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057" w:type="dxa"/>
        <w:tblLayout w:type="fixed"/>
        <w:tblCellMar>
          <w:left w:w="0" w:type="dxa"/>
          <w:right w:w="0" w:type="dxa"/>
        </w:tblCellMar>
        <w:tblLook w:val="0000" w:firstRow="0" w:lastRow="0" w:firstColumn="0" w:lastColumn="0" w:noHBand="0" w:noVBand="0"/>
      </w:tblPr>
      <w:tblGrid>
        <w:gridCol w:w="4330"/>
        <w:gridCol w:w="1701"/>
        <w:gridCol w:w="4196"/>
      </w:tblGrid>
      <w:tr w:rsidR="006D069A" w:rsidRPr="0029242D" w:rsidTr="009057E3">
        <w:trPr>
          <w:cantSplit/>
          <w:trHeight w:hRule="exact" w:val="1280"/>
          <w:jc w:val="center"/>
        </w:trPr>
        <w:tc>
          <w:tcPr>
            <w:tcW w:w="10227" w:type="dxa"/>
            <w:gridSpan w:val="3"/>
          </w:tcPr>
          <w:p w:rsidR="006D069A" w:rsidRPr="0029242D" w:rsidRDefault="00541BDD" w:rsidP="009057E3">
            <w:pPr>
              <w:tabs>
                <w:tab w:val="left" w:pos="8222"/>
              </w:tabs>
              <w:jc w:val="center"/>
              <w:rPr>
                <w:rFonts w:ascii="Times New Roman" w:hAnsi="Times New Roman"/>
                <w:spacing w:val="40"/>
                <w:sz w:val="32"/>
              </w:rPr>
            </w:pPr>
            <w:r>
              <w:rPr>
                <w:rFonts w:ascii="Times New Roman" w:hAnsi="Times New Roman"/>
                <w:b/>
                <w:noProof/>
                <w:spacing w:val="30"/>
                <w:sz w:val="30"/>
              </w:rPr>
              <w:drawing>
                <wp:inline distT="0" distB="0" distL="0" distR="0">
                  <wp:extent cx="504825" cy="824865"/>
                  <wp:effectExtent l="0" t="0" r="0" b="0"/>
                  <wp:docPr id="1" name="Рисунок 4" descr="Описание: Описание: Описание: Описание: Описание: Описание: Описание: Описание: Описание: Описание: Описание: 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Описание: Описание: Gerb_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24865"/>
                          </a:xfrm>
                          <a:prstGeom prst="rect">
                            <a:avLst/>
                          </a:prstGeom>
                          <a:noFill/>
                          <a:ln>
                            <a:noFill/>
                          </a:ln>
                        </pic:spPr>
                      </pic:pic>
                    </a:graphicData>
                  </a:graphic>
                </wp:inline>
              </w:drawing>
            </w:r>
          </w:p>
        </w:tc>
      </w:tr>
      <w:tr w:rsidR="006D069A" w:rsidRPr="0029242D" w:rsidTr="009057E3">
        <w:trPr>
          <w:cantSplit/>
          <w:trHeight w:hRule="exact" w:val="1984"/>
          <w:jc w:val="center"/>
        </w:trPr>
        <w:tc>
          <w:tcPr>
            <w:tcW w:w="10227" w:type="dxa"/>
            <w:gridSpan w:val="3"/>
          </w:tcPr>
          <w:p w:rsidR="006D069A" w:rsidRPr="0029242D" w:rsidRDefault="006D069A" w:rsidP="009057E3">
            <w:pPr>
              <w:tabs>
                <w:tab w:val="left" w:pos="8222"/>
              </w:tabs>
              <w:spacing w:before="120" w:line="240" w:lineRule="auto"/>
              <w:jc w:val="center"/>
              <w:rPr>
                <w:rFonts w:ascii="Times New Roman" w:hAnsi="Times New Roman"/>
                <w:b/>
                <w:sz w:val="24"/>
                <w:szCs w:val="24"/>
              </w:rPr>
            </w:pPr>
            <w:r w:rsidRPr="0029242D">
              <w:rPr>
                <w:rFonts w:ascii="Times New Roman" w:hAnsi="Times New Roman"/>
                <w:b/>
                <w:sz w:val="24"/>
                <w:szCs w:val="24"/>
              </w:rPr>
              <w:t>УПРАВЛЕНИЕ ЗДРАВООХРАНЕНИЯ</w:t>
            </w:r>
          </w:p>
          <w:p w:rsidR="006D069A" w:rsidRPr="0029242D" w:rsidRDefault="006D069A" w:rsidP="009057E3">
            <w:pPr>
              <w:tabs>
                <w:tab w:val="left" w:pos="8222"/>
              </w:tabs>
              <w:spacing w:before="120" w:line="240" w:lineRule="auto"/>
              <w:jc w:val="center"/>
              <w:rPr>
                <w:rFonts w:ascii="Times New Roman" w:hAnsi="Times New Roman"/>
                <w:b/>
                <w:sz w:val="24"/>
                <w:szCs w:val="24"/>
              </w:rPr>
            </w:pPr>
            <w:r w:rsidRPr="0029242D">
              <w:rPr>
                <w:rFonts w:ascii="Times New Roman" w:hAnsi="Times New Roman"/>
                <w:b/>
                <w:sz w:val="24"/>
                <w:szCs w:val="24"/>
              </w:rPr>
              <w:t>ЛИПЕЦКОЙ ОБЛАСТИ</w:t>
            </w:r>
          </w:p>
          <w:p w:rsidR="006D069A" w:rsidRPr="0029242D" w:rsidRDefault="006D069A" w:rsidP="009057E3">
            <w:pPr>
              <w:tabs>
                <w:tab w:val="left" w:pos="8222"/>
              </w:tabs>
              <w:spacing w:before="120"/>
              <w:jc w:val="center"/>
              <w:rPr>
                <w:rFonts w:ascii="Times New Roman" w:hAnsi="Times New Roman"/>
                <w:spacing w:val="8"/>
                <w:sz w:val="24"/>
                <w:szCs w:val="24"/>
              </w:rPr>
            </w:pPr>
            <w:r w:rsidRPr="0029242D">
              <w:rPr>
                <w:rFonts w:ascii="Times New Roman" w:hAnsi="Times New Roman"/>
                <w:spacing w:val="8"/>
                <w:sz w:val="24"/>
                <w:szCs w:val="24"/>
              </w:rPr>
              <w:t>_______________________________________________________________________________</w:t>
            </w:r>
          </w:p>
          <w:p w:rsidR="006D069A" w:rsidRPr="0029242D" w:rsidRDefault="006D069A" w:rsidP="009057E3">
            <w:pPr>
              <w:tabs>
                <w:tab w:val="left" w:pos="8222"/>
              </w:tabs>
              <w:spacing w:before="120"/>
              <w:jc w:val="center"/>
              <w:rPr>
                <w:rFonts w:ascii="Times New Roman" w:hAnsi="Times New Roman"/>
                <w:b/>
                <w:sz w:val="24"/>
                <w:szCs w:val="24"/>
              </w:rPr>
            </w:pPr>
            <w:r w:rsidRPr="0029242D">
              <w:rPr>
                <w:rFonts w:ascii="Times New Roman" w:hAnsi="Times New Roman"/>
                <w:b/>
                <w:sz w:val="24"/>
                <w:szCs w:val="24"/>
              </w:rPr>
              <w:t>ПРИКАЗ</w:t>
            </w:r>
          </w:p>
          <w:p w:rsidR="006D069A" w:rsidRPr="0029242D" w:rsidRDefault="006D069A" w:rsidP="009057E3">
            <w:pPr>
              <w:tabs>
                <w:tab w:val="left" w:pos="8222"/>
              </w:tabs>
              <w:spacing w:before="120"/>
              <w:jc w:val="center"/>
              <w:rPr>
                <w:rFonts w:ascii="Times New Roman" w:hAnsi="Times New Roman"/>
                <w:b/>
                <w:spacing w:val="8"/>
                <w:sz w:val="24"/>
                <w:szCs w:val="24"/>
              </w:rPr>
            </w:pPr>
            <w:r w:rsidRPr="0029242D">
              <w:rPr>
                <w:rFonts w:ascii="Times New Roman" w:hAnsi="Times New Roman"/>
                <w:b/>
                <w:spacing w:val="8"/>
                <w:sz w:val="24"/>
                <w:szCs w:val="24"/>
              </w:rPr>
              <w:t>ПРИКАЗ</w:t>
            </w:r>
          </w:p>
          <w:p w:rsidR="006D069A" w:rsidRPr="0029242D" w:rsidRDefault="006D069A" w:rsidP="009057E3">
            <w:pPr>
              <w:tabs>
                <w:tab w:val="left" w:pos="8222"/>
              </w:tabs>
              <w:spacing w:before="120"/>
              <w:rPr>
                <w:rFonts w:ascii="Times New Roman" w:hAnsi="Times New Roman"/>
                <w:b/>
                <w:spacing w:val="8"/>
                <w:sz w:val="24"/>
                <w:szCs w:val="24"/>
              </w:rPr>
            </w:pPr>
          </w:p>
          <w:p w:rsidR="006D069A" w:rsidRPr="0029242D" w:rsidRDefault="006D069A" w:rsidP="009057E3">
            <w:pPr>
              <w:tabs>
                <w:tab w:val="left" w:pos="8222"/>
              </w:tabs>
              <w:spacing w:before="120"/>
              <w:jc w:val="center"/>
              <w:rPr>
                <w:rFonts w:ascii="Times New Roman" w:hAnsi="Times New Roman"/>
                <w:b/>
                <w:spacing w:val="8"/>
                <w:sz w:val="24"/>
                <w:szCs w:val="24"/>
              </w:rPr>
            </w:pPr>
          </w:p>
          <w:p w:rsidR="006D069A" w:rsidRPr="0029242D" w:rsidRDefault="006D069A" w:rsidP="009057E3">
            <w:pPr>
              <w:tabs>
                <w:tab w:val="left" w:pos="8222"/>
              </w:tabs>
              <w:spacing w:before="120"/>
              <w:jc w:val="center"/>
              <w:rPr>
                <w:rFonts w:ascii="Times New Roman" w:hAnsi="Times New Roman"/>
                <w:b/>
                <w:spacing w:val="8"/>
                <w:u w:val="single"/>
              </w:rPr>
            </w:pPr>
            <w:r w:rsidRPr="0029242D">
              <w:rPr>
                <w:rFonts w:ascii="Times New Roman" w:hAnsi="Times New Roman"/>
                <w:b/>
                <w:spacing w:val="8"/>
                <w:u w:val="single"/>
              </w:rPr>
              <w:t>_______________________________________________________________________________________</w:t>
            </w:r>
          </w:p>
          <w:p w:rsidR="006D069A" w:rsidRPr="0029242D" w:rsidRDefault="006D069A" w:rsidP="009057E3">
            <w:pPr>
              <w:tabs>
                <w:tab w:val="left" w:pos="8222"/>
              </w:tabs>
              <w:spacing w:before="120"/>
              <w:jc w:val="center"/>
              <w:rPr>
                <w:rFonts w:ascii="Times New Roman" w:hAnsi="Times New Roman"/>
                <w:sz w:val="16"/>
              </w:rPr>
            </w:pPr>
          </w:p>
          <w:p w:rsidR="006D069A" w:rsidRPr="0029242D" w:rsidRDefault="006D069A" w:rsidP="009057E3">
            <w:pPr>
              <w:tabs>
                <w:tab w:val="left" w:pos="8222"/>
              </w:tabs>
              <w:spacing w:before="120"/>
              <w:jc w:val="center"/>
              <w:rPr>
                <w:rFonts w:ascii="Times New Roman" w:hAnsi="Times New Roman"/>
                <w:b/>
                <w:szCs w:val="28"/>
              </w:rPr>
            </w:pPr>
            <w:proofErr w:type="gramStart"/>
            <w:r w:rsidRPr="0029242D">
              <w:rPr>
                <w:rFonts w:ascii="Times New Roman" w:hAnsi="Times New Roman"/>
                <w:b/>
                <w:szCs w:val="28"/>
              </w:rPr>
              <w:t>П</w:t>
            </w:r>
            <w:proofErr w:type="gramEnd"/>
            <w:r w:rsidRPr="0029242D">
              <w:rPr>
                <w:rFonts w:ascii="Times New Roman" w:hAnsi="Times New Roman"/>
                <w:b/>
                <w:szCs w:val="28"/>
              </w:rPr>
              <w:t xml:space="preserve"> Р И К А З</w:t>
            </w:r>
          </w:p>
          <w:p w:rsidR="006D069A" w:rsidRPr="0029242D" w:rsidRDefault="006D069A" w:rsidP="009057E3">
            <w:pPr>
              <w:tabs>
                <w:tab w:val="left" w:pos="8222"/>
              </w:tabs>
              <w:spacing w:before="120"/>
              <w:rPr>
                <w:rFonts w:ascii="Times New Roman" w:hAnsi="Times New Roman"/>
                <w:sz w:val="16"/>
              </w:rPr>
            </w:pPr>
          </w:p>
          <w:p w:rsidR="006D069A" w:rsidRPr="0029242D" w:rsidRDefault="006D069A" w:rsidP="009057E3">
            <w:pPr>
              <w:tabs>
                <w:tab w:val="left" w:pos="8222"/>
              </w:tabs>
              <w:spacing w:before="120"/>
              <w:rPr>
                <w:rFonts w:ascii="Times New Roman" w:hAnsi="Times New Roman"/>
                <w:spacing w:val="8"/>
              </w:rPr>
            </w:pPr>
          </w:p>
          <w:p w:rsidR="006D069A" w:rsidRPr="0029242D" w:rsidRDefault="006D069A" w:rsidP="009057E3">
            <w:pPr>
              <w:tabs>
                <w:tab w:val="left" w:pos="8222"/>
              </w:tabs>
              <w:spacing w:before="280"/>
              <w:jc w:val="center"/>
              <w:rPr>
                <w:rFonts w:ascii="Times New Roman" w:hAnsi="Times New Roman"/>
                <w:spacing w:val="40"/>
              </w:rPr>
            </w:pPr>
          </w:p>
        </w:tc>
      </w:tr>
      <w:tr w:rsidR="006D069A" w:rsidRPr="0029242D" w:rsidTr="009057E3">
        <w:trPr>
          <w:cantSplit/>
          <w:trHeight w:hRule="exact" w:val="566"/>
          <w:jc w:val="center"/>
        </w:trPr>
        <w:tc>
          <w:tcPr>
            <w:tcW w:w="4330" w:type="dxa"/>
          </w:tcPr>
          <w:p w:rsidR="006D069A" w:rsidRPr="0029242D" w:rsidRDefault="006D069A" w:rsidP="00442C12">
            <w:pPr>
              <w:tabs>
                <w:tab w:val="left" w:pos="8222"/>
              </w:tabs>
              <w:spacing w:before="120"/>
              <w:rPr>
                <w:rFonts w:ascii="Times New Roman" w:hAnsi="Times New Roman"/>
              </w:rPr>
            </w:pPr>
            <w:r w:rsidRPr="0029242D">
              <w:rPr>
                <w:rFonts w:ascii="Times New Roman" w:hAnsi="Times New Roman"/>
                <w:spacing w:val="-10"/>
              </w:rPr>
              <w:t xml:space="preserve">              </w:t>
            </w:r>
            <w:r w:rsidR="00442C12">
              <w:rPr>
                <w:rFonts w:ascii="Times New Roman" w:hAnsi="Times New Roman"/>
                <w:spacing w:val="-10"/>
              </w:rPr>
              <w:t>01.10.2019</w:t>
            </w:r>
          </w:p>
        </w:tc>
        <w:tc>
          <w:tcPr>
            <w:tcW w:w="1701" w:type="dxa"/>
          </w:tcPr>
          <w:p w:rsidR="006D069A" w:rsidRPr="0029242D" w:rsidRDefault="006D069A" w:rsidP="009057E3">
            <w:pPr>
              <w:tabs>
                <w:tab w:val="left" w:pos="8222"/>
              </w:tabs>
              <w:jc w:val="center"/>
              <w:rPr>
                <w:rFonts w:ascii="Times New Roman" w:hAnsi="Times New Roman"/>
                <w:sz w:val="18"/>
              </w:rPr>
            </w:pPr>
          </w:p>
          <w:p w:rsidR="006D069A" w:rsidRPr="0029242D" w:rsidRDefault="006D069A" w:rsidP="009057E3">
            <w:pPr>
              <w:tabs>
                <w:tab w:val="left" w:pos="8222"/>
              </w:tabs>
              <w:spacing w:before="120"/>
              <w:jc w:val="center"/>
              <w:rPr>
                <w:rFonts w:ascii="Times New Roman" w:hAnsi="Times New Roman"/>
                <w:sz w:val="18"/>
              </w:rPr>
            </w:pPr>
          </w:p>
        </w:tc>
        <w:tc>
          <w:tcPr>
            <w:tcW w:w="4196" w:type="dxa"/>
          </w:tcPr>
          <w:p w:rsidR="006D069A" w:rsidRPr="0029242D" w:rsidRDefault="006D069A" w:rsidP="00442C12">
            <w:pPr>
              <w:tabs>
                <w:tab w:val="left" w:pos="8222"/>
              </w:tabs>
              <w:spacing w:before="120"/>
              <w:ind w:right="176"/>
              <w:rPr>
                <w:rFonts w:ascii="Times New Roman" w:hAnsi="Times New Roman"/>
              </w:rPr>
            </w:pPr>
            <w:r w:rsidRPr="0029242D">
              <w:rPr>
                <w:rFonts w:ascii="Times New Roman" w:hAnsi="Times New Roman"/>
              </w:rPr>
              <w:t xml:space="preserve">                      №</w:t>
            </w:r>
            <w:r w:rsidRPr="0029242D">
              <w:rPr>
                <w:rFonts w:ascii="Times New Roman" w:hAnsi="Times New Roman"/>
                <w:spacing w:val="-10"/>
              </w:rPr>
              <w:t xml:space="preserve">  </w:t>
            </w:r>
            <w:r w:rsidR="00442C12">
              <w:rPr>
                <w:rFonts w:ascii="Times New Roman" w:hAnsi="Times New Roman"/>
                <w:spacing w:val="-10"/>
              </w:rPr>
              <w:t>1348</w:t>
            </w:r>
            <w:bookmarkStart w:id="0" w:name="_GoBack"/>
            <w:bookmarkEnd w:id="0"/>
          </w:p>
        </w:tc>
      </w:tr>
      <w:tr w:rsidR="006D069A" w:rsidRPr="0029242D" w:rsidTr="009057E3">
        <w:trPr>
          <w:cantSplit/>
          <w:trHeight w:hRule="exact" w:val="267"/>
          <w:jc w:val="center"/>
        </w:trPr>
        <w:tc>
          <w:tcPr>
            <w:tcW w:w="4330" w:type="dxa"/>
          </w:tcPr>
          <w:p w:rsidR="006D069A" w:rsidRPr="0029242D" w:rsidRDefault="006D069A" w:rsidP="009057E3">
            <w:pPr>
              <w:tabs>
                <w:tab w:val="left" w:pos="8222"/>
              </w:tabs>
              <w:spacing w:before="120"/>
              <w:rPr>
                <w:rFonts w:ascii="Times New Roman" w:hAnsi="Times New Roman"/>
                <w:spacing w:val="-10"/>
              </w:rPr>
            </w:pPr>
          </w:p>
        </w:tc>
        <w:tc>
          <w:tcPr>
            <w:tcW w:w="1701" w:type="dxa"/>
          </w:tcPr>
          <w:p w:rsidR="006D069A" w:rsidRPr="0029242D" w:rsidRDefault="006D069A" w:rsidP="009057E3">
            <w:pPr>
              <w:tabs>
                <w:tab w:val="left" w:pos="8222"/>
              </w:tabs>
              <w:jc w:val="center"/>
              <w:rPr>
                <w:rFonts w:ascii="Times New Roman" w:hAnsi="Times New Roman"/>
                <w:sz w:val="18"/>
              </w:rPr>
            </w:pPr>
            <w:r w:rsidRPr="0029242D">
              <w:rPr>
                <w:rFonts w:ascii="Times New Roman" w:hAnsi="Times New Roman"/>
                <w:sz w:val="18"/>
              </w:rPr>
              <w:t>г. Липецк</w:t>
            </w:r>
          </w:p>
        </w:tc>
        <w:tc>
          <w:tcPr>
            <w:tcW w:w="4196" w:type="dxa"/>
          </w:tcPr>
          <w:p w:rsidR="006D069A" w:rsidRPr="0029242D" w:rsidRDefault="006D069A" w:rsidP="009057E3">
            <w:pPr>
              <w:tabs>
                <w:tab w:val="left" w:pos="8222"/>
              </w:tabs>
              <w:spacing w:before="120"/>
              <w:ind w:right="176"/>
              <w:jc w:val="right"/>
              <w:rPr>
                <w:rFonts w:ascii="Times New Roman" w:hAnsi="Times New Roman"/>
              </w:rPr>
            </w:pPr>
          </w:p>
        </w:tc>
      </w:tr>
    </w:tbl>
    <w:p w:rsidR="006D069A" w:rsidRPr="0029242D" w:rsidRDefault="006D069A" w:rsidP="006D069A">
      <w:pPr>
        <w:widowControl w:val="0"/>
        <w:autoSpaceDE w:val="0"/>
        <w:autoSpaceDN w:val="0"/>
        <w:adjustRightInd w:val="0"/>
        <w:spacing w:after="0" w:line="240" w:lineRule="auto"/>
        <w:jc w:val="both"/>
        <w:rPr>
          <w:rFonts w:ascii="Times New Roman" w:hAnsi="Times New Roman"/>
          <w:sz w:val="24"/>
          <w:szCs w:val="24"/>
        </w:rPr>
      </w:pPr>
    </w:p>
    <w:p w:rsidR="008D5568" w:rsidRPr="008D5568" w:rsidRDefault="006D069A" w:rsidP="006D069A">
      <w:pPr>
        <w:widowControl w:val="0"/>
        <w:autoSpaceDE w:val="0"/>
        <w:autoSpaceDN w:val="0"/>
        <w:adjustRightInd w:val="0"/>
        <w:spacing w:after="0" w:line="240" w:lineRule="auto"/>
        <w:rPr>
          <w:rFonts w:ascii="Times New Roman" w:hAnsi="Times New Roman"/>
          <w:sz w:val="24"/>
          <w:szCs w:val="24"/>
        </w:rPr>
      </w:pPr>
      <w:r w:rsidRPr="008D5568">
        <w:rPr>
          <w:rFonts w:ascii="Times New Roman" w:hAnsi="Times New Roman"/>
          <w:sz w:val="24"/>
          <w:szCs w:val="24"/>
        </w:rPr>
        <w:t xml:space="preserve">Об утверждении </w:t>
      </w:r>
      <w:proofErr w:type="gramStart"/>
      <w:r w:rsidRPr="008D5568">
        <w:rPr>
          <w:rFonts w:ascii="Times New Roman" w:hAnsi="Times New Roman"/>
          <w:sz w:val="24"/>
          <w:szCs w:val="24"/>
        </w:rPr>
        <w:t>административного</w:t>
      </w:r>
      <w:proofErr w:type="gramEnd"/>
      <w:r w:rsidRPr="008D5568">
        <w:rPr>
          <w:rFonts w:ascii="Times New Roman" w:hAnsi="Times New Roman"/>
          <w:sz w:val="24"/>
          <w:szCs w:val="24"/>
        </w:rPr>
        <w:t xml:space="preserve"> </w:t>
      </w:r>
      <w:hyperlink w:anchor="P48" w:history="1">
        <w:r w:rsidRPr="008D5568">
          <w:rPr>
            <w:rFonts w:ascii="Times New Roman" w:hAnsi="Times New Roman"/>
            <w:sz w:val="24"/>
            <w:szCs w:val="24"/>
          </w:rPr>
          <w:t>регламент</w:t>
        </w:r>
      </w:hyperlink>
      <w:r w:rsidRPr="008D5568">
        <w:rPr>
          <w:rFonts w:ascii="Times New Roman" w:hAnsi="Times New Roman"/>
          <w:sz w:val="24"/>
          <w:szCs w:val="24"/>
        </w:rPr>
        <w:t xml:space="preserve">а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предоставления управлением здравоохранения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Липецкой области государственной услуги </w:t>
      </w:r>
      <w:proofErr w:type="gramStart"/>
      <w:r w:rsidRPr="00654436">
        <w:rPr>
          <w:rFonts w:ascii="Times New Roman" w:hAnsi="Times New Roman"/>
          <w:sz w:val="24"/>
          <w:szCs w:val="24"/>
        </w:rPr>
        <w:t>по</w:t>
      </w:r>
      <w:proofErr w:type="gramEnd"/>
      <w:r w:rsidRPr="00654436">
        <w:rPr>
          <w:rFonts w:ascii="Times New Roman" w:hAnsi="Times New Roman"/>
          <w:sz w:val="24"/>
          <w:szCs w:val="24"/>
        </w:rPr>
        <w:t xml:space="preserve">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направлению граждан на оказание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высокотехнологичной медицинской помощи,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не </w:t>
      </w:r>
      <w:proofErr w:type="gramStart"/>
      <w:r w:rsidRPr="00654436">
        <w:rPr>
          <w:rFonts w:ascii="Times New Roman" w:hAnsi="Times New Roman"/>
          <w:sz w:val="24"/>
          <w:szCs w:val="24"/>
        </w:rPr>
        <w:t>включенной</w:t>
      </w:r>
      <w:proofErr w:type="gramEnd"/>
      <w:r w:rsidRPr="00654436">
        <w:rPr>
          <w:rFonts w:ascii="Times New Roman" w:hAnsi="Times New Roman"/>
          <w:sz w:val="24"/>
          <w:szCs w:val="24"/>
        </w:rPr>
        <w:t xml:space="preserve"> в базовую программу обязательного </w:t>
      </w:r>
    </w:p>
    <w:p w:rsidR="00B0324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медицинского страхования, с применением </w:t>
      </w:r>
    </w:p>
    <w:p w:rsidR="00654436" w:rsidRDefault="00654436" w:rsidP="00654436">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 xml:space="preserve">специализированной информационной </w:t>
      </w:r>
    </w:p>
    <w:p w:rsidR="00654436" w:rsidRDefault="00654436" w:rsidP="006D069A">
      <w:pPr>
        <w:widowControl w:val="0"/>
        <w:autoSpaceDE w:val="0"/>
        <w:autoSpaceDN w:val="0"/>
        <w:adjustRightInd w:val="0"/>
        <w:spacing w:after="0" w:line="240" w:lineRule="auto"/>
        <w:rPr>
          <w:rFonts w:ascii="Times New Roman" w:hAnsi="Times New Roman"/>
          <w:sz w:val="24"/>
          <w:szCs w:val="24"/>
        </w:rPr>
      </w:pPr>
      <w:r w:rsidRPr="00654436">
        <w:rPr>
          <w:rFonts w:ascii="Times New Roman" w:hAnsi="Times New Roman"/>
          <w:sz w:val="24"/>
          <w:szCs w:val="24"/>
        </w:rPr>
        <w:t>системы</w:t>
      </w:r>
      <w:r>
        <w:rPr>
          <w:rFonts w:ascii="Times New Roman" w:hAnsi="Times New Roman"/>
          <w:sz w:val="24"/>
          <w:szCs w:val="24"/>
        </w:rPr>
        <w:t xml:space="preserve"> </w:t>
      </w:r>
      <w:r w:rsidR="00EE4AB1">
        <w:rPr>
          <w:rFonts w:ascii="Times New Roman" w:hAnsi="Times New Roman"/>
          <w:sz w:val="24"/>
          <w:szCs w:val="24"/>
        </w:rPr>
        <w:t xml:space="preserve">и признании </w:t>
      </w:r>
      <w:proofErr w:type="gramStart"/>
      <w:r w:rsidR="00EE4AB1">
        <w:rPr>
          <w:rFonts w:ascii="Times New Roman" w:hAnsi="Times New Roman"/>
          <w:sz w:val="24"/>
          <w:szCs w:val="24"/>
        </w:rPr>
        <w:t>утратившими</w:t>
      </w:r>
      <w:proofErr w:type="gramEnd"/>
      <w:r w:rsidR="00EE4AB1">
        <w:rPr>
          <w:rFonts w:ascii="Times New Roman" w:hAnsi="Times New Roman"/>
          <w:sz w:val="24"/>
          <w:szCs w:val="24"/>
        </w:rPr>
        <w:t xml:space="preserve"> силу некоторых </w:t>
      </w:r>
    </w:p>
    <w:p w:rsidR="00654436" w:rsidRDefault="00EE4AB1" w:rsidP="006D06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приказов управления здравоохранения </w:t>
      </w:r>
    </w:p>
    <w:p w:rsidR="00EE4AB1" w:rsidRPr="008D5568" w:rsidRDefault="00EE4AB1" w:rsidP="006D06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Липецкой области</w:t>
      </w:r>
    </w:p>
    <w:p w:rsidR="006D069A" w:rsidRDefault="006D069A" w:rsidP="006D069A">
      <w:pPr>
        <w:autoSpaceDE w:val="0"/>
        <w:autoSpaceDN w:val="0"/>
        <w:adjustRightInd w:val="0"/>
        <w:spacing w:after="0" w:line="240" w:lineRule="auto"/>
        <w:ind w:firstLine="540"/>
        <w:jc w:val="both"/>
        <w:rPr>
          <w:rFonts w:ascii="Times New Roman" w:hAnsi="Times New Roman"/>
          <w:sz w:val="24"/>
          <w:szCs w:val="24"/>
        </w:rPr>
      </w:pPr>
    </w:p>
    <w:p w:rsidR="00747364" w:rsidRPr="0029242D" w:rsidRDefault="00747364" w:rsidP="006D069A">
      <w:pPr>
        <w:autoSpaceDE w:val="0"/>
        <w:autoSpaceDN w:val="0"/>
        <w:adjustRightInd w:val="0"/>
        <w:spacing w:after="0" w:line="240" w:lineRule="auto"/>
        <w:ind w:firstLine="540"/>
        <w:jc w:val="both"/>
        <w:rPr>
          <w:rFonts w:ascii="Times New Roman" w:hAnsi="Times New Roman"/>
          <w:sz w:val="24"/>
          <w:szCs w:val="24"/>
        </w:rPr>
      </w:pPr>
    </w:p>
    <w:p w:rsidR="00EE4AB1" w:rsidRDefault="008D5568" w:rsidP="00EE4AB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результатам проведенного мониторинга </w:t>
      </w:r>
      <w:proofErr w:type="spellStart"/>
      <w:r>
        <w:rPr>
          <w:rFonts w:ascii="Times New Roman" w:hAnsi="Times New Roman"/>
          <w:sz w:val="24"/>
          <w:szCs w:val="24"/>
        </w:rPr>
        <w:t>правоприменения</w:t>
      </w:r>
      <w:proofErr w:type="spellEnd"/>
      <w:r w:rsidR="00EE4AB1">
        <w:rPr>
          <w:rFonts w:ascii="Times New Roman" w:hAnsi="Times New Roman"/>
          <w:sz w:val="24"/>
          <w:szCs w:val="24"/>
        </w:rPr>
        <w:t xml:space="preserve"> и</w:t>
      </w:r>
      <w:r>
        <w:rPr>
          <w:rFonts w:ascii="Times New Roman" w:hAnsi="Times New Roman"/>
          <w:sz w:val="24"/>
          <w:szCs w:val="24"/>
        </w:rPr>
        <w:t xml:space="preserve"> в целях </w:t>
      </w:r>
      <w:proofErr w:type="gramStart"/>
      <w:r w:rsidR="00EE4AB1" w:rsidRPr="00E02A18">
        <w:rPr>
          <w:rFonts w:ascii="Times New Roman" w:hAnsi="Times New Roman"/>
          <w:sz w:val="24"/>
          <w:szCs w:val="24"/>
        </w:rPr>
        <w:t xml:space="preserve">приведения </w:t>
      </w:r>
      <w:r w:rsidR="00EE4AB1">
        <w:rPr>
          <w:rFonts w:ascii="Times New Roman" w:hAnsi="Times New Roman"/>
          <w:sz w:val="24"/>
          <w:szCs w:val="24"/>
        </w:rPr>
        <w:t>приказов управления здравоохранения Липецкой области</w:t>
      </w:r>
      <w:proofErr w:type="gramEnd"/>
      <w:r w:rsidR="00EE4AB1">
        <w:rPr>
          <w:rFonts w:ascii="Times New Roman" w:hAnsi="Times New Roman"/>
          <w:sz w:val="24"/>
          <w:szCs w:val="24"/>
        </w:rPr>
        <w:t xml:space="preserve"> </w:t>
      </w:r>
      <w:r w:rsidR="00EE4AB1" w:rsidRPr="00E02A18">
        <w:rPr>
          <w:rFonts w:ascii="Times New Roman" w:hAnsi="Times New Roman"/>
          <w:sz w:val="24"/>
          <w:szCs w:val="24"/>
        </w:rPr>
        <w:t>в соответствие с действующим законодательством</w:t>
      </w:r>
      <w:r w:rsidR="00EE4AB1" w:rsidRPr="00EF3F87">
        <w:rPr>
          <w:rFonts w:ascii="Times New Roman" w:hAnsi="Times New Roman"/>
          <w:sz w:val="24"/>
          <w:szCs w:val="24"/>
        </w:rPr>
        <w:t>,</w:t>
      </w:r>
      <w:r w:rsidR="00EE4AB1">
        <w:rPr>
          <w:rFonts w:ascii="Times New Roman" w:hAnsi="Times New Roman"/>
          <w:sz w:val="24"/>
          <w:szCs w:val="24"/>
        </w:rPr>
        <w:t xml:space="preserve"> </w:t>
      </w:r>
    </w:p>
    <w:p w:rsidR="006D069A" w:rsidRPr="008D5568" w:rsidRDefault="006D069A" w:rsidP="00EE4AB1">
      <w:pPr>
        <w:widowControl w:val="0"/>
        <w:autoSpaceDE w:val="0"/>
        <w:autoSpaceDN w:val="0"/>
        <w:adjustRightInd w:val="0"/>
        <w:spacing w:after="0" w:line="240" w:lineRule="auto"/>
        <w:ind w:firstLine="709"/>
        <w:jc w:val="both"/>
        <w:rPr>
          <w:rFonts w:ascii="Times New Roman" w:hAnsi="Times New Roman"/>
          <w:sz w:val="24"/>
          <w:szCs w:val="24"/>
        </w:rPr>
      </w:pPr>
      <w:r w:rsidRPr="008D5568">
        <w:rPr>
          <w:rFonts w:ascii="Times New Roman" w:hAnsi="Times New Roman"/>
          <w:sz w:val="24"/>
          <w:szCs w:val="24"/>
        </w:rPr>
        <w:t>ПРИКАЗЫВАЮ:</w:t>
      </w:r>
    </w:p>
    <w:p w:rsidR="006D069A" w:rsidRPr="008D5568" w:rsidRDefault="006D069A" w:rsidP="00B03246">
      <w:pPr>
        <w:widowControl w:val="0"/>
        <w:autoSpaceDE w:val="0"/>
        <w:autoSpaceDN w:val="0"/>
        <w:adjustRightInd w:val="0"/>
        <w:spacing w:after="0" w:line="240" w:lineRule="auto"/>
        <w:ind w:firstLine="709"/>
        <w:jc w:val="both"/>
        <w:rPr>
          <w:rFonts w:ascii="Times New Roman" w:hAnsi="Times New Roman"/>
          <w:sz w:val="24"/>
          <w:szCs w:val="24"/>
        </w:rPr>
      </w:pPr>
      <w:r w:rsidRPr="008D5568">
        <w:rPr>
          <w:rFonts w:ascii="Times New Roman" w:hAnsi="Times New Roman"/>
          <w:sz w:val="24"/>
          <w:szCs w:val="24"/>
        </w:rPr>
        <w:t xml:space="preserve">1. Утвердить административный </w:t>
      </w:r>
      <w:hyperlink w:anchor="P48" w:history="1">
        <w:r w:rsidRPr="008D5568">
          <w:rPr>
            <w:rFonts w:ascii="Times New Roman" w:hAnsi="Times New Roman"/>
            <w:sz w:val="24"/>
            <w:szCs w:val="24"/>
          </w:rPr>
          <w:t>регламент</w:t>
        </w:r>
      </w:hyperlink>
      <w:r w:rsidR="000612AF" w:rsidRPr="008D5568">
        <w:rPr>
          <w:rFonts w:ascii="Times New Roman" w:hAnsi="Times New Roman"/>
          <w:sz w:val="24"/>
          <w:szCs w:val="24"/>
        </w:rPr>
        <w:t xml:space="preserve"> </w:t>
      </w:r>
      <w:r w:rsidR="004D2CC3" w:rsidRPr="008D5568">
        <w:rPr>
          <w:rFonts w:ascii="Times New Roman" w:hAnsi="Times New Roman"/>
          <w:sz w:val="24"/>
          <w:szCs w:val="24"/>
        </w:rPr>
        <w:t xml:space="preserve">по предоставлению </w:t>
      </w:r>
      <w:r w:rsidR="000612AF" w:rsidRPr="008D5568">
        <w:rPr>
          <w:rFonts w:ascii="Times New Roman" w:hAnsi="Times New Roman"/>
          <w:sz w:val="24"/>
          <w:szCs w:val="24"/>
        </w:rPr>
        <w:t>управлени</w:t>
      </w:r>
      <w:r w:rsidR="004D2CC3" w:rsidRPr="008D5568">
        <w:rPr>
          <w:rFonts w:ascii="Times New Roman" w:hAnsi="Times New Roman"/>
          <w:sz w:val="24"/>
          <w:szCs w:val="24"/>
        </w:rPr>
        <w:t>ем</w:t>
      </w:r>
      <w:r w:rsidR="000612AF" w:rsidRPr="008D5568">
        <w:rPr>
          <w:rFonts w:ascii="Times New Roman" w:hAnsi="Times New Roman"/>
          <w:sz w:val="24"/>
          <w:szCs w:val="24"/>
        </w:rPr>
        <w:t xml:space="preserve"> здравоохранения Липецкой области</w:t>
      </w:r>
      <w:r w:rsidRPr="008D5568">
        <w:rPr>
          <w:rFonts w:ascii="Times New Roman" w:hAnsi="Times New Roman"/>
          <w:sz w:val="24"/>
          <w:szCs w:val="24"/>
        </w:rPr>
        <w:t xml:space="preserve"> государственной услуги </w:t>
      </w:r>
      <w:r w:rsidR="00B03246" w:rsidRPr="00B03246">
        <w:rPr>
          <w:rFonts w:ascii="Times New Roman" w:hAnsi="Times New Roman"/>
          <w:sz w:val="24"/>
          <w:szCs w:val="24"/>
        </w:rPr>
        <w:t xml:space="preserve">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 xml:space="preserve"> </w:t>
      </w:r>
      <w:r w:rsidRPr="008D5568">
        <w:rPr>
          <w:rFonts w:ascii="Times New Roman" w:hAnsi="Times New Roman"/>
          <w:sz w:val="24"/>
          <w:szCs w:val="24"/>
        </w:rPr>
        <w:t>(приложение).</w:t>
      </w:r>
    </w:p>
    <w:p w:rsidR="00B94B26" w:rsidRPr="008D5568" w:rsidRDefault="00B94B26" w:rsidP="00EE4AB1">
      <w:pPr>
        <w:widowControl w:val="0"/>
        <w:autoSpaceDE w:val="0"/>
        <w:autoSpaceDN w:val="0"/>
        <w:adjustRightInd w:val="0"/>
        <w:spacing w:after="0" w:line="240" w:lineRule="auto"/>
        <w:ind w:firstLine="709"/>
        <w:jc w:val="both"/>
        <w:rPr>
          <w:rFonts w:ascii="Times New Roman" w:hAnsi="Times New Roman"/>
          <w:sz w:val="24"/>
          <w:szCs w:val="24"/>
        </w:rPr>
      </w:pPr>
      <w:r w:rsidRPr="008D5568">
        <w:rPr>
          <w:rFonts w:ascii="Times New Roman" w:hAnsi="Times New Roman"/>
          <w:sz w:val="24"/>
          <w:szCs w:val="24"/>
        </w:rPr>
        <w:t>2. Признать утратившими силу:</w:t>
      </w:r>
    </w:p>
    <w:p w:rsidR="00B94B26" w:rsidRPr="008D5568" w:rsidRDefault="0066018D" w:rsidP="00EE4AB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B94B26" w:rsidRPr="008D5568">
        <w:rPr>
          <w:rFonts w:ascii="Times New Roman" w:hAnsi="Times New Roman"/>
          <w:sz w:val="24"/>
          <w:szCs w:val="24"/>
        </w:rPr>
        <w:t xml:space="preserve">приказ управления здравоохранения Липецкой области от </w:t>
      </w:r>
      <w:r w:rsidR="00B03246" w:rsidRPr="00B03246">
        <w:rPr>
          <w:rFonts w:ascii="Times New Roman" w:hAnsi="Times New Roman"/>
          <w:sz w:val="24"/>
          <w:szCs w:val="24"/>
        </w:rPr>
        <w:t>24</w:t>
      </w:r>
      <w:r w:rsidR="00B03246">
        <w:rPr>
          <w:rFonts w:ascii="Times New Roman" w:hAnsi="Times New Roman"/>
          <w:sz w:val="24"/>
          <w:szCs w:val="24"/>
        </w:rPr>
        <w:t xml:space="preserve"> февраля </w:t>
      </w:r>
      <w:r w:rsidR="00B03246" w:rsidRPr="00B03246">
        <w:rPr>
          <w:rFonts w:ascii="Times New Roman" w:hAnsi="Times New Roman"/>
          <w:sz w:val="24"/>
          <w:szCs w:val="24"/>
        </w:rPr>
        <w:t xml:space="preserve">2016 </w:t>
      </w:r>
      <w:r w:rsidR="00B03246">
        <w:rPr>
          <w:rFonts w:ascii="Times New Roman" w:hAnsi="Times New Roman"/>
          <w:sz w:val="24"/>
          <w:szCs w:val="24"/>
        </w:rPr>
        <w:t>года №</w:t>
      </w:r>
      <w:r w:rsidR="00B03246" w:rsidRPr="00B03246">
        <w:rPr>
          <w:rFonts w:ascii="Times New Roman" w:hAnsi="Times New Roman"/>
          <w:sz w:val="24"/>
          <w:szCs w:val="24"/>
        </w:rPr>
        <w:t xml:space="preserve"> 238</w:t>
      </w:r>
      <w:r w:rsidR="00B03246">
        <w:rPr>
          <w:rFonts w:ascii="Times New Roman" w:hAnsi="Times New Roman"/>
          <w:sz w:val="24"/>
          <w:szCs w:val="24"/>
        </w:rPr>
        <w:t xml:space="preserve"> «</w:t>
      </w:r>
      <w:r w:rsidR="00B03246" w:rsidRPr="00B03246">
        <w:rPr>
          <w:rFonts w:ascii="Times New Roman" w:hAnsi="Times New Roman"/>
          <w:sz w:val="24"/>
          <w:szCs w:val="24"/>
        </w:rPr>
        <w:t>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w:t>
      </w:r>
      <w:r w:rsidR="00B94B26" w:rsidRPr="008D5568">
        <w:rPr>
          <w:rFonts w:ascii="Times New Roman" w:hAnsi="Times New Roman"/>
          <w:sz w:val="24"/>
          <w:szCs w:val="24"/>
        </w:rPr>
        <w:t>;</w:t>
      </w:r>
    </w:p>
    <w:p w:rsidR="00B94B26" w:rsidRPr="008D5568" w:rsidRDefault="0066018D" w:rsidP="00B94B2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 </w:t>
      </w:r>
      <w:hyperlink r:id="rId10" w:history="1">
        <w:r w:rsidR="00B94B26" w:rsidRPr="008D5568">
          <w:rPr>
            <w:rFonts w:ascii="Times New Roman" w:hAnsi="Times New Roman"/>
            <w:sz w:val="24"/>
            <w:szCs w:val="24"/>
          </w:rPr>
          <w:t xml:space="preserve">приказ управления здравоохранения Липецкой области </w:t>
        </w:r>
        <w:r w:rsidR="00EE4AB1" w:rsidRPr="00EE4AB1">
          <w:rPr>
            <w:rFonts w:ascii="Times New Roman" w:hAnsi="Times New Roman"/>
            <w:sz w:val="24"/>
            <w:szCs w:val="24"/>
          </w:rPr>
          <w:t xml:space="preserve">от </w:t>
        </w:r>
        <w:r w:rsidR="00B03246" w:rsidRPr="00B03246">
          <w:rPr>
            <w:rFonts w:ascii="Times New Roman" w:hAnsi="Times New Roman"/>
            <w:sz w:val="24"/>
            <w:szCs w:val="24"/>
          </w:rPr>
          <w:t>6</w:t>
        </w:r>
        <w:r w:rsidR="00B03246">
          <w:rPr>
            <w:rFonts w:ascii="Times New Roman" w:hAnsi="Times New Roman"/>
            <w:sz w:val="24"/>
            <w:szCs w:val="24"/>
          </w:rPr>
          <w:t xml:space="preserve"> июля </w:t>
        </w:r>
        <w:r w:rsidR="00B03246" w:rsidRPr="00B03246">
          <w:rPr>
            <w:rFonts w:ascii="Times New Roman" w:hAnsi="Times New Roman"/>
            <w:sz w:val="24"/>
            <w:szCs w:val="24"/>
          </w:rPr>
          <w:t xml:space="preserve">2016 </w:t>
        </w:r>
        <w:r w:rsidR="00B03246">
          <w:rPr>
            <w:rFonts w:ascii="Times New Roman" w:hAnsi="Times New Roman"/>
            <w:sz w:val="24"/>
            <w:szCs w:val="24"/>
          </w:rPr>
          <w:t>года №</w:t>
        </w:r>
        <w:r w:rsidR="00B03246" w:rsidRPr="00B03246">
          <w:rPr>
            <w:rFonts w:ascii="Times New Roman" w:hAnsi="Times New Roman"/>
            <w:sz w:val="24"/>
            <w:szCs w:val="24"/>
          </w:rPr>
          <w:t xml:space="preserve"> 836</w:t>
        </w:r>
        <w:r w:rsidR="00B03246">
          <w:rPr>
            <w:rFonts w:ascii="Times New Roman" w:hAnsi="Times New Roman"/>
            <w:sz w:val="24"/>
            <w:szCs w:val="24"/>
          </w:rPr>
          <w:t xml:space="preserve"> «</w:t>
        </w:r>
        <w:r w:rsidR="00B03246" w:rsidRPr="00B03246">
          <w:rPr>
            <w:rFonts w:ascii="Times New Roman" w:hAnsi="Times New Roman"/>
            <w:sz w:val="24"/>
            <w:szCs w:val="24"/>
          </w:rPr>
          <w:t xml:space="preserve">О внесении изменений в приказ управления здравоохранения Липецкой области от 24 февраля 2016 года </w:t>
        </w:r>
        <w:r w:rsidR="00B03246">
          <w:rPr>
            <w:rFonts w:ascii="Times New Roman" w:hAnsi="Times New Roman"/>
            <w:sz w:val="24"/>
            <w:szCs w:val="24"/>
          </w:rPr>
          <w:t>№</w:t>
        </w:r>
        <w:r w:rsidR="00B03246" w:rsidRPr="00B03246">
          <w:rPr>
            <w:rFonts w:ascii="Times New Roman" w:hAnsi="Times New Roman"/>
            <w:sz w:val="24"/>
            <w:szCs w:val="24"/>
          </w:rPr>
          <w:t xml:space="preserve"> 238 </w:t>
        </w:r>
        <w:r w:rsidR="00B03246">
          <w:rPr>
            <w:rFonts w:ascii="Times New Roman" w:hAnsi="Times New Roman"/>
            <w:sz w:val="24"/>
            <w:szCs w:val="24"/>
          </w:rPr>
          <w:t>«</w:t>
        </w:r>
        <w:r w:rsidR="00B03246" w:rsidRPr="00B03246">
          <w:rPr>
            <w:rFonts w:ascii="Times New Roman" w:hAnsi="Times New Roman"/>
            <w:sz w:val="24"/>
            <w:szCs w:val="24"/>
          </w:rPr>
          <w:t>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w:t>
        </w:r>
      </w:hyperlink>
      <w:r w:rsidR="004D6EA1">
        <w:rPr>
          <w:rFonts w:ascii="Times New Roman" w:hAnsi="Times New Roman"/>
          <w:sz w:val="24"/>
          <w:szCs w:val="24"/>
        </w:rPr>
        <w:t>;</w:t>
      </w:r>
      <w:proofErr w:type="gramEnd"/>
    </w:p>
    <w:p w:rsidR="00EE4AB1" w:rsidRPr="00EE4AB1" w:rsidRDefault="004D6EA1" w:rsidP="00EE4AB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3) </w:t>
      </w:r>
      <w:r w:rsidR="00757399" w:rsidRPr="008D5568">
        <w:rPr>
          <w:rFonts w:ascii="Times New Roman" w:hAnsi="Times New Roman"/>
          <w:sz w:val="24"/>
          <w:szCs w:val="24"/>
        </w:rPr>
        <w:t xml:space="preserve">приказ управления здравоохранения Липецкой области от </w:t>
      </w:r>
      <w:r w:rsidR="00B03246" w:rsidRPr="00B03246">
        <w:rPr>
          <w:rFonts w:ascii="Times New Roman" w:hAnsi="Times New Roman"/>
          <w:sz w:val="24"/>
          <w:szCs w:val="24"/>
        </w:rPr>
        <w:t>29</w:t>
      </w:r>
      <w:r w:rsidR="00B03246">
        <w:rPr>
          <w:rFonts w:ascii="Times New Roman" w:hAnsi="Times New Roman"/>
          <w:sz w:val="24"/>
          <w:szCs w:val="24"/>
        </w:rPr>
        <w:t xml:space="preserve"> декабря </w:t>
      </w:r>
      <w:r w:rsidR="00B03246" w:rsidRPr="00B03246">
        <w:rPr>
          <w:rFonts w:ascii="Times New Roman" w:hAnsi="Times New Roman"/>
          <w:sz w:val="24"/>
          <w:szCs w:val="24"/>
        </w:rPr>
        <w:t>2016</w:t>
      </w:r>
      <w:r w:rsidR="00B03246">
        <w:rPr>
          <w:rFonts w:ascii="Times New Roman" w:hAnsi="Times New Roman"/>
          <w:sz w:val="24"/>
          <w:szCs w:val="24"/>
        </w:rPr>
        <w:t xml:space="preserve"> года №</w:t>
      </w:r>
      <w:r w:rsidR="00B03246" w:rsidRPr="00B03246">
        <w:rPr>
          <w:rFonts w:ascii="Times New Roman" w:hAnsi="Times New Roman"/>
          <w:sz w:val="24"/>
          <w:szCs w:val="24"/>
        </w:rPr>
        <w:t xml:space="preserve"> 1832</w:t>
      </w:r>
      <w:r w:rsidR="00B03246">
        <w:rPr>
          <w:rFonts w:ascii="Times New Roman" w:hAnsi="Times New Roman"/>
          <w:sz w:val="24"/>
          <w:szCs w:val="24"/>
        </w:rPr>
        <w:t xml:space="preserve"> «</w:t>
      </w:r>
      <w:r w:rsidR="00B03246" w:rsidRPr="00B03246">
        <w:rPr>
          <w:rFonts w:ascii="Times New Roman" w:hAnsi="Times New Roman"/>
          <w:sz w:val="24"/>
          <w:szCs w:val="24"/>
        </w:rPr>
        <w:t xml:space="preserve">О внесении изменений в приказ управления здравоохранения Липецкой области от 24 февраля 2016 года </w:t>
      </w:r>
      <w:r w:rsidR="00B03246">
        <w:rPr>
          <w:rFonts w:ascii="Times New Roman" w:hAnsi="Times New Roman"/>
          <w:sz w:val="24"/>
          <w:szCs w:val="24"/>
        </w:rPr>
        <w:t>№</w:t>
      </w:r>
      <w:r w:rsidR="00B03246" w:rsidRPr="00B03246">
        <w:rPr>
          <w:rFonts w:ascii="Times New Roman" w:hAnsi="Times New Roman"/>
          <w:sz w:val="24"/>
          <w:szCs w:val="24"/>
        </w:rPr>
        <w:t xml:space="preserve"> 238 </w:t>
      </w:r>
      <w:r w:rsidR="00B03246">
        <w:rPr>
          <w:rFonts w:ascii="Times New Roman" w:hAnsi="Times New Roman"/>
          <w:sz w:val="24"/>
          <w:szCs w:val="24"/>
        </w:rPr>
        <w:t>«</w:t>
      </w:r>
      <w:r w:rsidR="00B03246" w:rsidRPr="00B03246">
        <w:rPr>
          <w:rFonts w:ascii="Times New Roman" w:hAnsi="Times New Roman"/>
          <w:sz w:val="24"/>
          <w:szCs w:val="24"/>
        </w:rPr>
        <w:t>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w:t>
      </w:r>
      <w:r>
        <w:rPr>
          <w:rFonts w:ascii="Times New Roman" w:hAnsi="Times New Roman"/>
          <w:sz w:val="24"/>
          <w:szCs w:val="24"/>
        </w:rPr>
        <w:t>;</w:t>
      </w:r>
      <w:proofErr w:type="gramEnd"/>
    </w:p>
    <w:p w:rsidR="00EE4AB1" w:rsidRPr="00EE4AB1" w:rsidRDefault="004D6EA1" w:rsidP="00EE4AB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4) п</w:t>
      </w:r>
      <w:r w:rsidR="00EE4AB1" w:rsidRPr="00EE4AB1">
        <w:rPr>
          <w:rFonts w:ascii="Times New Roman" w:hAnsi="Times New Roman"/>
          <w:sz w:val="24"/>
          <w:szCs w:val="24"/>
        </w:rPr>
        <w:t>риказ управления здравоохранения Липецкой обл</w:t>
      </w:r>
      <w:r>
        <w:rPr>
          <w:rFonts w:ascii="Times New Roman" w:hAnsi="Times New Roman"/>
          <w:sz w:val="24"/>
          <w:szCs w:val="24"/>
        </w:rPr>
        <w:t>асти</w:t>
      </w:r>
      <w:r w:rsidR="00EE4AB1" w:rsidRPr="00EE4AB1">
        <w:rPr>
          <w:rFonts w:ascii="Times New Roman" w:hAnsi="Times New Roman"/>
          <w:sz w:val="24"/>
          <w:szCs w:val="24"/>
        </w:rPr>
        <w:t xml:space="preserve"> от </w:t>
      </w:r>
      <w:r w:rsidR="00B03246" w:rsidRPr="00B03246">
        <w:rPr>
          <w:rFonts w:ascii="Times New Roman" w:hAnsi="Times New Roman"/>
          <w:sz w:val="24"/>
          <w:szCs w:val="24"/>
        </w:rPr>
        <w:t>17</w:t>
      </w:r>
      <w:r w:rsidR="00B03246">
        <w:rPr>
          <w:rFonts w:ascii="Times New Roman" w:hAnsi="Times New Roman"/>
          <w:sz w:val="24"/>
          <w:szCs w:val="24"/>
        </w:rPr>
        <w:t xml:space="preserve"> марта </w:t>
      </w:r>
      <w:r w:rsidR="00B03246" w:rsidRPr="00B03246">
        <w:rPr>
          <w:rFonts w:ascii="Times New Roman" w:hAnsi="Times New Roman"/>
          <w:sz w:val="24"/>
          <w:szCs w:val="24"/>
        </w:rPr>
        <w:t>2017</w:t>
      </w:r>
      <w:r w:rsidR="00B03246">
        <w:rPr>
          <w:rFonts w:ascii="Times New Roman" w:hAnsi="Times New Roman"/>
          <w:sz w:val="24"/>
          <w:szCs w:val="24"/>
        </w:rPr>
        <w:t xml:space="preserve"> года №</w:t>
      </w:r>
      <w:r w:rsidR="00B03246" w:rsidRPr="00B03246">
        <w:rPr>
          <w:rFonts w:ascii="Times New Roman" w:hAnsi="Times New Roman"/>
          <w:sz w:val="24"/>
          <w:szCs w:val="24"/>
        </w:rPr>
        <w:t xml:space="preserve"> 318</w:t>
      </w:r>
      <w:r w:rsidR="00B03246">
        <w:rPr>
          <w:rFonts w:ascii="Times New Roman" w:hAnsi="Times New Roman"/>
          <w:sz w:val="24"/>
          <w:szCs w:val="24"/>
        </w:rPr>
        <w:t xml:space="preserve"> «</w:t>
      </w:r>
      <w:r w:rsidR="00B03246" w:rsidRPr="00B03246">
        <w:rPr>
          <w:rFonts w:ascii="Times New Roman" w:hAnsi="Times New Roman"/>
          <w:sz w:val="24"/>
          <w:szCs w:val="24"/>
        </w:rPr>
        <w:t xml:space="preserve">О внесении изменения в приказ управления здравоохранения Липецкой области от 24 февраля 2016 года </w:t>
      </w:r>
      <w:r w:rsidR="00B03246">
        <w:rPr>
          <w:rFonts w:ascii="Times New Roman" w:hAnsi="Times New Roman"/>
          <w:sz w:val="24"/>
          <w:szCs w:val="24"/>
        </w:rPr>
        <w:t>№</w:t>
      </w:r>
      <w:r w:rsidR="00B03246" w:rsidRPr="00B03246">
        <w:rPr>
          <w:rFonts w:ascii="Times New Roman" w:hAnsi="Times New Roman"/>
          <w:sz w:val="24"/>
          <w:szCs w:val="24"/>
        </w:rPr>
        <w:t xml:space="preserve"> 238 </w:t>
      </w:r>
      <w:r w:rsidR="00B03246">
        <w:rPr>
          <w:rFonts w:ascii="Times New Roman" w:hAnsi="Times New Roman"/>
          <w:sz w:val="24"/>
          <w:szCs w:val="24"/>
        </w:rPr>
        <w:t>«</w:t>
      </w:r>
      <w:r w:rsidR="00B03246" w:rsidRPr="00B03246">
        <w:rPr>
          <w:rFonts w:ascii="Times New Roman" w:hAnsi="Times New Roman"/>
          <w:sz w:val="24"/>
          <w:szCs w:val="24"/>
        </w:rPr>
        <w:t>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w:t>
      </w:r>
      <w:r w:rsidR="005B2722">
        <w:rPr>
          <w:rFonts w:ascii="Times New Roman" w:hAnsi="Times New Roman"/>
          <w:sz w:val="24"/>
          <w:szCs w:val="24"/>
        </w:rPr>
        <w:t>;</w:t>
      </w:r>
      <w:proofErr w:type="gramEnd"/>
    </w:p>
    <w:p w:rsidR="00757399" w:rsidRPr="008D5568" w:rsidRDefault="005B2722" w:rsidP="00B94B2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5) п</w:t>
      </w:r>
      <w:r w:rsidR="00EE4AB1" w:rsidRPr="00EE4AB1">
        <w:rPr>
          <w:rFonts w:ascii="Times New Roman" w:hAnsi="Times New Roman"/>
          <w:sz w:val="24"/>
          <w:szCs w:val="24"/>
        </w:rPr>
        <w:t>риказ управления здравоохранения Липецкой обл</w:t>
      </w:r>
      <w:r>
        <w:rPr>
          <w:rFonts w:ascii="Times New Roman" w:hAnsi="Times New Roman"/>
          <w:sz w:val="24"/>
          <w:szCs w:val="24"/>
        </w:rPr>
        <w:t>асти</w:t>
      </w:r>
      <w:r w:rsidR="00EE4AB1" w:rsidRPr="00EE4AB1">
        <w:rPr>
          <w:rFonts w:ascii="Times New Roman" w:hAnsi="Times New Roman"/>
          <w:sz w:val="24"/>
          <w:szCs w:val="24"/>
        </w:rPr>
        <w:t xml:space="preserve"> от </w:t>
      </w:r>
      <w:r w:rsidR="00B03246" w:rsidRPr="00B03246">
        <w:rPr>
          <w:rFonts w:ascii="Times New Roman" w:hAnsi="Times New Roman"/>
          <w:sz w:val="24"/>
          <w:szCs w:val="24"/>
        </w:rPr>
        <w:t>15</w:t>
      </w:r>
      <w:r w:rsidR="00B03246">
        <w:rPr>
          <w:rFonts w:ascii="Times New Roman" w:hAnsi="Times New Roman"/>
          <w:sz w:val="24"/>
          <w:szCs w:val="24"/>
        </w:rPr>
        <w:t xml:space="preserve"> августа </w:t>
      </w:r>
      <w:r w:rsidR="00B03246" w:rsidRPr="00B03246">
        <w:rPr>
          <w:rFonts w:ascii="Times New Roman" w:hAnsi="Times New Roman"/>
          <w:sz w:val="24"/>
          <w:szCs w:val="24"/>
        </w:rPr>
        <w:t>2018</w:t>
      </w:r>
      <w:r w:rsidR="00B03246">
        <w:rPr>
          <w:rFonts w:ascii="Times New Roman" w:hAnsi="Times New Roman"/>
          <w:sz w:val="24"/>
          <w:szCs w:val="24"/>
        </w:rPr>
        <w:t xml:space="preserve"> года №</w:t>
      </w:r>
      <w:r w:rsidR="00B03246" w:rsidRPr="00B03246">
        <w:rPr>
          <w:rFonts w:ascii="Times New Roman" w:hAnsi="Times New Roman"/>
          <w:sz w:val="24"/>
          <w:szCs w:val="24"/>
        </w:rPr>
        <w:t xml:space="preserve"> 1055</w:t>
      </w:r>
      <w:r w:rsidR="00B03246">
        <w:rPr>
          <w:rFonts w:ascii="Times New Roman" w:hAnsi="Times New Roman"/>
          <w:sz w:val="24"/>
          <w:szCs w:val="24"/>
        </w:rPr>
        <w:t xml:space="preserve"> «</w:t>
      </w:r>
      <w:r w:rsidR="00B03246" w:rsidRPr="00B03246">
        <w:rPr>
          <w:rFonts w:ascii="Times New Roman" w:hAnsi="Times New Roman"/>
          <w:sz w:val="24"/>
          <w:szCs w:val="24"/>
        </w:rPr>
        <w:t xml:space="preserve">О внесении изменений в приказ управления здравоохранения Липецкой области от 24 февраля 2016 года </w:t>
      </w:r>
      <w:r w:rsidR="00B03246">
        <w:rPr>
          <w:rFonts w:ascii="Times New Roman" w:hAnsi="Times New Roman"/>
          <w:sz w:val="24"/>
          <w:szCs w:val="24"/>
        </w:rPr>
        <w:t>№</w:t>
      </w:r>
      <w:r w:rsidR="00B03246" w:rsidRPr="00B03246">
        <w:rPr>
          <w:rFonts w:ascii="Times New Roman" w:hAnsi="Times New Roman"/>
          <w:sz w:val="24"/>
          <w:szCs w:val="24"/>
        </w:rPr>
        <w:t xml:space="preserve"> 238 </w:t>
      </w:r>
      <w:r w:rsidR="00B03246">
        <w:rPr>
          <w:rFonts w:ascii="Times New Roman" w:hAnsi="Times New Roman"/>
          <w:sz w:val="24"/>
          <w:szCs w:val="24"/>
        </w:rPr>
        <w:t>«</w:t>
      </w:r>
      <w:r w:rsidR="00B03246" w:rsidRPr="00B03246">
        <w:rPr>
          <w:rFonts w:ascii="Times New Roman" w:hAnsi="Times New Roman"/>
          <w:sz w:val="24"/>
          <w:szCs w:val="24"/>
        </w:rPr>
        <w:t>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B03246">
        <w:rPr>
          <w:rFonts w:ascii="Times New Roman" w:hAnsi="Times New Roman"/>
          <w:sz w:val="24"/>
          <w:szCs w:val="24"/>
        </w:rPr>
        <w:t>»</w:t>
      </w:r>
      <w:r w:rsidR="00757399" w:rsidRPr="008D5568">
        <w:rPr>
          <w:rFonts w:ascii="Times New Roman" w:hAnsi="Times New Roman"/>
          <w:sz w:val="24"/>
          <w:szCs w:val="24"/>
        </w:rPr>
        <w:t>.</w:t>
      </w:r>
      <w:proofErr w:type="gramEnd"/>
    </w:p>
    <w:p w:rsidR="006D069A" w:rsidRPr="008D5568" w:rsidRDefault="00B94B26" w:rsidP="00EE4AB1">
      <w:pPr>
        <w:widowControl w:val="0"/>
        <w:autoSpaceDE w:val="0"/>
        <w:autoSpaceDN w:val="0"/>
        <w:adjustRightInd w:val="0"/>
        <w:spacing w:after="0" w:line="240" w:lineRule="auto"/>
        <w:ind w:firstLine="709"/>
        <w:jc w:val="both"/>
        <w:rPr>
          <w:rFonts w:ascii="Times New Roman" w:hAnsi="Times New Roman"/>
          <w:sz w:val="24"/>
          <w:szCs w:val="24"/>
        </w:rPr>
      </w:pPr>
      <w:r w:rsidRPr="008D5568">
        <w:rPr>
          <w:rFonts w:ascii="Times New Roman" w:hAnsi="Times New Roman"/>
          <w:sz w:val="24"/>
          <w:szCs w:val="24"/>
        </w:rPr>
        <w:t>3</w:t>
      </w:r>
      <w:r w:rsidR="006D069A" w:rsidRPr="008D5568">
        <w:rPr>
          <w:rFonts w:ascii="Times New Roman" w:hAnsi="Times New Roman"/>
          <w:sz w:val="24"/>
          <w:szCs w:val="24"/>
        </w:rPr>
        <w:t xml:space="preserve">. </w:t>
      </w:r>
      <w:proofErr w:type="gramStart"/>
      <w:r w:rsidR="006D069A" w:rsidRPr="008D5568">
        <w:rPr>
          <w:rFonts w:ascii="Times New Roman" w:hAnsi="Times New Roman"/>
          <w:sz w:val="24"/>
          <w:szCs w:val="24"/>
        </w:rPr>
        <w:t>Контроль за</w:t>
      </w:r>
      <w:proofErr w:type="gramEnd"/>
      <w:r w:rsidR="006D069A" w:rsidRPr="008D5568">
        <w:rPr>
          <w:rFonts w:ascii="Times New Roman" w:hAnsi="Times New Roman"/>
          <w:sz w:val="24"/>
          <w:szCs w:val="24"/>
        </w:rPr>
        <w:t xml:space="preserve"> исполнением настоящего приказа </w:t>
      </w:r>
      <w:r w:rsidR="006102C0">
        <w:rPr>
          <w:rFonts w:ascii="Times New Roman" w:hAnsi="Times New Roman"/>
          <w:sz w:val="24"/>
          <w:szCs w:val="24"/>
        </w:rPr>
        <w:t>оставляю за собой</w:t>
      </w:r>
      <w:r w:rsidR="005B2722">
        <w:rPr>
          <w:rFonts w:ascii="Times New Roman" w:hAnsi="Times New Roman"/>
          <w:sz w:val="24"/>
          <w:szCs w:val="24"/>
        </w:rPr>
        <w:t>.</w:t>
      </w:r>
    </w:p>
    <w:p w:rsidR="006D069A" w:rsidRPr="008D5568" w:rsidRDefault="006D069A" w:rsidP="006D069A">
      <w:pPr>
        <w:widowControl w:val="0"/>
        <w:autoSpaceDE w:val="0"/>
        <w:autoSpaceDN w:val="0"/>
        <w:adjustRightInd w:val="0"/>
        <w:spacing w:after="0" w:line="240" w:lineRule="auto"/>
        <w:ind w:firstLine="709"/>
        <w:jc w:val="both"/>
        <w:rPr>
          <w:rFonts w:ascii="Times New Roman" w:hAnsi="Times New Roman"/>
          <w:sz w:val="24"/>
          <w:szCs w:val="24"/>
        </w:rPr>
      </w:pPr>
    </w:p>
    <w:p w:rsidR="00B94B26" w:rsidRPr="008D5568" w:rsidRDefault="00B94B26" w:rsidP="006D069A">
      <w:pPr>
        <w:widowControl w:val="0"/>
        <w:autoSpaceDE w:val="0"/>
        <w:autoSpaceDN w:val="0"/>
        <w:adjustRightInd w:val="0"/>
        <w:spacing w:after="0" w:line="240" w:lineRule="auto"/>
        <w:jc w:val="both"/>
        <w:rPr>
          <w:rFonts w:ascii="Times New Roman" w:hAnsi="Times New Roman"/>
          <w:sz w:val="24"/>
          <w:szCs w:val="24"/>
        </w:rPr>
      </w:pPr>
    </w:p>
    <w:p w:rsidR="00B94B26" w:rsidRPr="008D5568" w:rsidRDefault="00B94B26" w:rsidP="006D069A">
      <w:pPr>
        <w:widowControl w:val="0"/>
        <w:autoSpaceDE w:val="0"/>
        <w:autoSpaceDN w:val="0"/>
        <w:adjustRightInd w:val="0"/>
        <w:spacing w:after="0" w:line="240" w:lineRule="auto"/>
        <w:jc w:val="both"/>
        <w:rPr>
          <w:rFonts w:ascii="Times New Roman" w:hAnsi="Times New Roman"/>
          <w:sz w:val="24"/>
          <w:szCs w:val="24"/>
        </w:rPr>
      </w:pPr>
    </w:p>
    <w:p w:rsidR="006D069A" w:rsidRPr="008D5568" w:rsidRDefault="006102C0" w:rsidP="006D069A">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н</w:t>
      </w:r>
      <w:r w:rsidR="006D069A" w:rsidRPr="008D5568">
        <w:rPr>
          <w:rFonts w:ascii="Times New Roman" w:hAnsi="Times New Roman"/>
          <w:sz w:val="24"/>
          <w:szCs w:val="24"/>
        </w:rPr>
        <w:t>ачальник</w:t>
      </w:r>
      <w:r>
        <w:rPr>
          <w:rFonts w:ascii="Times New Roman" w:hAnsi="Times New Roman"/>
          <w:sz w:val="24"/>
          <w:szCs w:val="24"/>
        </w:rPr>
        <w:t>а</w:t>
      </w:r>
      <w:r w:rsidR="006D069A" w:rsidRPr="008D5568">
        <w:rPr>
          <w:rFonts w:ascii="Times New Roman" w:hAnsi="Times New Roman"/>
          <w:sz w:val="24"/>
          <w:szCs w:val="24"/>
        </w:rPr>
        <w:t xml:space="preserve"> управления </w:t>
      </w:r>
    </w:p>
    <w:p w:rsidR="006D069A" w:rsidRPr="008D5568" w:rsidRDefault="006D069A" w:rsidP="006D069A">
      <w:pPr>
        <w:widowControl w:val="0"/>
        <w:autoSpaceDE w:val="0"/>
        <w:autoSpaceDN w:val="0"/>
        <w:adjustRightInd w:val="0"/>
        <w:spacing w:after="0" w:line="240" w:lineRule="auto"/>
        <w:jc w:val="both"/>
        <w:rPr>
          <w:rFonts w:ascii="Times New Roman" w:hAnsi="Times New Roman"/>
          <w:sz w:val="24"/>
          <w:szCs w:val="24"/>
        </w:rPr>
      </w:pPr>
      <w:r w:rsidRPr="008D5568">
        <w:rPr>
          <w:rFonts w:ascii="Times New Roman" w:hAnsi="Times New Roman"/>
          <w:sz w:val="24"/>
          <w:szCs w:val="24"/>
        </w:rPr>
        <w:t xml:space="preserve">здравоохранения Липецкой области                                     </w:t>
      </w:r>
      <w:r w:rsidR="004C59BE">
        <w:rPr>
          <w:rFonts w:ascii="Times New Roman" w:hAnsi="Times New Roman"/>
          <w:sz w:val="24"/>
          <w:szCs w:val="24"/>
        </w:rPr>
        <w:t xml:space="preserve">      </w:t>
      </w:r>
      <w:r w:rsidRPr="008D5568">
        <w:rPr>
          <w:rFonts w:ascii="Times New Roman" w:hAnsi="Times New Roman"/>
          <w:sz w:val="24"/>
          <w:szCs w:val="24"/>
        </w:rPr>
        <w:t xml:space="preserve">     </w:t>
      </w:r>
      <w:r w:rsidR="005B2722">
        <w:rPr>
          <w:rFonts w:ascii="Times New Roman" w:hAnsi="Times New Roman"/>
          <w:sz w:val="24"/>
          <w:szCs w:val="24"/>
        </w:rPr>
        <w:t xml:space="preserve">                </w:t>
      </w:r>
      <w:r w:rsidRPr="008D5568">
        <w:rPr>
          <w:rFonts w:ascii="Times New Roman" w:hAnsi="Times New Roman"/>
          <w:sz w:val="24"/>
          <w:szCs w:val="24"/>
        </w:rPr>
        <w:t xml:space="preserve">  </w:t>
      </w:r>
      <w:r w:rsidR="006102C0">
        <w:rPr>
          <w:rFonts w:ascii="Times New Roman" w:hAnsi="Times New Roman"/>
          <w:sz w:val="24"/>
          <w:szCs w:val="24"/>
        </w:rPr>
        <w:t xml:space="preserve">   </w:t>
      </w:r>
      <w:r w:rsidRPr="008D5568">
        <w:rPr>
          <w:rFonts w:ascii="Times New Roman" w:hAnsi="Times New Roman"/>
          <w:sz w:val="24"/>
          <w:szCs w:val="24"/>
        </w:rPr>
        <w:t xml:space="preserve">            </w:t>
      </w:r>
      <w:r w:rsidR="006102C0">
        <w:rPr>
          <w:rFonts w:ascii="Times New Roman" w:hAnsi="Times New Roman"/>
          <w:sz w:val="24"/>
          <w:szCs w:val="24"/>
        </w:rPr>
        <w:t xml:space="preserve">Г.Н. </w:t>
      </w:r>
      <w:proofErr w:type="spellStart"/>
      <w:r w:rsidR="006102C0">
        <w:rPr>
          <w:rFonts w:ascii="Times New Roman" w:hAnsi="Times New Roman"/>
          <w:sz w:val="24"/>
          <w:szCs w:val="24"/>
        </w:rPr>
        <w:t>Левакова</w:t>
      </w:r>
      <w:proofErr w:type="spellEnd"/>
    </w:p>
    <w:p w:rsidR="006D069A" w:rsidRPr="008D5568" w:rsidRDefault="006D069A" w:rsidP="006D069A">
      <w:pPr>
        <w:widowControl w:val="0"/>
        <w:autoSpaceDE w:val="0"/>
        <w:autoSpaceDN w:val="0"/>
        <w:adjustRightInd w:val="0"/>
        <w:spacing w:after="0" w:line="240" w:lineRule="auto"/>
        <w:rPr>
          <w:rFonts w:ascii="Times New Roman" w:hAnsi="Times New Roman"/>
          <w:sz w:val="24"/>
          <w:szCs w:val="24"/>
        </w:rPr>
      </w:pPr>
    </w:p>
    <w:p w:rsidR="00B94B26" w:rsidRPr="008D5568"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Default="00B94B26" w:rsidP="006D069A">
      <w:pPr>
        <w:widowControl w:val="0"/>
        <w:autoSpaceDE w:val="0"/>
        <w:autoSpaceDN w:val="0"/>
        <w:adjustRightInd w:val="0"/>
        <w:spacing w:after="0" w:line="240" w:lineRule="auto"/>
        <w:rPr>
          <w:rFonts w:ascii="Times New Roman" w:hAnsi="Times New Roman"/>
          <w:sz w:val="24"/>
          <w:szCs w:val="24"/>
        </w:rPr>
      </w:pPr>
    </w:p>
    <w:p w:rsidR="00EF7577" w:rsidRDefault="00EF7577" w:rsidP="006D069A">
      <w:pPr>
        <w:widowControl w:val="0"/>
        <w:autoSpaceDE w:val="0"/>
        <w:autoSpaceDN w:val="0"/>
        <w:adjustRightInd w:val="0"/>
        <w:spacing w:after="0" w:line="240" w:lineRule="auto"/>
        <w:rPr>
          <w:rFonts w:ascii="Times New Roman" w:hAnsi="Times New Roman"/>
          <w:sz w:val="24"/>
          <w:szCs w:val="24"/>
        </w:rPr>
      </w:pPr>
    </w:p>
    <w:p w:rsidR="00EF7577" w:rsidRDefault="00EF7577" w:rsidP="006D069A">
      <w:pPr>
        <w:widowControl w:val="0"/>
        <w:autoSpaceDE w:val="0"/>
        <w:autoSpaceDN w:val="0"/>
        <w:adjustRightInd w:val="0"/>
        <w:spacing w:after="0" w:line="240" w:lineRule="auto"/>
        <w:rPr>
          <w:rFonts w:ascii="Times New Roman" w:hAnsi="Times New Roman"/>
          <w:sz w:val="24"/>
          <w:szCs w:val="24"/>
        </w:rPr>
      </w:pPr>
    </w:p>
    <w:p w:rsidR="00EF7577" w:rsidRDefault="00EF7577" w:rsidP="006D069A">
      <w:pPr>
        <w:widowControl w:val="0"/>
        <w:autoSpaceDE w:val="0"/>
        <w:autoSpaceDN w:val="0"/>
        <w:adjustRightInd w:val="0"/>
        <w:spacing w:after="0" w:line="240" w:lineRule="auto"/>
        <w:rPr>
          <w:rFonts w:ascii="Times New Roman" w:hAnsi="Times New Roman"/>
          <w:sz w:val="24"/>
          <w:szCs w:val="24"/>
        </w:rPr>
      </w:pPr>
    </w:p>
    <w:p w:rsidR="00EF7577" w:rsidRPr="0029242D" w:rsidRDefault="00EF7577" w:rsidP="006D069A">
      <w:pPr>
        <w:widowControl w:val="0"/>
        <w:autoSpaceDE w:val="0"/>
        <w:autoSpaceDN w:val="0"/>
        <w:adjustRightInd w:val="0"/>
        <w:spacing w:after="0" w:line="240" w:lineRule="auto"/>
        <w:rPr>
          <w:rFonts w:ascii="Times New Roman" w:hAnsi="Times New Roman"/>
          <w:sz w:val="24"/>
          <w:szCs w:val="24"/>
        </w:rPr>
      </w:pPr>
    </w:p>
    <w:p w:rsidR="00B94B26" w:rsidRDefault="00B94B2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B03246" w:rsidRDefault="00B03246" w:rsidP="006D069A">
      <w:pPr>
        <w:widowControl w:val="0"/>
        <w:autoSpaceDE w:val="0"/>
        <w:autoSpaceDN w:val="0"/>
        <w:adjustRightInd w:val="0"/>
        <w:spacing w:after="0" w:line="240" w:lineRule="auto"/>
        <w:rPr>
          <w:rFonts w:ascii="Times New Roman" w:hAnsi="Times New Roman"/>
          <w:sz w:val="24"/>
          <w:szCs w:val="24"/>
        </w:rPr>
      </w:pPr>
    </w:p>
    <w:p w:rsidR="006102C0" w:rsidRPr="0029242D" w:rsidRDefault="006102C0"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29242D" w:rsidRDefault="00B94B26" w:rsidP="006D069A">
      <w:pPr>
        <w:widowControl w:val="0"/>
        <w:autoSpaceDE w:val="0"/>
        <w:autoSpaceDN w:val="0"/>
        <w:adjustRightInd w:val="0"/>
        <w:spacing w:after="0" w:line="240" w:lineRule="auto"/>
        <w:rPr>
          <w:rFonts w:ascii="Times New Roman" w:hAnsi="Times New Roman"/>
          <w:sz w:val="24"/>
          <w:szCs w:val="24"/>
        </w:rPr>
      </w:pPr>
    </w:p>
    <w:p w:rsidR="00B94B26" w:rsidRPr="00EF7577" w:rsidRDefault="006D069A" w:rsidP="006D069A">
      <w:pPr>
        <w:widowControl w:val="0"/>
        <w:autoSpaceDE w:val="0"/>
        <w:autoSpaceDN w:val="0"/>
        <w:adjustRightInd w:val="0"/>
        <w:spacing w:after="0" w:line="240" w:lineRule="auto"/>
        <w:rPr>
          <w:rFonts w:ascii="Times New Roman" w:hAnsi="Times New Roman"/>
          <w:sz w:val="20"/>
          <w:szCs w:val="20"/>
        </w:rPr>
      </w:pPr>
      <w:r w:rsidRPr="00EF7577">
        <w:rPr>
          <w:rFonts w:ascii="Times New Roman" w:hAnsi="Times New Roman"/>
          <w:sz w:val="20"/>
          <w:szCs w:val="20"/>
        </w:rPr>
        <w:t>Толмачева Т.А.</w:t>
      </w:r>
      <w:r w:rsidR="000612AF" w:rsidRPr="00EF7577">
        <w:rPr>
          <w:rFonts w:ascii="Times New Roman" w:hAnsi="Times New Roman"/>
          <w:sz w:val="20"/>
          <w:szCs w:val="20"/>
        </w:rPr>
        <w:t xml:space="preserve"> </w:t>
      </w:r>
    </w:p>
    <w:p w:rsidR="006D069A" w:rsidRPr="00EF7577" w:rsidRDefault="00EF7577" w:rsidP="006D06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8 </w:t>
      </w:r>
      <w:r w:rsidR="006D069A" w:rsidRPr="00EF7577">
        <w:rPr>
          <w:rFonts w:ascii="Times New Roman" w:hAnsi="Times New Roman"/>
          <w:sz w:val="20"/>
          <w:szCs w:val="20"/>
        </w:rPr>
        <w:t xml:space="preserve">(4742) </w:t>
      </w:r>
      <w:r w:rsidR="0075058F">
        <w:rPr>
          <w:rFonts w:ascii="Times New Roman" w:hAnsi="Times New Roman"/>
          <w:sz w:val="20"/>
          <w:szCs w:val="20"/>
        </w:rPr>
        <w:t>25-75-02</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lastRenderedPageBreak/>
        <w:t>Согласовано:</w:t>
      </w:r>
    </w:p>
    <w:p w:rsidR="006D069A" w:rsidRPr="00B8089F" w:rsidRDefault="006D069A" w:rsidP="006D069A">
      <w:pPr>
        <w:spacing w:after="0" w:line="240" w:lineRule="auto"/>
        <w:rPr>
          <w:rFonts w:ascii="Times New Roman" w:hAnsi="Times New Roman"/>
          <w:sz w:val="24"/>
          <w:szCs w:val="24"/>
        </w:rPr>
      </w:pPr>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Заместитель начальника управления</w:t>
      </w:r>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 xml:space="preserve">здравоохранения Липецкой области                      </w:t>
      </w:r>
      <w:r w:rsidR="00B8089F">
        <w:rPr>
          <w:rFonts w:ascii="Times New Roman" w:hAnsi="Times New Roman"/>
          <w:sz w:val="24"/>
          <w:szCs w:val="24"/>
        </w:rPr>
        <w:t xml:space="preserve">                            </w:t>
      </w:r>
      <w:r w:rsidRPr="00B8089F">
        <w:rPr>
          <w:rFonts w:ascii="Times New Roman" w:hAnsi="Times New Roman"/>
          <w:sz w:val="24"/>
          <w:szCs w:val="24"/>
        </w:rPr>
        <w:t xml:space="preserve">                       </w:t>
      </w:r>
      <w:r w:rsidR="00B8089F">
        <w:rPr>
          <w:rFonts w:ascii="Times New Roman" w:hAnsi="Times New Roman"/>
          <w:sz w:val="24"/>
          <w:szCs w:val="24"/>
        </w:rPr>
        <w:t>А.А. Голиков</w:t>
      </w:r>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sidR="00B8089F">
        <w:rPr>
          <w:rFonts w:ascii="Times New Roman" w:hAnsi="Times New Roman"/>
          <w:sz w:val="24"/>
          <w:szCs w:val="24"/>
        </w:rPr>
        <w:t xml:space="preserve">9 </w:t>
      </w:r>
      <w:r w:rsidRPr="00B8089F">
        <w:rPr>
          <w:rFonts w:ascii="Times New Roman" w:hAnsi="Times New Roman"/>
          <w:sz w:val="24"/>
          <w:szCs w:val="24"/>
        </w:rPr>
        <w:t>г.</w:t>
      </w:r>
    </w:p>
    <w:p w:rsidR="00E337F1" w:rsidRPr="00B8089F" w:rsidRDefault="00E337F1" w:rsidP="00E337F1">
      <w:pPr>
        <w:spacing w:after="0" w:line="240" w:lineRule="auto"/>
        <w:rPr>
          <w:rFonts w:ascii="Times New Roman" w:hAnsi="Times New Roman"/>
          <w:sz w:val="24"/>
          <w:szCs w:val="24"/>
        </w:rPr>
      </w:pPr>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Начальник финансово-экономического отдела</w:t>
      </w:r>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 xml:space="preserve">управления здравоохранения Липецкой области                        </w:t>
      </w:r>
      <w:r w:rsidR="00B8089F">
        <w:rPr>
          <w:rFonts w:ascii="Times New Roman" w:hAnsi="Times New Roman"/>
          <w:sz w:val="24"/>
          <w:szCs w:val="24"/>
        </w:rPr>
        <w:t xml:space="preserve">                            И.В. </w:t>
      </w:r>
      <w:proofErr w:type="spellStart"/>
      <w:r w:rsidR="00B8089F">
        <w:rPr>
          <w:rFonts w:ascii="Times New Roman" w:hAnsi="Times New Roman"/>
          <w:sz w:val="24"/>
          <w:szCs w:val="24"/>
        </w:rPr>
        <w:t>Домнышева</w:t>
      </w:r>
      <w:proofErr w:type="spellEnd"/>
    </w:p>
    <w:p w:rsidR="00E337F1" w:rsidRPr="00B8089F" w:rsidRDefault="00E337F1" w:rsidP="00E337F1">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sidR="00B8089F">
        <w:rPr>
          <w:rFonts w:ascii="Times New Roman" w:hAnsi="Times New Roman"/>
          <w:sz w:val="24"/>
          <w:szCs w:val="24"/>
        </w:rPr>
        <w:t xml:space="preserve">9 </w:t>
      </w:r>
      <w:r w:rsidRPr="00B8089F">
        <w:rPr>
          <w:rFonts w:ascii="Times New Roman" w:hAnsi="Times New Roman"/>
          <w:sz w:val="24"/>
          <w:szCs w:val="24"/>
        </w:rPr>
        <w:t>г.</w:t>
      </w:r>
    </w:p>
    <w:p w:rsidR="00E337F1" w:rsidRPr="00B8089F" w:rsidRDefault="00E337F1" w:rsidP="00E337F1">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 xml:space="preserve">Начальник отдела организации </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медицинской помощи взрослому населению</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управления</w:t>
      </w:r>
      <w:r w:rsidR="004D2CC3" w:rsidRPr="00B8089F">
        <w:rPr>
          <w:rFonts w:ascii="Times New Roman" w:hAnsi="Times New Roman"/>
          <w:sz w:val="24"/>
          <w:szCs w:val="24"/>
        </w:rPr>
        <w:t xml:space="preserve"> </w:t>
      </w:r>
      <w:r w:rsidRPr="00B8089F">
        <w:rPr>
          <w:rFonts w:ascii="Times New Roman" w:hAnsi="Times New Roman"/>
          <w:sz w:val="24"/>
          <w:szCs w:val="24"/>
        </w:rPr>
        <w:t xml:space="preserve">здравоохранения Липецкой области                       </w:t>
      </w:r>
      <w:r w:rsidR="00B8089F">
        <w:rPr>
          <w:rFonts w:ascii="Times New Roman" w:hAnsi="Times New Roman"/>
          <w:sz w:val="24"/>
          <w:szCs w:val="24"/>
        </w:rPr>
        <w:t xml:space="preserve">                             С.В. </w:t>
      </w:r>
      <w:proofErr w:type="spellStart"/>
      <w:r w:rsidR="00B8089F">
        <w:rPr>
          <w:rFonts w:ascii="Times New Roman" w:hAnsi="Times New Roman"/>
          <w:sz w:val="24"/>
          <w:szCs w:val="24"/>
        </w:rPr>
        <w:t>Коротеева</w:t>
      </w:r>
      <w:proofErr w:type="spellEnd"/>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sidR="00B8089F">
        <w:rPr>
          <w:rFonts w:ascii="Times New Roman" w:hAnsi="Times New Roman"/>
          <w:sz w:val="24"/>
          <w:szCs w:val="24"/>
        </w:rPr>
        <w:t>9</w:t>
      </w:r>
      <w:r w:rsidRPr="00B8089F">
        <w:rPr>
          <w:rFonts w:ascii="Times New Roman" w:hAnsi="Times New Roman"/>
          <w:sz w:val="24"/>
          <w:szCs w:val="24"/>
        </w:rPr>
        <w:t xml:space="preserve"> г.</w:t>
      </w: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 xml:space="preserve">Начальник отдела организации </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 xml:space="preserve">медицинской помощи детям и службы </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родовспоможения управления</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 xml:space="preserve">здравоохранения Липецкой области                                             </w:t>
      </w:r>
      <w:r w:rsidR="00B8089F">
        <w:rPr>
          <w:rFonts w:ascii="Times New Roman" w:hAnsi="Times New Roman"/>
          <w:sz w:val="24"/>
          <w:szCs w:val="24"/>
        </w:rPr>
        <w:t xml:space="preserve">                           Р.В. Никифоров</w:t>
      </w: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sidR="00B8089F">
        <w:rPr>
          <w:rFonts w:ascii="Times New Roman" w:hAnsi="Times New Roman"/>
          <w:sz w:val="24"/>
          <w:szCs w:val="24"/>
        </w:rPr>
        <w:t>9</w:t>
      </w:r>
      <w:r w:rsidRPr="00B8089F">
        <w:rPr>
          <w:rFonts w:ascii="Times New Roman" w:hAnsi="Times New Roman"/>
          <w:sz w:val="24"/>
          <w:szCs w:val="24"/>
        </w:rPr>
        <w:t xml:space="preserve"> г.</w:t>
      </w:r>
    </w:p>
    <w:p w:rsidR="00825020" w:rsidRDefault="00825020" w:rsidP="00825020">
      <w:pPr>
        <w:spacing w:after="0" w:line="240" w:lineRule="auto"/>
        <w:rPr>
          <w:rFonts w:ascii="Times New Roman" w:hAnsi="Times New Roman"/>
          <w:sz w:val="24"/>
          <w:szCs w:val="24"/>
        </w:rPr>
      </w:pPr>
    </w:p>
    <w:p w:rsidR="00825020" w:rsidRDefault="006102C0" w:rsidP="00825020">
      <w:pPr>
        <w:spacing w:after="0" w:line="240" w:lineRule="auto"/>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н</w:t>
      </w:r>
      <w:r w:rsidR="00825020" w:rsidRPr="00B8089F">
        <w:rPr>
          <w:rFonts w:ascii="Times New Roman" w:hAnsi="Times New Roman"/>
          <w:sz w:val="24"/>
          <w:szCs w:val="24"/>
        </w:rPr>
        <w:t>ачальник</w:t>
      </w:r>
      <w:r>
        <w:rPr>
          <w:rFonts w:ascii="Times New Roman" w:hAnsi="Times New Roman"/>
          <w:sz w:val="24"/>
          <w:szCs w:val="24"/>
        </w:rPr>
        <w:t>а</w:t>
      </w:r>
      <w:r w:rsidR="00825020" w:rsidRPr="00B8089F">
        <w:rPr>
          <w:rFonts w:ascii="Times New Roman" w:hAnsi="Times New Roman"/>
          <w:sz w:val="24"/>
          <w:szCs w:val="24"/>
        </w:rPr>
        <w:t xml:space="preserve"> отдела </w:t>
      </w:r>
      <w:r w:rsidR="00825020">
        <w:rPr>
          <w:rFonts w:ascii="Times New Roman" w:hAnsi="Times New Roman"/>
          <w:sz w:val="24"/>
          <w:szCs w:val="24"/>
        </w:rPr>
        <w:t>информатизации здравоохранения</w:t>
      </w:r>
    </w:p>
    <w:p w:rsidR="00825020" w:rsidRPr="00B8089F" w:rsidRDefault="00825020" w:rsidP="00825020">
      <w:pPr>
        <w:spacing w:after="0" w:line="240" w:lineRule="auto"/>
        <w:rPr>
          <w:rFonts w:ascii="Times New Roman" w:hAnsi="Times New Roman"/>
          <w:sz w:val="24"/>
          <w:szCs w:val="24"/>
        </w:rPr>
      </w:pPr>
      <w:r>
        <w:rPr>
          <w:rFonts w:ascii="Times New Roman" w:hAnsi="Times New Roman"/>
          <w:sz w:val="24"/>
          <w:szCs w:val="24"/>
        </w:rPr>
        <w:t>у</w:t>
      </w:r>
      <w:r w:rsidRPr="00B8089F">
        <w:rPr>
          <w:rFonts w:ascii="Times New Roman" w:hAnsi="Times New Roman"/>
          <w:sz w:val="24"/>
          <w:szCs w:val="24"/>
        </w:rPr>
        <w:t>правления</w:t>
      </w:r>
      <w:r>
        <w:rPr>
          <w:rFonts w:ascii="Times New Roman" w:hAnsi="Times New Roman"/>
          <w:sz w:val="24"/>
          <w:szCs w:val="24"/>
        </w:rPr>
        <w:t xml:space="preserve"> </w:t>
      </w:r>
      <w:r w:rsidRPr="00B8089F">
        <w:rPr>
          <w:rFonts w:ascii="Times New Roman" w:hAnsi="Times New Roman"/>
          <w:sz w:val="24"/>
          <w:szCs w:val="24"/>
        </w:rPr>
        <w:t xml:space="preserve">здравоохранения Липецкой области                        </w:t>
      </w:r>
      <w:r>
        <w:rPr>
          <w:rFonts w:ascii="Times New Roman" w:hAnsi="Times New Roman"/>
          <w:sz w:val="24"/>
          <w:szCs w:val="24"/>
        </w:rPr>
        <w:t xml:space="preserve">                           </w:t>
      </w:r>
      <w:r w:rsidR="006102C0">
        <w:rPr>
          <w:rFonts w:ascii="Times New Roman" w:hAnsi="Times New Roman"/>
          <w:sz w:val="24"/>
          <w:szCs w:val="24"/>
        </w:rPr>
        <w:t>О.В. Бондарев</w:t>
      </w:r>
    </w:p>
    <w:p w:rsidR="00825020" w:rsidRPr="00B8089F" w:rsidRDefault="00825020" w:rsidP="00825020">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Pr>
          <w:rFonts w:ascii="Times New Roman" w:hAnsi="Times New Roman"/>
          <w:sz w:val="24"/>
          <w:szCs w:val="24"/>
        </w:rPr>
        <w:t>9</w:t>
      </w:r>
      <w:r w:rsidRPr="00B8089F">
        <w:rPr>
          <w:rFonts w:ascii="Times New Roman" w:hAnsi="Times New Roman"/>
          <w:sz w:val="24"/>
          <w:szCs w:val="24"/>
        </w:rPr>
        <w:t xml:space="preserve"> г.</w:t>
      </w:r>
    </w:p>
    <w:p w:rsidR="006D069A" w:rsidRPr="00B8089F" w:rsidRDefault="006D069A" w:rsidP="006D069A">
      <w:pPr>
        <w:spacing w:after="0" w:line="240" w:lineRule="auto"/>
        <w:rPr>
          <w:rFonts w:ascii="Times New Roman" w:hAnsi="Times New Roman"/>
          <w:sz w:val="24"/>
          <w:szCs w:val="24"/>
        </w:rPr>
      </w:pPr>
    </w:p>
    <w:p w:rsidR="00B8089F" w:rsidRDefault="00B8089F" w:rsidP="00000691">
      <w:pPr>
        <w:spacing w:after="0" w:line="240" w:lineRule="auto"/>
        <w:rPr>
          <w:rFonts w:ascii="Times New Roman" w:hAnsi="Times New Roman"/>
          <w:sz w:val="24"/>
          <w:szCs w:val="24"/>
        </w:rPr>
      </w:pPr>
      <w:r>
        <w:rPr>
          <w:rFonts w:ascii="Times New Roman" w:hAnsi="Times New Roman"/>
          <w:sz w:val="24"/>
          <w:szCs w:val="24"/>
        </w:rPr>
        <w:t xml:space="preserve">Начальник отдела правового обеспечения </w:t>
      </w:r>
    </w:p>
    <w:p w:rsidR="00000691" w:rsidRPr="00B8089F" w:rsidRDefault="00B8089F" w:rsidP="00000691">
      <w:pPr>
        <w:spacing w:after="0" w:line="240" w:lineRule="auto"/>
        <w:rPr>
          <w:rFonts w:ascii="Times New Roman" w:hAnsi="Times New Roman"/>
          <w:sz w:val="24"/>
          <w:szCs w:val="24"/>
        </w:rPr>
      </w:pPr>
      <w:r>
        <w:rPr>
          <w:rFonts w:ascii="Times New Roman" w:hAnsi="Times New Roman"/>
          <w:sz w:val="24"/>
          <w:szCs w:val="24"/>
        </w:rPr>
        <w:t>в социальной сфере</w:t>
      </w:r>
      <w:r w:rsidR="00000691" w:rsidRPr="00B8089F">
        <w:rPr>
          <w:rFonts w:ascii="Times New Roman" w:hAnsi="Times New Roman"/>
          <w:sz w:val="24"/>
          <w:szCs w:val="24"/>
        </w:rPr>
        <w:t xml:space="preserve"> правового управления</w:t>
      </w:r>
    </w:p>
    <w:p w:rsidR="00000691" w:rsidRPr="00B8089F" w:rsidRDefault="00000691" w:rsidP="00000691">
      <w:pPr>
        <w:spacing w:after="0" w:line="240" w:lineRule="auto"/>
        <w:rPr>
          <w:rFonts w:ascii="Times New Roman" w:hAnsi="Times New Roman"/>
          <w:sz w:val="24"/>
          <w:szCs w:val="24"/>
        </w:rPr>
      </w:pPr>
      <w:r w:rsidRPr="00B8089F">
        <w:rPr>
          <w:rFonts w:ascii="Times New Roman" w:hAnsi="Times New Roman"/>
          <w:sz w:val="24"/>
          <w:szCs w:val="24"/>
        </w:rPr>
        <w:t xml:space="preserve">администрации Липецкой области                                                </w:t>
      </w:r>
      <w:r w:rsidR="00B8089F">
        <w:rPr>
          <w:rFonts w:ascii="Times New Roman" w:hAnsi="Times New Roman"/>
          <w:sz w:val="24"/>
          <w:szCs w:val="24"/>
        </w:rPr>
        <w:t xml:space="preserve">                          Т.В. </w:t>
      </w:r>
      <w:proofErr w:type="spellStart"/>
      <w:r w:rsidR="00B8089F">
        <w:rPr>
          <w:rFonts w:ascii="Times New Roman" w:hAnsi="Times New Roman"/>
          <w:sz w:val="24"/>
          <w:szCs w:val="24"/>
        </w:rPr>
        <w:t>Свидетелева</w:t>
      </w:r>
      <w:proofErr w:type="spellEnd"/>
    </w:p>
    <w:p w:rsidR="00000691" w:rsidRPr="00B8089F" w:rsidRDefault="00000691" w:rsidP="00000691">
      <w:pPr>
        <w:spacing w:after="0" w:line="240" w:lineRule="auto"/>
        <w:rPr>
          <w:rFonts w:ascii="Times New Roman" w:hAnsi="Times New Roman"/>
          <w:sz w:val="24"/>
          <w:szCs w:val="24"/>
        </w:rPr>
      </w:pPr>
      <w:r w:rsidRPr="00B8089F">
        <w:rPr>
          <w:rFonts w:ascii="Times New Roman" w:hAnsi="Times New Roman"/>
          <w:sz w:val="24"/>
          <w:szCs w:val="24"/>
        </w:rPr>
        <w:t>«_____» ______________ 201</w:t>
      </w:r>
      <w:r w:rsidR="00B8089F">
        <w:rPr>
          <w:rFonts w:ascii="Times New Roman" w:hAnsi="Times New Roman"/>
          <w:sz w:val="24"/>
          <w:szCs w:val="24"/>
        </w:rPr>
        <w:t xml:space="preserve">9 </w:t>
      </w:r>
      <w:r w:rsidRPr="00B8089F">
        <w:rPr>
          <w:rFonts w:ascii="Times New Roman" w:hAnsi="Times New Roman"/>
          <w:sz w:val="24"/>
          <w:szCs w:val="24"/>
        </w:rPr>
        <w:t xml:space="preserve">г.                                              </w:t>
      </w:r>
    </w:p>
    <w:p w:rsidR="00000691" w:rsidRPr="00B8089F" w:rsidRDefault="00000691" w:rsidP="00000691">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Default="006D069A" w:rsidP="006D069A">
      <w:pPr>
        <w:spacing w:after="0" w:line="240" w:lineRule="auto"/>
        <w:rPr>
          <w:rFonts w:ascii="Times New Roman" w:hAnsi="Times New Roman"/>
          <w:sz w:val="24"/>
          <w:szCs w:val="24"/>
        </w:rPr>
      </w:pPr>
    </w:p>
    <w:p w:rsidR="006102C0" w:rsidRDefault="006102C0" w:rsidP="006D069A">
      <w:pPr>
        <w:spacing w:after="0" w:line="240" w:lineRule="auto"/>
        <w:rPr>
          <w:rFonts w:ascii="Times New Roman" w:hAnsi="Times New Roman"/>
          <w:sz w:val="24"/>
          <w:szCs w:val="24"/>
        </w:rPr>
      </w:pPr>
    </w:p>
    <w:p w:rsidR="006102C0" w:rsidRDefault="006102C0" w:rsidP="006D069A">
      <w:pPr>
        <w:spacing w:after="0" w:line="240" w:lineRule="auto"/>
        <w:rPr>
          <w:rFonts w:ascii="Times New Roman" w:hAnsi="Times New Roman"/>
          <w:sz w:val="24"/>
          <w:szCs w:val="24"/>
        </w:rPr>
      </w:pPr>
    </w:p>
    <w:p w:rsidR="006102C0" w:rsidRPr="00B8089F" w:rsidRDefault="006102C0"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p>
    <w:p w:rsidR="006D069A" w:rsidRPr="00B8089F" w:rsidRDefault="006D069A" w:rsidP="006D069A">
      <w:pPr>
        <w:spacing w:after="0" w:line="240" w:lineRule="auto"/>
        <w:rPr>
          <w:rFonts w:ascii="Times New Roman" w:hAnsi="Times New Roman"/>
          <w:sz w:val="24"/>
          <w:szCs w:val="24"/>
        </w:rPr>
      </w:pPr>
      <w:r w:rsidRPr="00B8089F">
        <w:rPr>
          <w:rFonts w:ascii="Times New Roman" w:hAnsi="Times New Roman"/>
          <w:sz w:val="24"/>
          <w:szCs w:val="24"/>
        </w:rPr>
        <w:t>Рассылка:</w:t>
      </w:r>
    </w:p>
    <w:p w:rsidR="006D069A" w:rsidRPr="00B8089F" w:rsidRDefault="006D069A" w:rsidP="006D069A">
      <w:pPr>
        <w:spacing w:after="0" w:line="240" w:lineRule="auto"/>
        <w:ind w:firstLine="708"/>
        <w:rPr>
          <w:rFonts w:ascii="Times New Roman" w:hAnsi="Times New Roman"/>
          <w:sz w:val="24"/>
          <w:szCs w:val="24"/>
        </w:rPr>
      </w:pPr>
      <w:r w:rsidRPr="00B8089F">
        <w:rPr>
          <w:rFonts w:ascii="Times New Roman" w:hAnsi="Times New Roman"/>
          <w:sz w:val="24"/>
          <w:szCs w:val="24"/>
        </w:rPr>
        <w:t>1. В территориальный орган Министерства юстиции Российской Федерации.</w:t>
      </w:r>
    </w:p>
    <w:p w:rsidR="006D069A" w:rsidRPr="00B8089F" w:rsidRDefault="006D069A" w:rsidP="006D069A">
      <w:pPr>
        <w:spacing w:after="0" w:line="240" w:lineRule="auto"/>
        <w:ind w:firstLine="708"/>
        <w:rPr>
          <w:rFonts w:ascii="Times New Roman" w:hAnsi="Times New Roman"/>
          <w:sz w:val="24"/>
          <w:szCs w:val="24"/>
        </w:rPr>
      </w:pPr>
      <w:r w:rsidRPr="00B8089F">
        <w:rPr>
          <w:rFonts w:ascii="Times New Roman" w:hAnsi="Times New Roman"/>
          <w:sz w:val="24"/>
          <w:szCs w:val="24"/>
        </w:rPr>
        <w:t>2. Для официального опубликования в «Липецк</w:t>
      </w:r>
      <w:r w:rsidR="00B8089F">
        <w:rPr>
          <w:rFonts w:ascii="Times New Roman" w:hAnsi="Times New Roman"/>
          <w:sz w:val="24"/>
          <w:szCs w:val="24"/>
        </w:rPr>
        <w:t>ой</w:t>
      </w:r>
      <w:r w:rsidRPr="00B8089F">
        <w:rPr>
          <w:rFonts w:ascii="Times New Roman" w:hAnsi="Times New Roman"/>
          <w:sz w:val="24"/>
          <w:szCs w:val="24"/>
        </w:rPr>
        <w:t xml:space="preserve"> газет</w:t>
      </w:r>
      <w:r w:rsidR="00B8089F">
        <w:rPr>
          <w:rFonts w:ascii="Times New Roman" w:hAnsi="Times New Roman"/>
          <w:sz w:val="24"/>
          <w:szCs w:val="24"/>
        </w:rPr>
        <w:t>е</w:t>
      </w:r>
      <w:r w:rsidRPr="00B8089F">
        <w:rPr>
          <w:rFonts w:ascii="Times New Roman" w:hAnsi="Times New Roman"/>
          <w:sz w:val="24"/>
          <w:szCs w:val="24"/>
        </w:rPr>
        <w:t>».</w:t>
      </w:r>
    </w:p>
    <w:p w:rsidR="006D069A" w:rsidRPr="00B8089F" w:rsidRDefault="006D069A" w:rsidP="006D069A">
      <w:pPr>
        <w:spacing w:after="0" w:line="240" w:lineRule="auto"/>
        <w:ind w:firstLine="708"/>
        <w:rPr>
          <w:rFonts w:ascii="Times New Roman" w:hAnsi="Times New Roman"/>
          <w:sz w:val="24"/>
          <w:szCs w:val="24"/>
        </w:rPr>
      </w:pPr>
      <w:r w:rsidRPr="00B8089F">
        <w:rPr>
          <w:rFonts w:ascii="Times New Roman" w:hAnsi="Times New Roman"/>
          <w:sz w:val="24"/>
          <w:szCs w:val="24"/>
        </w:rPr>
        <w:t>3. Медицинские организации Липецкой области.</w:t>
      </w:r>
    </w:p>
    <w:p w:rsidR="006D069A" w:rsidRPr="00B8089F" w:rsidRDefault="006D069A" w:rsidP="006D069A">
      <w:pPr>
        <w:spacing w:after="0" w:line="240" w:lineRule="auto"/>
        <w:rPr>
          <w:rFonts w:ascii="Times New Roman" w:hAnsi="Times New Roman"/>
          <w:sz w:val="24"/>
          <w:szCs w:val="24"/>
        </w:rPr>
      </w:pPr>
    </w:p>
    <w:p w:rsidR="00CA3065" w:rsidRPr="0029242D" w:rsidRDefault="00CA3065" w:rsidP="006D069A">
      <w:pPr>
        <w:spacing w:after="0" w:line="240" w:lineRule="auto"/>
        <w:rPr>
          <w:rFonts w:ascii="Times New Roman" w:hAnsi="Times New Roman"/>
          <w:sz w:val="28"/>
          <w:szCs w:val="28"/>
        </w:rPr>
      </w:pPr>
    </w:p>
    <w:p w:rsidR="006D069A" w:rsidRPr="0029242D" w:rsidRDefault="006D069A" w:rsidP="006D069A">
      <w:pPr>
        <w:widowControl w:val="0"/>
        <w:autoSpaceDE w:val="0"/>
        <w:autoSpaceDN w:val="0"/>
        <w:adjustRightInd w:val="0"/>
        <w:spacing w:after="0" w:line="240" w:lineRule="auto"/>
        <w:ind w:left="4962"/>
        <w:jc w:val="both"/>
        <w:rPr>
          <w:rFonts w:ascii="Times New Roman" w:hAnsi="Times New Roman"/>
          <w:sz w:val="24"/>
          <w:szCs w:val="28"/>
        </w:rPr>
      </w:pPr>
    </w:p>
    <w:p w:rsidR="006D069A" w:rsidRDefault="006D069A" w:rsidP="006D069A">
      <w:pPr>
        <w:widowControl w:val="0"/>
        <w:autoSpaceDE w:val="0"/>
        <w:autoSpaceDN w:val="0"/>
        <w:adjustRightInd w:val="0"/>
        <w:spacing w:after="0" w:line="240" w:lineRule="auto"/>
        <w:ind w:left="4962"/>
        <w:jc w:val="both"/>
        <w:rPr>
          <w:rFonts w:ascii="Times New Roman" w:hAnsi="Times New Roman"/>
          <w:sz w:val="24"/>
          <w:szCs w:val="28"/>
        </w:rPr>
      </w:pPr>
    </w:p>
    <w:p w:rsidR="004C59BE" w:rsidRPr="0029242D" w:rsidRDefault="004C59BE" w:rsidP="006D069A">
      <w:pPr>
        <w:widowControl w:val="0"/>
        <w:autoSpaceDE w:val="0"/>
        <w:autoSpaceDN w:val="0"/>
        <w:adjustRightInd w:val="0"/>
        <w:spacing w:after="0" w:line="240" w:lineRule="auto"/>
        <w:ind w:left="4962"/>
        <w:jc w:val="both"/>
        <w:rPr>
          <w:rFonts w:ascii="Times New Roman" w:hAnsi="Times New Roman"/>
          <w:sz w:val="24"/>
          <w:szCs w:val="28"/>
        </w:rPr>
      </w:pPr>
    </w:p>
    <w:p w:rsidR="000612AF" w:rsidRPr="0029242D" w:rsidRDefault="000612AF" w:rsidP="006D069A">
      <w:pPr>
        <w:widowControl w:val="0"/>
        <w:autoSpaceDE w:val="0"/>
        <w:autoSpaceDN w:val="0"/>
        <w:adjustRightInd w:val="0"/>
        <w:spacing w:after="0" w:line="240" w:lineRule="auto"/>
        <w:ind w:left="4962"/>
        <w:jc w:val="both"/>
        <w:rPr>
          <w:rFonts w:ascii="Times New Roman" w:hAnsi="Times New Roman"/>
          <w:sz w:val="24"/>
          <w:szCs w:val="28"/>
        </w:rPr>
      </w:pPr>
    </w:p>
    <w:p w:rsidR="00B8089F" w:rsidRDefault="00B8089F">
      <w:pPr>
        <w:pStyle w:val="ConsPlusNormal"/>
        <w:jc w:val="right"/>
        <w:rPr>
          <w:rFonts w:ascii="Times New Roman" w:eastAsiaTheme="minorEastAsia" w:hAnsi="Times New Roman" w:cs="Times New Roman"/>
          <w:sz w:val="28"/>
          <w:szCs w:val="28"/>
        </w:rPr>
      </w:pPr>
    </w:p>
    <w:p w:rsidR="00440B75" w:rsidRDefault="00440B75" w:rsidP="00185909">
      <w:pPr>
        <w:pStyle w:val="ConsPlusNormal"/>
        <w:ind w:firstLine="709"/>
        <w:jc w:val="right"/>
        <w:rPr>
          <w:rFonts w:ascii="Times New Roman" w:eastAsiaTheme="minorEastAsia" w:hAnsi="Times New Roman" w:cs="Times New Roman"/>
          <w:sz w:val="24"/>
          <w:szCs w:val="24"/>
        </w:rPr>
      </w:pPr>
    </w:p>
    <w:p w:rsidR="00BE6D33" w:rsidRPr="00B8089F" w:rsidRDefault="00BE6D33" w:rsidP="00185909">
      <w:pPr>
        <w:pStyle w:val="ConsPlusNormal"/>
        <w:ind w:firstLine="709"/>
        <w:jc w:val="right"/>
        <w:rPr>
          <w:rFonts w:ascii="Times New Roman" w:eastAsiaTheme="minorEastAsia" w:hAnsi="Times New Roman" w:cs="Times New Roman"/>
          <w:sz w:val="24"/>
          <w:szCs w:val="24"/>
        </w:rPr>
      </w:pPr>
      <w:r w:rsidRPr="00B8089F">
        <w:rPr>
          <w:rFonts w:ascii="Times New Roman" w:eastAsiaTheme="minorEastAsia" w:hAnsi="Times New Roman" w:cs="Times New Roman"/>
          <w:sz w:val="24"/>
          <w:szCs w:val="24"/>
        </w:rPr>
        <w:lastRenderedPageBreak/>
        <w:t>Приложение</w:t>
      </w:r>
    </w:p>
    <w:p w:rsidR="00BE6D33" w:rsidRPr="00B8089F" w:rsidRDefault="00BE6D33" w:rsidP="00185909">
      <w:pPr>
        <w:pStyle w:val="ConsPlusNormal"/>
        <w:ind w:firstLine="709"/>
        <w:jc w:val="right"/>
        <w:rPr>
          <w:rFonts w:ascii="Times New Roman" w:eastAsiaTheme="minorEastAsia" w:hAnsi="Times New Roman" w:cs="Times New Roman"/>
          <w:sz w:val="24"/>
          <w:szCs w:val="24"/>
        </w:rPr>
      </w:pPr>
      <w:r w:rsidRPr="00B8089F">
        <w:rPr>
          <w:rFonts w:ascii="Times New Roman" w:eastAsiaTheme="minorEastAsia" w:hAnsi="Times New Roman" w:cs="Times New Roman"/>
          <w:sz w:val="24"/>
          <w:szCs w:val="24"/>
        </w:rPr>
        <w:t>к приказу</w:t>
      </w:r>
      <w:r w:rsidR="000612AF" w:rsidRPr="00B8089F">
        <w:rPr>
          <w:rFonts w:ascii="Times New Roman" w:eastAsiaTheme="minorEastAsia" w:hAnsi="Times New Roman" w:cs="Times New Roman"/>
          <w:sz w:val="24"/>
          <w:szCs w:val="24"/>
        </w:rPr>
        <w:t xml:space="preserve"> </w:t>
      </w:r>
      <w:r w:rsidRPr="00B8089F">
        <w:rPr>
          <w:rFonts w:ascii="Times New Roman" w:eastAsiaTheme="minorEastAsia" w:hAnsi="Times New Roman" w:cs="Times New Roman"/>
          <w:sz w:val="24"/>
          <w:szCs w:val="24"/>
        </w:rPr>
        <w:t>управления здравоохранения</w:t>
      </w:r>
    </w:p>
    <w:p w:rsidR="00185909" w:rsidRDefault="00BE6D33" w:rsidP="00185909">
      <w:pPr>
        <w:widowControl w:val="0"/>
        <w:autoSpaceDE w:val="0"/>
        <w:autoSpaceDN w:val="0"/>
        <w:adjustRightInd w:val="0"/>
        <w:spacing w:after="0" w:line="240" w:lineRule="auto"/>
        <w:jc w:val="right"/>
        <w:rPr>
          <w:rFonts w:ascii="Times New Roman" w:hAnsi="Times New Roman"/>
          <w:sz w:val="24"/>
          <w:szCs w:val="24"/>
        </w:rPr>
      </w:pPr>
      <w:r w:rsidRPr="00B8089F">
        <w:rPr>
          <w:rFonts w:ascii="Times New Roman" w:hAnsi="Times New Roman"/>
          <w:sz w:val="24"/>
          <w:szCs w:val="24"/>
        </w:rPr>
        <w:t>Липецкой области</w:t>
      </w:r>
      <w:r w:rsidR="000612AF" w:rsidRPr="00B8089F">
        <w:rPr>
          <w:rFonts w:ascii="Times New Roman" w:hAnsi="Times New Roman"/>
          <w:sz w:val="24"/>
          <w:szCs w:val="24"/>
        </w:rPr>
        <w:t xml:space="preserve"> «</w:t>
      </w:r>
      <w:r w:rsidR="00185909" w:rsidRPr="008D5568">
        <w:rPr>
          <w:rFonts w:ascii="Times New Roman" w:hAnsi="Times New Roman"/>
          <w:sz w:val="24"/>
          <w:szCs w:val="24"/>
        </w:rPr>
        <w:t xml:space="preserve">Об утверждении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8D5568">
        <w:rPr>
          <w:rFonts w:ascii="Times New Roman" w:hAnsi="Times New Roman"/>
          <w:sz w:val="24"/>
          <w:szCs w:val="24"/>
        </w:rPr>
        <w:t xml:space="preserve">административного </w:t>
      </w:r>
      <w:hyperlink w:anchor="P48" w:history="1">
        <w:proofErr w:type="gramStart"/>
        <w:r w:rsidRPr="008D5568">
          <w:rPr>
            <w:rFonts w:ascii="Times New Roman" w:hAnsi="Times New Roman"/>
            <w:sz w:val="24"/>
            <w:szCs w:val="24"/>
          </w:rPr>
          <w:t>регламент</w:t>
        </w:r>
        <w:proofErr w:type="gramEnd"/>
      </w:hyperlink>
      <w:r w:rsidRPr="008D5568">
        <w:rPr>
          <w:rFonts w:ascii="Times New Roman" w:hAnsi="Times New Roman"/>
          <w:sz w:val="24"/>
          <w:szCs w:val="24"/>
        </w:rPr>
        <w:t xml:space="preserve">а </w:t>
      </w:r>
      <w:r w:rsidRPr="00654436">
        <w:rPr>
          <w:rFonts w:ascii="Times New Roman" w:hAnsi="Times New Roman"/>
          <w:sz w:val="24"/>
          <w:szCs w:val="24"/>
        </w:rPr>
        <w:t xml:space="preserve">предоставления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 xml:space="preserve">управлением здравоохранения Липецкой области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 xml:space="preserve">государственной услуги по направлению граждан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на оказание</w:t>
      </w:r>
      <w:r>
        <w:rPr>
          <w:rFonts w:ascii="Times New Roman" w:hAnsi="Times New Roman"/>
          <w:sz w:val="24"/>
          <w:szCs w:val="24"/>
        </w:rPr>
        <w:t xml:space="preserve"> </w:t>
      </w:r>
      <w:r w:rsidRPr="00654436">
        <w:rPr>
          <w:rFonts w:ascii="Times New Roman" w:hAnsi="Times New Roman"/>
          <w:sz w:val="24"/>
          <w:szCs w:val="24"/>
        </w:rPr>
        <w:t xml:space="preserve">высокотехнологичной медицинской помощи,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 xml:space="preserve">не </w:t>
      </w:r>
      <w:proofErr w:type="gramStart"/>
      <w:r w:rsidRPr="00654436">
        <w:rPr>
          <w:rFonts w:ascii="Times New Roman" w:hAnsi="Times New Roman"/>
          <w:sz w:val="24"/>
          <w:szCs w:val="24"/>
        </w:rPr>
        <w:t>включенной</w:t>
      </w:r>
      <w:proofErr w:type="gramEnd"/>
      <w:r w:rsidRPr="00654436">
        <w:rPr>
          <w:rFonts w:ascii="Times New Roman" w:hAnsi="Times New Roman"/>
          <w:sz w:val="24"/>
          <w:szCs w:val="24"/>
        </w:rPr>
        <w:t xml:space="preserve"> в базовую программу обязательного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 xml:space="preserve">медицинского страхования, с применением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sidRPr="00654436">
        <w:rPr>
          <w:rFonts w:ascii="Times New Roman" w:hAnsi="Times New Roman"/>
          <w:sz w:val="24"/>
          <w:szCs w:val="24"/>
        </w:rPr>
        <w:t>специализированной информационной системы</w:t>
      </w:r>
      <w:r>
        <w:rPr>
          <w:rFonts w:ascii="Times New Roman" w:hAnsi="Times New Roman"/>
          <w:sz w:val="24"/>
          <w:szCs w:val="24"/>
        </w:rPr>
        <w:t xml:space="preserve"> </w:t>
      </w:r>
    </w:p>
    <w:p w:rsidR="00185909" w:rsidRDefault="00185909" w:rsidP="0018590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и признании </w:t>
      </w:r>
      <w:proofErr w:type="gramStart"/>
      <w:r>
        <w:rPr>
          <w:rFonts w:ascii="Times New Roman" w:hAnsi="Times New Roman"/>
          <w:sz w:val="24"/>
          <w:szCs w:val="24"/>
        </w:rPr>
        <w:t>утратившими</w:t>
      </w:r>
      <w:proofErr w:type="gramEnd"/>
      <w:r>
        <w:rPr>
          <w:rFonts w:ascii="Times New Roman" w:hAnsi="Times New Roman"/>
          <w:sz w:val="24"/>
          <w:szCs w:val="24"/>
        </w:rPr>
        <w:t xml:space="preserve"> силу некоторых </w:t>
      </w:r>
    </w:p>
    <w:p w:rsidR="00BE6D33" w:rsidRPr="00B8089F" w:rsidRDefault="00185909" w:rsidP="0018590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приказов управления здравоохранения Липецкой области</w:t>
      </w:r>
      <w:r w:rsidR="000612AF" w:rsidRPr="00B8089F">
        <w:rPr>
          <w:rFonts w:ascii="Times New Roman" w:hAnsi="Times New Roman"/>
          <w:sz w:val="24"/>
          <w:szCs w:val="24"/>
        </w:rPr>
        <w:t>»</w:t>
      </w:r>
    </w:p>
    <w:p w:rsidR="00BE6D33" w:rsidRDefault="00BE6D33" w:rsidP="00B8089F">
      <w:pPr>
        <w:pStyle w:val="ConsPlusNormal"/>
        <w:ind w:firstLine="709"/>
        <w:jc w:val="center"/>
        <w:rPr>
          <w:rFonts w:ascii="Times New Roman" w:eastAsiaTheme="minorEastAsia" w:hAnsi="Times New Roman" w:cs="Times New Roman"/>
          <w:sz w:val="24"/>
          <w:szCs w:val="24"/>
        </w:rPr>
      </w:pPr>
    </w:p>
    <w:p w:rsidR="00440B75" w:rsidRPr="00B8089F" w:rsidRDefault="00440B75" w:rsidP="00B8089F">
      <w:pPr>
        <w:pStyle w:val="ConsPlusNormal"/>
        <w:ind w:firstLine="709"/>
        <w:jc w:val="center"/>
        <w:rPr>
          <w:rFonts w:ascii="Times New Roman" w:eastAsiaTheme="minorEastAsia" w:hAnsi="Times New Roman" w:cs="Times New Roman"/>
          <w:sz w:val="24"/>
          <w:szCs w:val="24"/>
        </w:rPr>
      </w:pPr>
    </w:p>
    <w:p w:rsidR="00267574" w:rsidRDefault="000612AF" w:rsidP="00267574">
      <w:pPr>
        <w:pStyle w:val="ConsPlusNormal"/>
        <w:jc w:val="center"/>
        <w:rPr>
          <w:rFonts w:ascii="Times New Roman" w:eastAsiaTheme="minorEastAsia" w:hAnsi="Times New Roman" w:cs="Times New Roman"/>
          <w:b/>
          <w:sz w:val="24"/>
          <w:szCs w:val="24"/>
        </w:rPr>
      </w:pPr>
      <w:bookmarkStart w:id="1" w:name="P48"/>
      <w:bookmarkEnd w:id="1"/>
      <w:r w:rsidRPr="00B8089F">
        <w:rPr>
          <w:rFonts w:ascii="Times New Roman" w:eastAsiaTheme="minorEastAsia" w:hAnsi="Times New Roman" w:cs="Times New Roman"/>
          <w:b/>
          <w:sz w:val="24"/>
          <w:szCs w:val="24"/>
        </w:rPr>
        <w:t xml:space="preserve">Административный регламент </w:t>
      </w:r>
    </w:p>
    <w:p w:rsidR="0029242D" w:rsidRPr="009678FB" w:rsidRDefault="009678FB" w:rsidP="009678FB">
      <w:pPr>
        <w:pStyle w:val="ConsPlusNormal"/>
        <w:jc w:val="center"/>
        <w:rPr>
          <w:rFonts w:ascii="Times New Roman" w:eastAsiaTheme="minorEastAsia" w:hAnsi="Times New Roman" w:cs="Times New Roman"/>
          <w:b/>
          <w:sz w:val="24"/>
          <w:szCs w:val="24"/>
        </w:rPr>
      </w:pPr>
      <w:r w:rsidRPr="009678FB">
        <w:rPr>
          <w:rFonts w:ascii="Times New Roman" w:eastAsiaTheme="minorEastAsia" w:hAnsi="Times New Roman" w:cs="Times New Roman"/>
          <w:b/>
          <w:sz w:val="24"/>
          <w:szCs w:val="24"/>
        </w:rPr>
        <w:t>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9678FB" w:rsidRDefault="009678FB" w:rsidP="00267574">
      <w:pPr>
        <w:pStyle w:val="ConsPlusTitle"/>
        <w:jc w:val="center"/>
        <w:outlineLvl w:val="1"/>
        <w:rPr>
          <w:rFonts w:ascii="Times New Roman" w:hAnsi="Times New Roman" w:cs="Times New Roman"/>
          <w:sz w:val="24"/>
          <w:szCs w:val="24"/>
        </w:rPr>
      </w:pPr>
    </w:p>
    <w:p w:rsidR="0029242D" w:rsidRPr="00B8089F" w:rsidRDefault="0029242D" w:rsidP="00267574">
      <w:pPr>
        <w:pStyle w:val="ConsPlusTitle"/>
        <w:jc w:val="center"/>
        <w:outlineLvl w:val="1"/>
        <w:rPr>
          <w:rFonts w:ascii="Times New Roman" w:hAnsi="Times New Roman" w:cs="Times New Roman"/>
          <w:sz w:val="24"/>
          <w:szCs w:val="24"/>
        </w:rPr>
      </w:pPr>
      <w:r w:rsidRPr="00B8089F">
        <w:rPr>
          <w:rFonts w:ascii="Times New Roman" w:hAnsi="Times New Roman" w:cs="Times New Roman"/>
          <w:sz w:val="24"/>
          <w:szCs w:val="24"/>
        </w:rPr>
        <w:t>Раздел I. О</w:t>
      </w:r>
      <w:r w:rsidR="00267574">
        <w:rPr>
          <w:rFonts w:ascii="Times New Roman" w:hAnsi="Times New Roman" w:cs="Times New Roman"/>
          <w:sz w:val="24"/>
          <w:szCs w:val="24"/>
        </w:rPr>
        <w:t>бщие положения</w:t>
      </w:r>
    </w:p>
    <w:p w:rsidR="0029242D" w:rsidRPr="00B8089F" w:rsidRDefault="0029242D" w:rsidP="00267574">
      <w:pPr>
        <w:pStyle w:val="ConsPlusNormal"/>
        <w:jc w:val="both"/>
        <w:rPr>
          <w:rFonts w:ascii="Times New Roman" w:hAnsi="Times New Roman" w:cs="Times New Roman"/>
          <w:sz w:val="24"/>
          <w:szCs w:val="24"/>
        </w:rPr>
      </w:pPr>
    </w:p>
    <w:p w:rsidR="0029242D" w:rsidRPr="00B8089F" w:rsidRDefault="0029242D" w:rsidP="00267574">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1. Предмет регулирования регламента</w:t>
      </w:r>
    </w:p>
    <w:p w:rsidR="0029242D" w:rsidRPr="00B8089F" w:rsidRDefault="0029242D" w:rsidP="00B8089F">
      <w:pPr>
        <w:pStyle w:val="ConsPlusNormal"/>
        <w:ind w:firstLine="709"/>
        <w:jc w:val="both"/>
        <w:rPr>
          <w:rFonts w:ascii="Times New Roman" w:hAnsi="Times New Roman" w:cs="Times New Roman"/>
          <w:sz w:val="24"/>
          <w:szCs w:val="24"/>
        </w:rPr>
      </w:pPr>
    </w:p>
    <w:p w:rsidR="00EE1B41" w:rsidRPr="00EE1B41" w:rsidRDefault="0029242D" w:rsidP="00EE1B41">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1. </w:t>
      </w:r>
      <w:proofErr w:type="gramStart"/>
      <w:r w:rsidRPr="00B8089F">
        <w:rPr>
          <w:rFonts w:ascii="Times New Roman" w:hAnsi="Times New Roman" w:cs="Times New Roman"/>
          <w:sz w:val="24"/>
          <w:szCs w:val="24"/>
        </w:rPr>
        <w:t xml:space="preserve">Административный регламент </w:t>
      </w:r>
      <w:r w:rsidR="00EE1B41" w:rsidRPr="00EE1B41">
        <w:rPr>
          <w:rFonts w:ascii="Times New Roman" w:hAnsi="Times New Roman" w:cs="Times New Roman"/>
          <w:sz w:val="24"/>
          <w:szCs w:val="24"/>
        </w:rPr>
        <w:t xml:space="preserve">предоставления управлением здравоохранения Липецкой области </w:t>
      </w:r>
      <w:r w:rsidR="00EE1B41" w:rsidRPr="00B8089F">
        <w:rPr>
          <w:rFonts w:ascii="Times New Roman" w:hAnsi="Times New Roman" w:cs="Times New Roman"/>
          <w:sz w:val="24"/>
          <w:szCs w:val="24"/>
        </w:rPr>
        <w:t xml:space="preserve"> </w:t>
      </w:r>
      <w:r w:rsidR="00EE1B41" w:rsidRPr="00EE1B41">
        <w:rPr>
          <w:rFonts w:ascii="Times New Roman" w:hAnsi="Times New Roman" w:cs="Times New Roman"/>
          <w:sz w:val="24"/>
          <w:szCs w:val="24"/>
        </w:rPr>
        <w:t xml:space="preserve">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w:t>
      </w:r>
      <w:r w:rsidRPr="00B8089F">
        <w:rPr>
          <w:rFonts w:ascii="Times New Roman" w:hAnsi="Times New Roman" w:cs="Times New Roman"/>
          <w:sz w:val="24"/>
          <w:szCs w:val="24"/>
        </w:rPr>
        <w:t xml:space="preserve">(далее - административный регламент) устанавливает </w:t>
      </w:r>
      <w:r w:rsidR="00EE1B41" w:rsidRPr="00EE1B41">
        <w:rPr>
          <w:rFonts w:ascii="Times New Roman" w:hAnsi="Times New Roman" w:cs="Times New Roman"/>
          <w:sz w:val="24"/>
          <w:szCs w:val="24"/>
        </w:rPr>
        <w:t>сроки и последовательность административных процедур (действий)</w:t>
      </w:r>
      <w:r w:rsidR="00CA36FB">
        <w:rPr>
          <w:rFonts w:ascii="Times New Roman" w:hAnsi="Times New Roman" w:cs="Times New Roman"/>
          <w:sz w:val="24"/>
          <w:szCs w:val="24"/>
        </w:rPr>
        <w:t xml:space="preserve">, а также </w:t>
      </w:r>
      <w:r w:rsidR="00CA36FB" w:rsidRPr="00CA36FB">
        <w:rPr>
          <w:rFonts w:ascii="Times New Roman" w:hAnsi="Times New Roman" w:cs="Times New Roman"/>
          <w:sz w:val="24"/>
          <w:szCs w:val="24"/>
        </w:rPr>
        <w:t xml:space="preserve">порядок взаимодействия между должностными лицами </w:t>
      </w:r>
      <w:r w:rsidR="00CA36FB">
        <w:rPr>
          <w:rFonts w:ascii="Times New Roman" w:hAnsi="Times New Roman" w:cs="Times New Roman"/>
          <w:sz w:val="24"/>
          <w:szCs w:val="24"/>
        </w:rPr>
        <w:t>управления</w:t>
      </w:r>
      <w:r w:rsidR="00CA36FB" w:rsidRPr="00CA36FB">
        <w:rPr>
          <w:rFonts w:ascii="Times New Roman" w:hAnsi="Times New Roman" w:cs="Times New Roman"/>
          <w:sz w:val="24"/>
          <w:szCs w:val="24"/>
        </w:rPr>
        <w:t>, и физическими или юридическими лицами, индивидуальными предпринимателями, их уполномоченными представителями, иными органами государственной</w:t>
      </w:r>
      <w:proofErr w:type="gramEnd"/>
      <w:r w:rsidR="00CA36FB" w:rsidRPr="00CA36FB">
        <w:rPr>
          <w:rFonts w:ascii="Times New Roman" w:hAnsi="Times New Roman" w:cs="Times New Roman"/>
          <w:sz w:val="24"/>
          <w:szCs w:val="24"/>
        </w:rPr>
        <w:t xml:space="preserve"> власти, учреждениями и организациями в процессе предоставления </w:t>
      </w:r>
      <w:r w:rsidR="00EE1B41" w:rsidRPr="00EE1B41">
        <w:rPr>
          <w:rFonts w:ascii="Times New Roman" w:hAnsi="Times New Roman" w:cs="Times New Roman"/>
          <w:sz w:val="24"/>
          <w:szCs w:val="24"/>
        </w:rPr>
        <w:t xml:space="preserve">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 </w:t>
      </w:r>
      <w:r w:rsidR="00CA36FB">
        <w:rPr>
          <w:rFonts w:ascii="Times New Roman" w:hAnsi="Times New Roman" w:cs="Times New Roman"/>
          <w:sz w:val="24"/>
          <w:szCs w:val="24"/>
        </w:rPr>
        <w:t xml:space="preserve">              </w:t>
      </w:r>
      <w:r w:rsidR="00EE1B41" w:rsidRPr="00EE1B41">
        <w:rPr>
          <w:rFonts w:ascii="Times New Roman" w:hAnsi="Times New Roman" w:cs="Times New Roman"/>
          <w:sz w:val="24"/>
          <w:szCs w:val="24"/>
        </w:rPr>
        <w:t>(далее - государственная услуга).</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CA36FB" w:rsidRDefault="0029242D" w:rsidP="00CA36FB">
      <w:pPr>
        <w:pStyle w:val="ConsPlusNormal"/>
        <w:jc w:val="center"/>
        <w:rPr>
          <w:rFonts w:ascii="Times New Roman" w:hAnsi="Times New Roman" w:cs="Times New Roman"/>
          <w:b/>
          <w:sz w:val="24"/>
          <w:szCs w:val="24"/>
        </w:rPr>
      </w:pPr>
      <w:bookmarkStart w:id="2" w:name="P74"/>
      <w:bookmarkEnd w:id="2"/>
      <w:r w:rsidRPr="00CA36FB">
        <w:rPr>
          <w:rFonts w:ascii="Times New Roman" w:hAnsi="Times New Roman" w:cs="Times New Roman"/>
          <w:b/>
          <w:sz w:val="24"/>
          <w:szCs w:val="24"/>
        </w:rPr>
        <w:t>2. Круг заявителей</w:t>
      </w:r>
    </w:p>
    <w:p w:rsidR="0029242D" w:rsidRPr="00B8089F" w:rsidRDefault="0029242D" w:rsidP="00B8089F">
      <w:pPr>
        <w:pStyle w:val="ConsPlusNormal"/>
        <w:ind w:firstLine="709"/>
        <w:jc w:val="both"/>
        <w:rPr>
          <w:rFonts w:ascii="Times New Roman" w:hAnsi="Times New Roman" w:cs="Times New Roman"/>
          <w:sz w:val="24"/>
          <w:szCs w:val="24"/>
        </w:rPr>
      </w:pPr>
    </w:p>
    <w:p w:rsidR="00184112" w:rsidRPr="00184112" w:rsidRDefault="0029242D" w:rsidP="00184112">
      <w:pPr>
        <w:pStyle w:val="ConsPlusNormal"/>
        <w:ind w:firstLine="709"/>
        <w:jc w:val="both"/>
        <w:rPr>
          <w:rFonts w:ascii="Times New Roman" w:hAnsi="Times New Roman" w:cs="Times New Roman"/>
          <w:sz w:val="24"/>
          <w:szCs w:val="24"/>
        </w:rPr>
      </w:pPr>
      <w:bookmarkStart w:id="3" w:name="P76"/>
      <w:bookmarkEnd w:id="3"/>
      <w:r w:rsidRPr="00B8089F">
        <w:rPr>
          <w:rFonts w:ascii="Times New Roman" w:hAnsi="Times New Roman" w:cs="Times New Roman"/>
          <w:sz w:val="24"/>
          <w:szCs w:val="24"/>
        </w:rPr>
        <w:t xml:space="preserve">2. </w:t>
      </w:r>
      <w:r w:rsidR="00184112" w:rsidRPr="00184112">
        <w:rPr>
          <w:rFonts w:ascii="Times New Roman" w:hAnsi="Times New Roman" w:cs="Times New Roman"/>
          <w:sz w:val="24"/>
          <w:szCs w:val="24"/>
        </w:rPr>
        <w:t>Заявителями предоставления государственной услуги являются (далее - заявители):</w:t>
      </w:r>
    </w:p>
    <w:p w:rsidR="00184112" w:rsidRPr="00184112" w:rsidRDefault="006727D6" w:rsidP="001841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84112" w:rsidRPr="00184112">
        <w:rPr>
          <w:rFonts w:ascii="Times New Roman" w:hAnsi="Times New Roman" w:cs="Times New Roman"/>
          <w:sz w:val="24"/>
          <w:szCs w:val="24"/>
        </w:rPr>
        <w:t>медицинские организации, в которых пациенты проходят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w:t>
      </w:r>
    </w:p>
    <w:p w:rsidR="00184112" w:rsidRPr="00184112" w:rsidRDefault="006727D6" w:rsidP="001841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84112" w:rsidRPr="00184112">
        <w:rPr>
          <w:rFonts w:ascii="Times New Roman" w:hAnsi="Times New Roman" w:cs="Times New Roman"/>
          <w:sz w:val="24"/>
          <w:szCs w:val="24"/>
        </w:rPr>
        <w:t xml:space="preserve">граждане, проживающие на территории Липецкой области, страдающие заболеванием и (или) состоянием здоровья, </w:t>
      </w:r>
      <w:proofErr w:type="gramStart"/>
      <w:r w:rsidR="00184112" w:rsidRPr="00184112">
        <w:rPr>
          <w:rFonts w:ascii="Times New Roman" w:hAnsi="Times New Roman" w:cs="Times New Roman"/>
          <w:sz w:val="24"/>
          <w:szCs w:val="24"/>
        </w:rPr>
        <w:t>требующими</w:t>
      </w:r>
      <w:proofErr w:type="gramEnd"/>
      <w:r w:rsidR="00184112" w:rsidRPr="00184112">
        <w:rPr>
          <w:rFonts w:ascii="Times New Roman" w:hAnsi="Times New Roman" w:cs="Times New Roman"/>
          <w:sz w:val="24"/>
          <w:szCs w:val="24"/>
        </w:rPr>
        <w:t xml:space="preserve"> применения высокотехнологичной медицинской помощи в соответствии с перечнем видов высокотехнологичной медицинской помощи, не включенных в базовую программу обязательного медицинского страхования (далее соответственно - пациент, перечень видов высокотехнологичной медицинской помощи);</w:t>
      </w:r>
    </w:p>
    <w:p w:rsidR="00184112" w:rsidRPr="00184112" w:rsidRDefault="006727D6" w:rsidP="001841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84112" w:rsidRPr="00184112">
        <w:rPr>
          <w:rFonts w:ascii="Times New Roman" w:hAnsi="Times New Roman" w:cs="Times New Roman"/>
          <w:sz w:val="24"/>
          <w:szCs w:val="24"/>
        </w:rPr>
        <w:t>законные представители пациентов (далее - законный представитель);</w:t>
      </w:r>
    </w:p>
    <w:p w:rsidR="00184112" w:rsidRPr="00184112" w:rsidRDefault="006727D6" w:rsidP="0018411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184112" w:rsidRPr="00184112">
        <w:rPr>
          <w:rFonts w:ascii="Times New Roman" w:hAnsi="Times New Roman" w:cs="Times New Roman"/>
          <w:sz w:val="24"/>
          <w:szCs w:val="24"/>
        </w:rP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29242D" w:rsidRDefault="0029242D" w:rsidP="00184112">
      <w:pPr>
        <w:pStyle w:val="ConsPlusNormal"/>
        <w:ind w:firstLine="709"/>
        <w:jc w:val="both"/>
        <w:rPr>
          <w:rFonts w:ascii="Times New Roman" w:hAnsi="Times New Roman" w:cs="Times New Roman"/>
          <w:sz w:val="24"/>
          <w:szCs w:val="24"/>
        </w:rPr>
      </w:pPr>
    </w:p>
    <w:p w:rsidR="0029242D" w:rsidRPr="00B8089F" w:rsidRDefault="0029242D" w:rsidP="005057AF">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lastRenderedPageBreak/>
        <w:t>3. Требования к порядку информирования о предоставлении</w:t>
      </w:r>
    </w:p>
    <w:p w:rsidR="0029242D" w:rsidRPr="00B8089F" w:rsidRDefault="0029242D" w:rsidP="005057AF">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3. </w:t>
      </w:r>
      <w:proofErr w:type="gramStart"/>
      <w:r w:rsidRPr="00B8089F">
        <w:rPr>
          <w:rFonts w:ascii="Times New Roman" w:hAnsi="Times New Roman" w:cs="Times New Roman"/>
          <w:sz w:val="24"/>
          <w:szCs w:val="24"/>
        </w:rPr>
        <w:t xml:space="preserve">Информирование </w:t>
      </w:r>
      <w:r w:rsidR="005057AF">
        <w:rPr>
          <w:rFonts w:ascii="Times New Roman" w:hAnsi="Times New Roman" w:cs="Times New Roman"/>
          <w:sz w:val="24"/>
          <w:szCs w:val="24"/>
        </w:rPr>
        <w:t xml:space="preserve">заявителей по вопросам предоставления государственной услуги, </w:t>
      </w:r>
      <w:r w:rsidRPr="00B8089F">
        <w:rPr>
          <w:rFonts w:ascii="Times New Roman" w:hAnsi="Times New Roman" w:cs="Times New Roman"/>
          <w:sz w:val="24"/>
          <w:szCs w:val="24"/>
        </w:rPr>
        <w:t>о ходе предоставления</w:t>
      </w:r>
      <w:r w:rsidR="005057AF">
        <w:rPr>
          <w:rFonts w:ascii="Times New Roman" w:hAnsi="Times New Roman" w:cs="Times New Roman"/>
          <w:sz w:val="24"/>
          <w:szCs w:val="24"/>
        </w:rPr>
        <w:t xml:space="preserve"> государственной услуги</w:t>
      </w:r>
      <w:r w:rsidRPr="00B8089F">
        <w:rPr>
          <w:rFonts w:ascii="Times New Roman" w:hAnsi="Times New Roman" w:cs="Times New Roman"/>
          <w:sz w:val="24"/>
          <w:szCs w:val="24"/>
        </w:rPr>
        <w:t xml:space="preserve"> осуществляется управлением, государственными медицинскими организациями Липецкой области (далее - медицинские организации), областным бюджетным учреждением </w:t>
      </w:r>
      <w:r w:rsidR="005057AF">
        <w:rPr>
          <w:rFonts w:ascii="Times New Roman" w:hAnsi="Times New Roman" w:cs="Times New Roman"/>
          <w:sz w:val="24"/>
          <w:szCs w:val="24"/>
        </w:rPr>
        <w:t>«</w:t>
      </w:r>
      <w:r w:rsidRPr="00B8089F">
        <w:rPr>
          <w:rFonts w:ascii="Times New Roman" w:hAnsi="Times New Roman" w:cs="Times New Roman"/>
          <w:sz w:val="24"/>
          <w:szCs w:val="24"/>
        </w:rPr>
        <w:t>Уполномоченный многофункциональный центр предоставления государственных и муниципальных услуг Липецкой области</w:t>
      </w:r>
      <w:r w:rsidR="005057AF">
        <w:rPr>
          <w:rFonts w:ascii="Times New Roman" w:hAnsi="Times New Roman" w:cs="Times New Roman"/>
          <w:sz w:val="24"/>
          <w:szCs w:val="24"/>
        </w:rPr>
        <w:t>»</w:t>
      </w:r>
      <w:r w:rsidR="005057AF" w:rsidRPr="005057AF">
        <w:rPr>
          <w:rFonts w:ascii="Times New Roman" w:hAnsi="Times New Roman" w:cs="Times New Roman"/>
          <w:sz w:val="24"/>
          <w:szCs w:val="24"/>
        </w:rPr>
        <w:t xml:space="preserve"> </w:t>
      </w:r>
      <w:r w:rsidR="005057AF" w:rsidRPr="00B8089F">
        <w:rPr>
          <w:rFonts w:ascii="Times New Roman" w:hAnsi="Times New Roman" w:cs="Times New Roman"/>
          <w:sz w:val="24"/>
          <w:szCs w:val="24"/>
        </w:rPr>
        <w:t>(далее - МФЦ)</w:t>
      </w:r>
      <w:r w:rsidR="005057AF">
        <w:rPr>
          <w:rFonts w:ascii="Times New Roman" w:hAnsi="Times New Roman" w:cs="Times New Roman"/>
          <w:sz w:val="24"/>
          <w:szCs w:val="24"/>
        </w:rPr>
        <w:t>, их</w:t>
      </w:r>
      <w:r w:rsidRPr="00B8089F">
        <w:rPr>
          <w:rFonts w:ascii="Times New Roman" w:hAnsi="Times New Roman" w:cs="Times New Roman"/>
          <w:sz w:val="24"/>
          <w:szCs w:val="24"/>
        </w:rPr>
        <w:t xml:space="preserve"> структурными подразделениями с использованием информационно-телекоммуникационных сетей общего пользования, в том числе сети </w:t>
      </w:r>
      <w:r w:rsidR="005057AF">
        <w:rPr>
          <w:rFonts w:ascii="Times New Roman" w:hAnsi="Times New Roman" w:cs="Times New Roman"/>
          <w:sz w:val="24"/>
          <w:szCs w:val="24"/>
        </w:rPr>
        <w:t>«</w:t>
      </w:r>
      <w:r w:rsidRPr="00B8089F">
        <w:rPr>
          <w:rFonts w:ascii="Times New Roman" w:hAnsi="Times New Roman" w:cs="Times New Roman"/>
          <w:sz w:val="24"/>
          <w:szCs w:val="24"/>
        </w:rPr>
        <w:t>Интернет</w:t>
      </w:r>
      <w:r w:rsidR="005057AF">
        <w:rPr>
          <w:rFonts w:ascii="Times New Roman" w:hAnsi="Times New Roman" w:cs="Times New Roman"/>
          <w:sz w:val="24"/>
          <w:szCs w:val="24"/>
        </w:rPr>
        <w:t>»</w:t>
      </w:r>
      <w:r w:rsidR="00577D76">
        <w:rPr>
          <w:rFonts w:ascii="Times New Roman" w:hAnsi="Times New Roman" w:cs="Times New Roman"/>
          <w:sz w:val="24"/>
          <w:szCs w:val="24"/>
        </w:rPr>
        <w:t xml:space="preserve"> (далее - сеть «Интернет»)</w:t>
      </w:r>
      <w:r w:rsidRPr="00B8089F">
        <w:rPr>
          <w:rFonts w:ascii="Times New Roman" w:hAnsi="Times New Roman" w:cs="Times New Roman"/>
          <w:sz w:val="24"/>
          <w:szCs w:val="24"/>
        </w:rPr>
        <w:t>, включая единый портал государственных и муниципальных</w:t>
      </w:r>
      <w:proofErr w:type="gramEnd"/>
      <w:r w:rsidRPr="00B8089F">
        <w:rPr>
          <w:rFonts w:ascii="Times New Roman" w:hAnsi="Times New Roman" w:cs="Times New Roman"/>
          <w:sz w:val="24"/>
          <w:szCs w:val="24"/>
        </w:rPr>
        <w:t xml:space="preserve"> </w:t>
      </w:r>
      <w:proofErr w:type="gramStart"/>
      <w:r w:rsidRPr="00B8089F">
        <w:rPr>
          <w:rFonts w:ascii="Times New Roman" w:hAnsi="Times New Roman" w:cs="Times New Roman"/>
          <w:sz w:val="24"/>
          <w:szCs w:val="24"/>
        </w:rPr>
        <w:t>услуг (далее - Единый портал) и портал государственных и муниципальных услуг Липецкой области (далее - региональный портал), средств</w:t>
      </w:r>
      <w:r w:rsidR="005057AF">
        <w:rPr>
          <w:rFonts w:ascii="Times New Roman" w:hAnsi="Times New Roman" w:cs="Times New Roman"/>
          <w:sz w:val="24"/>
          <w:szCs w:val="24"/>
        </w:rPr>
        <w:t>а</w:t>
      </w:r>
      <w:r w:rsidRPr="00B8089F">
        <w:rPr>
          <w:rFonts w:ascii="Times New Roman" w:hAnsi="Times New Roman" w:cs="Times New Roman"/>
          <w:sz w:val="24"/>
          <w:szCs w:val="24"/>
        </w:rPr>
        <w:t xml:space="preserve"> телефонной связи, средств</w:t>
      </w:r>
      <w:r w:rsidR="005057AF">
        <w:rPr>
          <w:rFonts w:ascii="Times New Roman" w:hAnsi="Times New Roman" w:cs="Times New Roman"/>
          <w:sz w:val="24"/>
          <w:szCs w:val="24"/>
        </w:rPr>
        <w:t>а</w:t>
      </w:r>
      <w:r w:rsidRPr="00B8089F">
        <w:rPr>
          <w:rFonts w:ascii="Times New Roman" w:hAnsi="Times New Roman" w:cs="Times New Roman"/>
          <w:sz w:val="24"/>
          <w:szCs w:val="24"/>
        </w:rPr>
        <w:t xml:space="preserve"> массовой информации, информационны</w:t>
      </w:r>
      <w:r w:rsidR="005057AF">
        <w:rPr>
          <w:rFonts w:ascii="Times New Roman" w:hAnsi="Times New Roman" w:cs="Times New Roman"/>
          <w:sz w:val="24"/>
          <w:szCs w:val="24"/>
        </w:rPr>
        <w:t>е</w:t>
      </w:r>
      <w:r w:rsidRPr="00B8089F">
        <w:rPr>
          <w:rFonts w:ascii="Times New Roman" w:hAnsi="Times New Roman" w:cs="Times New Roman"/>
          <w:sz w:val="24"/>
          <w:szCs w:val="24"/>
        </w:rPr>
        <w:t xml:space="preserve"> материал</w:t>
      </w:r>
      <w:r w:rsidR="005057AF">
        <w:rPr>
          <w:rFonts w:ascii="Times New Roman" w:hAnsi="Times New Roman" w:cs="Times New Roman"/>
          <w:sz w:val="24"/>
          <w:szCs w:val="24"/>
        </w:rPr>
        <w:t>ы</w:t>
      </w:r>
      <w:r w:rsidRPr="00B8089F">
        <w:rPr>
          <w:rFonts w:ascii="Times New Roman" w:hAnsi="Times New Roman" w:cs="Times New Roman"/>
          <w:sz w:val="24"/>
          <w:szCs w:val="24"/>
        </w:rPr>
        <w:t>, путем направления письменного ответа на обращение заявителя по почте, при личном приеме заявителей в медицинских организациях, управлении или МФЦ, размещени</w:t>
      </w:r>
      <w:r w:rsidR="005057AF">
        <w:rPr>
          <w:rFonts w:ascii="Times New Roman" w:hAnsi="Times New Roman" w:cs="Times New Roman"/>
          <w:sz w:val="24"/>
          <w:szCs w:val="24"/>
        </w:rPr>
        <w:t>е</w:t>
      </w:r>
      <w:r w:rsidRPr="00B8089F">
        <w:rPr>
          <w:rFonts w:ascii="Times New Roman" w:hAnsi="Times New Roman" w:cs="Times New Roman"/>
          <w:sz w:val="24"/>
          <w:szCs w:val="24"/>
        </w:rPr>
        <w:t xml:space="preserve"> на информационных стендах помещений по месту предоставления государственной услуги</w:t>
      </w:r>
      <w:r w:rsidR="005057AF">
        <w:rPr>
          <w:rFonts w:ascii="Times New Roman" w:hAnsi="Times New Roman" w:cs="Times New Roman"/>
          <w:sz w:val="24"/>
          <w:szCs w:val="24"/>
        </w:rPr>
        <w:t>, а также на официальном сайте управления</w:t>
      </w:r>
      <w:r w:rsidRPr="00B8089F">
        <w:rPr>
          <w:rFonts w:ascii="Times New Roman" w:hAnsi="Times New Roman" w:cs="Times New Roman"/>
          <w:sz w:val="24"/>
          <w:szCs w:val="24"/>
        </w:rPr>
        <w:t>.</w:t>
      </w:r>
      <w:proofErr w:type="gramEnd"/>
    </w:p>
    <w:p w:rsidR="00E2013F" w:rsidRDefault="0029242D" w:rsidP="00E2013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4. </w:t>
      </w:r>
      <w:r w:rsidR="00825020" w:rsidRPr="00E2013F">
        <w:rPr>
          <w:rFonts w:ascii="Times New Roman" w:hAnsi="Times New Roman" w:cs="Times New Roman"/>
          <w:sz w:val="24"/>
          <w:szCs w:val="24"/>
        </w:rPr>
        <w:t>Справочная информация</w:t>
      </w:r>
      <w:r w:rsidR="00E2013F">
        <w:rPr>
          <w:rFonts w:ascii="Times New Roman" w:hAnsi="Times New Roman" w:cs="Times New Roman"/>
          <w:sz w:val="24"/>
          <w:szCs w:val="24"/>
        </w:rPr>
        <w:t xml:space="preserve">, включающая </w:t>
      </w:r>
      <w:r w:rsidR="00E2013F" w:rsidRPr="00E2013F">
        <w:rPr>
          <w:rFonts w:ascii="Times New Roman" w:hAnsi="Times New Roman" w:cs="Times New Roman"/>
          <w:sz w:val="24"/>
          <w:szCs w:val="24"/>
        </w:rPr>
        <w:t>место нахождения</w:t>
      </w:r>
      <w:r w:rsidR="00E2013F">
        <w:rPr>
          <w:rFonts w:ascii="Times New Roman" w:hAnsi="Times New Roman" w:cs="Times New Roman"/>
          <w:sz w:val="24"/>
          <w:szCs w:val="24"/>
        </w:rPr>
        <w:t>,</w:t>
      </w:r>
      <w:r w:rsidR="00E2013F" w:rsidRPr="00E2013F">
        <w:rPr>
          <w:rFonts w:ascii="Times New Roman" w:hAnsi="Times New Roman" w:cs="Times New Roman"/>
          <w:sz w:val="24"/>
          <w:szCs w:val="24"/>
        </w:rPr>
        <w:t xml:space="preserve"> графики работы </w:t>
      </w:r>
      <w:r w:rsidR="00E2013F">
        <w:rPr>
          <w:rFonts w:ascii="Times New Roman" w:hAnsi="Times New Roman" w:cs="Times New Roman"/>
          <w:sz w:val="24"/>
          <w:szCs w:val="24"/>
        </w:rPr>
        <w:t xml:space="preserve">управления, МФЦ, </w:t>
      </w:r>
      <w:r w:rsidR="00E2013F" w:rsidRPr="00E2013F">
        <w:rPr>
          <w:rFonts w:ascii="Times New Roman" w:hAnsi="Times New Roman" w:cs="Times New Roman"/>
          <w:sz w:val="24"/>
          <w:szCs w:val="24"/>
        </w:rPr>
        <w:t>адрес официального сайта</w:t>
      </w:r>
      <w:r w:rsidR="00E2013F">
        <w:rPr>
          <w:rFonts w:ascii="Times New Roman" w:hAnsi="Times New Roman" w:cs="Times New Roman"/>
          <w:sz w:val="24"/>
          <w:szCs w:val="24"/>
        </w:rPr>
        <w:t xml:space="preserve"> управления</w:t>
      </w:r>
      <w:r w:rsidR="00E2013F" w:rsidRPr="00E2013F">
        <w:rPr>
          <w:rFonts w:ascii="Times New Roman" w:hAnsi="Times New Roman" w:cs="Times New Roman"/>
          <w:sz w:val="24"/>
          <w:szCs w:val="24"/>
        </w:rPr>
        <w:t xml:space="preserve">, электронной почты и (или) формы обратной связи </w:t>
      </w:r>
      <w:r w:rsidR="00E2013F">
        <w:rPr>
          <w:rFonts w:ascii="Times New Roman" w:hAnsi="Times New Roman" w:cs="Times New Roman"/>
          <w:sz w:val="24"/>
          <w:szCs w:val="24"/>
        </w:rPr>
        <w:t>управления</w:t>
      </w:r>
      <w:r w:rsidR="00E2013F" w:rsidRPr="00E2013F">
        <w:rPr>
          <w:rFonts w:ascii="Times New Roman" w:hAnsi="Times New Roman" w:cs="Times New Roman"/>
          <w:sz w:val="24"/>
          <w:szCs w:val="24"/>
        </w:rPr>
        <w:t xml:space="preserve"> в сети </w:t>
      </w:r>
      <w:r w:rsidR="00E2013F">
        <w:rPr>
          <w:rFonts w:ascii="Times New Roman" w:hAnsi="Times New Roman" w:cs="Times New Roman"/>
          <w:sz w:val="24"/>
          <w:szCs w:val="24"/>
        </w:rPr>
        <w:t>«</w:t>
      </w:r>
      <w:r w:rsidR="00E2013F" w:rsidRPr="00E2013F">
        <w:rPr>
          <w:rFonts w:ascii="Times New Roman" w:hAnsi="Times New Roman" w:cs="Times New Roman"/>
          <w:sz w:val="24"/>
          <w:szCs w:val="24"/>
        </w:rPr>
        <w:t>Интернет</w:t>
      </w:r>
      <w:r w:rsidR="00E2013F">
        <w:rPr>
          <w:rFonts w:ascii="Times New Roman" w:hAnsi="Times New Roman" w:cs="Times New Roman"/>
          <w:sz w:val="24"/>
          <w:szCs w:val="24"/>
        </w:rPr>
        <w:t xml:space="preserve">» в обязательном порядке </w:t>
      </w:r>
      <w:r w:rsidR="00825020" w:rsidRPr="00E2013F">
        <w:rPr>
          <w:rFonts w:ascii="Times New Roman" w:hAnsi="Times New Roman" w:cs="Times New Roman"/>
          <w:sz w:val="24"/>
          <w:szCs w:val="24"/>
        </w:rPr>
        <w:t>размещ</w:t>
      </w:r>
      <w:r w:rsidR="00E2013F">
        <w:rPr>
          <w:rFonts w:ascii="Times New Roman" w:hAnsi="Times New Roman" w:cs="Times New Roman"/>
          <w:sz w:val="24"/>
          <w:szCs w:val="24"/>
        </w:rPr>
        <w:t>ается н</w:t>
      </w:r>
      <w:r w:rsidR="00825020" w:rsidRPr="00E2013F">
        <w:rPr>
          <w:rFonts w:ascii="Times New Roman" w:hAnsi="Times New Roman" w:cs="Times New Roman"/>
          <w:sz w:val="24"/>
          <w:szCs w:val="24"/>
        </w:rPr>
        <w:t xml:space="preserve">а официальном сайте управления, в информационной системе «Региональный реестр государственных и муниципальных услуг» (далее - региональный реестр) и на региональном портале. </w:t>
      </w:r>
    </w:p>
    <w:p w:rsidR="00825020" w:rsidRPr="00E2013F" w:rsidRDefault="00E2013F" w:rsidP="00E201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Управление</w:t>
      </w:r>
      <w:r w:rsidR="00825020" w:rsidRPr="00E2013F">
        <w:rPr>
          <w:rFonts w:ascii="Times New Roman" w:hAnsi="Times New Roman" w:cs="Times New Roman"/>
          <w:sz w:val="24"/>
          <w:szCs w:val="24"/>
        </w:rPr>
        <w:t xml:space="preserve"> обеспечива</w:t>
      </w:r>
      <w:r>
        <w:rPr>
          <w:rFonts w:ascii="Times New Roman" w:hAnsi="Times New Roman" w:cs="Times New Roman"/>
          <w:sz w:val="24"/>
          <w:szCs w:val="24"/>
        </w:rPr>
        <w:t>е</w:t>
      </w:r>
      <w:r w:rsidR="00825020" w:rsidRPr="00E2013F">
        <w:rPr>
          <w:rFonts w:ascii="Times New Roman" w:hAnsi="Times New Roman" w:cs="Times New Roman"/>
          <w:sz w:val="24"/>
          <w:szCs w:val="24"/>
        </w:rPr>
        <w:t>т в установленном порядке размещение и актуализацию справочной информации в соответствующем разделе регионального реестра и на официальном сайте</w:t>
      </w:r>
      <w:r>
        <w:rPr>
          <w:rFonts w:ascii="Times New Roman" w:hAnsi="Times New Roman" w:cs="Times New Roman"/>
          <w:sz w:val="24"/>
          <w:szCs w:val="24"/>
        </w:rPr>
        <w:t xml:space="preserve"> управления</w:t>
      </w:r>
      <w:r w:rsidR="00825020" w:rsidRPr="00E2013F">
        <w:rPr>
          <w:rFonts w:ascii="Times New Roman" w:hAnsi="Times New Roman" w:cs="Times New Roman"/>
          <w:sz w:val="24"/>
          <w:szCs w:val="24"/>
        </w:rPr>
        <w:t>.</w:t>
      </w:r>
    </w:p>
    <w:p w:rsidR="00E0210A" w:rsidRDefault="00E0210A" w:rsidP="00B8089F">
      <w:pPr>
        <w:pStyle w:val="ConsPlusTitle"/>
        <w:ind w:firstLine="709"/>
        <w:jc w:val="center"/>
        <w:outlineLvl w:val="1"/>
        <w:rPr>
          <w:rFonts w:ascii="Times New Roman" w:hAnsi="Times New Roman" w:cs="Times New Roman"/>
          <w:sz w:val="24"/>
          <w:szCs w:val="24"/>
        </w:rPr>
      </w:pPr>
    </w:p>
    <w:p w:rsidR="0029242D" w:rsidRPr="00B8089F" w:rsidRDefault="0029242D" w:rsidP="00B8089F">
      <w:pPr>
        <w:pStyle w:val="ConsPlusTitle"/>
        <w:ind w:firstLine="709"/>
        <w:jc w:val="center"/>
        <w:outlineLvl w:val="1"/>
        <w:rPr>
          <w:rFonts w:ascii="Times New Roman" w:hAnsi="Times New Roman" w:cs="Times New Roman"/>
          <w:sz w:val="24"/>
          <w:szCs w:val="24"/>
        </w:rPr>
      </w:pPr>
      <w:r w:rsidRPr="00B8089F">
        <w:rPr>
          <w:rFonts w:ascii="Times New Roman" w:hAnsi="Times New Roman" w:cs="Times New Roman"/>
          <w:sz w:val="24"/>
          <w:szCs w:val="24"/>
        </w:rPr>
        <w:t>Раздел II. С</w:t>
      </w:r>
      <w:r w:rsidR="00E0210A">
        <w:rPr>
          <w:rFonts w:ascii="Times New Roman" w:hAnsi="Times New Roman" w:cs="Times New Roman"/>
          <w:sz w:val="24"/>
          <w:szCs w:val="24"/>
        </w:rPr>
        <w:t>тандарт 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8B4829" w:rsidP="00B8089F">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4</w:t>
      </w:r>
      <w:r w:rsidR="0029242D" w:rsidRPr="00B8089F">
        <w:rPr>
          <w:rFonts w:ascii="Times New Roman" w:hAnsi="Times New Roman" w:cs="Times New Roman"/>
          <w:sz w:val="24"/>
          <w:szCs w:val="24"/>
        </w:rPr>
        <w:t>. Наименование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666F73" w:rsidRPr="00666F73" w:rsidRDefault="00E0210A" w:rsidP="00666F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9242D" w:rsidRPr="00B8089F">
        <w:rPr>
          <w:rFonts w:ascii="Times New Roman" w:hAnsi="Times New Roman" w:cs="Times New Roman"/>
          <w:sz w:val="24"/>
          <w:szCs w:val="24"/>
        </w:rPr>
        <w:t xml:space="preserve">. </w:t>
      </w:r>
      <w:r w:rsidR="00666F73" w:rsidRPr="00666F73">
        <w:rPr>
          <w:rFonts w:ascii="Times New Roman" w:hAnsi="Times New Roman" w:cs="Times New Roman"/>
          <w:sz w:val="24"/>
          <w:szCs w:val="24"/>
        </w:rPr>
        <w:t xml:space="preserve">Наименование государственной услуги: </w:t>
      </w:r>
      <w:r w:rsidR="00666F73">
        <w:rPr>
          <w:rFonts w:ascii="Times New Roman" w:hAnsi="Times New Roman" w:cs="Times New Roman"/>
          <w:sz w:val="24"/>
          <w:szCs w:val="24"/>
        </w:rPr>
        <w:t>«</w:t>
      </w:r>
      <w:r w:rsidR="00666F73" w:rsidRPr="00666F73">
        <w:rPr>
          <w:rFonts w:ascii="Times New Roman" w:hAnsi="Times New Roman" w:cs="Times New Roman"/>
          <w:sz w:val="24"/>
          <w:szCs w:val="24"/>
        </w:rPr>
        <w:t>Государственная услуга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r w:rsidR="00666F73">
        <w:rPr>
          <w:rFonts w:ascii="Times New Roman" w:hAnsi="Times New Roman" w:cs="Times New Roman"/>
          <w:sz w:val="24"/>
          <w:szCs w:val="24"/>
        </w:rPr>
        <w:t>».</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8B4829" w:rsidP="00B8089F">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5</w:t>
      </w:r>
      <w:r w:rsidR="0029242D" w:rsidRPr="00B8089F">
        <w:rPr>
          <w:rFonts w:ascii="Times New Roman" w:hAnsi="Times New Roman" w:cs="Times New Roman"/>
          <w:sz w:val="24"/>
          <w:szCs w:val="24"/>
        </w:rPr>
        <w:t xml:space="preserve">. Наименование исполнительного органа </w:t>
      </w:r>
      <w:proofErr w:type="gramStart"/>
      <w:r w:rsidR="0029242D" w:rsidRPr="00B8089F">
        <w:rPr>
          <w:rFonts w:ascii="Times New Roman" w:hAnsi="Times New Roman" w:cs="Times New Roman"/>
          <w:sz w:val="24"/>
          <w:szCs w:val="24"/>
        </w:rPr>
        <w:t>государственной</w:t>
      </w:r>
      <w:proofErr w:type="gramEnd"/>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 xml:space="preserve">власти Липецкой области, </w:t>
      </w:r>
      <w:proofErr w:type="gramStart"/>
      <w:r w:rsidRPr="00B8089F">
        <w:rPr>
          <w:rFonts w:ascii="Times New Roman" w:hAnsi="Times New Roman" w:cs="Times New Roman"/>
          <w:sz w:val="24"/>
          <w:szCs w:val="24"/>
        </w:rPr>
        <w:t>предоставляющего</w:t>
      </w:r>
      <w:proofErr w:type="gramEnd"/>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государственную услугу</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ED1F33"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9242D" w:rsidRPr="00B8089F">
        <w:rPr>
          <w:rFonts w:ascii="Times New Roman" w:hAnsi="Times New Roman" w:cs="Times New Roman"/>
          <w:sz w:val="24"/>
          <w:szCs w:val="24"/>
        </w:rPr>
        <w:t>. Предоставление государственной услуги осуществляет управление здравоохранения Липецкой области во взаимодействии с МФЦ по месту жительства, пребывания или фактического проживания заявителя.</w:t>
      </w:r>
    </w:p>
    <w:p w:rsidR="0029242D" w:rsidRPr="00B8089F" w:rsidRDefault="00ED1F33"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29242D" w:rsidRPr="00B8089F">
        <w:rPr>
          <w:rFonts w:ascii="Times New Roman" w:hAnsi="Times New Roman" w:cs="Times New Roman"/>
          <w:sz w:val="24"/>
          <w:szCs w:val="24"/>
        </w:rPr>
        <w:t>.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8B4829" w:rsidP="007C7E9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6</w:t>
      </w:r>
      <w:r w:rsidR="0029242D" w:rsidRPr="00B8089F">
        <w:rPr>
          <w:rFonts w:ascii="Times New Roman" w:hAnsi="Times New Roman" w:cs="Times New Roman"/>
          <w:sz w:val="24"/>
          <w:szCs w:val="24"/>
        </w:rPr>
        <w:t>. Описание результата 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8C4135" w:rsidRPr="008C4135" w:rsidRDefault="002111D7" w:rsidP="008C41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29242D" w:rsidRPr="00B8089F">
        <w:rPr>
          <w:rFonts w:ascii="Times New Roman" w:hAnsi="Times New Roman" w:cs="Times New Roman"/>
          <w:sz w:val="24"/>
          <w:szCs w:val="24"/>
        </w:rPr>
        <w:t xml:space="preserve">. </w:t>
      </w:r>
      <w:r w:rsidR="008C4135" w:rsidRPr="008C4135">
        <w:rPr>
          <w:rFonts w:ascii="Times New Roman" w:hAnsi="Times New Roman" w:cs="Times New Roman"/>
          <w:sz w:val="24"/>
          <w:szCs w:val="24"/>
        </w:rPr>
        <w:t>Результатом предоставления государственной услуги является:</w:t>
      </w:r>
    </w:p>
    <w:p w:rsidR="008C4135" w:rsidRPr="008C4135" w:rsidRDefault="00EB2B0A" w:rsidP="008C4135">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8C4135" w:rsidRPr="008C4135">
        <w:rPr>
          <w:rFonts w:ascii="Times New Roman" w:hAnsi="Times New Roman" w:cs="Times New Roman"/>
          <w:sz w:val="24"/>
          <w:szCs w:val="24"/>
        </w:rPr>
        <w:t xml:space="preserve">в случае принятия Комиссией управления по отбору пациентов для оказания высокотехнологичной медицинской помощи (далее - Комиссия управления) решения о </w:t>
      </w:r>
      <w:r w:rsidR="008C4135" w:rsidRPr="008C4135">
        <w:rPr>
          <w:rFonts w:ascii="Times New Roman" w:hAnsi="Times New Roman" w:cs="Times New Roman"/>
          <w:sz w:val="24"/>
          <w:szCs w:val="24"/>
        </w:rPr>
        <w:lastRenderedPageBreak/>
        <w:t xml:space="preserve">подтверждении наличия медицинских показаний для направления пациента в медицинскую организацию для оказания высокотехнологичной медицинской помощи - оформление управлением на пациента Талона на оказание высокотехнологичной медицинской помощи (далее - Талон на оказание ВМП) с применением СИС, с прикреплением к нему комплекта документов, предусмотренных </w:t>
      </w:r>
      <w:hyperlink r:id="rId11" w:history="1">
        <w:r w:rsidR="008C4135" w:rsidRPr="00A716B9">
          <w:rPr>
            <w:rFonts w:ascii="Times New Roman" w:hAnsi="Times New Roman" w:cs="Times New Roman"/>
            <w:sz w:val="24"/>
            <w:szCs w:val="24"/>
          </w:rPr>
          <w:t>пунктами</w:t>
        </w:r>
        <w:proofErr w:type="gramEnd"/>
        <w:r w:rsidR="008C4135" w:rsidRPr="00A716B9">
          <w:rPr>
            <w:rFonts w:ascii="Times New Roman" w:hAnsi="Times New Roman" w:cs="Times New Roman"/>
            <w:sz w:val="24"/>
            <w:szCs w:val="24"/>
          </w:rPr>
          <w:t xml:space="preserve"> </w:t>
        </w:r>
        <w:proofErr w:type="gramStart"/>
        <w:r w:rsidR="008C4135" w:rsidRPr="00A716B9">
          <w:rPr>
            <w:rFonts w:ascii="Times New Roman" w:hAnsi="Times New Roman" w:cs="Times New Roman"/>
            <w:sz w:val="24"/>
            <w:szCs w:val="24"/>
          </w:rPr>
          <w:t>1</w:t>
        </w:r>
        <w:r w:rsidR="00551BD1">
          <w:rPr>
            <w:rFonts w:ascii="Times New Roman" w:hAnsi="Times New Roman" w:cs="Times New Roman"/>
            <w:sz w:val="24"/>
            <w:szCs w:val="24"/>
          </w:rPr>
          <w:t>3</w:t>
        </w:r>
      </w:hyperlink>
      <w:r w:rsidR="006E64B9">
        <w:rPr>
          <w:rFonts w:ascii="Times New Roman" w:hAnsi="Times New Roman" w:cs="Times New Roman"/>
          <w:sz w:val="24"/>
          <w:szCs w:val="24"/>
        </w:rPr>
        <w:t>,</w:t>
      </w:r>
      <w:r w:rsidR="00A17D64">
        <w:rPr>
          <w:rFonts w:ascii="Times New Roman" w:hAnsi="Times New Roman" w:cs="Times New Roman"/>
          <w:sz w:val="24"/>
          <w:szCs w:val="24"/>
        </w:rPr>
        <w:t xml:space="preserve"> </w:t>
      </w:r>
      <w:r w:rsidR="00A716B9" w:rsidRPr="00A716B9">
        <w:rPr>
          <w:rFonts w:ascii="Times New Roman" w:hAnsi="Times New Roman" w:cs="Times New Roman"/>
          <w:sz w:val="24"/>
          <w:szCs w:val="24"/>
        </w:rPr>
        <w:t>1</w:t>
      </w:r>
      <w:r w:rsidR="00551BD1">
        <w:rPr>
          <w:rFonts w:ascii="Times New Roman" w:hAnsi="Times New Roman" w:cs="Times New Roman"/>
          <w:sz w:val="24"/>
          <w:szCs w:val="24"/>
        </w:rPr>
        <w:t>4</w:t>
      </w:r>
      <w:r w:rsidR="00A17D64">
        <w:rPr>
          <w:rFonts w:ascii="Times New Roman" w:hAnsi="Times New Roman" w:cs="Times New Roman"/>
          <w:sz w:val="24"/>
          <w:szCs w:val="24"/>
        </w:rPr>
        <w:t xml:space="preserve"> и 1</w:t>
      </w:r>
      <w:r w:rsidR="00551BD1">
        <w:rPr>
          <w:rFonts w:ascii="Times New Roman" w:hAnsi="Times New Roman" w:cs="Times New Roman"/>
          <w:sz w:val="24"/>
          <w:szCs w:val="24"/>
        </w:rPr>
        <w:t>6</w:t>
      </w:r>
      <w:r w:rsidR="008C4135" w:rsidRPr="00A716B9">
        <w:rPr>
          <w:rFonts w:ascii="Times New Roman" w:hAnsi="Times New Roman" w:cs="Times New Roman"/>
          <w:sz w:val="24"/>
          <w:szCs w:val="24"/>
        </w:rPr>
        <w:t xml:space="preserve"> </w:t>
      </w:r>
      <w:r w:rsidR="008C4135" w:rsidRPr="008C4135">
        <w:rPr>
          <w:rFonts w:ascii="Times New Roman" w:hAnsi="Times New Roman" w:cs="Times New Roman"/>
          <w:sz w:val="24"/>
          <w:szCs w:val="24"/>
        </w:rPr>
        <w:t>административного регламента, и выписки из протокола Комиссии управления, отсылаемой в направляющую медицинскую организацию, в том числе посредством почтовой и (или) электронной связи, а также ее выдача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w:t>
      </w:r>
      <w:proofErr w:type="gramEnd"/>
    </w:p>
    <w:p w:rsidR="008C4135" w:rsidRPr="008C4135" w:rsidRDefault="00EB2B0A" w:rsidP="008C4135">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w:t>
      </w:r>
      <w:r w:rsidR="008C4135" w:rsidRPr="008C4135">
        <w:rPr>
          <w:rFonts w:ascii="Times New Roman" w:hAnsi="Times New Roman"/>
          <w:sz w:val="24"/>
          <w:szCs w:val="24"/>
        </w:rPr>
        <w:t>в случае принятия Комиссией управления решения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 или о необходимости проведения дополнительного обследования - оформление управлением выписки из протокола решения Комиссии управления, отсылаемой в направляющую медицинскую организацию, в том числе посредством почтовой</w:t>
      </w:r>
      <w:proofErr w:type="gramEnd"/>
      <w:r w:rsidR="008C4135" w:rsidRPr="008C4135">
        <w:rPr>
          <w:rFonts w:ascii="Times New Roman" w:hAnsi="Times New Roman"/>
          <w:sz w:val="24"/>
          <w:szCs w:val="24"/>
        </w:rPr>
        <w:t xml:space="preserve"> и (или) электронной связи, а также ее выдача на руки пациенту (его </w:t>
      </w:r>
      <w:r w:rsidR="008C4135" w:rsidRPr="008C4135">
        <w:rPr>
          <w:rFonts w:ascii="Times New Roman" w:hAnsi="Times New Roman"/>
          <w:sz w:val="24"/>
          <w:szCs w:val="24"/>
          <w:lang w:eastAsia="en-US"/>
        </w:rPr>
        <w:t>законному</w:t>
      </w:r>
      <w:r w:rsidR="008C4135" w:rsidRPr="008C4135">
        <w:rPr>
          <w:rFonts w:ascii="Times New Roman" w:hAnsi="Times New Roman"/>
          <w:sz w:val="24"/>
          <w:szCs w:val="24"/>
        </w:rPr>
        <w:t xml:space="preserve"> представителю) по письменному заявлению или направление ее пациенту (его законному представителю) посредством почтовой и (или) электронной связи.</w:t>
      </w:r>
    </w:p>
    <w:p w:rsidR="008C4135" w:rsidRDefault="008C4135" w:rsidP="008C4135">
      <w:pPr>
        <w:pStyle w:val="ConsPlusNormal"/>
        <w:ind w:firstLine="709"/>
        <w:jc w:val="both"/>
        <w:rPr>
          <w:rFonts w:ascii="Times New Roman" w:hAnsi="Times New Roman" w:cs="Times New Roman"/>
          <w:sz w:val="24"/>
          <w:szCs w:val="24"/>
        </w:rPr>
      </w:pPr>
    </w:p>
    <w:p w:rsidR="0029242D" w:rsidRPr="008C4135" w:rsidRDefault="008B4829" w:rsidP="008C4135">
      <w:pPr>
        <w:pStyle w:val="ConsPlusNormal"/>
        <w:jc w:val="center"/>
        <w:rPr>
          <w:rFonts w:ascii="Times New Roman" w:hAnsi="Times New Roman" w:cs="Times New Roman"/>
          <w:b/>
          <w:sz w:val="24"/>
          <w:szCs w:val="24"/>
        </w:rPr>
      </w:pPr>
      <w:r w:rsidRPr="008C4135">
        <w:rPr>
          <w:rFonts w:ascii="Times New Roman" w:hAnsi="Times New Roman" w:cs="Times New Roman"/>
          <w:b/>
          <w:sz w:val="24"/>
          <w:szCs w:val="24"/>
        </w:rPr>
        <w:t>7</w:t>
      </w:r>
      <w:r w:rsidR="0029242D" w:rsidRPr="008C4135">
        <w:rPr>
          <w:rFonts w:ascii="Times New Roman" w:hAnsi="Times New Roman" w:cs="Times New Roman"/>
          <w:b/>
          <w:sz w:val="24"/>
          <w:szCs w:val="24"/>
        </w:rPr>
        <w:t>. Срок 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8C4135" w:rsidRDefault="008C4135" w:rsidP="008C4135">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9. </w:t>
      </w:r>
      <w:proofErr w:type="gramStart"/>
      <w:r>
        <w:rPr>
          <w:rFonts w:ascii="Times New Roman" w:hAnsi="Times New Roman"/>
          <w:sz w:val="24"/>
          <w:szCs w:val="24"/>
          <w:lang w:eastAsia="en-US"/>
        </w:rPr>
        <w:t xml:space="preserve">Срок предоставления государственной услуги не должен превышать 15 рабочих дней со дня получения от заявителя комплекта документов, предусмотренных </w:t>
      </w:r>
      <w:hyperlink r:id="rId12" w:history="1">
        <w:r w:rsidRPr="008C4135">
          <w:rPr>
            <w:rFonts w:ascii="Times New Roman" w:hAnsi="Times New Roman"/>
            <w:sz w:val="24"/>
            <w:szCs w:val="24"/>
            <w:lang w:eastAsia="en-US"/>
          </w:rPr>
          <w:t>пунктами 1</w:t>
        </w:r>
        <w:r w:rsidR="00551BD1">
          <w:rPr>
            <w:rFonts w:ascii="Times New Roman" w:hAnsi="Times New Roman"/>
            <w:sz w:val="24"/>
            <w:szCs w:val="24"/>
            <w:lang w:eastAsia="en-US"/>
          </w:rPr>
          <w:t>3</w:t>
        </w:r>
      </w:hyperlink>
      <w:r w:rsidR="006E64B9">
        <w:rPr>
          <w:rFonts w:ascii="Times New Roman" w:hAnsi="Times New Roman"/>
          <w:sz w:val="24"/>
          <w:szCs w:val="24"/>
          <w:lang w:eastAsia="en-US"/>
        </w:rPr>
        <w:t>,</w:t>
      </w:r>
      <w:r>
        <w:rPr>
          <w:rFonts w:ascii="Times New Roman" w:hAnsi="Times New Roman"/>
          <w:sz w:val="24"/>
          <w:szCs w:val="24"/>
          <w:lang w:eastAsia="en-US"/>
        </w:rPr>
        <w:t xml:space="preserve"> </w:t>
      </w:r>
      <w:hyperlink r:id="rId13" w:history="1">
        <w:r w:rsidR="00A716B9">
          <w:rPr>
            <w:rFonts w:ascii="Times New Roman" w:hAnsi="Times New Roman"/>
            <w:sz w:val="24"/>
            <w:szCs w:val="24"/>
            <w:lang w:eastAsia="en-US"/>
          </w:rPr>
          <w:t>1</w:t>
        </w:r>
        <w:r w:rsidR="00551BD1">
          <w:rPr>
            <w:rFonts w:ascii="Times New Roman" w:hAnsi="Times New Roman"/>
            <w:sz w:val="24"/>
            <w:szCs w:val="24"/>
            <w:lang w:eastAsia="en-US"/>
          </w:rPr>
          <w:t>4</w:t>
        </w:r>
      </w:hyperlink>
      <w:r>
        <w:rPr>
          <w:rFonts w:ascii="Times New Roman" w:hAnsi="Times New Roman"/>
          <w:sz w:val="24"/>
          <w:szCs w:val="24"/>
          <w:lang w:eastAsia="en-US"/>
        </w:rPr>
        <w:t xml:space="preserve"> </w:t>
      </w:r>
      <w:r w:rsidR="006E64B9">
        <w:rPr>
          <w:rFonts w:ascii="Times New Roman" w:hAnsi="Times New Roman"/>
          <w:sz w:val="24"/>
          <w:szCs w:val="24"/>
          <w:lang w:eastAsia="en-US"/>
        </w:rPr>
        <w:t>и 1</w:t>
      </w:r>
      <w:r w:rsidR="00551BD1">
        <w:rPr>
          <w:rFonts w:ascii="Times New Roman" w:hAnsi="Times New Roman"/>
          <w:sz w:val="24"/>
          <w:szCs w:val="24"/>
          <w:lang w:eastAsia="en-US"/>
        </w:rPr>
        <w:t>6</w:t>
      </w:r>
      <w:r w:rsidR="006E64B9">
        <w:rPr>
          <w:rFonts w:ascii="Times New Roman" w:hAnsi="Times New Roman"/>
          <w:sz w:val="24"/>
          <w:szCs w:val="24"/>
          <w:lang w:eastAsia="en-US"/>
        </w:rPr>
        <w:t xml:space="preserve"> </w:t>
      </w:r>
      <w:r>
        <w:rPr>
          <w:rFonts w:ascii="Times New Roman" w:hAnsi="Times New Roman"/>
          <w:sz w:val="24"/>
          <w:szCs w:val="24"/>
          <w:lang w:eastAsia="en-US"/>
        </w:rPr>
        <w:t>административного регламента, до момента направления выписки из протокола решения Комиссии управления в направляющую организацию или выдачи ее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w:t>
      </w:r>
      <w:proofErr w:type="gramEnd"/>
      <w:r>
        <w:rPr>
          <w:rFonts w:ascii="Times New Roman" w:hAnsi="Times New Roman"/>
          <w:sz w:val="24"/>
          <w:szCs w:val="24"/>
          <w:lang w:eastAsia="en-US"/>
        </w:rPr>
        <w:t>) электронной связи.</w:t>
      </w:r>
    </w:p>
    <w:p w:rsidR="008C4135" w:rsidRDefault="008C4135" w:rsidP="008C4135">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10. Срок подготовки решения Комиссии управления о подтверждении наличия (об отсутствии) медицинских показаний для направления пациента в медицинскую организацию для оказания высокотехнологичной медицинской помощи не должен превышать 10 рабочих дней со дня поступления в управление комплекта документов, предусмотренных </w:t>
      </w:r>
      <w:hyperlink r:id="rId14" w:history="1">
        <w:r w:rsidRPr="008C4135">
          <w:rPr>
            <w:rFonts w:ascii="Times New Roman" w:hAnsi="Times New Roman"/>
            <w:sz w:val="24"/>
            <w:szCs w:val="24"/>
            <w:lang w:eastAsia="en-US"/>
          </w:rPr>
          <w:t>пунктами 1</w:t>
        </w:r>
        <w:r w:rsidR="00551BD1">
          <w:rPr>
            <w:rFonts w:ascii="Times New Roman" w:hAnsi="Times New Roman"/>
            <w:sz w:val="24"/>
            <w:szCs w:val="24"/>
            <w:lang w:eastAsia="en-US"/>
          </w:rPr>
          <w:t>3</w:t>
        </w:r>
      </w:hyperlink>
      <w:r w:rsidR="00A17D64">
        <w:rPr>
          <w:rFonts w:ascii="Times New Roman" w:hAnsi="Times New Roman"/>
          <w:sz w:val="24"/>
          <w:szCs w:val="24"/>
          <w:lang w:eastAsia="en-US"/>
        </w:rPr>
        <w:t>, 1</w:t>
      </w:r>
      <w:r w:rsidR="00551BD1">
        <w:rPr>
          <w:rFonts w:ascii="Times New Roman" w:hAnsi="Times New Roman"/>
          <w:sz w:val="24"/>
          <w:szCs w:val="24"/>
          <w:lang w:eastAsia="en-US"/>
        </w:rPr>
        <w:t>4</w:t>
      </w:r>
      <w:r>
        <w:rPr>
          <w:rFonts w:ascii="Times New Roman" w:hAnsi="Times New Roman"/>
          <w:sz w:val="24"/>
          <w:szCs w:val="24"/>
          <w:lang w:eastAsia="en-US"/>
        </w:rPr>
        <w:t xml:space="preserve"> и </w:t>
      </w:r>
      <w:hyperlink r:id="rId15" w:history="1">
        <w:r w:rsidR="00A716B9">
          <w:rPr>
            <w:rFonts w:ascii="Times New Roman" w:hAnsi="Times New Roman"/>
            <w:sz w:val="24"/>
            <w:szCs w:val="24"/>
            <w:lang w:eastAsia="en-US"/>
          </w:rPr>
          <w:t>1</w:t>
        </w:r>
      </w:hyperlink>
      <w:r w:rsidR="00551BD1">
        <w:rPr>
          <w:rFonts w:ascii="Times New Roman" w:hAnsi="Times New Roman"/>
          <w:sz w:val="24"/>
          <w:szCs w:val="24"/>
          <w:lang w:eastAsia="en-US"/>
        </w:rPr>
        <w:t>6</w:t>
      </w:r>
      <w:r>
        <w:rPr>
          <w:rFonts w:ascii="Times New Roman" w:hAnsi="Times New Roman"/>
          <w:sz w:val="24"/>
          <w:szCs w:val="24"/>
          <w:lang w:eastAsia="en-US"/>
        </w:rPr>
        <w:t xml:space="preserve"> административного регламента.</w:t>
      </w:r>
    </w:p>
    <w:p w:rsidR="0029242D" w:rsidRPr="00B8089F" w:rsidRDefault="0029242D" w:rsidP="00ED7D95">
      <w:pPr>
        <w:pStyle w:val="ConsPlusNormal"/>
        <w:jc w:val="both"/>
        <w:rPr>
          <w:rFonts w:ascii="Times New Roman" w:hAnsi="Times New Roman" w:cs="Times New Roman"/>
          <w:sz w:val="24"/>
          <w:szCs w:val="24"/>
        </w:rPr>
      </w:pPr>
    </w:p>
    <w:p w:rsidR="0029242D" w:rsidRDefault="008B4829" w:rsidP="00ED7D9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8</w:t>
      </w:r>
      <w:r w:rsidR="0029242D" w:rsidRPr="00B8089F">
        <w:rPr>
          <w:rFonts w:ascii="Times New Roman" w:hAnsi="Times New Roman" w:cs="Times New Roman"/>
          <w:sz w:val="24"/>
          <w:szCs w:val="24"/>
        </w:rPr>
        <w:t xml:space="preserve">. </w:t>
      </w:r>
      <w:r w:rsidR="00ED7D95">
        <w:rPr>
          <w:rFonts w:ascii="Times New Roman" w:hAnsi="Times New Roman" w:cs="Times New Roman"/>
          <w:sz w:val="24"/>
          <w:szCs w:val="24"/>
        </w:rPr>
        <w:t>Н</w:t>
      </w:r>
      <w:r w:rsidR="0029242D" w:rsidRPr="00B8089F">
        <w:rPr>
          <w:rFonts w:ascii="Times New Roman" w:hAnsi="Times New Roman" w:cs="Times New Roman"/>
          <w:sz w:val="24"/>
          <w:szCs w:val="24"/>
        </w:rPr>
        <w:t>ормативны</w:t>
      </w:r>
      <w:r w:rsidR="00ED7D95">
        <w:rPr>
          <w:rFonts w:ascii="Times New Roman" w:hAnsi="Times New Roman" w:cs="Times New Roman"/>
          <w:sz w:val="24"/>
          <w:szCs w:val="24"/>
        </w:rPr>
        <w:t>е</w:t>
      </w:r>
      <w:r w:rsidR="0029242D" w:rsidRPr="00B8089F">
        <w:rPr>
          <w:rFonts w:ascii="Times New Roman" w:hAnsi="Times New Roman" w:cs="Times New Roman"/>
          <w:sz w:val="24"/>
          <w:szCs w:val="24"/>
        </w:rPr>
        <w:t xml:space="preserve"> правовы</w:t>
      </w:r>
      <w:r w:rsidR="00ED7D95">
        <w:rPr>
          <w:rFonts w:ascii="Times New Roman" w:hAnsi="Times New Roman" w:cs="Times New Roman"/>
          <w:sz w:val="24"/>
          <w:szCs w:val="24"/>
        </w:rPr>
        <w:t>е</w:t>
      </w:r>
      <w:r w:rsidR="0029242D" w:rsidRPr="00B8089F">
        <w:rPr>
          <w:rFonts w:ascii="Times New Roman" w:hAnsi="Times New Roman" w:cs="Times New Roman"/>
          <w:sz w:val="24"/>
          <w:szCs w:val="24"/>
        </w:rPr>
        <w:t xml:space="preserve"> акт</w:t>
      </w:r>
      <w:r w:rsidR="00ED7D95">
        <w:rPr>
          <w:rFonts w:ascii="Times New Roman" w:hAnsi="Times New Roman" w:cs="Times New Roman"/>
          <w:sz w:val="24"/>
          <w:szCs w:val="24"/>
        </w:rPr>
        <w:t>ы</w:t>
      </w:r>
      <w:r w:rsidR="0029242D" w:rsidRPr="00B8089F">
        <w:rPr>
          <w:rFonts w:ascii="Times New Roman" w:hAnsi="Times New Roman" w:cs="Times New Roman"/>
          <w:sz w:val="24"/>
          <w:szCs w:val="24"/>
        </w:rPr>
        <w:t>, регулирующи</w:t>
      </w:r>
      <w:r w:rsidR="00ED7D95">
        <w:rPr>
          <w:rFonts w:ascii="Times New Roman" w:hAnsi="Times New Roman" w:cs="Times New Roman"/>
          <w:sz w:val="24"/>
          <w:szCs w:val="24"/>
        </w:rPr>
        <w:t xml:space="preserve">е </w:t>
      </w:r>
      <w:r w:rsidR="0029242D" w:rsidRPr="00B8089F">
        <w:rPr>
          <w:rFonts w:ascii="Times New Roman" w:hAnsi="Times New Roman" w:cs="Times New Roman"/>
          <w:sz w:val="24"/>
          <w:szCs w:val="24"/>
        </w:rPr>
        <w:t>предоставление</w:t>
      </w:r>
      <w:r w:rsidR="00ED7D95">
        <w:rPr>
          <w:rFonts w:ascii="Times New Roman" w:hAnsi="Times New Roman" w:cs="Times New Roman"/>
          <w:sz w:val="24"/>
          <w:szCs w:val="24"/>
        </w:rPr>
        <w:t xml:space="preserve"> </w:t>
      </w:r>
      <w:r w:rsidR="0029242D" w:rsidRPr="00B8089F">
        <w:rPr>
          <w:rFonts w:ascii="Times New Roman" w:hAnsi="Times New Roman" w:cs="Times New Roman"/>
          <w:sz w:val="24"/>
          <w:szCs w:val="24"/>
        </w:rPr>
        <w:t>государственной услуги</w:t>
      </w:r>
    </w:p>
    <w:p w:rsidR="00ED7D95" w:rsidRDefault="00ED7D95" w:rsidP="00ED7D95">
      <w:pPr>
        <w:pStyle w:val="ConsPlusTitle"/>
        <w:jc w:val="center"/>
        <w:outlineLvl w:val="2"/>
        <w:rPr>
          <w:rFonts w:ascii="Times New Roman" w:hAnsi="Times New Roman" w:cs="Times New Roman"/>
          <w:sz w:val="24"/>
          <w:szCs w:val="24"/>
        </w:rPr>
      </w:pPr>
    </w:p>
    <w:p w:rsidR="00ED7D95" w:rsidRPr="00ED7D95" w:rsidRDefault="00ED7D95" w:rsidP="00ED7D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1</w:t>
      </w:r>
      <w:r w:rsidRPr="00B8089F">
        <w:rPr>
          <w:rFonts w:ascii="Times New Roman" w:hAnsi="Times New Roman" w:cs="Times New Roman"/>
          <w:sz w:val="24"/>
          <w:szCs w:val="24"/>
        </w:rPr>
        <w:t xml:space="preserve">. </w:t>
      </w:r>
      <w:r w:rsidRPr="00ED7D95">
        <w:rPr>
          <w:rFonts w:ascii="Times New Roman" w:hAnsi="Times New Roman" w:cs="Times New Roman"/>
          <w:sz w:val="24"/>
          <w:szCs w:val="24"/>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Pr>
          <w:rFonts w:ascii="Times New Roman" w:hAnsi="Times New Roman" w:cs="Times New Roman"/>
          <w:sz w:val="24"/>
          <w:szCs w:val="24"/>
        </w:rPr>
        <w:t xml:space="preserve">в обязательном порядке </w:t>
      </w:r>
      <w:r w:rsidRPr="00E2013F">
        <w:rPr>
          <w:rFonts w:ascii="Times New Roman" w:hAnsi="Times New Roman" w:cs="Times New Roman"/>
          <w:sz w:val="24"/>
          <w:szCs w:val="24"/>
        </w:rPr>
        <w:t>размещ</w:t>
      </w:r>
      <w:r>
        <w:rPr>
          <w:rFonts w:ascii="Times New Roman" w:hAnsi="Times New Roman" w:cs="Times New Roman"/>
          <w:sz w:val="24"/>
          <w:szCs w:val="24"/>
        </w:rPr>
        <w:t xml:space="preserve">ается </w:t>
      </w:r>
      <w:r w:rsidR="00CC6BD3">
        <w:rPr>
          <w:rFonts w:ascii="Times New Roman" w:hAnsi="Times New Roman" w:cs="Times New Roman"/>
          <w:sz w:val="24"/>
          <w:szCs w:val="24"/>
        </w:rPr>
        <w:t xml:space="preserve">управлением </w:t>
      </w:r>
      <w:r>
        <w:rPr>
          <w:rFonts w:ascii="Times New Roman" w:hAnsi="Times New Roman" w:cs="Times New Roman"/>
          <w:sz w:val="24"/>
          <w:szCs w:val="24"/>
        </w:rPr>
        <w:t>н</w:t>
      </w:r>
      <w:r w:rsidRPr="00E2013F">
        <w:rPr>
          <w:rFonts w:ascii="Times New Roman" w:hAnsi="Times New Roman" w:cs="Times New Roman"/>
          <w:sz w:val="24"/>
          <w:szCs w:val="24"/>
        </w:rPr>
        <w:t xml:space="preserve">а </w:t>
      </w:r>
      <w:r w:rsidR="00CC6BD3">
        <w:rPr>
          <w:rFonts w:ascii="Times New Roman" w:hAnsi="Times New Roman" w:cs="Times New Roman"/>
          <w:sz w:val="24"/>
          <w:szCs w:val="24"/>
        </w:rPr>
        <w:t xml:space="preserve">его </w:t>
      </w:r>
      <w:r w:rsidRPr="00E2013F">
        <w:rPr>
          <w:rFonts w:ascii="Times New Roman" w:hAnsi="Times New Roman" w:cs="Times New Roman"/>
          <w:sz w:val="24"/>
          <w:szCs w:val="24"/>
        </w:rPr>
        <w:t>официальном сайте</w:t>
      </w:r>
      <w:r w:rsidR="00CC6BD3">
        <w:rPr>
          <w:rFonts w:ascii="Times New Roman" w:hAnsi="Times New Roman" w:cs="Times New Roman"/>
          <w:sz w:val="24"/>
          <w:szCs w:val="24"/>
        </w:rPr>
        <w:t xml:space="preserve"> в сети «Интернет»</w:t>
      </w:r>
      <w:r w:rsidR="00B16320">
        <w:rPr>
          <w:rFonts w:ascii="Times New Roman" w:hAnsi="Times New Roman" w:cs="Times New Roman"/>
          <w:sz w:val="24"/>
          <w:szCs w:val="24"/>
        </w:rPr>
        <w:t xml:space="preserve">: </w:t>
      </w:r>
      <w:r w:rsidR="00B16320" w:rsidRPr="00B8089F">
        <w:rPr>
          <w:rFonts w:ascii="Times New Roman" w:hAnsi="Times New Roman" w:cs="Times New Roman"/>
          <w:sz w:val="24"/>
          <w:szCs w:val="24"/>
        </w:rPr>
        <w:t>uzalo48.lipetsk.ru</w:t>
      </w:r>
      <w:r w:rsidRPr="00E2013F">
        <w:rPr>
          <w:rFonts w:ascii="Times New Roman" w:hAnsi="Times New Roman" w:cs="Times New Roman"/>
          <w:sz w:val="24"/>
          <w:szCs w:val="24"/>
        </w:rPr>
        <w:t>, в региональн</w:t>
      </w:r>
      <w:r>
        <w:rPr>
          <w:rFonts w:ascii="Times New Roman" w:hAnsi="Times New Roman" w:cs="Times New Roman"/>
          <w:sz w:val="24"/>
          <w:szCs w:val="24"/>
        </w:rPr>
        <w:t>ом</w:t>
      </w:r>
      <w:r w:rsidRPr="00E2013F">
        <w:rPr>
          <w:rFonts w:ascii="Times New Roman" w:hAnsi="Times New Roman" w:cs="Times New Roman"/>
          <w:sz w:val="24"/>
          <w:szCs w:val="24"/>
        </w:rPr>
        <w:t xml:space="preserve"> реестр</w:t>
      </w:r>
      <w:r>
        <w:rPr>
          <w:rFonts w:ascii="Times New Roman" w:hAnsi="Times New Roman" w:cs="Times New Roman"/>
          <w:sz w:val="24"/>
          <w:szCs w:val="24"/>
        </w:rPr>
        <w:t>е</w:t>
      </w:r>
      <w:r w:rsidRPr="00E2013F">
        <w:rPr>
          <w:rFonts w:ascii="Times New Roman" w:hAnsi="Times New Roman" w:cs="Times New Roman"/>
          <w:sz w:val="24"/>
          <w:szCs w:val="24"/>
        </w:rPr>
        <w:t xml:space="preserve"> и на региональном портале</w:t>
      </w:r>
      <w:r w:rsidRPr="00ED7D95">
        <w:rPr>
          <w:rFonts w:ascii="Times New Roman" w:hAnsi="Times New Roman" w:cs="Times New Roman"/>
          <w:sz w:val="24"/>
          <w:szCs w:val="24"/>
        </w:rPr>
        <w:t>.</w:t>
      </w:r>
    </w:p>
    <w:p w:rsidR="00ED7D95" w:rsidRPr="00E2013F" w:rsidRDefault="00A22EC3" w:rsidP="00ED7D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2</w:t>
      </w:r>
      <w:r>
        <w:rPr>
          <w:rFonts w:ascii="Times New Roman" w:hAnsi="Times New Roman" w:cs="Times New Roman"/>
          <w:sz w:val="24"/>
          <w:szCs w:val="24"/>
        </w:rPr>
        <w:t xml:space="preserve">. </w:t>
      </w:r>
      <w:r w:rsidR="00ED7D95">
        <w:rPr>
          <w:rFonts w:ascii="Times New Roman" w:hAnsi="Times New Roman" w:cs="Times New Roman"/>
          <w:sz w:val="24"/>
          <w:szCs w:val="24"/>
        </w:rPr>
        <w:t>Управление</w:t>
      </w:r>
      <w:r w:rsidR="00ED7D95" w:rsidRPr="00E2013F">
        <w:rPr>
          <w:rFonts w:ascii="Times New Roman" w:hAnsi="Times New Roman" w:cs="Times New Roman"/>
          <w:sz w:val="24"/>
          <w:szCs w:val="24"/>
        </w:rPr>
        <w:t xml:space="preserve"> обеспечива</w:t>
      </w:r>
      <w:r w:rsidR="00ED7D95">
        <w:rPr>
          <w:rFonts w:ascii="Times New Roman" w:hAnsi="Times New Roman" w:cs="Times New Roman"/>
          <w:sz w:val="24"/>
          <w:szCs w:val="24"/>
        </w:rPr>
        <w:t>е</w:t>
      </w:r>
      <w:r w:rsidR="00ED7D95" w:rsidRPr="00E2013F">
        <w:rPr>
          <w:rFonts w:ascii="Times New Roman" w:hAnsi="Times New Roman" w:cs="Times New Roman"/>
          <w:sz w:val="24"/>
          <w:szCs w:val="24"/>
        </w:rPr>
        <w:t xml:space="preserve">т </w:t>
      </w:r>
      <w:r w:rsidRPr="00A22EC3">
        <w:rPr>
          <w:rFonts w:ascii="Times New Roman" w:hAnsi="Times New Roman" w:cs="Times New Roman"/>
          <w:sz w:val="24"/>
          <w:szCs w:val="24"/>
        </w:rPr>
        <w:t>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r w:rsidR="00ED7D95" w:rsidRPr="00E2013F">
        <w:rPr>
          <w:rFonts w:ascii="Times New Roman" w:hAnsi="Times New Roman" w:cs="Times New Roman"/>
          <w:sz w:val="24"/>
          <w:szCs w:val="24"/>
        </w:rPr>
        <w:t>.</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8B4829" w:rsidP="00AC3BD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9</w:t>
      </w:r>
      <w:r w:rsidR="0029242D" w:rsidRPr="00B8089F">
        <w:rPr>
          <w:rFonts w:ascii="Times New Roman" w:hAnsi="Times New Roman" w:cs="Times New Roman"/>
          <w:sz w:val="24"/>
          <w:szCs w:val="24"/>
        </w:rPr>
        <w:t>. Исчерпывающий перечень документов, необходимых</w:t>
      </w:r>
      <w:r w:rsidR="00AC3BDF">
        <w:rPr>
          <w:rFonts w:ascii="Times New Roman" w:hAnsi="Times New Roman" w:cs="Times New Roman"/>
          <w:sz w:val="24"/>
          <w:szCs w:val="24"/>
        </w:rPr>
        <w:t xml:space="preserve"> </w:t>
      </w:r>
      <w:r w:rsidR="0029242D" w:rsidRPr="00B8089F">
        <w:rPr>
          <w:rFonts w:ascii="Times New Roman" w:hAnsi="Times New Roman" w:cs="Times New Roman"/>
          <w:sz w:val="24"/>
          <w:szCs w:val="24"/>
        </w:rPr>
        <w:t>в соответствии с нормативными правовыми актами</w:t>
      </w:r>
      <w:r w:rsidR="00AC3BDF">
        <w:rPr>
          <w:rFonts w:ascii="Times New Roman" w:hAnsi="Times New Roman" w:cs="Times New Roman"/>
          <w:sz w:val="24"/>
          <w:szCs w:val="24"/>
        </w:rPr>
        <w:t xml:space="preserve"> </w:t>
      </w:r>
      <w:r w:rsidR="0029242D" w:rsidRPr="00B8089F">
        <w:rPr>
          <w:rFonts w:ascii="Times New Roman" w:hAnsi="Times New Roman" w:cs="Times New Roman"/>
          <w:sz w:val="24"/>
          <w:szCs w:val="24"/>
        </w:rPr>
        <w:t>для предоставления государственной услуги и услуг, которые</w:t>
      </w:r>
    </w:p>
    <w:p w:rsidR="0029242D" w:rsidRPr="00B8089F" w:rsidRDefault="0029242D" w:rsidP="00AC3BDF">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являются необходимыми и обязательными для предоставления</w:t>
      </w:r>
      <w:r w:rsidR="00AC3BDF">
        <w:rPr>
          <w:rFonts w:ascii="Times New Roman" w:hAnsi="Times New Roman" w:cs="Times New Roman"/>
          <w:sz w:val="24"/>
          <w:szCs w:val="24"/>
        </w:rPr>
        <w:t xml:space="preserve"> </w:t>
      </w:r>
      <w:r w:rsidRPr="00B8089F">
        <w:rPr>
          <w:rFonts w:ascii="Times New Roman" w:hAnsi="Times New Roman" w:cs="Times New Roman"/>
          <w:sz w:val="24"/>
          <w:szCs w:val="24"/>
        </w:rPr>
        <w:t>государственной услуги, подлежащих представлению заявителем,</w:t>
      </w:r>
      <w:r w:rsidR="00AC3BDF">
        <w:rPr>
          <w:rFonts w:ascii="Times New Roman" w:hAnsi="Times New Roman" w:cs="Times New Roman"/>
          <w:sz w:val="24"/>
          <w:szCs w:val="24"/>
        </w:rPr>
        <w:t xml:space="preserve"> </w:t>
      </w:r>
      <w:r w:rsidRPr="00B8089F">
        <w:rPr>
          <w:rFonts w:ascii="Times New Roman" w:hAnsi="Times New Roman" w:cs="Times New Roman"/>
          <w:sz w:val="24"/>
          <w:szCs w:val="24"/>
        </w:rPr>
        <w:t>способы их получения заявителем, в том числе в электронной</w:t>
      </w:r>
      <w:r w:rsidR="00AC3BDF">
        <w:rPr>
          <w:rFonts w:ascii="Times New Roman" w:hAnsi="Times New Roman" w:cs="Times New Roman"/>
          <w:sz w:val="24"/>
          <w:szCs w:val="24"/>
        </w:rPr>
        <w:t xml:space="preserve"> </w:t>
      </w:r>
      <w:r w:rsidRPr="00B8089F">
        <w:rPr>
          <w:rFonts w:ascii="Times New Roman" w:hAnsi="Times New Roman" w:cs="Times New Roman"/>
          <w:sz w:val="24"/>
          <w:szCs w:val="24"/>
        </w:rPr>
        <w:t>форме, порядок их представления</w:t>
      </w:r>
    </w:p>
    <w:p w:rsidR="0029242D" w:rsidRPr="00B8089F" w:rsidRDefault="0029242D" w:rsidP="00B8089F">
      <w:pPr>
        <w:pStyle w:val="ConsPlusNormal"/>
        <w:ind w:firstLine="709"/>
        <w:jc w:val="both"/>
        <w:rPr>
          <w:rFonts w:ascii="Times New Roman" w:hAnsi="Times New Roman" w:cs="Times New Roman"/>
          <w:sz w:val="24"/>
          <w:szCs w:val="24"/>
        </w:rPr>
      </w:pPr>
    </w:p>
    <w:p w:rsidR="00A716B9" w:rsidRPr="00A716B9" w:rsidRDefault="0029242D" w:rsidP="00A716B9">
      <w:pPr>
        <w:pStyle w:val="ConsPlusNormal"/>
        <w:ind w:firstLine="709"/>
        <w:jc w:val="both"/>
        <w:rPr>
          <w:rFonts w:ascii="Times New Roman" w:hAnsi="Times New Roman" w:cs="Times New Roman"/>
          <w:sz w:val="24"/>
          <w:szCs w:val="24"/>
        </w:rPr>
      </w:pPr>
      <w:bookmarkStart w:id="4" w:name="P167"/>
      <w:bookmarkEnd w:id="4"/>
      <w:r w:rsidRPr="00B8089F">
        <w:rPr>
          <w:rFonts w:ascii="Times New Roman" w:hAnsi="Times New Roman" w:cs="Times New Roman"/>
          <w:sz w:val="24"/>
          <w:szCs w:val="24"/>
        </w:rPr>
        <w:t>1</w:t>
      </w:r>
      <w:r w:rsidR="00B06436">
        <w:rPr>
          <w:rFonts w:ascii="Times New Roman" w:hAnsi="Times New Roman" w:cs="Times New Roman"/>
          <w:sz w:val="24"/>
          <w:szCs w:val="24"/>
        </w:rPr>
        <w:t>3</w:t>
      </w:r>
      <w:r w:rsidR="00A716B9" w:rsidRPr="00A716B9">
        <w:rPr>
          <w:rFonts w:ascii="Times New Roman" w:hAnsi="Times New Roman" w:cs="Times New Roman"/>
          <w:sz w:val="24"/>
          <w:szCs w:val="24"/>
        </w:rPr>
        <w:t xml:space="preserve">. </w:t>
      </w:r>
      <w:proofErr w:type="gramStart"/>
      <w:r w:rsidR="00A716B9" w:rsidRPr="00A716B9">
        <w:rPr>
          <w:rFonts w:ascii="Times New Roman" w:hAnsi="Times New Roman" w:cs="Times New Roman"/>
          <w:sz w:val="24"/>
          <w:szCs w:val="24"/>
        </w:rPr>
        <w:t xml:space="preserve">При наличии медицинских показаний к оказанию высокотехнологичной медицинской помощи лечащий врач направляющей медицинской организации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w:t>
      </w:r>
      <w:r w:rsidR="00A716B9" w:rsidRPr="00A716B9">
        <w:rPr>
          <w:rFonts w:ascii="Times New Roman" w:hAnsi="Times New Roman" w:cs="Times New Roman"/>
          <w:sz w:val="24"/>
          <w:szCs w:val="24"/>
        </w:rPr>
        <w:lastRenderedPageBreak/>
        <w:t>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лечащего врача, печатью направляющей медицинской организации и</w:t>
      </w:r>
      <w:proofErr w:type="gramEnd"/>
      <w:r w:rsidR="00A716B9" w:rsidRPr="00A716B9">
        <w:rPr>
          <w:rFonts w:ascii="Times New Roman" w:hAnsi="Times New Roman" w:cs="Times New Roman"/>
          <w:sz w:val="24"/>
          <w:szCs w:val="24"/>
        </w:rPr>
        <w:t xml:space="preserve"> содержать следующие сведения:</w:t>
      </w:r>
    </w:p>
    <w:p w:rsidR="00A716B9" w:rsidRPr="00A716B9" w:rsidRDefault="00A716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716B9">
        <w:rPr>
          <w:rFonts w:ascii="Times New Roman" w:hAnsi="Times New Roman" w:cs="Times New Roman"/>
          <w:sz w:val="24"/>
          <w:szCs w:val="24"/>
        </w:rPr>
        <w:t>фамилию, имя, отчество (при наличии) пациента, дату его рождения, адрес регистрации по месту жительства (пребывания);</w:t>
      </w:r>
    </w:p>
    <w:p w:rsidR="00A716B9" w:rsidRPr="00A716B9" w:rsidRDefault="00A716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716B9">
        <w:rPr>
          <w:rFonts w:ascii="Times New Roman" w:hAnsi="Times New Roman" w:cs="Times New Roman"/>
          <w:sz w:val="24"/>
          <w:szCs w:val="24"/>
        </w:rPr>
        <w:t>номер полиса обязательного медицинского страхования и название страховой медицинской организации (при наличии);</w:t>
      </w:r>
    </w:p>
    <w:p w:rsidR="00A716B9" w:rsidRPr="00A716B9" w:rsidRDefault="00A716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716B9">
        <w:rPr>
          <w:rFonts w:ascii="Times New Roman" w:hAnsi="Times New Roman" w:cs="Times New Roman"/>
          <w:sz w:val="24"/>
          <w:szCs w:val="24"/>
        </w:rPr>
        <w:t>номер страхового свидетельства обязательного пенсионного страхования (при наличии);</w:t>
      </w:r>
    </w:p>
    <w:p w:rsidR="00A716B9" w:rsidRPr="00A716B9" w:rsidRDefault="00A716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A716B9">
        <w:rPr>
          <w:rFonts w:ascii="Times New Roman" w:hAnsi="Times New Roman" w:cs="Times New Roman"/>
          <w:sz w:val="24"/>
          <w:szCs w:val="24"/>
        </w:rPr>
        <w:t xml:space="preserve">код диагноза основного заболевания по Международной статистической </w:t>
      </w:r>
      <w:hyperlink r:id="rId16" w:history="1">
        <w:r w:rsidRPr="00A716B9">
          <w:rPr>
            <w:rFonts w:ascii="Times New Roman" w:hAnsi="Times New Roman" w:cs="Times New Roman"/>
            <w:sz w:val="24"/>
            <w:szCs w:val="24"/>
          </w:rPr>
          <w:t>классификации</w:t>
        </w:r>
      </w:hyperlink>
      <w:r w:rsidRPr="00A716B9">
        <w:rPr>
          <w:rFonts w:ascii="Times New Roman" w:hAnsi="Times New Roman" w:cs="Times New Roman"/>
          <w:sz w:val="24"/>
          <w:szCs w:val="24"/>
        </w:rPr>
        <w:t xml:space="preserve"> болезней и проблем, связанных со здоровьем (далее - МКБ-10);</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716B9" w:rsidRPr="00A716B9">
        <w:rPr>
          <w:rFonts w:ascii="Times New Roman" w:hAnsi="Times New Roman" w:cs="Times New Roman"/>
          <w:sz w:val="24"/>
          <w:szCs w:val="24"/>
        </w:rPr>
        <w:t>профиль, наименование вида высокотехнологичной медицинской помощи в соответствии с перечнем видов высокотехнологичной медицинской помощи, показанного пациенту;</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716B9" w:rsidRPr="00A716B9">
        <w:rPr>
          <w:rFonts w:ascii="Times New Roman" w:hAnsi="Times New Roman" w:cs="Times New Roman"/>
          <w:sz w:val="24"/>
          <w:szCs w:val="24"/>
        </w:rPr>
        <w:t>наименование медицинской организации, в которую направляется пациент для оказания высокотехнологичной медицинской помощи (далее - принимающая медицинская организация);</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A716B9" w:rsidRPr="00A716B9">
        <w:rPr>
          <w:rFonts w:ascii="Times New Roman" w:hAnsi="Times New Roman" w:cs="Times New Roman"/>
          <w:sz w:val="24"/>
          <w:szCs w:val="24"/>
        </w:rPr>
        <w:t>фамилию, имя, отчество (при наличии) и должность лечащего врача направляющей медицинской организации, номер контактного телефона (при наличии), адрес электронной почты (при наличии).</w:t>
      </w:r>
    </w:p>
    <w:p w:rsidR="00A716B9" w:rsidRPr="00A716B9" w:rsidRDefault="00A716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4</w:t>
      </w:r>
      <w:r w:rsidRPr="00A716B9">
        <w:rPr>
          <w:rFonts w:ascii="Times New Roman" w:hAnsi="Times New Roman" w:cs="Times New Roman"/>
          <w:sz w:val="24"/>
          <w:szCs w:val="24"/>
        </w:rPr>
        <w:t>. К направлению на госпитализацию для оказания высокотехнологичной медицинской помощи прилагаются следующие документы пациента:</w:t>
      </w:r>
    </w:p>
    <w:p w:rsidR="00A716B9" w:rsidRPr="00A716B9" w:rsidRDefault="006E64B9" w:rsidP="00A716B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A716B9" w:rsidRPr="00A716B9">
        <w:rPr>
          <w:rFonts w:ascii="Times New Roman" w:hAnsi="Times New Roman" w:cs="Times New Roman"/>
          <w:sz w:val="24"/>
          <w:szCs w:val="24"/>
        </w:rPr>
        <w:t xml:space="preserve">выписка из медицинской документации, заверенная личной подписью лечащего врача, личной подписью руководителя (уполномоченного лица) направляющей медицинской организации, содержащая диагноз заболевания (состояния), код диагноза по </w:t>
      </w:r>
      <w:hyperlink r:id="rId17" w:history="1">
        <w:r w:rsidR="00A716B9" w:rsidRPr="00A716B9">
          <w:rPr>
            <w:rFonts w:ascii="Times New Roman" w:hAnsi="Times New Roman" w:cs="Times New Roman"/>
            <w:sz w:val="24"/>
            <w:szCs w:val="24"/>
          </w:rPr>
          <w:t>МКБ-10</w:t>
        </w:r>
      </w:hyperlink>
      <w:r w:rsidR="00A716B9" w:rsidRPr="00A716B9">
        <w:rPr>
          <w:rFonts w:ascii="Times New Roman" w:hAnsi="Times New Roman" w:cs="Times New Roman"/>
          <w:sz w:val="24"/>
          <w:szCs w:val="24"/>
        </w:rPr>
        <w:t>,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roofErr w:type="gramEnd"/>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716B9" w:rsidRPr="00A716B9">
        <w:rPr>
          <w:rFonts w:ascii="Times New Roman" w:hAnsi="Times New Roman" w:cs="Times New Roman"/>
          <w:sz w:val="24"/>
          <w:szCs w:val="24"/>
        </w:rPr>
        <w:t>согласие на обработку персональных данных пациента и (или) его законного представителя;</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716B9" w:rsidRPr="00A716B9">
        <w:rPr>
          <w:rFonts w:ascii="Times New Roman" w:hAnsi="Times New Roman" w:cs="Times New Roman"/>
          <w:sz w:val="24"/>
          <w:szCs w:val="24"/>
        </w:rPr>
        <w:t>копии следующих документов пациента:</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716B9" w:rsidRPr="00A716B9">
        <w:rPr>
          <w:rFonts w:ascii="Times New Roman" w:hAnsi="Times New Roman" w:cs="Times New Roman"/>
          <w:sz w:val="24"/>
          <w:szCs w:val="24"/>
        </w:rPr>
        <w:t>документ, удостоверяющий личность пациента;</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716B9" w:rsidRPr="00A716B9">
        <w:rPr>
          <w:rFonts w:ascii="Times New Roman" w:hAnsi="Times New Roman" w:cs="Times New Roman"/>
          <w:sz w:val="24"/>
          <w:szCs w:val="24"/>
        </w:rPr>
        <w:t>свидетельство о рождении пациента (для детей в возрасте до 14 лет);</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716B9" w:rsidRPr="00A716B9">
        <w:rPr>
          <w:rFonts w:ascii="Times New Roman" w:hAnsi="Times New Roman" w:cs="Times New Roman"/>
          <w:sz w:val="24"/>
          <w:szCs w:val="24"/>
        </w:rPr>
        <w:t>полис обязательного медицинского страхования пациента (при наличии);</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A716B9" w:rsidRPr="00A716B9">
        <w:rPr>
          <w:rFonts w:ascii="Times New Roman" w:hAnsi="Times New Roman" w:cs="Times New Roman"/>
          <w:sz w:val="24"/>
          <w:szCs w:val="24"/>
        </w:rPr>
        <w:t>страховое свидетельство обязательного пенсионного страхования (при наличии).</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5</w:t>
      </w:r>
      <w:r w:rsidR="00A716B9" w:rsidRPr="00A716B9">
        <w:rPr>
          <w:rFonts w:ascii="Times New Roman" w:hAnsi="Times New Roman" w:cs="Times New Roman"/>
          <w:sz w:val="24"/>
          <w:szCs w:val="24"/>
        </w:rPr>
        <w:t>. Пациент (его законный представитель) вправе самостоятельно обратиться в управление или МФЦ и представить комплект документов.</w:t>
      </w:r>
    </w:p>
    <w:p w:rsidR="00A716B9" w:rsidRPr="00A716B9" w:rsidRDefault="006E64B9"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6</w:t>
      </w:r>
      <w:r w:rsidR="00A716B9" w:rsidRPr="00A716B9">
        <w:rPr>
          <w:rFonts w:ascii="Times New Roman" w:hAnsi="Times New Roman" w:cs="Times New Roman"/>
          <w:sz w:val="24"/>
          <w:szCs w:val="24"/>
        </w:rPr>
        <w:t>. В случае предоставления от имени пациента документов его законным представителем, представителем по доверенности к комплекту документов дополнительно прилагаются:</w:t>
      </w:r>
    </w:p>
    <w:p w:rsidR="00A716B9" w:rsidRPr="00A716B9" w:rsidRDefault="00A17D64" w:rsidP="00A716B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A716B9" w:rsidRPr="00A716B9">
        <w:rPr>
          <w:rFonts w:ascii="Times New Roman" w:hAnsi="Times New Roman" w:cs="Times New Roman"/>
          <w:sz w:val="24"/>
          <w:szCs w:val="24"/>
        </w:rPr>
        <w:t>копия документа, удостоверяющего личность законного представителя пациента (доверенного лица пациента);</w:t>
      </w:r>
      <w:proofErr w:type="gramEnd"/>
    </w:p>
    <w:p w:rsidR="00A716B9" w:rsidRPr="00A716B9" w:rsidRDefault="00A17D64"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716B9" w:rsidRPr="00A716B9">
        <w:rPr>
          <w:rFonts w:ascii="Times New Roman" w:hAnsi="Times New Roman" w:cs="Times New Roman"/>
          <w:sz w:val="24"/>
          <w:szCs w:val="24"/>
        </w:rPr>
        <w:t>копия документа, подтверждающего полномочия законного представителя пациента, или заверенная в установленном законодательством Российской Федерации порядке доверенность на имя доверенного лица пациента;</w:t>
      </w:r>
    </w:p>
    <w:p w:rsidR="00A716B9" w:rsidRPr="00A716B9" w:rsidRDefault="00A17D64"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716B9" w:rsidRPr="00A716B9">
        <w:rPr>
          <w:rFonts w:ascii="Times New Roman" w:hAnsi="Times New Roman" w:cs="Times New Roman"/>
          <w:sz w:val="24"/>
          <w:szCs w:val="24"/>
        </w:rPr>
        <w:t>согласие на обработку персональных данных законного представителя, представителя по доверенности.</w:t>
      </w:r>
    </w:p>
    <w:p w:rsidR="00A716B9" w:rsidRPr="00A716B9" w:rsidRDefault="00A17D64"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7</w:t>
      </w:r>
      <w:r w:rsidR="00A716B9" w:rsidRPr="00A716B9">
        <w:rPr>
          <w:rFonts w:ascii="Times New Roman" w:hAnsi="Times New Roman" w:cs="Times New Roman"/>
          <w:sz w:val="24"/>
          <w:szCs w:val="24"/>
        </w:rPr>
        <w:t>. Все копии документов представляются с предъявлением оригиналов для обозрения и заверения.</w:t>
      </w:r>
    </w:p>
    <w:p w:rsidR="00A716B9" w:rsidRPr="00A716B9" w:rsidRDefault="00A17D64"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06436">
        <w:rPr>
          <w:rFonts w:ascii="Times New Roman" w:hAnsi="Times New Roman" w:cs="Times New Roman"/>
          <w:sz w:val="24"/>
          <w:szCs w:val="24"/>
        </w:rPr>
        <w:t>8</w:t>
      </w:r>
      <w:r w:rsidR="00A716B9" w:rsidRPr="00A716B9">
        <w:rPr>
          <w:rFonts w:ascii="Times New Roman" w:hAnsi="Times New Roman" w:cs="Times New Roman"/>
          <w:sz w:val="24"/>
          <w:szCs w:val="24"/>
        </w:rPr>
        <w:t>.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 пациента, необходимых для предоставления государственной услуги, в течение 3 рабочих дней, в том числе посредством СИС, почтовой и (или) электронной связи.</w:t>
      </w:r>
    </w:p>
    <w:p w:rsidR="00A716B9" w:rsidRPr="00A716B9" w:rsidRDefault="00B06436"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A716B9" w:rsidRPr="00A716B9">
        <w:rPr>
          <w:rFonts w:ascii="Times New Roman" w:hAnsi="Times New Roman" w:cs="Times New Roman"/>
          <w:sz w:val="24"/>
          <w:szCs w:val="24"/>
        </w:rPr>
        <w:t>. Комплект документов может быть подан заявителем (его законным представителем, представителем по доверенности) на бумажном носителе и в электронном виде.</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 xml:space="preserve">При направлении документов заказным почтовым отправлением с уведомлением о </w:t>
      </w:r>
      <w:r w:rsidRPr="00A716B9">
        <w:rPr>
          <w:rFonts w:ascii="Times New Roman" w:hAnsi="Times New Roman" w:cs="Times New Roman"/>
          <w:sz w:val="24"/>
          <w:szCs w:val="24"/>
        </w:rPr>
        <w:lastRenderedPageBreak/>
        <w:t>вручении прилагаемые копии документов должны быть заверены нотариально или органами, выдавшими данные документы, в установленном порядке.</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В противном случае заявителю сотрудником управления или МФЦ, уполномоченным на прием и регистрацию документов, будет сообщена дата и время прибытия в управление или МФЦ для предъявления оригиналов документов, необходимых для предоставления государственной услуги.</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2</w:t>
      </w:r>
      <w:r w:rsidR="00B06436">
        <w:rPr>
          <w:rFonts w:ascii="Times New Roman" w:hAnsi="Times New Roman" w:cs="Times New Roman"/>
          <w:sz w:val="24"/>
          <w:szCs w:val="24"/>
        </w:rPr>
        <w:t>0</w:t>
      </w:r>
      <w:r w:rsidRPr="00A716B9">
        <w:rPr>
          <w:rFonts w:ascii="Times New Roman" w:hAnsi="Times New Roman" w:cs="Times New Roman"/>
          <w:sz w:val="24"/>
          <w:szCs w:val="24"/>
        </w:rPr>
        <w:t>. Электронные документы оформляются с применением электронной подписи и направляются через Единый портал государственных и муниципальных услуг.</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2</w:t>
      </w:r>
      <w:r w:rsidR="00B06436">
        <w:rPr>
          <w:rFonts w:ascii="Times New Roman" w:hAnsi="Times New Roman" w:cs="Times New Roman"/>
          <w:sz w:val="24"/>
          <w:szCs w:val="24"/>
        </w:rPr>
        <w:t>1</w:t>
      </w:r>
      <w:r w:rsidRPr="00A716B9">
        <w:rPr>
          <w:rFonts w:ascii="Times New Roman" w:hAnsi="Times New Roman" w:cs="Times New Roman"/>
          <w:sz w:val="24"/>
          <w:szCs w:val="24"/>
        </w:rPr>
        <w:t xml:space="preserve">.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w:t>
      </w:r>
      <w:r w:rsidR="00A17D64">
        <w:rPr>
          <w:rFonts w:ascii="Times New Roman" w:hAnsi="Times New Roman" w:cs="Times New Roman"/>
          <w:sz w:val="24"/>
          <w:szCs w:val="24"/>
        </w:rPr>
        <w:t>«</w:t>
      </w:r>
      <w:r w:rsidRPr="00A716B9">
        <w:rPr>
          <w:rFonts w:ascii="Times New Roman" w:hAnsi="Times New Roman" w:cs="Times New Roman"/>
          <w:sz w:val="24"/>
          <w:szCs w:val="24"/>
        </w:rPr>
        <w:t>копия верна</w:t>
      </w:r>
      <w:r w:rsidR="00A17D64">
        <w:rPr>
          <w:rFonts w:ascii="Times New Roman" w:hAnsi="Times New Roman" w:cs="Times New Roman"/>
          <w:sz w:val="24"/>
          <w:szCs w:val="24"/>
        </w:rPr>
        <w:t>»</w:t>
      </w:r>
      <w:r w:rsidRPr="00A716B9">
        <w:rPr>
          <w:rFonts w:ascii="Times New Roman" w:hAnsi="Times New Roman" w:cs="Times New Roman"/>
          <w:sz w:val="24"/>
          <w:szCs w:val="24"/>
        </w:rPr>
        <w:t>, с указанием должности, подписи, расшифровки подписи и даты заверения.</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2</w:t>
      </w:r>
      <w:r w:rsidR="00B06436">
        <w:rPr>
          <w:rFonts w:ascii="Times New Roman" w:hAnsi="Times New Roman" w:cs="Times New Roman"/>
          <w:sz w:val="24"/>
          <w:szCs w:val="24"/>
        </w:rPr>
        <w:t>2</w:t>
      </w:r>
      <w:r w:rsidRPr="00A716B9">
        <w:rPr>
          <w:rFonts w:ascii="Times New Roman" w:hAnsi="Times New Roman" w:cs="Times New Roman"/>
          <w:sz w:val="24"/>
          <w:szCs w:val="24"/>
        </w:rPr>
        <w:t>. Сведения о номере страхового свидетельства обязательного пенсионного страхования, необходимые для предоставления государственной услуги, находящиеся в Пенсионном фонде России, запрашиваются управлением самостоятельно посредством межведомственного взаимодействия.</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 xml:space="preserve">Межведомственный </w:t>
      </w:r>
      <w:hyperlink r:id="rId18" w:history="1">
        <w:r w:rsidRPr="00A716B9">
          <w:rPr>
            <w:rFonts w:ascii="Times New Roman" w:hAnsi="Times New Roman" w:cs="Times New Roman"/>
            <w:sz w:val="24"/>
            <w:szCs w:val="24"/>
          </w:rPr>
          <w:t>запрос</w:t>
        </w:r>
      </w:hyperlink>
      <w:r w:rsidRPr="00A716B9">
        <w:rPr>
          <w:rFonts w:ascii="Times New Roman" w:hAnsi="Times New Roman" w:cs="Times New Roman"/>
          <w:sz w:val="24"/>
          <w:szCs w:val="24"/>
        </w:rPr>
        <w:t xml:space="preserve"> оформляется сотрудником управления, уполномоченным на прием и регистрацию документов, по форме согласно приложению </w:t>
      </w:r>
      <w:r w:rsidR="00A17D64">
        <w:rPr>
          <w:rFonts w:ascii="Times New Roman" w:hAnsi="Times New Roman" w:cs="Times New Roman"/>
          <w:sz w:val="24"/>
          <w:szCs w:val="24"/>
        </w:rPr>
        <w:t>1</w:t>
      </w:r>
      <w:r w:rsidRPr="00A716B9">
        <w:rPr>
          <w:rFonts w:ascii="Times New Roman" w:hAnsi="Times New Roman" w:cs="Times New Roman"/>
          <w:sz w:val="24"/>
          <w:szCs w:val="24"/>
        </w:rPr>
        <w:t xml:space="preserve"> к административному регламенту.</w:t>
      </w:r>
    </w:p>
    <w:p w:rsidR="00A716B9" w:rsidRPr="00A716B9" w:rsidRDefault="00A716B9" w:rsidP="00A716B9">
      <w:pPr>
        <w:pStyle w:val="ConsPlusNormal"/>
        <w:ind w:firstLine="709"/>
        <w:jc w:val="both"/>
        <w:rPr>
          <w:rFonts w:ascii="Times New Roman" w:hAnsi="Times New Roman" w:cs="Times New Roman"/>
          <w:sz w:val="24"/>
          <w:szCs w:val="24"/>
        </w:rPr>
      </w:pPr>
      <w:r w:rsidRPr="00A716B9">
        <w:rPr>
          <w:rFonts w:ascii="Times New Roman" w:hAnsi="Times New Roman" w:cs="Times New Roman"/>
          <w:sz w:val="24"/>
          <w:szCs w:val="24"/>
        </w:rPr>
        <w:t>2</w:t>
      </w:r>
      <w:r w:rsidR="00B06436">
        <w:rPr>
          <w:rFonts w:ascii="Times New Roman" w:hAnsi="Times New Roman" w:cs="Times New Roman"/>
          <w:sz w:val="24"/>
          <w:szCs w:val="24"/>
        </w:rPr>
        <w:t>3</w:t>
      </w:r>
      <w:r w:rsidRPr="00A716B9">
        <w:rPr>
          <w:rFonts w:ascii="Times New Roman" w:hAnsi="Times New Roman" w:cs="Times New Roman"/>
          <w:sz w:val="24"/>
          <w:szCs w:val="24"/>
        </w:rPr>
        <w:t>. Заявитель вправе представить указанные сведения (копию документа) по собственной инициативе.</w:t>
      </w:r>
    </w:p>
    <w:p w:rsidR="00A716B9" w:rsidRPr="00A716B9" w:rsidRDefault="00A17D64" w:rsidP="00A716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06436">
        <w:rPr>
          <w:rFonts w:ascii="Times New Roman" w:hAnsi="Times New Roman" w:cs="Times New Roman"/>
          <w:sz w:val="24"/>
          <w:szCs w:val="24"/>
        </w:rPr>
        <w:t>4</w:t>
      </w:r>
      <w:r w:rsidR="00A716B9" w:rsidRPr="00A716B9">
        <w:rPr>
          <w:rFonts w:ascii="Times New Roman" w:hAnsi="Times New Roman" w:cs="Times New Roman"/>
          <w:sz w:val="24"/>
          <w:szCs w:val="24"/>
        </w:rPr>
        <w:t>.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не имеется.</w:t>
      </w:r>
    </w:p>
    <w:p w:rsidR="007C7E97" w:rsidRPr="007C7E97" w:rsidRDefault="00A17D64" w:rsidP="007C7E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06436">
        <w:rPr>
          <w:rFonts w:ascii="Times New Roman" w:hAnsi="Times New Roman" w:cs="Times New Roman"/>
          <w:sz w:val="24"/>
          <w:szCs w:val="24"/>
        </w:rPr>
        <w:t>5</w:t>
      </w:r>
      <w:r w:rsidR="007C7E97" w:rsidRPr="007C7E97">
        <w:rPr>
          <w:rFonts w:ascii="Times New Roman" w:hAnsi="Times New Roman" w:cs="Times New Roman"/>
          <w:sz w:val="24"/>
          <w:szCs w:val="24"/>
        </w:rPr>
        <w:t>. Управление при предоставлении государственной услуги осуществля</w:t>
      </w:r>
      <w:r w:rsidR="002D5C1C">
        <w:rPr>
          <w:rFonts w:ascii="Times New Roman" w:hAnsi="Times New Roman" w:cs="Times New Roman"/>
          <w:sz w:val="24"/>
          <w:szCs w:val="24"/>
        </w:rPr>
        <w:t>е</w:t>
      </w:r>
      <w:r w:rsidR="007C7E97" w:rsidRPr="007C7E97">
        <w:rPr>
          <w:rFonts w:ascii="Times New Roman" w:hAnsi="Times New Roman" w:cs="Times New Roman"/>
          <w:sz w:val="24"/>
          <w:szCs w:val="24"/>
        </w:rPr>
        <w:t xml:space="preserve">т межведомственное взаимодействие с </w:t>
      </w:r>
      <w:r>
        <w:rPr>
          <w:rFonts w:ascii="Times New Roman" w:hAnsi="Times New Roman"/>
          <w:sz w:val="24"/>
          <w:szCs w:val="24"/>
          <w:lang w:eastAsia="en-US"/>
        </w:rPr>
        <w:t>Пенсионным фондом России по месту выдачи страхового свидетельства обязательного пенсионного страхования</w:t>
      </w:r>
      <w:r w:rsidR="007C7E97" w:rsidRPr="007C7E97">
        <w:rPr>
          <w:rFonts w:ascii="Times New Roman" w:hAnsi="Times New Roman" w:cs="Times New Roman"/>
          <w:sz w:val="24"/>
          <w:szCs w:val="24"/>
        </w:rPr>
        <w:t>.</w:t>
      </w:r>
    </w:p>
    <w:p w:rsidR="00AB5395" w:rsidRDefault="00AB5395" w:rsidP="00AB5395">
      <w:pPr>
        <w:pStyle w:val="ConsPlusTitle"/>
        <w:jc w:val="center"/>
        <w:outlineLvl w:val="2"/>
        <w:rPr>
          <w:rFonts w:ascii="Times New Roman" w:hAnsi="Times New Roman" w:cs="Times New Roman"/>
          <w:sz w:val="24"/>
          <w:szCs w:val="24"/>
        </w:rPr>
      </w:pPr>
    </w:p>
    <w:p w:rsidR="00AB5395" w:rsidRDefault="008B4829" w:rsidP="00AB5395">
      <w:pPr>
        <w:autoSpaceDE w:val="0"/>
        <w:autoSpaceDN w:val="0"/>
        <w:adjustRightInd w:val="0"/>
        <w:spacing w:after="0" w:line="240" w:lineRule="auto"/>
        <w:jc w:val="center"/>
        <w:rPr>
          <w:rFonts w:ascii="Times New Roman" w:hAnsi="Times New Roman"/>
          <w:b/>
          <w:bCs/>
          <w:sz w:val="24"/>
          <w:szCs w:val="24"/>
          <w:lang w:eastAsia="en-US"/>
        </w:rPr>
      </w:pPr>
      <w:r w:rsidRPr="008B4829">
        <w:rPr>
          <w:rFonts w:ascii="Times New Roman" w:hAnsi="Times New Roman"/>
          <w:b/>
          <w:sz w:val="24"/>
          <w:szCs w:val="24"/>
        </w:rPr>
        <w:t>10</w:t>
      </w:r>
      <w:r w:rsidR="00AB5395" w:rsidRPr="008B4829">
        <w:rPr>
          <w:rFonts w:ascii="Times New Roman" w:hAnsi="Times New Roman"/>
          <w:b/>
          <w:sz w:val="24"/>
          <w:szCs w:val="24"/>
        </w:rPr>
        <w:t>.</w:t>
      </w:r>
      <w:r w:rsidR="00AB5395" w:rsidRPr="00B8089F">
        <w:rPr>
          <w:rFonts w:ascii="Times New Roman" w:hAnsi="Times New Roman"/>
          <w:sz w:val="24"/>
          <w:szCs w:val="24"/>
        </w:rPr>
        <w:t xml:space="preserve"> </w:t>
      </w:r>
      <w:r w:rsidR="00AB5395">
        <w:rPr>
          <w:rFonts w:ascii="Times New Roman" w:hAnsi="Times New Roman"/>
          <w:b/>
          <w:bCs/>
          <w:sz w:val="24"/>
          <w:szCs w:val="24"/>
          <w:lang w:eastAsia="en-U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B5395" w:rsidRDefault="00AB5395" w:rsidP="00AB5395">
      <w:pPr>
        <w:pStyle w:val="ConsPlusTitle"/>
        <w:jc w:val="center"/>
        <w:outlineLvl w:val="2"/>
        <w:rPr>
          <w:rFonts w:ascii="Times New Roman" w:hAnsi="Times New Roman" w:cs="Times New Roman"/>
          <w:sz w:val="24"/>
          <w:szCs w:val="24"/>
        </w:rPr>
      </w:pPr>
    </w:p>
    <w:p w:rsidR="0029242D" w:rsidRPr="00B8089F" w:rsidRDefault="003C2156" w:rsidP="007C7E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06436">
        <w:rPr>
          <w:rFonts w:ascii="Times New Roman" w:hAnsi="Times New Roman" w:cs="Times New Roman"/>
          <w:sz w:val="24"/>
          <w:szCs w:val="24"/>
        </w:rPr>
        <w:t>6</w:t>
      </w:r>
      <w:r w:rsidR="0029242D" w:rsidRPr="00B8089F">
        <w:rPr>
          <w:rFonts w:ascii="Times New Roman" w:hAnsi="Times New Roman" w:cs="Times New Roman"/>
          <w:sz w:val="24"/>
          <w:szCs w:val="24"/>
        </w:rPr>
        <w:t xml:space="preserve">.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w:t>
      </w:r>
      <w:r w:rsidR="00AB5395" w:rsidRPr="00AB5395">
        <w:rPr>
          <w:rFonts w:ascii="Times New Roman" w:hAnsi="Times New Roman" w:cs="Times New Roman"/>
          <w:sz w:val="24"/>
          <w:szCs w:val="24"/>
        </w:rPr>
        <w:t>иных органов и организаций и которые заявитель вправе представить</w:t>
      </w:r>
      <w:r w:rsidR="001E71FC">
        <w:rPr>
          <w:rFonts w:ascii="Times New Roman" w:hAnsi="Times New Roman" w:cs="Times New Roman"/>
          <w:sz w:val="24"/>
          <w:szCs w:val="24"/>
        </w:rPr>
        <w:t xml:space="preserve"> самостоятельно</w:t>
      </w:r>
      <w:r w:rsidR="00AB5395">
        <w:rPr>
          <w:rFonts w:ascii="Times New Roman" w:hAnsi="Times New Roman" w:cs="Times New Roman"/>
          <w:sz w:val="24"/>
          <w:szCs w:val="24"/>
        </w:rPr>
        <w:t>,</w:t>
      </w:r>
      <w:r w:rsidR="00AB5395" w:rsidRPr="00B8089F">
        <w:rPr>
          <w:rFonts w:ascii="Times New Roman" w:hAnsi="Times New Roman" w:cs="Times New Roman"/>
          <w:sz w:val="24"/>
          <w:szCs w:val="24"/>
        </w:rPr>
        <w:t xml:space="preserve"> </w:t>
      </w:r>
      <w:r w:rsidR="0029242D" w:rsidRPr="00B8089F">
        <w:rPr>
          <w:rFonts w:ascii="Times New Roman" w:hAnsi="Times New Roman" w:cs="Times New Roman"/>
          <w:sz w:val="24"/>
          <w:szCs w:val="24"/>
        </w:rPr>
        <w:t>не имеется.</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34315B" w:rsidP="00457C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11</w:t>
      </w:r>
      <w:r w:rsidR="0029242D" w:rsidRPr="00B8089F">
        <w:rPr>
          <w:rFonts w:ascii="Times New Roman" w:hAnsi="Times New Roman" w:cs="Times New Roman"/>
          <w:sz w:val="24"/>
          <w:szCs w:val="24"/>
        </w:rPr>
        <w:t>. Указание на запрет требовать от заявителя</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2</w:t>
      </w:r>
      <w:r w:rsidR="00B06436">
        <w:rPr>
          <w:rFonts w:ascii="Times New Roman" w:hAnsi="Times New Roman" w:cs="Times New Roman"/>
          <w:sz w:val="24"/>
          <w:szCs w:val="24"/>
        </w:rPr>
        <w:t>7</w:t>
      </w:r>
      <w:r w:rsidRPr="00B8089F">
        <w:rPr>
          <w:rFonts w:ascii="Times New Roman" w:hAnsi="Times New Roman" w:cs="Times New Roman"/>
          <w:sz w:val="24"/>
          <w:szCs w:val="24"/>
        </w:rPr>
        <w:t>. Управление или МФЦ не вправе требовать от заявителя:</w:t>
      </w:r>
    </w:p>
    <w:p w:rsidR="00E8097B" w:rsidRPr="00E8097B" w:rsidRDefault="00E8097B" w:rsidP="00E809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8097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097B" w:rsidRPr="00E8097B" w:rsidRDefault="00E8097B" w:rsidP="00E8097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E8097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w:t>
      </w:r>
      <w:r>
        <w:rPr>
          <w:rFonts w:ascii="Times New Roman" w:hAnsi="Times New Roman" w:cs="Times New Roman"/>
          <w:sz w:val="24"/>
          <w:szCs w:val="24"/>
        </w:rPr>
        <w:t>ласти находятся в распоряжении управления</w:t>
      </w:r>
      <w:r w:rsidRPr="00E8097B">
        <w:rPr>
          <w:rFonts w:ascii="Times New Roman" w:hAnsi="Times New Roman" w:cs="Times New Roman"/>
          <w:sz w:val="24"/>
          <w:szCs w:val="24"/>
        </w:rPr>
        <w:t xml:space="preserve">,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E8097B">
          <w:rPr>
            <w:rFonts w:ascii="Times New Roman" w:hAnsi="Times New Roman" w:cs="Times New Roman"/>
            <w:sz w:val="24"/>
            <w:szCs w:val="24"/>
          </w:rPr>
          <w:t>части 6 статьи 7</w:t>
        </w:r>
      </w:hyperlink>
      <w:r w:rsidRPr="00E8097B">
        <w:rPr>
          <w:rFonts w:ascii="Times New Roman" w:hAnsi="Times New Roman" w:cs="Times New Roman"/>
          <w:sz w:val="24"/>
          <w:szCs w:val="24"/>
        </w:rPr>
        <w:t xml:space="preserve"> </w:t>
      </w:r>
      <w:r w:rsidRPr="00B8089F">
        <w:rPr>
          <w:rFonts w:ascii="Times New Roman" w:hAnsi="Times New Roman" w:cs="Times New Roman"/>
          <w:sz w:val="24"/>
          <w:szCs w:val="24"/>
        </w:rPr>
        <w:t>Федерального</w:t>
      </w:r>
      <w:proofErr w:type="gramEnd"/>
      <w:r w:rsidRPr="00B8089F">
        <w:rPr>
          <w:rFonts w:ascii="Times New Roman" w:hAnsi="Times New Roman" w:cs="Times New Roman"/>
          <w:sz w:val="24"/>
          <w:szCs w:val="24"/>
        </w:rPr>
        <w:t xml:space="preserve"> закона от 27 июля 2010 года </w:t>
      </w:r>
      <w:r>
        <w:rPr>
          <w:rFonts w:ascii="Times New Roman" w:hAnsi="Times New Roman" w:cs="Times New Roman"/>
          <w:sz w:val="24"/>
          <w:szCs w:val="24"/>
        </w:rPr>
        <w:t>№</w:t>
      </w:r>
      <w:r w:rsidRPr="00B8089F">
        <w:rPr>
          <w:rFonts w:ascii="Times New Roman" w:hAnsi="Times New Roman" w:cs="Times New Roman"/>
          <w:sz w:val="24"/>
          <w:szCs w:val="24"/>
        </w:rPr>
        <w:t xml:space="preserve"> 210-ФЗ </w:t>
      </w:r>
      <w:r>
        <w:rPr>
          <w:rFonts w:ascii="Times New Roman" w:hAnsi="Times New Roman" w:cs="Times New Roman"/>
          <w:sz w:val="24"/>
          <w:szCs w:val="24"/>
        </w:rPr>
        <w:t>«</w:t>
      </w:r>
      <w:r w:rsidRPr="00B8089F">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E8097B">
        <w:rPr>
          <w:rFonts w:ascii="Times New Roman" w:hAnsi="Times New Roman" w:cs="Times New Roman"/>
          <w:sz w:val="24"/>
          <w:szCs w:val="24"/>
        </w:rPr>
        <w:t>;</w:t>
      </w:r>
    </w:p>
    <w:p w:rsidR="0029242D" w:rsidRPr="00B8089F" w:rsidRDefault="00E8097B" w:rsidP="00B8089F">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3) </w:t>
      </w:r>
      <w:r w:rsidRPr="00E8097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E8097B">
          <w:rPr>
            <w:rFonts w:ascii="Times New Roman" w:hAnsi="Times New Roman" w:cs="Times New Roman"/>
            <w:sz w:val="24"/>
            <w:szCs w:val="24"/>
          </w:rPr>
          <w:t>пунктом 4 части 1 статьи 7</w:t>
        </w:r>
      </w:hyperlink>
      <w:r w:rsidRPr="00E8097B">
        <w:rPr>
          <w:rFonts w:ascii="Times New Roman" w:hAnsi="Times New Roman" w:cs="Times New Roman"/>
          <w:sz w:val="24"/>
          <w:szCs w:val="24"/>
        </w:rPr>
        <w:t xml:space="preserve"> </w:t>
      </w:r>
      <w:r w:rsidR="0029242D" w:rsidRPr="00B8089F">
        <w:rPr>
          <w:rFonts w:ascii="Times New Roman" w:hAnsi="Times New Roman" w:cs="Times New Roman"/>
          <w:sz w:val="24"/>
          <w:szCs w:val="24"/>
        </w:rPr>
        <w:t xml:space="preserve">Федерального закона от 27 июля 2010 года </w:t>
      </w:r>
      <w:r>
        <w:rPr>
          <w:rFonts w:ascii="Times New Roman" w:hAnsi="Times New Roman" w:cs="Times New Roman"/>
          <w:sz w:val="24"/>
          <w:szCs w:val="24"/>
        </w:rPr>
        <w:t>№</w:t>
      </w:r>
      <w:r w:rsidR="0029242D" w:rsidRPr="00B8089F">
        <w:rPr>
          <w:rFonts w:ascii="Times New Roman" w:hAnsi="Times New Roman" w:cs="Times New Roman"/>
          <w:sz w:val="24"/>
          <w:szCs w:val="24"/>
        </w:rPr>
        <w:t xml:space="preserve"> 210-ФЗ </w:t>
      </w:r>
      <w:r>
        <w:rPr>
          <w:rFonts w:ascii="Times New Roman" w:hAnsi="Times New Roman" w:cs="Times New Roman"/>
          <w:sz w:val="24"/>
          <w:szCs w:val="24"/>
        </w:rPr>
        <w:t>«</w:t>
      </w:r>
      <w:r w:rsidR="0029242D" w:rsidRPr="00B8089F">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0029242D" w:rsidRPr="00B8089F">
        <w:rPr>
          <w:rFonts w:ascii="Times New Roman" w:hAnsi="Times New Roman" w:cs="Times New Roman"/>
          <w:sz w:val="24"/>
          <w:szCs w:val="24"/>
        </w:rPr>
        <w:t>.</w:t>
      </w:r>
      <w:proofErr w:type="gramEnd"/>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34315B" w:rsidP="00E8097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12</w:t>
      </w:r>
      <w:r w:rsidR="0029242D" w:rsidRPr="00B8089F">
        <w:rPr>
          <w:rFonts w:ascii="Times New Roman" w:hAnsi="Times New Roman" w:cs="Times New Roman"/>
          <w:sz w:val="24"/>
          <w:szCs w:val="24"/>
        </w:rPr>
        <w:t>. Исчерпывающий перечень оснований для отказа в приеме</w:t>
      </w:r>
    </w:p>
    <w:p w:rsidR="0029242D" w:rsidRPr="00B8089F" w:rsidRDefault="0029242D" w:rsidP="00E8097B">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документов, необходимых для предоставления</w:t>
      </w:r>
    </w:p>
    <w:p w:rsidR="0029242D" w:rsidRPr="00B8089F" w:rsidRDefault="0029242D" w:rsidP="00E8097B">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F635AD" w:rsidRPr="00F635AD" w:rsidRDefault="0029242D" w:rsidP="00F635AD">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2</w:t>
      </w:r>
      <w:r w:rsidR="00B06436">
        <w:rPr>
          <w:rFonts w:ascii="Times New Roman" w:hAnsi="Times New Roman" w:cs="Times New Roman"/>
          <w:sz w:val="24"/>
          <w:szCs w:val="24"/>
        </w:rPr>
        <w:t>8</w:t>
      </w:r>
      <w:r w:rsidRPr="00B8089F">
        <w:rPr>
          <w:rFonts w:ascii="Times New Roman" w:hAnsi="Times New Roman" w:cs="Times New Roman"/>
          <w:sz w:val="24"/>
          <w:szCs w:val="24"/>
        </w:rPr>
        <w:t xml:space="preserve">. </w:t>
      </w:r>
      <w:r w:rsidR="00F635AD" w:rsidRPr="00F635AD">
        <w:rPr>
          <w:rFonts w:ascii="Times New Roman" w:hAnsi="Times New Roman" w:cs="Times New Roman"/>
          <w:sz w:val="24"/>
          <w:szCs w:val="24"/>
        </w:rPr>
        <w:t>Основанием для отказа в приеме документов, необходимых для предоставления государственной услуги, является:</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 xml:space="preserve">1) отсутствие документов, указанных в </w:t>
      </w:r>
      <w:hyperlink r:id="rId21" w:history="1">
        <w:r w:rsidRPr="00F635AD">
          <w:rPr>
            <w:rFonts w:ascii="Times New Roman" w:hAnsi="Times New Roman" w:cs="Times New Roman"/>
            <w:sz w:val="24"/>
            <w:szCs w:val="24"/>
          </w:rPr>
          <w:t xml:space="preserve">пунктах </w:t>
        </w:r>
        <w:r>
          <w:rPr>
            <w:rFonts w:ascii="Times New Roman" w:hAnsi="Times New Roman" w:cs="Times New Roman"/>
            <w:sz w:val="24"/>
            <w:szCs w:val="24"/>
          </w:rPr>
          <w:t>1</w:t>
        </w:r>
        <w:r w:rsidR="00551BD1">
          <w:rPr>
            <w:rFonts w:ascii="Times New Roman" w:hAnsi="Times New Roman" w:cs="Times New Roman"/>
            <w:sz w:val="24"/>
            <w:szCs w:val="24"/>
          </w:rPr>
          <w:t>3</w:t>
        </w:r>
        <w:r>
          <w:rPr>
            <w:rFonts w:ascii="Times New Roman" w:hAnsi="Times New Roman" w:cs="Times New Roman"/>
            <w:sz w:val="24"/>
            <w:szCs w:val="24"/>
          </w:rPr>
          <w:t>,</w:t>
        </w:r>
      </w:hyperlink>
      <w:r>
        <w:rPr>
          <w:rFonts w:ascii="Times New Roman" w:hAnsi="Times New Roman" w:cs="Times New Roman"/>
          <w:sz w:val="24"/>
          <w:szCs w:val="24"/>
        </w:rPr>
        <w:t xml:space="preserve"> 1</w:t>
      </w:r>
      <w:r w:rsidR="00551BD1">
        <w:rPr>
          <w:rFonts w:ascii="Times New Roman" w:hAnsi="Times New Roman" w:cs="Times New Roman"/>
          <w:sz w:val="24"/>
          <w:szCs w:val="24"/>
        </w:rPr>
        <w:t>4</w:t>
      </w:r>
      <w:r w:rsidRPr="00F635AD">
        <w:rPr>
          <w:rFonts w:ascii="Times New Roman" w:hAnsi="Times New Roman" w:cs="Times New Roman"/>
          <w:sz w:val="24"/>
          <w:szCs w:val="24"/>
        </w:rPr>
        <w:t xml:space="preserve"> и </w:t>
      </w:r>
      <w:r>
        <w:rPr>
          <w:rFonts w:ascii="Times New Roman" w:hAnsi="Times New Roman" w:cs="Times New Roman"/>
          <w:sz w:val="24"/>
          <w:szCs w:val="24"/>
        </w:rPr>
        <w:t>1</w:t>
      </w:r>
      <w:r w:rsidR="00551BD1">
        <w:rPr>
          <w:rFonts w:ascii="Times New Roman" w:hAnsi="Times New Roman" w:cs="Times New Roman"/>
          <w:sz w:val="24"/>
          <w:szCs w:val="24"/>
        </w:rPr>
        <w:t>6</w:t>
      </w:r>
      <w:r w:rsidRPr="00F635AD">
        <w:rPr>
          <w:rFonts w:ascii="Times New Roman" w:hAnsi="Times New Roman" w:cs="Times New Roman"/>
          <w:sz w:val="24"/>
          <w:szCs w:val="24"/>
        </w:rPr>
        <w:t xml:space="preserve"> административного регламента;</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2) неправильно оформленное лечащим врачом пациента направляющей медицинской организации направление на госпитализацию для оказания высокотехнологичной медицинской помощи (далее - направление) в случае:</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оформлено не на бланке направляющей медицинской организации;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написано неразборчиво от руки;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заверено личной подписью лечащего врача;</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заверено личной подписью руководителя медицинской организации (уполномоченного лица);</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 направлении отсутствует печать направляющей медицинской организации;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фамилии, имени, отчества (при наличии) пациента, даты его рождения, адреса регистрации по месту жительства (пребывания);</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номера полиса обязательного медицинского страхования и названия страховой медицинской организации (при наличии);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номера страхового свидетельства обязательного пенсионного страхования (при наличии);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 xml:space="preserve">если направление не содержит кода диагноза основного заболевания по </w:t>
      </w:r>
      <w:hyperlink r:id="rId22" w:history="1">
        <w:r w:rsidRPr="00F635AD">
          <w:rPr>
            <w:rFonts w:ascii="Times New Roman" w:hAnsi="Times New Roman" w:cs="Times New Roman"/>
            <w:sz w:val="24"/>
            <w:szCs w:val="24"/>
          </w:rPr>
          <w:t>МКБ-10</w:t>
        </w:r>
      </w:hyperlink>
      <w:r w:rsidRPr="00F635AD">
        <w:rPr>
          <w:rFonts w:ascii="Times New Roman" w:hAnsi="Times New Roman" w:cs="Times New Roman"/>
          <w:sz w:val="24"/>
          <w:szCs w:val="24"/>
        </w:rPr>
        <w:t>;</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профиля, наименования вида высокотехнологичной медицинской помощи в соответствии с перечнем видов высокотехнологичной медицинской помощи, показанного пациенту;</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наименования медицинской организации, в которую направляется пациент для оказания высокотехнологичной медицинской помощи;</w:t>
      </w:r>
    </w:p>
    <w:p w:rsidR="00F635AD" w:rsidRPr="00F635AD" w:rsidRDefault="00F635AD" w:rsidP="00F635AD">
      <w:pPr>
        <w:pStyle w:val="ConsPlusNormal"/>
        <w:ind w:firstLine="709"/>
        <w:jc w:val="both"/>
        <w:rPr>
          <w:rFonts w:ascii="Times New Roman" w:hAnsi="Times New Roman" w:cs="Times New Roman"/>
          <w:sz w:val="24"/>
          <w:szCs w:val="24"/>
        </w:rPr>
      </w:pPr>
      <w:r w:rsidRPr="00F635AD">
        <w:rPr>
          <w:rFonts w:ascii="Times New Roman" w:hAnsi="Times New Roman" w:cs="Times New Roman"/>
          <w:sz w:val="24"/>
          <w:szCs w:val="24"/>
        </w:rPr>
        <w:t>если направление не содержит фамилии, имени, отчества (при наличии) и должности лечащего врача, контактного телефона (при наличии), адреса электронной почты (при наличии).</w:t>
      </w:r>
    </w:p>
    <w:p w:rsidR="0029242D" w:rsidRPr="00B8089F" w:rsidRDefault="00F635AD" w:rsidP="00F635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6436">
        <w:rPr>
          <w:rFonts w:ascii="Times New Roman" w:hAnsi="Times New Roman" w:cs="Times New Roman"/>
          <w:sz w:val="24"/>
          <w:szCs w:val="24"/>
        </w:rPr>
        <w:t>29</w:t>
      </w:r>
      <w:r w:rsidR="0029242D" w:rsidRPr="00B8089F">
        <w:rPr>
          <w:rFonts w:ascii="Times New Roman" w:hAnsi="Times New Roman" w:cs="Times New Roman"/>
          <w:sz w:val="24"/>
          <w:szCs w:val="24"/>
        </w:rPr>
        <w:t xml:space="preserve">. В случае подачи документов в электронной форме основанием для отказа в приеме документов является некорректное заполнение данных </w:t>
      </w:r>
      <w:r w:rsidR="00AF5DCD">
        <w:rPr>
          <w:rFonts w:ascii="Times New Roman" w:hAnsi="Times New Roman" w:cs="Times New Roman"/>
          <w:sz w:val="24"/>
          <w:szCs w:val="24"/>
        </w:rPr>
        <w:t xml:space="preserve">документов в </w:t>
      </w:r>
      <w:r w:rsidR="0029242D" w:rsidRPr="00B8089F">
        <w:rPr>
          <w:rFonts w:ascii="Times New Roman" w:hAnsi="Times New Roman" w:cs="Times New Roman"/>
          <w:sz w:val="24"/>
          <w:szCs w:val="24"/>
        </w:rPr>
        <w:t>электронной форм</w:t>
      </w:r>
      <w:r w:rsidR="00AF5DCD">
        <w:rPr>
          <w:rFonts w:ascii="Times New Roman" w:hAnsi="Times New Roman" w:cs="Times New Roman"/>
          <w:sz w:val="24"/>
          <w:szCs w:val="24"/>
        </w:rPr>
        <w:t>е</w:t>
      </w:r>
      <w:r w:rsidR="0029242D" w:rsidRPr="00B8089F">
        <w:rPr>
          <w:rFonts w:ascii="Times New Roman" w:hAnsi="Times New Roman" w:cs="Times New Roman"/>
          <w:sz w:val="24"/>
          <w:szCs w:val="24"/>
        </w:rPr>
        <w:t xml:space="preserve"> (</w:t>
      </w:r>
      <w:proofErr w:type="spellStart"/>
      <w:r w:rsidR="0029242D" w:rsidRPr="00B8089F">
        <w:rPr>
          <w:rFonts w:ascii="Times New Roman" w:hAnsi="Times New Roman" w:cs="Times New Roman"/>
          <w:sz w:val="24"/>
          <w:szCs w:val="24"/>
        </w:rPr>
        <w:t>незаполнение</w:t>
      </w:r>
      <w:proofErr w:type="spellEnd"/>
      <w:r w:rsidR="0029242D" w:rsidRPr="00B8089F">
        <w:rPr>
          <w:rFonts w:ascii="Times New Roman" w:hAnsi="Times New Roman" w:cs="Times New Roman"/>
          <w:sz w:val="24"/>
          <w:szCs w:val="24"/>
        </w:rPr>
        <w:t xml:space="preserve"> обязательных полей, заполнение полей с ошибками).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E8097B" w:rsidP="00E8097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34315B">
        <w:rPr>
          <w:rFonts w:ascii="Times New Roman" w:hAnsi="Times New Roman" w:cs="Times New Roman"/>
          <w:sz w:val="24"/>
          <w:szCs w:val="24"/>
        </w:rPr>
        <w:t>3</w:t>
      </w:r>
      <w:r w:rsidR="0029242D" w:rsidRPr="00B8089F">
        <w:rPr>
          <w:rFonts w:ascii="Times New Roman" w:hAnsi="Times New Roman" w:cs="Times New Roman"/>
          <w:sz w:val="24"/>
          <w:szCs w:val="24"/>
        </w:rPr>
        <w:t>. Исчерпывающий перечень оснований для приостановления</w:t>
      </w:r>
    </w:p>
    <w:p w:rsidR="0029242D" w:rsidRPr="00B8089F" w:rsidRDefault="0029242D" w:rsidP="00E8097B">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или отказа</w:t>
      </w:r>
      <w:r w:rsidR="00E8097B">
        <w:rPr>
          <w:rFonts w:ascii="Times New Roman" w:hAnsi="Times New Roman" w:cs="Times New Roman"/>
          <w:sz w:val="24"/>
          <w:szCs w:val="24"/>
        </w:rPr>
        <w:t xml:space="preserve"> </w:t>
      </w:r>
      <w:r w:rsidRPr="00B8089F">
        <w:rPr>
          <w:rFonts w:ascii="Times New Roman" w:hAnsi="Times New Roman" w:cs="Times New Roman"/>
          <w:sz w:val="24"/>
          <w:szCs w:val="24"/>
        </w:rPr>
        <w:t>в предоставлении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BD45AE" w:rsidRPr="00BD45AE" w:rsidRDefault="00642CBE" w:rsidP="00BD45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06436">
        <w:rPr>
          <w:rFonts w:ascii="Times New Roman" w:hAnsi="Times New Roman" w:cs="Times New Roman"/>
          <w:sz w:val="24"/>
          <w:szCs w:val="24"/>
        </w:rPr>
        <w:t>0</w:t>
      </w:r>
      <w:r w:rsidR="00E8097B" w:rsidRPr="00B8089F">
        <w:rPr>
          <w:rFonts w:ascii="Times New Roman" w:hAnsi="Times New Roman" w:cs="Times New Roman"/>
          <w:sz w:val="24"/>
          <w:szCs w:val="24"/>
        </w:rPr>
        <w:t xml:space="preserve">. </w:t>
      </w:r>
      <w:r w:rsidR="00BD45AE" w:rsidRPr="00BD45AE">
        <w:rPr>
          <w:rFonts w:ascii="Times New Roman" w:hAnsi="Times New Roman" w:cs="Times New Roman"/>
          <w:sz w:val="24"/>
          <w:szCs w:val="24"/>
        </w:rPr>
        <w:t>Основаниями для отказа в предоставлении государственной услуги являются:</w:t>
      </w:r>
    </w:p>
    <w:p w:rsidR="00BD45AE" w:rsidRPr="00BD45AE" w:rsidRDefault="00BD45AE" w:rsidP="00BD45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D45AE">
        <w:rPr>
          <w:rFonts w:ascii="Times New Roman" w:hAnsi="Times New Roman" w:cs="Times New Roman"/>
          <w:sz w:val="24"/>
          <w:szCs w:val="24"/>
        </w:rPr>
        <w:t xml:space="preserve">несоответствие заявителя условиям, установленным </w:t>
      </w:r>
      <w:hyperlink r:id="rId23" w:history="1">
        <w:r w:rsidRPr="00BD45AE">
          <w:rPr>
            <w:rFonts w:ascii="Times New Roman" w:hAnsi="Times New Roman" w:cs="Times New Roman"/>
            <w:sz w:val="24"/>
            <w:szCs w:val="24"/>
          </w:rPr>
          <w:t>пунктом 2 раздела I</w:t>
        </w:r>
      </w:hyperlink>
      <w:r w:rsidRPr="00BD45AE">
        <w:rPr>
          <w:rFonts w:ascii="Times New Roman" w:hAnsi="Times New Roman" w:cs="Times New Roman"/>
          <w:sz w:val="24"/>
          <w:szCs w:val="24"/>
        </w:rPr>
        <w:t xml:space="preserve"> административного регламента;</w:t>
      </w:r>
    </w:p>
    <w:p w:rsidR="00BD45AE" w:rsidRPr="00BD45AE" w:rsidRDefault="00BD45AE" w:rsidP="00BD45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D45AE">
        <w:rPr>
          <w:rFonts w:ascii="Times New Roman" w:hAnsi="Times New Roman" w:cs="Times New Roman"/>
          <w:sz w:val="24"/>
          <w:szCs w:val="24"/>
        </w:rPr>
        <w:t>наличие в комплекте документов, представленном заявителем, недостоверной, искаженной или исправленной информации;</w:t>
      </w:r>
    </w:p>
    <w:p w:rsidR="00BD45AE" w:rsidRPr="00BD45AE" w:rsidRDefault="00BD45AE" w:rsidP="00BD45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D45AE">
        <w:rPr>
          <w:rFonts w:ascii="Times New Roman" w:hAnsi="Times New Roman" w:cs="Times New Roman"/>
          <w:sz w:val="24"/>
          <w:szCs w:val="24"/>
        </w:rPr>
        <w:t>непредставление необходимого комплекта документов для предоставления государственной услуги;</w:t>
      </w:r>
    </w:p>
    <w:p w:rsidR="00BD45AE" w:rsidRPr="00BD45AE" w:rsidRDefault="00BD45AE" w:rsidP="00BD45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D45AE">
        <w:rPr>
          <w:rFonts w:ascii="Times New Roman" w:hAnsi="Times New Roman" w:cs="Times New Roman"/>
          <w:sz w:val="24"/>
          <w:szCs w:val="24"/>
        </w:rPr>
        <w:t xml:space="preserve">неявка заявителя (законного представителя заявителя) в управление в назначенное время без уважительных причин для предоставления подлинников документов, входящих в комплект </w:t>
      </w:r>
      <w:r w:rsidRPr="00BD45AE">
        <w:rPr>
          <w:rFonts w:ascii="Times New Roman" w:hAnsi="Times New Roman" w:cs="Times New Roman"/>
          <w:sz w:val="24"/>
          <w:szCs w:val="24"/>
        </w:rPr>
        <w:lastRenderedPageBreak/>
        <w:t>документов заявителя, ранее направленных в адрес управления посредством электронной связи или через портал государственных и муниципальных услуг.</w:t>
      </w:r>
    </w:p>
    <w:p w:rsidR="0029242D" w:rsidRPr="00B8089F" w:rsidRDefault="0029242D" w:rsidP="00BD45AE">
      <w:pPr>
        <w:pStyle w:val="ConsPlusNormal"/>
        <w:ind w:firstLine="709"/>
        <w:jc w:val="both"/>
        <w:rPr>
          <w:rFonts w:ascii="Times New Roman" w:hAnsi="Times New Roman" w:cs="Times New Roman"/>
          <w:sz w:val="24"/>
          <w:szCs w:val="24"/>
        </w:rPr>
      </w:pPr>
    </w:p>
    <w:p w:rsidR="0029242D" w:rsidRPr="00B8089F" w:rsidRDefault="0029242D" w:rsidP="00BA2AF8">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1</w:t>
      </w:r>
      <w:r w:rsidR="0034315B">
        <w:rPr>
          <w:rFonts w:ascii="Times New Roman" w:hAnsi="Times New Roman" w:cs="Times New Roman"/>
          <w:sz w:val="24"/>
          <w:szCs w:val="24"/>
        </w:rPr>
        <w:t>4</w:t>
      </w:r>
      <w:r w:rsidRPr="00B8089F">
        <w:rPr>
          <w:rFonts w:ascii="Times New Roman" w:hAnsi="Times New Roman" w:cs="Times New Roman"/>
          <w:sz w:val="24"/>
          <w:szCs w:val="24"/>
        </w:rPr>
        <w:t>. Перечень услуг, которые являются необходимыми</w:t>
      </w:r>
      <w:r w:rsidR="00BA2AF8">
        <w:rPr>
          <w:rFonts w:ascii="Times New Roman" w:hAnsi="Times New Roman" w:cs="Times New Roman"/>
          <w:sz w:val="24"/>
          <w:szCs w:val="24"/>
        </w:rPr>
        <w:t xml:space="preserve"> </w:t>
      </w:r>
      <w:r w:rsidRPr="00B8089F">
        <w:rPr>
          <w:rFonts w:ascii="Times New Roman" w:hAnsi="Times New Roman" w:cs="Times New Roman"/>
          <w:sz w:val="24"/>
          <w:szCs w:val="24"/>
        </w:rPr>
        <w:t>и обязательными для предоставления государственной услуги,</w:t>
      </w:r>
      <w:r w:rsidR="00BA2AF8">
        <w:rPr>
          <w:rFonts w:ascii="Times New Roman" w:hAnsi="Times New Roman" w:cs="Times New Roman"/>
          <w:sz w:val="24"/>
          <w:szCs w:val="24"/>
        </w:rPr>
        <w:t xml:space="preserve"> </w:t>
      </w:r>
      <w:r w:rsidRPr="00B8089F">
        <w:rPr>
          <w:rFonts w:ascii="Times New Roman" w:hAnsi="Times New Roman" w:cs="Times New Roman"/>
          <w:sz w:val="24"/>
          <w:szCs w:val="24"/>
        </w:rPr>
        <w:t>в том числе сведения о документе (документах), выдаваемом</w:t>
      </w:r>
    </w:p>
    <w:p w:rsidR="0029242D" w:rsidRPr="00B8089F" w:rsidRDefault="0029242D" w:rsidP="00BA2AF8">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w:t>
      </w:r>
      <w:proofErr w:type="gramStart"/>
      <w:r w:rsidRPr="00B8089F">
        <w:rPr>
          <w:rFonts w:ascii="Times New Roman" w:hAnsi="Times New Roman" w:cs="Times New Roman"/>
          <w:sz w:val="24"/>
          <w:szCs w:val="24"/>
        </w:rPr>
        <w:t>выдаваемых</w:t>
      </w:r>
      <w:proofErr w:type="gramEnd"/>
      <w:r w:rsidRPr="00B8089F">
        <w:rPr>
          <w:rFonts w:ascii="Times New Roman" w:hAnsi="Times New Roman" w:cs="Times New Roman"/>
          <w:sz w:val="24"/>
          <w:szCs w:val="24"/>
        </w:rPr>
        <w:t>) организациями, участвующими в предоставлении</w:t>
      </w:r>
      <w:r w:rsidR="00BA2AF8">
        <w:rPr>
          <w:rFonts w:ascii="Times New Roman" w:hAnsi="Times New Roman" w:cs="Times New Roman"/>
          <w:sz w:val="24"/>
          <w:szCs w:val="24"/>
        </w:rPr>
        <w:t xml:space="preserve"> </w:t>
      </w: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B06436">
        <w:rPr>
          <w:rFonts w:ascii="Times New Roman" w:hAnsi="Times New Roman" w:cs="Times New Roman"/>
          <w:sz w:val="24"/>
          <w:szCs w:val="24"/>
        </w:rPr>
        <w:t>1</w:t>
      </w:r>
      <w:r w:rsidRPr="00B8089F">
        <w:rPr>
          <w:rFonts w:ascii="Times New Roman" w:hAnsi="Times New Roman" w:cs="Times New Roman"/>
          <w:sz w:val="24"/>
          <w:szCs w:val="24"/>
        </w:rPr>
        <w:t>.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F77B96">
      <w:pPr>
        <w:pStyle w:val="ConsPlusTitle"/>
        <w:ind w:firstLine="709"/>
        <w:jc w:val="center"/>
        <w:outlineLvl w:val="2"/>
        <w:rPr>
          <w:rFonts w:ascii="Times New Roman" w:hAnsi="Times New Roman" w:cs="Times New Roman"/>
          <w:sz w:val="24"/>
          <w:szCs w:val="24"/>
        </w:rPr>
      </w:pPr>
      <w:r w:rsidRPr="00B8089F">
        <w:rPr>
          <w:rFonts w:ascii="Times New Roman" w:hAnsi="Times New Roman" w:cs="Times New Roman"/>
          <w:sz w:val="24"/>
          <w:szCs w:val="24"/>
        </w:rPr>
        <w:t>1</w:t>
      </w:r>
      <w:r w:rsidR="00DF4FFE">
        <w:rPr>
          <w:rFonts w:ascii="Times New Roman" w:hAnsi="Times New Roman" w:cs="Times New Roman"/>
          <w:sz w:val="24"/>
          <w:szCs w:val="24"/>
        </w:rPr>
        <w:t>5</w:t>
      </w:r>
      <w:r w:rsidRPr="00B8089F">
        <w:rPr>
          <w:rFonts w:ascii="Times New Roman" w:hAnsi="Times New Roman" w:cs="Times New Roman"/>
          <w:sz w:val="24"/>
          <w:szCs w:val="24"/>
        </w:rPr>
        <w:t>. Порядок, размер и основания взимания государственной</w:t>
      </w:r>
      <w:r w:rsidR="00F77B96">
        <w:rPr>
          <w:rFonts w:ascii="Times New Roman" w:hAnsi="Times New Roman" w:cs="Times New Roman"/>
          <w:sz w:val="24"/>
          <w:szCs w:val="24"/>
        </w:rPr>
        <w:t xml:space="preserve"> </w:t>
      </w:r>
      <w:r w:rsidRPr="00B8089F">
        <w:rPr>
          <w:rFonts w:ascii="Times New Roman" w:hAnsi="Times New Roman" w:cs="Times New Roman"/>
          <w:sz w:val="24"/>
          <w:szCs w:val="24"/>
        </w:rPr>
        <w:t>пошлины или иной платы, взимаемой за предоставление</w:t>
      </w:r>
      <w:r w:rsidR="00F77B96">
        <w:rPr>
          <w:rFonts w:ascii="Times New Roman" w:hAnsi="Times New Roman" w:cs="Times New Roman"/>
          <w:sz w:val="24"/>
          <w:szCs w:val="24"/>
        </w:rPr>
        <w:t xml:space="preserve"> </w:t>
      </w: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4A7715">
        <w:rPr>
          <w:rFonts w:ascii="Times New Roman" w:hAnsi="Times New Roman" w:cs="Times New Roman"/>
          <w:sz w:val="24"/>
          <w:szCs w:val="24"/>
        </w:rPr>
        <w:t>2</w:t>
      </w:r>
      <w:r w:rsidRPr="00B8089F">
        <w:rPr>
          <w:rFonts w:ascii="Times New Roman" w:hAnsi="Times New Roman" w:cs="Times New Roman"/>
          <w:sz w:val="24"/>
          <w:szCs w:val="24"/>
        </w:rPr>
        <w:t>. Государственная пошлина или иная плата за предоставление государственной услуги не взимается.</w:t>
      </w:r>
    </w:p>
    <w:p w:rsidR="0029242D" w:rsidRDefault="0029242D" w:rsidP="00B8089F">
      <w:pPr>
        <w:pStyle w:val="ConsPlusNormal"/>
        <w:ind w:firstLine="709"/>
        <w:jc w:val="both"/>
        <w:rPr>
          <w:rFonts w:ascii="Times New Roman" w:hAnsi="Times New Roman" w:cs="Times New Roman"/>
          <w:sz w:val="24"/>
          <w:szCs w:val="24"/>
        </w:rPr>
      </w:pPr>
    </w:p>
    <w:p w:rsidR="00C53DA2" w:rsidRPr="00C53DA2" w:rsidRDefault="00C53DA2" w:rsidP="00C53DA2">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w:t>
      </w:r>
      <w:r w:rsidR="00DF4FFE">
        <w:rPr>
          <w:rFonts w:ascii="Times New Roman" w:hAnsi="Times New Roman"/>
          <w:b/>
          <w:sz w:val="24"/>
          <w:szCs w:val="24"/>
          <w:lang w:eastAsia="en-US"/>
        </w:rPr>
        <w:t>6</w:t>
      </w:r>
      <w:r>
        <w:rPr>
          <w:rFonts w:ascii="Times New Roman" w:hAnsi="Times New Roman"/>
          <w:b/>
          <w:sz w:val="24"/>
          <w:szCs w:val="24"/>
          <w:lang w:eastAsia="en-US"/>
        </w:rPr>
        <w:t>. П</w:t>
      </w:r>
      <w:r w:rsidRPr="00C53DA2">
        <w:rPr>
          <w:rFonts w:ascii="Times New Roman" w:hAnsi="Times New Roman"/>
          <w:b/>
          <w:sz w:val="24"/>
          <w:szCs w:val="24"/>
          <w:lang w:eastAsia="en-US"/>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53DA2" w:rsidRDefault="00C53DA2" w:rsidP="00C53DA2">
      <w:pPr>
        <w:pStyle w:val="ConsPlusNormal"/>
        <w:ind w:firstLine="709"/>
        <w:jc w:val="both"/>
        <w:rPr>
          <w:rFonts w:ascii="Times New Roman" w:hAnsi="Times New Roman" w:cs="Times New Roman"/>
          <w:sz w:val="24"/>
          <w:szCs w:val="24"/>
        </w:rPr>
      </w:pPr>
    </w:p>
    <w:p w:rsidR="00C53DA2" w:rsidRPr="00C53DA2" w:rsidRDefault="00C53DA2" w:rsidP="00C53DA2">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4A7715">
        <w:rPr>
          <w:rFonts w:ascii="Times New Roman" w:hAnsi="Times New Roman" w:cs="Times New Roman"/>
          <w:sz w:val="24"/>
          <w:szCs w:val="24"/>
        </w:rPr>
        <w:t>3</w:t>
      </w:r>
      <w:r w:rsidRPr="00B8089F">
        <w:rPr>
          <w:rFonts w:ascii="Times New Roman" w:hAnsi="Times New Roman" w:cs="Times New Roman"/>
          <w:sz w:val="24"/>
          <w:szCs w:val="24"/>
        </w:rPr>
        <w:t xml:space="preserve">. </w:t>
      </w:r>
      <w:r w:rsidRPr="00C53DA2">
        <w:rPr>
          <w:rFonts w:ascii="Times New Roman" w:hAnsi="Times New Roman"/>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Pr>
          <w:rFonts w:ascii="Times New Roman" w:hAnsi="Times New Roman"/>
          <w:sz w:val="24"/>
          <w:szCs w:val="24"/>
          <w:lang w:eastAsia="en-US"/>
        </w:rPr>
        <w:t>, отсутствуют</w:t>
      </w:r>
      <w:r w:rsidRPr="00C53DA2">
        <w:rPr>
          <w:rFonts w:ascii="Times New Roman" w:hAnsi="Times New Roman" w:cs="Times New Roman"/>
          <w:sz w:val="24"/>
          <w:szCs w:val="24"/>
        </w:rPr>
        <w:t>.</w:t>
      </w:r>
    </w:p>
    <w:p w:rsidR="00C53DA2" w:rsidRPr="00B8089F" w:rsidRDefault="00C53DA2" w:rsidP="00B8089F">
      <w:pPr>
        <w:pStyle w:val="ConsPlusNormal"/>
        <w:ind w:firstLine="709"/>
        <w:jc w:val="both"/>
        <w:rPr>
          <w:rFonts w:ascii="Times New Roman" w:hAnsi="Times New Roman" w:cs="Times New Roman"/>
          <w:sz w:val="24"/>
          <w:szCs w:val="24"/>
        </w:rPr>
      </w:pPr>
    </w:p>
    <w:p w:rsidR="00AD7D78" w:rsidRDefault="0029242D" w:rsidP="00AD7D78">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1</w:t>
      </w:r>
      <w:r w:rsidR="00DF4FFE">
        <w:rPr>
          <w:rFonts w:ascii="Times New Roman" w:hAnsi="Times New Roman" w:cs="Times New Roman"/>
          <w:sz w:val="24"/>
          <w:szCs w:val="24"/>
        </w:rPr>
        <w:t>7</w:t>
      </w:r>
      <w:r w:rsidRPr="00B8089F">
        <w:rPr>
          <w:rFonts w:ascii="Times New Roman" w:hAnsi="Times New Roman" w:cs="Times New Roman"/>
          <w:sz w:val="24"/>
          <w:szCs w:val="24"/>
        </w:rPr>
        <w:t>. Максимальный срок ожидания в очереди при подаче запроса</w:t>
      </w:r>
      <w:r w:rsidR="00AD7D78">
        <w:rPr>
          <w:rFonts w:ascii="Times New Roman" w:hAnsi="Times New Roman" w:cs="Times New Roman"/>
          <w:sz w:val="24"/>
          <w:szCs w:val="24"/>
        </w:rPr>
        <w:t xml:space="preserve"> </w:t>
      </w:r>
      <w:r w:rsidRPr="00B8089F">
        <w:rPr>
          <w:rFonts w:ascii="Times New Roman" w:hAnsi="Times New Roman" w:cs="Times New Roman"/>
          <w:sz w:val="24"/>
          <w:szCs w:val="24"/>
        </w:rPr>
        <w:t>о предоставлении государственной услуги и при получении</w:t>
      </w:r>
      <w:r w:rsidR="00AD7D78">
        <w:rPr>
          <w:rFonts w:ascii="Times New Roman" w:hAnsi="Times New Roman" w:cs="Times New Roman"/>
          <w:sz w:val="24"/>
          <w:szCs w:val="24"/>
        </w:rPr>
        <w:t xml:space="preserve"> </w:t>
      </w:r>
      <w:r w:rsidRPr="00B8089F">
        <w:rPr>
          <w:rFonts w:ascii="Times New Roman" w:hAnsi="Times New Roman" w:cs="Times New Roman"/>
          <w:sz w:val="24"/>
          <w:szCs w:val="24"/>
        </w:rPr>
        <w:t xml:space="preserve">результата </w:t>
      </w:r>
    </w:p>
    <w:p w:rsidR="0029242D" w:rsidRPr="00B8089F" w:rsidRDefault="0029242D" w:rsidP="00AD7D78">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377C45">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4A7715">
        <w:rPr>
          <w:rFonts w:ascii="Times New Roman" w:hAnsi="Times New Roman" w:cs="Times New Roman"/>
          <w:sz w:val="24"/>
          <w:szCs w:val="24"/>
        </w:rPr>
        <w:t>4</w:t>
      </w:r>
      <w:r w:rsidRPr="00B8089F">
        <w:rPr>
          <w:rFonts w:ascii="Times New Roman" w:hAnsi="Times New Roman" w:cs="Times New Roman"/>
          <w:sz w:val="24"/>
          <w:szCs w:val="24"/>
        </w:rPr>
        <w:t>. Максимальный срок ожидания в очереди при подаче запроса на предоставление государственной услуги - 15 минут, при получении результата предоставления государственной услуги - 15 минут.</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335FD">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1</w:t>
      </w:r>
      <w:r w:rsidR="00DF4FFE">
        <w:rPr>
          <w:rFonts w:ascii="Times New Roman" w:hAnsi="Times New Roman" w:cs="Times New Roman"/>
          <w:sz w:val="24"/>
          <w:szCs w:val="24"/>
        </w:rPr>
        <w:t>8</w:t>
      </w:r>
      <w:r w:rsidRPr="00B8089F">
        <w:rPr>
          <w:rFonts w:ascii="Times New Roman" w:hAnsi="Times New Roman" w:cs="Times New Roman"/>
          <w:sz w:val="24"/>
          <w:szCs w:val="24"/>
        </w:rPr>
        <w:t>. Срок и порядок регистрации запроса заявителя</w:t>
      </w:r>
      <w:r w:rsidR="00B335FD">
        <w:rPr>
          <w:rFonts w:ascii="Times New Roman" w:hAnsi="Times New Roman" w:cs="Times New Roman"/>
          <w:sz w:val="24"/>
          <w:szCs w:val="24"/>
        </w:rPr>
        <w:t xml:space="preserve"> </w:t>
      </w:r>
      <w:r w:rsidRPr="00B8089F">
        <w:rPr>
          <w:rFonts w:ascii="Times New Roman" w:hAnsi="Times New Roman" w:cs="Times New Roman"/>
          <w:sz w:val="24"/>
          <w:szCs w:val="24"/>
        </w:rPr>
        <w:t>о предоставлении государственной услуги, в том числе</w:t>
      </w:r>
      <w:r w:rsidR="00B335FD">
        <w:rPr>
          <w:rFonts w:ascii="Times New Roman" w:hAnsi="Times New Roman" w:cs="Times New Roman"/>
          <w:sz w:val="24"/>
          <w:szCs w:val="24"/>
        </w:rPr>
        <w:t xml:space="preserve"> </w:t>
      </w:r>
      <w:r w:rsidRPr="00B8089F">
        <w:rPr>
          <w:rFonts w:ascii="Times New Roman" w:hAnsi="Times New Roman" w:cs="Times New Roman"/>
          <w:sz w:val="24"/>
          <w:szCs w:val="24"/>
        </w:rPr>
        <w:t>в электронной форме</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4A7715">
        <w:rPr>
          <w:rFonts w:ascii="Times New Roman" w:hAnsi="Times New Roman" w:cs="Times New Roman"/>
          <w:sz w:val="24"/>
          <w:szCs w:val="24"/>
        </w:rPr>
        <w:t>5</w:t>
      </w:r>
      <w:r w:rsidRPr="00B8089F">
        <w:rPr>
          <w:rFonts w:ascii="Times New Roman" w:hAnsi="Times New Roman" w:cs="Times New Roman"/>
          <w:sz w:val="24"/>
          <w:szCs w:val="24"/>
        </w:rPr>
        <w:t>. Заявление о предоставлении государственной услуги регистрируется в день его поступления, в том числе поданное в электронной форме.</w:t>
      </w:r>
    </w:p>
    <w:p w:rsidR="0029242D" w:rsidRDefault="00B508DD"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A7715">
        <w:rPr>
          <w:rFonts w:ascii="Times New Roman" w:hAnsi="Times New Roman" w:cs="Times New Roman"/>
          <w:sz w:val="24"/>
          <w:szCs w:val="24"/>
        </w:rPr>
        <w:t>6</w:t>
      </w:r>
      <w:r>
        <w:rPr>
          <w:rFonts w:ascii="Times New Roman" w:hAnsi="Times New Roman" w:cs="Times New Roman"/>
          <w:sz w:val="24"/>
          <w:szCs w:val="24"/>
        </w:rPr>
        <w:t xml:space="preserve">. </w:t>
      </w:r>
      <w:r w:rsidR="0029242D" w:rsidRPr="00B8089F">
        <w:rPr>
          <w:rFonts w:ascii="Times New Roman" w:hAnsi="Times New Roman" w:cs="Times New Roman"/>
          <w:sz w:val="24"/>
          <w:szCs w:val="24"/>
        </w:rPr>
        <w:t xml:space="preserve">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rsidR="0029242D" w:rsidRPr="00B8089F">
        <w:rPr>
          <w:rFonts w:ascii="Times New Roman" w:hAnsi="Times New Roman" w:cs="Times New Roman"/>
          <w:sz w:val="24"/>
          <w:szCs w:val="24"/>
        </w:rPr>
        <w:t>первый</w:t>
      </w:r>
      <w:proofErr w:type="gramEnd"/>
      <w:r w:rsidR="0029242D" w:rsidRPr="00B8089F">
        <w:rPr>
          <w:rFonts w:ascii="Times New Roman" w:hAnsi="Times New Roman" w:cs="Times New Roman"/>
          <w:sz w:val="24"/>
          <w:szCs w:val="24"/>
        </w:rPr>
        <w:t xml:space="preserve"> следующий за ним рабочий день.</w:t>
      </w:r>
    </w:p>
    <w:p w:rsidR="00071532" w:rsidRPr="00B8089F" w:rsidRDefault="00D8374D" w:rsidP="002101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071532">
        <w:rPr>
          <w:rFonts w:ascii="Times New Roman" w:hAnsi="Times New Roman" w:cs="Times New Roman"/>
          <w:sz w:val="24"/>
          <w:szCs w:val="24"/>
        </w:rPr>
        <w:t xml:space="preserve">Регистрация </w:t>
      </w:r>
      <w:r w:rsidR="00AF5DCD">
        <w:rPr>
          <w:rFonts w:ascii="Times New Roman" w:hAnsi="Times New Roman" w:cs="Times New Roman"/>
          <w:sz w:val="24"/>
          <w:szCs w:val="24"/>
        </w:rPr>
        <w:t>документов для</w:t>
      </w:r>
      <w:r w:rsidR="00071532">
        <w:rPr>
          <w:rFonts w:ascii="Times New Roman" w:hAnsi="Times New Roman" w:cs="Times New Roman"/>
          <w:sz w:val="24"/>
          <w:szCs w:val="24"/>
        </w:rPr>
        <w:t xml:space="preserve"> предоставлени</w:t>
      </w:r>
      <w:r w:rsidR="00AF5DCD">
        <w:rPr>
          <w:rFonts w:ascii="Times New Roman" w:hAnsi="Times New Roman" w:cs="Times New Roman"/>
          <w:sz w:val="24"/>
          <w:szCs w:val="24"/>
        </w:rPr>
        <w:t>я</w:t>
      </w:r>
      <w:r w:rsidR="00071532">
        <w:rPr>
          <w:rFonts w:ascii="Times New Roman" w:hAnsi="Times New Roman" w:cs="Times New Roman"/>
          <w:sz w:val="24"/>
          <w:szCs w:val="24"/>
        </w:rPr>
        <w:t xml:space="preserve"> государственной услуги осуществляется в </w:t>
      </w:r>
      <w:r w:rsidR="00210120">
        <w:rPr>
          <w:rFonts w:ascii="Times New Roman" w:hAnsi="Times New Roman" w:cs="Times New Roman"/>
          <w:sz w:val="24"/>
          <w:szCs w:val="24"/>
        </w:rPr>
        <w:t>журнале регистрации документов по направлению граждан на оказание высокотехнологичной медицинской помощи, установленном приложением 2 к административному регламенту.</w:t>
      </w:r>
    </w:p>
    <w:p w:rsidR="00071532" w:rsidRPr="00BF24A0" w:rsidRDefault="00071532" w:rsidP="00071532">
      <w:pPr>
        <w:pStyle w:val="ConsPlusNormal"/>
        <w:ind w:firstLine="709"/>
        <w:jc w:val="both"/>
        <w:rPr>
          <w:rFonts w:ascii="Times New Roman" w:hAnsi="Times New Roman" w:cs="Times New Roman"/>
          <w:sz w:val="24"/>
          <w:szCs w:val="24"/>
        </w:rPr>
      </w:pPr>
      <w:r w:rsidRPr="00BF24A0">
        <w:rPr>
          <w:rFonts w:ascii="Times New Roman" w:hAnsi="Times New Roman" w:cs="Times New Roman"/>
          <w:sz w:val="24"/>
          <w:szCs w:val="24"/>
        </w:rPr>
        <w:t>Сотрудник</w:t>
      </w:r>
      <w:r w:rsidR="00BF24A0" w:rsidRPr="00BF24A0">
        <w:rPr>
          <w:rFonts w:ascii="Times New Roman" w:hAnsi="Times New Roman" w:cs="Times New Roman"/>
          <w:sz w:val="24"/>
          <w:szCs w:val="24"/>
        </w:rPr>
        <w:t xml:space="preserve"> отдела,</w:t>
      </w:r>
      <w:r w:rsidRPr="00BF24A0">
        <w:rPr>
          <w:rFonts w:ascii="Times New Roman" w:hAnsi="Times New Roman" w:cs="Times New Roman"/>
          <w:sz w:val="24"/>
          <w:szCs w:val="24"/>
        </w:rPr>
        <w:t xml:space="preserve"> </w:t>
      </w:r>
      <w:r w:rsidR="00BF24A0" w:rsidRPr="00B9621A">
        <w:rPr>
          <w:rFonts w:ascii="Times New Roman" w:hAnsi="Times New Roman" w:cs="Times New Roman"/>
          <w:sz w:val="24"/>
          <w:szCs w:val="24"/>
        </w:rPr>
        <w:t>осуществивш</w:t>
      </w:r>
      <w:r w:rsidR="00BF24A0">
        <w:rPr>
          <w:rFonts w:ascii="Times New Roman" w:hAnsi="Times New Roman" w:cs="Times New Roman"/>
          <w:sz w:val="24"/>
          <w:szCs w:val="24"/>
        </w:rPr>
        <w:t>ий</w:t>
      </w:r>
      <w:r w:rsidR="00BF24A0" w:rsidRPr="00B9621A">
        <w:rPr>
          <w:rFonts w:ascii="Times New Roman" w:hAnsi="Times New Roman" w:cs="Times New Roman"/>
          <w:sz w:val="24"/>
          <w:szCs w:val="24"/>
        </w:rPr>
        <w:t xml:space="preserve"> прием комплекта документов</w:t>
      </w:r>
      <w:r w:rsidR="00BF24A0">
        <w:rPr>
          <w:rFonts w:ascii="Times New Roman" w:hAnsi="Times New Roman" w:cs="Times New Roman"/>
          <w:sz w:val="24"/>
          <w:szCs w:val="24"/>
        </w:rPr>
        <w:t xml:space="preserve">, </w:t>
      </w:r>
      <w:r w:rsidR="00BF24A0" w:rsidRPr="00B9621A">
        <w:rPr>
          <w:rFonts w:ascii="Times New Roman" w:hAnsi="Times New Roman" w:cs="Times New Roman"/>
          <w:sz w:val="24"/>
          <w:szCs w:val="24"/>
        </w:rPr>
        <w:t>выда</w:t>
      </w:r>
      <w:r w:rsidR="00BF24A0">
        <w:rPr>
          <w:rFonts w:ascii="Times New Roman" w:hAnsi="Times New Roman" w:cs="Times New Roman"/>
          <w:sz w:val="24"/>
          <w:szCs w:val="24"/>
        </w:rPr>
        <w:t>е</w:t>
      </w:r>
      <w:r w:rsidR="00BF24A0" w:rsidRPr="00B9621A">
        <w:rPr>
          <w:rFonts w:ascii="Times New Roman" w:hAnsi="Times New Roman" w:cs="Times New Roman"/>
          <w:sz w:val="24"/>
          <w:szCs w:val="24"/>
        </w:rPr>
        <w:t>т (направля</w:t>
      </w:r>
      <w:r w:rsidR="00BF24A0">
        <w:rPr>
          <w:rFonts w:ascii="Times New Roman" w:hAnsi="Times New Roman" w:cs="Times New Roman"/>
          <w:sz w:val="24"/>
          <w:szCs w:val="24"/>
        </w:rPr>
        <w:t>е</w:t>
      </w:r>
      <w:r w:rsidR="00BF24A0" w:rsidRPr="00B9621A">
        <w:rPr>
          <w:rFonts w:ascii="Times New Roman" w:hAnsi="Times New Roman" w:cs="Times New Roman"/>
          <w:sz w:val="24"/>
          <w:szCs w:val="24"/>
        </w:rPr>
        <w:t xml:space="preserve">т) уведомление о принятии комплекта документов с указанием даты, </w:t>
      </w:r>
      <w:r w:rsidR="00BF24A0">
        <w:rPr>
          <w:rFonts w:ascii="Times New Roman" w:hAnsi="Times New Roman" w:cs="Times New Roman"/>
          <w:sz w:val="24"/>
          <w:szCs w:val="24"/>
        </w:rPr>
        <w:t xml:space="preserve">своих </w:t>
      </w:r>
      <w:r w:rsidR="00BF24A0" w:rsidRPr="00B9621A">
        <w:rPr>
          <w:rFonts w:ascii="Times New Roman" w:hAnsi="Times New Roman" w:cs="Times New Roman"/>
          <w:sz w:val="24"/>
          <w:szCs w:val="24"/>
        </w:rPr>
        <w:t>Ф.И.О. и контактного телефона</w:t>
      </w:r>
      <w:r w:rsidR="00BF24A0">
        <w:rPr>
          <w:rFonts w:ascii="Times New Roman" w:hAnsi="Times New Roman" w:cs="Times New Roman"/>
          <w:sz w:val="24"/>
          <w:szCs w:val="24"/>
        </w:rPr>
        <w:t>.</w:t>
      </w:r>
      <w:r w:rsidR="00BF24A0" w:rsidRPr="00B9621A">
        <w:rPr>
          <w:rFonts w:ascii="Times New Roman" w:hAnsi="Times New Roman" w:cs="Times New Roman"/>
          <w:sz w:val="24"/>
          <w:szCs w:val="24"/>
        </w:rPr>
        <w:t xml:space="preserve"> </w:t>
      </w:r>
    </w:p>
    <w:p w:rsidR="00071532" w:rsidRPr="00B8089F" w:rsidRDefault="00071532"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p>
    <w:p w:rsidR="00D8374D" w:rsidRPr="000B3737" w:rsidRDefault="0029242D" w:rsidP="00D8374D">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1</w:t>
      </w:r>
      <w:r w:rsidR="00DF4FFE">
        <w:rPr>
          <w:rFonts w:ascii="Times New Roman" w:hAnsi="Times New Roman" w:cs="Times New Roman"/>
          <w:sz w:val="24"/>
          <w:szCs w:val="24"/>
        </w:rPr>
        <w:t>9</w:t>
      </w:r>
      <w:r w:rsidRPr="00B8089F">
        <w:rPr>
          <w:rFonts w:ascii="Times New Roman" w:hAnsi="Times New Roman" w:cs="Times New Roman"/>
          <w:sz w:val="24"/>
          <w:szCs w:val="24"/>
        </w:rPr>
        <w:t xml:space="preserve">. </w:t>
      </w:r>
      <w:r w:rsidR="00D8374D">
        <w:rPr>
          <w:rFonts w:ascii="Times New Roman" w:hAnsi="Times New Roman" w:cs="Times New Roman"/>
          <w:sz w:val="24"/>
          <w:szCs w:val="24"/>
        </w:rPr>
        <w:t>Т</w:t>
      </w:r>
      <w:r w:rsidR="00D8374D" w:rsidRPr="000B3737">
        <w:rPr>
          <w:rFonts w:ascii="Times New Roman" w:hAnsi="Times New Roman" w:cs="Times New Roman"/>
          <w:sz w:val="24"/>
          <w:szCs w:val="24"/>
        </w:rPr>
        <w:t xml:space="preserve">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00D8374D" w:rsidRPr="000B3737">
        <w:rPr>
          <w:rFonts w:ascii="Times New Roman" w:hAnsi="Times New Roman" w:cs="Times New Roman"/>
          <w:sz w:val="24"/>
          <w:szCs w:val="24"/>
        </w:rPr>
        <w:lastRenderedPageBreak/>
        <w:t>законодательством Российской Федерации о социальной защите инвалидов</w:t>
      </w:r>
    </w:p>
    <w:p w:rsidR="0029242D" w:rsidRPr="00B8089F" w:rsidRDefault="0029242D" w:rsidP="000B3737">
      <w:pPr>
        <w:pStyle w:val="ConsPlusTitle"/>
        <w:jc w:val="center"/>
        <w:outlineLvl w:val="2"/>
        <w:rPr>
          <w:rFonts w:ascii="Times New Roman" w:hAnsi="Times New Roman" w:cs="Times New Roman"/>
          <w:sz w:val="24"/>
          <w:szCs w:val="24"/>
        </w:rPr>
      </w:pP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3</w:t>
      </w:r>
      <w:r w:rsidR="00A322B4">
        <w:rPr>
          <w:rFonts w:ascii="Times New Roman" w:hAnsi="Times New Roman" w:cs="Times New Roman"/>
          <w:sz w:val="24"/>
          <w:szCs w:val="24"/>
        </w:rPr>
        <w:t>8</w:t>
      </w:r>
      <w:r w:rsidRPr="00B8089F">
        <w:rPr>
          <w:rFonts w:ascii="Times New Roman" w:hAnsi="Times New Roman" w:cs="Times New Roman"/>
          <w:sz w:val="24"/>
          <w:szCs w:val="24"/>
        </w:rPr>
        <w:t>. 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29242D" w:rsidRPr="00B8089F" w:rsidRDefault="00A322B4"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29242D" w:rsidRPr="00B8089F">
        <w:rPr>
          <w:rFonts w:ascii="Times New Roman" w:hAnsi="Times New Roman" w:cs="Times New Roman"/>
          <w:sz w:val="24"/>
          <w:szCs w:val="24"/>
        </w:rPr>
        <w:t>. В целях получения инвалидами государственной услуги управление должно обеспечивать:</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9242D" w:rsidRPr="00B8089F">
        <w:rPr>
          <w:rFonts w:ascii="Times New Roman" w:hAnsi="Times New Roman" w:cs="Times New Roman"/>
          <w:sz w:val="24"/>
          <w:szCs w:val="24"/>
        </w:rPr>
        <w:t>возможность беспрепятственного входа и выхода из здания;</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242D" w:rsidRPr="00B8089F">
        <w:rPr>
          <w:rFonts w:ascii="Times New Roman" w:hAnsi="Times New Roman" w:cs="Times New Roman"/>
          <w:sz w:val="24"/>
          <w:szCs w:val="24"/>
        </w:rPr>
        <w:t>возможность самостоятельного передвижения по зданию в целях доступа к месту предоставления услуги;</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322B4" w:rsidRPr="00447FBA">
        <w:rPr>
          <w:rFonts w:ascii="Times New Roman" w:hAnsi="Times New Roman" w:cs="Times New Roman"/>
          <w:sz w:val="24"/>
          <w:szCs w:val="24"/>
        </w:rPr>
        <w:t xml:space="preserve">оснащение помещений (мест предоставления государственной услуги) надписями, иной </w:t>
      </w:r>
      <w:r w:rsidR="00A322B4">
        <w:rPr>
          <w:rFonts w:ascii="Times New Roman" w:hAnsi="Times New Roman" w:cs="Times New Roman"/>
          <w:sz w:val="24"/>
          <w:szCs w:val="24"/>
        </w:rPr>
        <w:t xml:space="preserve">визуальной, </w:t>
      </w:r>
      <w:r w:rsidR="00A322B4" w:rsidRPr="00447FBA">
        <w:rPr>
          <w:rFonts w:ascii="Times New Roman" w:hAnsi="Times New Roman" w:cs="Times New Roman"/>
          <w:sz w:val="24"/>
          <w:szCs w:val="24"/>
        </w:rPr>
        <w:t>текстовой</w:t>
      </w:r>
      <w:r w:rsidR="00A322B4">
        <w:rPr>
          <w:rFonts w:ascii="Times New Roman" w:hAnsi="Times New Roman" w:cs="Times New Roman"/>
          <w:sz w:val="24"/>
          <w:szCs w:val="24"/>
        </w:rPr>
        <w:t>,</w:t>
      </w:r>
      <w:r w:rsidR="00A322B4" w:rsidRPr="00447FBA">
        <w:rPr>
          <w:rFonts w:ascii="Times New Roman" w:hAnsi="Times New Roman" w:cs="Times New Roman"/>
          <w:sz w:val="24"/>
          <w:szCs w:val="24"/>
        </w:rPr>
        <w:t xml:space="preserve"> графической </w:t>
      </w:r>
      <w:r w:rsidR="00A322B4">
        <w:rPr>
          <w:rFonts w:ascii="Times New Roman" w:hAnsi="Times New Roman" w:cs="Times New Roman"/>
          <w:sz w:val="24"/>
          <w:szCs w:val="24"/>
        </w:rPr>
        <w:t xml:space="preserve">и мультимедийной </w:t>
      </w:r>
      <w:r w:rsidR="00A322B4" w:rsidRPr="00447FBA">
        <w:rPr>
          <w:rFonts w:ascii="Times New Roman" w:hAnsi="Times New Roman" w:cs="Times New Roman"/>
          <w:sz w:val="24"/>
          <w:szCs w:val="24"/>
        </w:rPr>
        <w:t>информацией в доступных для инвалида форматах;</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9242D" w:rsidRPr="00B8089F">
        <w:rPr>
          <w:rFonts w:ascii="Times New Roman" w:hAnsi="Times New Roman" w:cs="Times New Roman"/>
          <w:sz w:val="24"/>
          <w:szCs w:val="24"/>
        </w:rPr>
        <w:t>допу</w:t>
      </w:r>
      <w:proofErr w:type="gramStart"/>
      <w:r w:rsidR="0029242D" w:rsidRPr="00B8089F">
        <w:rPr>
          <w:rFonts w:ascii="Times New Roman" w:hAnsi="Times New Roman" w:cs="Times New Roman"/>
          <w:sz w:val="24"/>
          <w:szCs w:val="24"/>
        </w:rPr>
        <w:t>ск в зд</w:t>
      </w:r>
      <w:proofErr w:type="gramEnd"/>
      <w:r w:rsidR="0029242D" w:rsidRPr="00B8089F">
        <w:rPr>
          <w:rFonts w:ascii="Times New Roman" w:hAnsi="Times New Roman" w:cs="Times New Roman"/>
          <w:sz w:val="24"/>
          <w:szCs w:val="24"/>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9242D" w:rsidRPr="00B8089F">
        <w:rPr>
          <w:rFonts w:ascii="Times New Roman" w:hAnsi="Times New Roman" w:cs="Times New Roman"/>
          <w:sz w:val="24"/>
          <w:szCs w:val="24"/>
        </w:rPr>
        <w:t>допу</w:t>
      </w:r>
      <w:proofErr w:type="gramStart"/>
      <w:r w:rsidR="0029242D" w:rsidRPr="00B8089F">
        <w:rPr>
          <w:rFonts w:ascii="Times New Roman" w:hAnsi="Times New Roman" w:cs="Times New Roman"/>
          <w:sz w:val="24"/>
          <w:szCs w:val="24"/>
        </w:rPr>
        <w:t>ск в зд</w:t>
      </w:r>
      <w:proofErr w:type="gramEnd"/>
      <w:r w:rsidR="0029242D" w:rsidRPr="00B8089F">
        <w:rPr>
          <w:rFonts w:ascii="Times New Roman" w:hAnsi="Times New Roman" w:cs="Times New Roman"/>
          <w:sz w:val="24"/>
          <w:szCs w:val="24"/>
        </w:rPr>
        <w:t xml:space="preserve">ание </w:t>
      </w:r>
      <w:proofErr w:type="spellStart"/>
      <w:r w:rsidR="0029242D" w:rsidRPr="00B8089F">
        <w:rPr>
          <w:rFonts w:ascii="Times New Roman" w:hAnsi="Times New Roman" w:cs="Times New Roman"/>
          <w:sz w:val="24"/>
          <w:szCs w:val="24"/>
        </w:rPr>
        <w:t>сурдопереводчика</w:t>
      </w:r>
      <w:proofErr w:type="spellEnd"/>
      <w:r w:rsidR="0029242D" w:rsidRPr="00B8089F">
        <w:rPr>
          <w:rFonts w:ascii="Times New Roman" w:hAnsi="Times New Roman" w:cs="Times New Roman"/>
          <w:sz w:val="24"/>
          <w:szCs w:val="24"/>
        </w:rPr>
        <w:t xml:space="preserve">, </w:t>
      </w:r>
      <w:proofErr w:type="spellStart"/>
      <w:r w:rsidR="0029242D" w:rsidRPr="00B8089F">
        <w:rPr>
          <w:rFonts w:ascii="Times New Roman" w:hAnsi="Times New Roman" w:cs="Times New Roman"/>
          <w:sz w:val="24"/>
          <w:szCs w:val="24"/>
        </w:rPr>
        <w:t>тифлосурдопереводчика</w:t>
      </w:r>
      <w:proofErr w:type="spellEnd"/>
      <w:r w:rsidR="0029242D" w:rsidRPr="00B8089F">
        <w:rPr>
          <w:rFonts w:ascii="Times New Roman" w:hAnsi="Times New Roman" w:cs="Times New Roman"/>
          <w:sz w:val="24"/>
          <w:szCs w:val="24"/>
        </w:rPr>
        <w:t>;</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9242D" w:rsidRPr="00B8089F">
        <w:rPr>
          <w:rFonts w:ascii="Times New Roman" w:hAnsi="Times New Roman" w:cs="Times New Roman"/>
          <w:sz w:val="24"/>
          <w:szCs w:val="24"/>
        </w:rP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29242D" w:rsidRPr="00B8089F" w:rsidRDefault="008438F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9242D" w:rsidRPr="00B8089F">
        <w:rPr>
          <w:rFonts w:ascii="Times New Roman" w:hAnsi="Times New Roman" w:cs="Times New Roman"/>
          <w:sz w:val="24"/>
          <w:szCs w:val="24"/>
        </w:rPr>
        <w:t>оборудование на прилегающей к зданию территории мест для парковки автотранспортных средств инвалидов.</w:t>
      </w:r>
    </w:p>
    <w:p w:rsidR="0029242D" w:rsidRPr="00B8089F" w:rsidRDefault="00482B9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853DD">
        <w:rPr>
          <w:rFonts w:ascii="Times New Roman" w:hAnsi="Times New Roman" w:cs="Times New Roman"/>
          <w:sz w:val="24"/>
          <w:szCs w:val="24"/>
        </w:rPr>
        <w:t>0</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roofErr w:type="gramEnd"/>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Прием граждан осуществляется в специально выделенных для этих целей помещениях.</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Места ожидания оборудуются столами, стульями, должны соответствовать комфортным условиям для заявителей.</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Места для заполнения заявлений обеспечиваются бланками заявлений, образцами их заполнения и канцелярскими принадлежностями.</w:t>
      </w:r>
    </w:p>
    <w:p w:rsidR="0029242D" w:rsidRPr="00B8089F" w:rsidRDefault="0029242D" w:rsidP="00B8089F">
      <w:pPr>
        <w:pStyle w:val="ConsPlusNormal"/>
        <w:ind w:firstLine="709"/>
        <w:jc w:val="both"/>
        <w:rPr>
          <w:rFonts w:ascii="Times New Roman" w:hAnsi="Times New Roman" w:cs="Times New Roman"/>
          <w:sz w:val="24"/>
          <w:szCs w:val="24"/>
        </w:rPr>
      </w:pPr>
    </w:p>
    <w:p w:rsidR="00021D87" w:rsidRDefault="00DF4FFE" w:rsidP="00021D87">
      <w:pPr>
        <w:autoSpaceDE w:val="0"/>
        <w:autoSpaceDN w:val="0"/>
        <w:adjustRightInd w:val="0"/>
        <w:spacing w:after="0" w:line="240" w:lineRule="auto"/>
        <w:jc w:val="center"/>
        <w:rPr>
          <w:rFonts w:ascii="Times New Roman" w:hAnsi="Times New Roman"/>
          <w:b/>
          <w:bCs/>
          <w:sz w:val="24"/>
          <w:szCs w:val="24"/>
          <w:lang w:eastAsia="en-US"/>
        </w:rPr>
      </w:pPr>
      <w:r w:rsidRPr="00DF4FFE">
        <w:rPr>
          <w:rFonts w:ascii="Times New Roman" w:hAnsi="Times New Roman"/>
          <w:b/>
          <w:sz w:val="24"/>
          <w:szCs w:val="24"/>
        </w:rPr>
        <w:t>20</w:t>
      </w:r>
      <w:r w:rsidR="0029242D" w:rsidRPr="00DF4FFE">
        <w:rPr>
          <w:rFonts w:ascii="Times New Roman" w:hAnsi="Times New Roman"/>
          <w:b/>
          <w:sz w:val="24"/>
          <w:szCs w:val="24"/>
        </w:rPr>
        <w:t>.</w:t>
      </w:r>
      <w:r w:rsidR="0029242D" w:rsidRPr="00B8089F">
        <w:rPr>
          <w:rFonts w:ascii="Times New Roman" w:hAnsi="Times New Roman"/>
          <w:sz w:val="24"/>
          <w:szCs w:val="24"/>
        </w:rPr>
        <w:t xml:space="preserve"> </w:t>
      </w:r>
      <w:proofErr w:type="gramStart"/>
      <w:r w:rsidR="00021D87">
        <w:rPr>
          <w:rFonts w:ascii="Times New Roman" w:hAnsi="Times New Roman"/>
          <w:b/>
          <w:bCs/>
          <w:sz w:val="24"/>
          <w:szCs w:val="24"/>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w:t>
      </w:r>
      <w:proofErr w:type="gramEnd"/>
      <w:r w:rsidR="00021D87">
        <w:rPr>
          <w:rFonts w:ascii="Times New Roman" w:hAnsi="Times New Roman"/>
          <w:b/>
          <w:bCs/>
          <w:sz w:val="24"/>
          <w:szCs w:val="24"/>
          <w:lang w:eastAsia="en-US"/>
        </w:rPr>
        <w:t xml:space="preserve"> услуги, в том числе с использованием информационно-коммуникационных технологий</w:t>
      </w:r>
    </w:p>
    <w:p w:rsidR="0029242D" w:rsidRPr="00B8089F" w:rsidRDefault="0029242D" w:rsidP="00021D87">
      <w:pPr>
        <w:pStyle w:val="ConsPlusTitle"/>
        <w:jc w:val="center"/>
        <w:outlineLvl w:val="2"/>
        <w:rPr>
          <w:rFonts w:ascii="Times New Roman" w:hAnsi="Times New Roman" w:cs="Times New Roman"/>
          <w:sz w:val="24"/>
          <w:szCs w:val="24"/>
        </w:rPr>
      </w:pPr>
    </w:p>
    <w:p w:rsidR="00C61B83" w:rsidRPr="00C61B83" w:rsidRDefault="0029242D" w:rsidP="00C61B83">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lastRenderedPageBreak/>
        <w:t>4</w:t>
      </w:r>
      <w:r w:rsidR="00B853DD">
        <w:rPr>
          <w:rFonts w:ascii="Times New Roman" w:hAnsi="Times New Roman" w:cs="Times New Roman"/>
          <w:sz w:val="24"/>
          <w:szCs w:val="24"/>
        </w:rPr>
        <w:t>1</w:t>
      </w:r>
      <w:r w:rsidRPr="00B8089F">
        <w:rPr>
          <w:rFonts w:ascii="Times New Roman" w:hAnsi="Times New Roman" w:cs="Times New Roman"/>
          <w:sz w:val="24"/>
          <w:szCs w:val="24"/>
        </w:rPr>
        <w:t xml:space="preserve">. </w:t>
      </w:r>
      <w:r w:rsidR="00C61B83">
        <w:rPr>
          <w:rFonts w:ascii="Times New Roman" w:hAnsi="Times New Roman" w:cs="Times New Roman"/>
          <w:sz w:val="24"/>
          <w:szCs w:val="24"/>
        </w:rPr>
        <w:t xml:space="preserve">Управление </w:t>
      </w:r>
      <w:r w:rsidR="00C61B83" w:rsidRPr="00C61B83">
        <w:rPr>
          <w:rFonts w:ascii="Times New Roman" w:hAnsi="Times New Roman" w:cs="Times New Roman"/>
          <w:sz w:val="24"/>
          <w:szCs w:val="24"/>
        </w:rPr>
        <w:t xml:space="preserve"> посредством соблюдения сроков предоставления государственной услуги, а также порядка предоставления государственной услуги, установленных </w:t>
      </w:r>
      <w:r w:rsidR="00C61B83">
        <w:rPr>
          <w:rFonts w:ascii="Times New Roman" w:hAnsi="Times New Roman" w:cs="Times New Roman"/>
          <w:sz w:val="24"/>
          <w:szCs w:val="24"/>
        </w:rPr>
        <w:t>а</w:t>
      </w:r>
      <w:r w:rsidR="00C61B83" w:rsidRPr="00C61B83">
        <w:rPr>
          <w:rFonts w:ascii="Times New Roman" w:hAnsi="Times New Roman" w:cs="Times New Roman"/>
          <w:sz w:val="24"/>
          <w:szCs w:val="24"/>
        </w:rPr>
        <w:t>дминистративным регламентом, обеспечивает качество и доступность предоставления государственной услуги</w:t>
      </w:r>
      <w:r w:rsidR="00C61B83">
        <w:rPr>
          <w:rFonts w:ascii="Times New Roman" w:hAnsi="Times New Roman" w:cs="Times New Roman"/>
          <w:sz w:val="24"/>
          <w:szCs w:val="24"/>
        </w:rPr>
        <w:t>.</w:t>
      </w:r>
    </w:p>
    <w:p w:rsidR="0029242D" w:rsidRPr="00B8089F" w:rsidRDefault="00C61B83"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853DD">
        <w:rPr>
          <w:rFonts w:ascii="Times New Roman" w:hAnsi="Times New Roman" w:cs="Times New Roman"/>
          <w:sz w:val="24"/>
          <w:szCs w:val="24"/>
        </w:rPr>
        <w:t>2</w:t>
      </w:r>
      <w:r>
        <w:rPr>
          <w:rFonts w:ascii="Times New Roman" w:hAnsi="Times New Roman" w:cs="Times New Roman"/>
          <w:sz w:val="24"/>
          <w:szCs w:val="24"/>
        </w:rPr>
        <w:t xml:space="preserve">. </w:t>
      </w:r>
      <w:r w:rsidR="0029242D" w:rsidRPr="00B8089F">
        <w:rPr>
          <w:rFonts w:ascii="Times New Roman" w:hAnsi="Times New Roman" w:cs="Times New Roman"/>
          <w:sz w:val="24"/>
          <w:szCs w:val="24"/>
        </w:rPr>
        <w:t>Показателями доступности и качества государственной услуги являются:</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9242D" w:rsidRPr="00B8089F">
        <w:rPr>
          <w:rFonts w:ascii="Times New Roman" w:hAnsi="Times New Roman" w:cs="Times New Roman"/>
          <w:sz w:val="24"/>
          <w:szCs w:val="24"/>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242D" w:rsidRPr="00B8089F">
        <w:rPr>
          <w:rFonts w:ascii="Times New Roman" w:hAnsi="Times New Roman" w:cs="Times New Roman"/>
          <w:sz w:val="24"/>
          <w:szCs w:val="24"/>
        </w:rPr>
        <w:t>соблюдение стандарта предоставления государственной услуги;</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242D" w:rsidRPr="00B8089F">
        <w:rPr>
          <w:rFonts w:ascii="Times New Roman" w:hAnsi="Times New Roman" w:cs="Times New Roman"/>
          <w:sz w:val="24"/>
          <w:szCs w:val="24"/>
        </w:rPr>
        <w:t>отсутствие жалоб на действия (бездействие) должностных лиц управления при предоставлении государственной услуги;</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9242D" w:rsidRPr="00B8089F">
        <w:rPr>
          <w:rFonts w:ascii="Times New Roman" w:hAnsi="Times New Roman" w:cs="Times New Roman"/>
          <w:sz w:val="24"/>
          <w:szCs w:val="24"/>
        </w:rPr>
        <w:t>оперативность вынесения решения в отношении рассматриваемых обращений;</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9242D" w:rsidRPr="00B8089F">
        <w:rPr>
          <w:rFonts w:ascii="Times New Roman" w:hAnsi="Times New Roman" w:cs="Times New Roman"/>
          <w:sz w:val="24"/>
          <w:szCs w:val="24"/>
        </w:rPr>
        <w:t>полнота и актуальность информации о порядке предоставления государственной услуги;</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9242D" w:rsidRPr="00B8089F">
        <w:rPr>
          <w:rFonts w:ascii="Times New Roman" w:hAnsi="Times New Roman" w:cs="Times New Roman"/>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9242D" w:rsidRPr="00B8089F">
        <w:rPr>
          <w:rFonts w:ascii="Times New Roman" w:hAnsi="Times New Roman" w:cs="Times New Roman"/>
          <w:sz w:val="24"/>
          <w:szCs w:val="24"/>
        </w:rPr>
        <w:t>пешеходная доступность от остановок общественного транспорта к местам предоставления государственной услуги;</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29242D" w:rsidRPr="00B8089F">
        <w:rPr>
          <w:rFonts w:ascii="Times New Roman" w:hAnsi="Times New Roman" w:cs="Times New Roman"/>
          <w:sz w:val="24"/>
          <w:szCs w:val="24"/>
        </w:rPr>
        <w:t>размещение информации о порядке предоставления государственной услуги на официальном сайте управления;</w:t>
      </w:r>
    </w:p>
    <w:p w:rsidR="0029242D" w:rsidRPr="00B8089F"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29242D" w:rsidRPr="00B8089F">
        <w:rPr>
          <w:rFonts w:ascii="Times New Roman" w:hAnsi="Times New Roman" w:cs="Times New Roman"/>
          <w:sz w:val="24"/>
          <w:szCs w:val="24"/>
        </w:rPr>
        <w:t>возможность направления заявления и комплекта документов через МФЦ по месту жительства пациента (его законного представителя);</w:t>
      </w:r>
    </w:p>
    <w:p w:rsidR="00B853DD" w:rsidRDefault="00021D87"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29242D" w:rsidRPr="00B8089F">
        <w:rPr>
          <w:rFonts w:ascii="Times New Roman" w:hAnsi="Times New Roman" w:cs="Times New Roman"/>
          <w:sz w:val="24"/>
          <w:szCs w:val="24"/>
        </w:rPr>
        <w:t>своевременность и полнота предоставления государственной услуги</w:t>
      </w:r>
      <w:r w:rsidR="00B853DD">
        <w:rPr>
          <w:rFonts w:ascii="Times New Roman" w:hAnsi="Times New Roman" w:cs="Times New Roman"/>
          <w:sz w:val="24"/>
          <w:szCs w:val="24"/>
        </w:rPr>
        <w:t>;</w:t>
      </w:r>
    </w:p>
    <w:p w:rsidR="0029242D" w:rsidRPr="00B8089F" w:rsidRDefault="00B853DD"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853DD">
        <w:rPr>
          <w:rFonts w:ascii="Times New Roman" w:hAnsi="Times New Roman" w:cs="Times New Roman"/>
          <w:sz w:val="24"/>
          <w:szCs w:val="24"/>
        </w:rPr>
        <w:t xml:space="preserve">возможность выбора заявителем формы подачи </w:t>
      </w:r>
      <w:r>
        <w:rPr>
          <w:rFonts w:ascii="Times New Roman" w:hAnsi="Times New Roman" w:cs="Times New Roman"/>
          <w:sz w:val="24"/>
          <w:szCs w:val="24"/>
        </w:rPr>
        <w:t>документов для</w:t>
      </w:r>
      <w:r w:rsidRPr="00B853DD">
        <w:rPr>
          <w:rFonts w:ascii="Times New Roman" w:hAnsi="Times New Roman" w:cs="Times New Roman"/>
          <w:sz w:val="24"/>
          <w:szCs w:val="24"/>
        </w:rPr>
        <w:t xml:space="preserve"> предоставлени</w:t>
      </w:r>
      <w:r>
        <w:rPr>
          <w:rFonts w:ascii="Times New Roman" w:hAnsi="Times New Roman" w:cs="Times New Roman"/>
          <w:sz w:val="24"/>
          <w:szCs w:val="24"/>
        </w:rPr>
        <w:t>я</w:t>
      </w:r>
      <w:r w:rsidRPr="00B853DD">
        <w:rPr>
          <w:rFonts w:ascii="Times New Roman" w:hAnsi="Times New Roman" w:cs="Times New Roman"/>
          <w:sz w:val="24"/>
          <w:szCs w:val="24"/>
        </w:rPr>
        <w:t xml:space="preserve"> государственной услуги (лично, посредством почтовой связи, с использованием Портала и информационно-коммуникационных технологий)</w:t>
      </w:r>
      <w:r w:rsidR="0029242D" w:rsidRPr="00B8089F">
        <w:rPr>
          <w:rFonts w:ascii="Times New Roman" w:hAnsi="Times New Roman" w:cs="Times New Roman"/>
          <w:sz w:val="24"/>
          <w:szCs w:val="24"/>
        </w:rPr>
        <w:t>.</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4</w:t>
      </w:r>
      <w:r w:rsidR="00B853DD">
        <w:rPr>
          <w:rFonts w:ascii="Times New Roman" w:hAnsi="Times New Roman" w:cs="Times New Roman"/>
          <w:sz w:val="24"/>
          <w:szCs w:val="24"/>
        </w:rPr>
        <w:t>3</w:t>
      </w:r>
      <w:r w:rsidRPr="00B8089F">
        <w:rPr>
          <w:rFonts w:ascii="Times New Roman" w:hAnsi="Times New Roman" w:cs="Times New Roman"/>
          <w:sz w:val="24"/>
          <w:szCs w:val="24"/>
        </w:rPr>
        <w:t>. Взаимодействие заявителя с сотрудниками управления или МФЦ при предоставлении государственной услуги осуществляется при подаче заявления в управление или МФЦ.</w:t>
      </w:r>
    </w:p>
    <w:p w:rsidR="0029242D" w:rsidRPr="00B8089F"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Максимальное количество взаимодействий заявителя с сотрудниками управления или МФЦ при предоставлении государственной услуги - 1.</w:t>
      </w:r>
    </w:p>
    <w:p w:rsidR="0029242D" w:rsidRDefault="0029242D" w:rsidP="00B8089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Продолжительность взаимодействия с сотрудниками управления или МФЦ при предоставлении государственной услуги - не более 15 минут.</w:t>
      </w:r>
    </w:p>
    <w:p w:rsidR="0029242D" w:rsidRPr="00B8089F" w:rsidRDefault="0029242D" w:rsidP="00B8089F">
      <w:pPr>
        <w:pStyle w:val="ConsPlusNormal"/>
        <w:ind w:firstLine="709"/>
        <w:jc w:val="both"/>
        <w:rPr>
          <w:rFonts w:ascii="Times New Roman" w:hAnsi="Times New Roman" w:cs="Times New Roman"/>
          <w:sz w:val="24"/>
          <w:szCs w:val="24"/>
        </w:rPr>
      </w:pPr>
    </w:p>
    <w:p w:rsidR="00021D87" w:rsidRDefault="008250FC" w:rsidP="00021D87">
      <w:pPr>
        <w:autoSpaceDE w:val="0"/>
        <w:autoSpaceDN w:val="0"/>
        <w:adjustRightInd w:val="0"/>
        <w:spacing w:after="0" w:line="240" w:lineRule="auto"/>
        <w:jc w:val="center"/>
        <w:rPr>
          <w:rFonts w:ascii="Times New Roman" w:hAnsi="Times New Roman"/>
          <w:b/>
          <w:bCs/>
          <w:sz w:val="24"/>
          <w:szCs w:val="24"/>
          <w:lang w:eastAsia="en-US"/>
        </w:rPr>
      </w:pPr>
      <w:r w:rsidRPr="008250FC">
        <w:rPr>
          <w:rFonts w:ascii="Times New Roman" w:hAnsi="Times New Roman"/>
          <w:b/>
          <w:sz w:val="24"/>
          <w:szCs w:val="24"/>
        </w:rPr>
        <w:t>21.</w:t>
      </w:r>
      <w:r w:rsidR="0029242D" w:rsidRPr="00B8089F">
        <w:rPr>
          <w:rFonts w:ascii="Times New Roman" w:hAnsi="Times New Roman"/>
          <w:sz w:val="24"/>
          <w:szCs w:val="24"/>
        </w:rPr>
        <w:t xml:space="preserve"> </w:t>
      </w:r>
      <w:r w:rsidR="00021D87">
        <w:rPr>
          <w:rFonts w:ascii="Times New Roman" w:hAnsi="Times New Roman"/>
          <w:b/>
          <w:bCs/>
          <w:sz w:val="24"/>
          <w:szCs w:val="24"/>
          <w:lang w:eastAsia="en-US"/>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29242D" w:rsidRPr="00B8089F" w:rsidRDefault="0029242D" w:rsidP="00021D87">
      <w:pPr>
        <w:pStyle w:val="ConsPlusTitle"/>
        <w:jc w:val="center"/>
        <w:outlineLvl w:val="2"/>
        <w:rPr>
          <w:rFonts w:ascii="Times New Roman" w:hAnsi="Times New Roman" w:cs="Times New Roman"/>
          <w:sz w:val="24"/>
          <w:szCs w:val="24"/>
        </w:rPr>
      </w:pPr>
    </w:p>
    <w:p w:rsidR="00EF48AF" w:rsidRPr="00EF48AF" w:rsidRDefault="0029242D" w:rsidP="00EF48AF">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4</w:t>
      </w:r>
      <w:r w:rsidR="00836ED3">
        <w:rPr>
          <w:rFonts w:ascii="Times New Roman" w:hAnsi="Times New Roman" w:cs="Times New Roman"/>
          <w:sz w:val="24"/>
          <w:szCs w:val="24"/>
        </w:rPr>
        <w:t>4</w:t>
      </w:r>
      <w:r w:rsidRPr="00B8089F">
        <w:rPr>
          <w:rFonts w:ascii="Times New Roman" w:hAnsi="Times New Roman" w:cs="Times New Roman"/>
          <w:sz w:val="24"/>
          <w:szCs w:val="24"/>
        </w:rPr>
        <w:t>.</w:t>
      </w:r>
      <w:r w:rsidR="00EF48AF">
        <w:rPr>
          <w:rFonts w:ascii="Times New Roman" w:hAnsi="Times New Roman" w:cs="Times New Roman"/>
          <w:sz w:val="24"/>
          <w:szCs w:val="24"/>
        </w:rPr>
        <w:t xml:space="preserve"> </w:t>
      </w:r>
      <w:r w:rsidR="00EF48AF" w:rsidRPr="00EF48AF">
        <w:rPr>
          <w:rFonts w:ascii="Times New Roman" w:hAnsi="Times New Roman" w:cs="Times New Roman"/>
          <w:sz w:val="24"/>
          <w:szCs w:val="24"/>
        </w:rPr>
        <w:t>Информация о правилах оказания государственной услуги предоставляется по обращениям заявителей в управление или МФЦ, а также размещается на Едином портале.</w:t>
      </w:r>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t>4</w:t>
      </w:r>
      <w:r w:rsidR="00836ED3">
        <w:rPr>
          <w:rFonts w:ascii="Times New Roman" w:hAnsi="Times New Roman" w:cs="Times New Roman"/>
          <w:sz w:val="24"/>
          <w:szCs w:val="24"/>
        </w:rPr>
        <w:t>5</w:t>
      </w:r>
      <w:r w:rsidRPr="00EF48AF">
        <w:rPr>
          <w:rFonts w:ascii="Times New Roman" w:hAnsi="Times New Roman" w:cs="Times New Roman"/>
          <w:sz w:val="24"/>
          <w:szCs w:val="24"/>
        </w:rPr>
        <w:t xml:space="preserve">. В МФЦ по месту жительства (нахождения) заявителя (его законного представителя) осуществляется прием комплекта документов, предусмотренных </w:t>
      </w:r>
      <w:hyperlink r:id="rId24" w:history="1">
        <w:r w:rsidR="002D5C1C">
          <w:rPr>
            <w:rFonts w:ascii="Times New Roman" w:hAnsi="Times New Roman" w:cs="Times New Roman"/>
            <w:sz w:val="24"/>
            <w:szCs w:val="24"/>
          </w:rPr>
          <w:t>13, 14 и 16</w:t>
        </w:r>
      </w:hyperlink>
      <w:r w:rsidRPr="00EF48AF">
        <w:rPr>
          <w:rFonts w:ascii="Times New Roman" w:hAnsi="Times New Roman" w:cs="Times New Roman"/>
          <w:sz w:val="24"/>
          <w:szCs w:val="24"/>
        </w:rPr>
        <w:t xml:space="preserve"> административного регламента.</w:t>
      </w:r>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t>4</w:t>
      </w:r>
      <w:r w:rsidR="00836ED3">
        <w:rPr>
          <w:rFonts w:ascii="Times New Roman" w:hAnsi="Times New Roman" w:cs="Times New Roman"/>
          <w:sz w:val="24"/>
          <w:szCs w:val="24"/>
        </w:rPr>
        <w:t>6</w:t>
      </w:r>
      <w:r w:rsidRPr="00EF48AF">
        <w:rPr>
          <w:rFonts w:ascii="Times New Roman" w:hAnsi="Times New Roman" w:cs="Times New Roman"/>
          <w:sz w:val="24"/>
          <w:szCs w:val="24"/>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EF48AF" w:rsidRPr="00EF48AF" w:rsidRDefault="00EF48AF" w:rsidP="00EF48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836ED3">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Pr="00EF48AF">
        <w:rPr>
          <w:rFonts w:ascii="Times New Roman" w:hAnsi="Times New Roman" w:cs="Times New Roman"/>
          <w:sz w:val="24"/>
          <w:szCs w:val="24"/>
        </w:rPr>
        <w:t>В случае если документы представлены не в полном объеме либо не заверены надлежащим образом, сотрудник управления или МФЦ, уполномоченный на прием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roofErr w:type="gramEnd"/>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t>Одновременно заявителю сообщается о регистрации его документов (сведений), а также о дате и времени личного приема заявителя для предъявления им оригиналов документов.</w:t>
      </w:r>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lastRenderedPageBreak/>
        <w:t>4</w:t>
      </w:r>
      <w:r w:rsidR="00836ED3">
        <w:rPr>
          <w:rFonts w:ascii="Times New Roman" w:hAnsi="Times New Roman" w:cs="Times New Roman"/>
          <w:sz w:val="24"/>
          <w:szCs w:val="24"/>
        </w:rPr>
        <w:t>8</w:t>
      </w:r>
      <w:r w:rsidRPr="00EF48AF">
        <w:rPr>
          <w:rFonts w:ascii="Times New Roman" w:hAnsi="Times New Roman" w:cs="Times New Roman"/>
          <w:sz w:val="24"/>
          <w:szCs w:val="24"/>
        </w:rPr>
        <w:t>. При обращении заявителя за получением государственной услуги с Единого портала информация о ходе и результате предоставления услуги передается в личный кабинет заявителя на Едином портале.</w:t>
      </w:r>
    </w:p>
    <w:p w:rsidR="00EF48AF" w:rsidRPr="00EF48AF" w:rsidRDefault="00836ED3" w:rsidP="00EF48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EF48AF" w:rsidRPr="00EF48AF">
        <w:rPr>
          <w:rFonts w:ascii="Times New Roman" w:hAnsi="Times New Roman" w:cs="Times New Roman"/>
          <w:sz w:val="24"/>
          <w:szCs w:val="24"/>
        </w:rPr>
        <w:t>. Для просмотра сведений о ходе предоставления и результате государственной услуги через Единый портал заявителю необходимо:</w:t>
      </w:r>
    </w:p>
    <w:p w:rsidR="00EF48AF" w:rsidRPr="00EF48AF" w:rsidRDefault="00EF48AF" w:rsidP="00EF48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EF48AF">
        <w:rPr>
          <w:rFonts w:ascii="Times New Roman" w:hAnsi="Times New Roman" w:cs="Times New Roman"/>
          <w:sz w:val="24"/>
          <w:szCs w:val="24"/>
        </w:rPr>
        <w:t>авторизироваться</w:t>
      </w:r>
      <w:proofErr w:type="spellEnd"/>
      <w:r w:rsidRPr="00EF48AF">
        <w:rPr>
          <w:rFonts w:ascii="Times New Roman" w:hAnsi="Times New Roman" w:cs="Times New Roman"/>
          <w:sz w:val="24"/>
          <w:szCs w:val="24"/>
        </w:rPr>
        <w:t xml:space="preserve"> на Едином портале (войти в личный кабинет);</w:t>
      </w:r>
    </w:p>
    <w:p w:rsidR="00EF48AF" w:rsidRPr="00EF48AF" w:rsidRDefault="00EF48AF" w:rsidP="00EF48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F48AF">
        <w:rPr>
          <w:rFonts w:ascii="Times New Roman" w:hAnsi="Times New Roman" w:cs="Times New Roman"/>
          <w:sz w:val="24"/>
          <w:szCs w:val="24"/>
        </w:rPr>
        <w:t>найти в личном кабинете соответствующую заявку;</w:t>
      </w:r>
    </w:p>
    <w:p w:rsidR="00EF48AF" w:rsidRPr="00EF48AF" w:rsidRDefault="00EF48AF" w:rsidP="00EF48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F48AF">
        <w:rPr>
          <w:rFonts w:ascii="Times New Roman" w:hAnsi="Times New Roman" w:cs="Times New Roman"/>
          <w:sz w:val="24"/>
          <w:szCs w:val="24"/>
        </w:rPr>
        <w:t>просмотреть информацию о ходе (результате) предоставления государственной услуги.</w:t>
      </w:r>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t>5</w:t>
      </w:r>
      <w:r w:rsidR="00836ED3">
        <w:rPr>
          <w:rFonts w:ascii="Times New Roman" w:hAnsi="Times New Roman" w:cs="Times New Roman"/>
          <w:sz w:val="24"/>
          <w:szCs w:val="24"/>
        </w:rPr>
        <w:t>0</w:t>
      </w:r>
      <w:r w:rsidRPr="00EF48AF">
        <w:rPr>
          <w:rFonts w:ascii="Times New Roman" w:hAnsi="Times New Roman" w:cs="Times New Roman"/>
          <w:sz w:val="24"/>
          <w:szCs w:val="24"/>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25" w:history="1">
        <w:r w:rsidRPr="00EF48AF">
          <w:rPr>
            <w:rFonts w:ascii="Times New Roman" w:hAnsi="Times New Roman" w:cs="Times New Roman"/>
            <w:sz w:val="24"/>
            <w:szCs w:val="24"/>
          </w:rPr>
          <w:t>законом</w:t>
        </w:r>
      </w:hyperlink>
      <w:r w:rsidRPr="00EF48AF">
        <w:rPr>
          <w:rFonts w:ascii="Times New Roman" w:hAnsi="Times New Roman" w:cs="Times New Roman"/>
          <w:sz w:val="24"/>
          <w:szCs w:val="24"/>
        </w:rPr>
        <w:t xml:space="preserve"> от 6 апреля 2011 года </w:t>
      </w:r>
      <w:r w:rsidR="004E6E14">
        <w:rPr>
          <w:rFonts w:ascii="Times New Roman" w:hAnsi="Times New Roman" w:cs="Times New Roman"/>
          <w:sz w:val="24"/>
          <w:szCs w:val="24"/>
        </w:rPr>
        <w:t>№</w:t>
      </w:r>
      <w:r w:rsidRPr="00EF48AF">
        <w:rPr>
          <w:rFonts w:ascii="Times New Roman" w:hAnsi="Times New Roman" w:cs="Times New Roman"/>
          <w:sz w:val="24"/>
          <w:szCs w:val="24"/>
        </w:rPr>
        <w:t xml:space="preserve"> 63-ФЗ </w:t>
      </w:r>
      <w:r>
        <w:rPr>
          <w:rFonts w:ascii="Times New Roman" w:hAnsi="Times New Roman" w:cs="Times New Roman"/>
          <w:sz w:val="24"/>
          <w:szCs w:val="24"/>
        </w:rPr>
        <w:t>«</w:t>
      </w:r>
      <w:r w:rsidRPr="00EF48AF">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EF48AF">
        <w:rPr>
          <w:rFonts w:ascii="Times New Roman" w:hAnsi="Times New Roman" w:cs="Times New Roman"/>
          <w:sz w:val="24"/>
          <w:szCs w:val="24"/>
        </w:rPr>
        <w:t xml:space="preserve">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Pr="00EF48AF">
        <w:rPr>
          <w:rFonts w:ascii="Times New Roman" w:hAnsi="Times New Roman" w:cs="Times New Roman"/>
          <w:sz w:val="24"/>
          <w:szCs w:val="24"/>
        </w:rPr>
        <w:t>1</w:t>
      </w:r>
      <w:proofErr w:type="gramEnd"/>
      <w:r w:rsidRPr="00EF48AF">
        <w:rPr>
          <w:rFonts w:ascii="Times New Roman" w:hAnsi="Times New Roman" w:cs="Times New Roman"/>
          <w:sz w:val="24"/>
          <w:szCs w:val="24"/>
        </w:rPr>
        <w:t>, КС2, КС3.</w:t>
      </w:r>
    </w:p>
    <w:p w:rsidR="00EF48AF" w:rsidRPr="00EF48AF" w:rsidRDefault="00EF48AF" w:rsidP="00EF48AF">
      <w:pPr>
        <w:pStyle w:val="ConsPlusNormal"/>
        <w:ind w:firstLine="709"/>
        <w:jc w:val="both"/>
        <w:rPr>
          <w:rFonts w:ascii="Times New Roman" w:hAnsi="Times New Roman" w:cs="Times New Roman"/>
          <w:sz w:val="24"/>
          <w:szCs w:val="24"/>
        </w:rPr>
      </w:pPr>
      <w:r w:rsidRPr="00EF48AF">
        <w:rPr>
          <w:rFonts w:ascii="Times New Roman" w:hAnsi="Times New Roman" w:cs="Times New Roman"/>
          <w:sz w:val="24"/>
          <w:szCs w:val="24"/>
        </w:rPr>
        <w:t>5</w:t>
      </w:r>
      <w:r w:rsidR="00836ED3">
        <w:rPr>
          <w:rFonts w:ascii="Times New Roman" w:hAnsi="Times New Roman" w:cs="Times New Roman"/>
          <w:sz w:val="24"/>
          <w:szCs w:val="24"/>
        </w:rPr>
        <w:t>1</w:t>
      </w:r>
      <w:r w:rsidRPr="00EF48AF">
        <w:rPr>
          <w:rFonts w:ascii="Times New Roman" w:hAnsi="Times New Roman" w:cs="Times New Roman"/>
          <w:sz w:val="24"/>
          <w:szCs w:val="24"/>
        </w:rPr>
        <w:t>. В случае подачи документов в электронной форме сверка представленных документов с оригиналами производится при личном обращении заявителя в управление и МФЦ с предъявлением оригиналов документов.</w:t>
      </w:r>
    </w:p>
    <w:p w:rsidR="00836ED3" w:rsidRDefault="00836ED3" w:rsidP="00836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E87B3E">
        <w:rPr>
          <w:rFonts w:ascii="Times New Roman" w:hAnsi="Times New Roman" w:cs="Times New Roman"/>
          <w:sz w:val="24"/>
          <w:szCs w:val="24"/>
        </w:rPr>
        <w:t xml:space="preserve">Возможность получения государственной услуги в любом территориальном подразделении </w:t>
      </w:r>
      <w:r>
        <w:rPr>
          <w:rFonts w:ascii="Times New Roman" w:hAnsi="Times New Roman" w:cs="Times New Roman"/>
          <w:sz w:val="24"/>
          <w:szCs w:val="24"/>
        </w:rPr>
        <w:t>у</w:t>
      </w:r>
      <w:r w:rsidRPr="00E87B3E">
        <w:rPr>
          <w:rFonts w:ascii="Times New Roman" w:hAnsi="Times New Roman" w:cs="Times New Roman"/>
          <w:sz w:val="24"/>
          <w:szCs w:val="24"/>
        </w:rPr>
        <w:t>правления по выбору заявителя (экстерриториальный принцип) не предусмотрена.</w:t>
      </w:r>
    </w:p>
    <w:p w:rsidR="0029242D" w:rsidRPr="00B8089F" w:rsidRDefault="0029242D" w:rsidP="00B8089F">
      <w:pPr>
        <w:pStyle w:val="ConsPlusNormal"/>
        <w:ind w:firstLine="709"/>
        <w:jc w:val="both"/>
        <w:rPr>
          <w:rFonts w:ascii="Times New Roman" w:hAnsi="Times New Roman" w:cs="Times New Roman"/>
          <w:sz w:val="24"/>
          <w:szCs w:val="24"/>
        </w:rPr>
      </w:pPr>
    </w:p>
    <w:p w:rsidR="00141AD7" w:rsidRPr="00141AD7" w:rsidRDefault="0029242D" w:rsidP="00141AD7">
      <w:pPr>
        <w:pStyle w:val="ConsPlusTitle"/>
        <w:ind w:firstLine="709"/>
        <w:jc w:val="center"/>
        <w:outlineLvl w:val="2"/>
        <w:rPr>
          <w:rFonts w:ascii="Times New Roman" w:hAnsi="Times New Roman" w:cs="Times New Roman"/>
          <w:sz w:val="24"/>
          <w:szCs w:val="24"/>
        </w:rPr>
      </w:pPr>
      <w:r w:rsidRPr="00B8089F">
        <w:rPr>
          <w:rFonts w:ascii="Times New Roman" w:hAnsi="Times New Roman" w:cs="Times New Roman"/>
          <w:sz w:val="24"/>
          <w:szCs w:val="24"/>
        </w:rPr>
        <w:t xml:space="preserve">Раздел III. </w:t>
      </w:r>
      <w:r w:rsidR="00141AD7">
        <w:rPr>
          <w:rFonts w:ascii="Times New Roman" w:hAnsi="Times New Roman" w:cs="Times New Roman"/>
          <w:sz w:val="24"/>
          <w:szCs w:val="24"/>
        </w:rPr>
        <w:t>С</w:t>
      </w:r>
      <w:r w:rsidR="00141AD7" w:rsidRPr="00141AD7">
        <w:rPr>
          <w:rFonts w:ascii="Times New Roman" w:hAnsi="Times New Roman" w:cs="Times New Roman"/>
          <w:sz w:val="24"/>
          <w:szCs w:val="24"/>
        </w:rPr>
        <w:t>остав, последовательност</w:t>
      </w:r>
      <w:r w:rsidR="00141AD7">
        <w:rPr>
          <w:rFonts w:ascii="Times New Roman" w:hAnsi="Times New Roman" w:cs="Times New Roman"/>
          <w:sz w:val="24"/>
          <w:szCs w:val="24"/>
        </w:rPr>
        <w:t>ь</w:t>
      </w:r>
      <w:r w:rsidR="00141AD7" w:rsidRPr="00141AD7">
        <w:rPr>
          <w:rFonts w:ascii="Times New Roman" w:hAnsi="Times New Roman" w:cs="Times New Roman"/>
          <w:sz w:val="24"/>
          <w:szCs w:val="24"/>
        </w:rPr>
        <w:t xml:space="preserve"> и срок</w:t>
      </w:r>
      <w:r w:rsidR="00141AD7">
        <w:rPr>
          <w:rFonts w:ascii="Times New Roman" w:hAnsi="Times New Roman" w:cs="Times New Roman"/>
          <w:sz w:val="24"/>
          <w:szCs w:val="24"/>
        </w:rPr>
        <w:t>и</w:t>
      </w:r>
      <w:r w:rsidR="00141AD7" w:rsidRPr="00141AD7">
        <w:rPr>
          <w:rFonts w:ascii="Times New Roman" w:hAnsi="Times New Roman" w:cs="Times New Roman"/>
          <w:sz w:val="24"/>
          <w:szCs w:val="24"/>
        </w:rPr>
        <w:t xml:space="preserve"> выполнения административных процедур (действий), требовани</w:t>
      </w:r>
      <w:r w:rsidR="008507F3">
        <w:rPr>
          <w:rFonts w:ascii="Times New Roman" w:hAnsi="Times New Roman" w:cs="Times New Roman"/>
          <w:sz w:val="24"/>
          <w:szCs w:val="24"/>
        </w:rPr>
        <w:t>я</w:t>
      </w:r>
      <w:r w:rsidR="00141AD7" w:rsidRPr="00141AD7">
        <w:rPr>
          <w:rFonts w:ascii="Times New Roman" w:hAnsi="Times New Roman" w:cs="Times New Roman"/>
          <w:sz w:val="24"/>
          <w:szCs w:val="24"/>
        </w:rPr>
        <w:t xml:space="preserve"> к порядку их выполнения, в том числе особенност</w:t>
      </w:r>
      <w:r w:rsidR="008507F3">
        <w:rPr>
          <w:rFonts w:ascii="Times New Roman" w:hAnsi="Times New Roman" w:cs="Times New Roman"/>
          <w:sz w:val="24"/>
          <w:szCs w:val="24"/>
        </w:rPr>
        <w:t xml:space="preserve">и </w:t>
      </w:r>
      <w:r w:rsidR="00141AD7" w:rsidRPr="00141AD7">
        <w:rPr>
          <w:rFonts w:ascii="Times New Roman" w:hAnsi="Times New Roman" w:cs="Times New Roman"/>
          <w:sz w:val="24"/>
          <w:szCs w:val="24"/>
        </w:rPr>
        <w:t>выполнения административных процедур (действий) в электронной форме</w:t>
      </w:r>
    </w:p>
    <w:p w:rsidR="0029242D" w:rsidRPr="00B8089F" w:rsidRDefault="0029242D" w:rsidP="00141AD7">
      <w:pPr>
        <w:pStyle w:val="ConsPlusTitle"/>
        <w:ind w:firstLine="709"/>
        <w:jc w:val="center"/>
        <w:outlineLvl w:val="2"/>
        <w:rPr>
          <w:rFonts w:ascii="Times New Roman" w:hAnsi="Times New Roman" w:cs="Times New Roman"/>
          <w:sz w:val="24"/>
          <w:szCs w:val="24"/>
        </w:rPr>
      </w:pPr>
    </w:p>
    <w:p w:rsidR="0029242D" w:rsidRPr="00B8089F" w:rsidRDefault="008250FC" w:rsidP="00B8089F">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22</w:t>
      </w:r>
      <w:r w:rsidR="0029242D" w:rsidRPr="00B8089F">
        <w:rPr>
          <w:rFonts w:ascii="Times New Roman" w:hAnsi="Times New Roman" w:cs="Times New Roman"/>
          <w:sz w:val="24"/>
          <w:szCs w:val="24"/>
        </w:rPr>
        <w:t xml:space="preserve">. </w:t>
      </w:r>
      <w:r w:rsidR="00623EFC">
        <w:rPr>
          <w:rFonts w:ascii="Times New Roman" w:hAnsi="Times New Roman" w:cs="Times New Roman"/>
          <w:sz w:val="24"/>
          <w:szCs w:val="24"/>
        </w:rPr>
        <w:t>Пере</w:t>
      </w:r>
      <w:r w:rsidR="00E75809">
        <w:rPr>
          <w:rFonts w:ascii="Times New Roman" w:hAnsi="Times New Roman" w:cs="Times New Roman"/>
          <w:sz w:val="24"/>
          <w:szCs w:val="24"/>
        </w:rPr>
        <w:t>чень а</w:t>
      </w:r>
      <w:r w:rsidR="0029242D" w:rsidRPr="00B8089F">
        <w:rPr>
          <w:rFonts w:ascii="Times New Roman" w:hAnsi="Times New Roman" w:cs="Times New Roman"/>
          <w:sz w:val="24"/>
          <w:szCs w:val="24"/>
        </w:rPr>
        <w:t>дминистративны</w:t>
      </w:r>
      <w:r w:rsidR="00E75809">
        <w:rPr>
          <w:rFonts w:ascii="Times New Roman" w:hAnsi="Times New Roman" w:cs="Times New Roman"/>
          <w:sz w:val="24"/>
          <w:szCs w:val="24"/>
        </w:rPr>
        <w:t xml:space="preserve">х </w:t>
      </w:r>
      <w:r w:rsidR="0029242D" w:rsidRPr="00B8089F">
        <w:rPr>
          <w:rFonts w:ascii="Times New Roman" w:hAnsi="Times New Roman" w:cs="Times New Roman"/>
          <w:sz w:val="24"/>
          <w:szCs w:val="24"/>
        </w:rPr>
        <w:t>процедур</w:t>
      </w:r>
      <w:r w:rsidR="00E75809">
        <w:rPr>
          <w:rFonts w:ascii="Times New Roman" w:hAnsi="Times New Roman" w:cs="Times New Roman"/>
          <w:sz w:val="24"/>
          <w:szCs w:val="24"/>
        </w:rPr>
        <w:t xml:space="preserve"> (действий)</w:t>
      </w:r>
      <w:r w:rsidR="0029242D" w:rsidRPr="00B8089F">
        <w:rPr>
          <w:rFonts w:ascii="Times New Roman" w:hAnsi="Times New Roman" w:cs="Times New Roman"/>
          <w:sz w:val="24"/>
          <w:szCs w:val="24"/>
        </w:rPr>
        <w:t>, включаемы</w:t>
      </w:r>
      <w:r w:rsidR="00E75809">
        <w:rPr>
          <w:rFonts w:ascii="Times New Roman" w:hAnsi="Times New Roman" w:cs="Times New Roman"/>
          <w:sz w:val="24"/>
          <w:szCs w:val="24"/>
        </w:rPr>
        <w:t>х</w:t>
      </w:r>
      <w:r w:rsidR="0029242D" w:rsidRPr="00B8089F">
        <w:rPr>
          <w:rFonts w:ascii="Times New Roman" w:hAnsi="Times New Roman" w:cs="Times New Roman"/>
          <w:sz w:val="24"/>
          <w:szCs w:val="24"/>
        </w:rPr>
        <w:t xml:space="preserve"> в предоставление</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4B3732"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FD3704">
        <w:rPr>
          <w:rFonts w:ascii="Times New Roman" w:hAnsi="Times New Roman" w:cs="Times New Roman"/>
          <w:sz w:val="24"/>
          <w:szCs w:val="24"/>
        </w:rPr>
        <w:t>3</w:t>
      </w:r>
      <w:r w:rsidR="0029242D" w:rsidRPr="00B8089F">
        <w:rPr>
          <w:rFonts w:ascii="Times New Roman" w:hAnsi="Times New Roman" w:cs="Times New Roman"/>
          <w:sz w:val="24"/>
          <w:szCs w:val="24"/>
        </w:rPr>
        <w:t>. Предоставление государственной услуги включает в себя следующие административные процедуры:</w:t>
      </w:r>
    </w:p>
    <w:p w:rsidR="00EC0752" w:rsidRPr="00EC0752" w:rsidRDefault="00EC0752" w:rsidP="00EC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C0752">
        <w:rPr>
          <w:rFonts w:ascii="Times New Roman" w:hAnsi="Times New Roman" w:cs="Times New Roman"/>
          <w:sz w:val="24"/>
          <w:szCs w:val="24"/>
        </w:rPr>
        <w:t>прием, регистрация и рассмотрение комплекта документов, необходимых для предоставления государственной услуги;</w:t>
      </w:r>
    </w:p>
    <w:p w:rsidR="009949FF" w:rsidRPr="009949FF" w:rsidRDefault="00EC0752" w:rsidP="009949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949FF">
        <w:rPr>
          <w:rFonts w:ascii="Times New Roman" w:hAnsi="Times New Roman" w:cs="Times New Roman"/>
          <w:sz w:val="24"/>
          <w:szCs w:val="24"/>
        </w:rPr>
        <w:t>ф</w:t>
      </w:r>
      <w:r w:rsidR="009949FF" w:rsidRPr="009949FF">
        <w:rPr>
          <w:rFonts w:ascii="Times New Roman" w:hAnsi="Times New Roman" w:cs="Times New Roman"/>
          <w:sz w:val="24"/>
          <w:szCs w:val="24"/>
        </w:rPr>
        <w:t>ормирование и направление межведомственного запроса</w:t>
      </w:r>
      <w:r w:rsidR="009949FF">
        <w:rPr>
          <w:rFonts w:ascii="Times New Roman" w:hAnsi="Times New Roman" w:cs="Times New Roman"/>
          <w:sz w:val="24"/>
          <w:szCs w:val="24"/>
        </w:rPr>
        <w:t xml:space="preserve"> </w:t>
      </w:r>
      <w:r w:rsidR="009949FF" w:rsidRPr="009949FF">
        <w:rPr>
          <w:rFonts w:ascii="Times New Roman" w:hAnsi="Times New Roman" w:cs="Times New Roman"/>
          <w:sz w:val="24"/>
          <w:szCs w:val="24"/>
        </w:rPr>
        <w:t xml:space="preserve">в </w:t>
      </w:r>
      <w:r w:rsidR="004E6E14">
        <w:rPr>
          <w:rFonts w:ascii="Times New Roman" w:hAnsi="Times New Roman"/>
          <w:sz w:val="24"/>
          <w:szCs w:val="24"/>
          <w:lang w:eastAsia="en-US"/>
        </w:rPr>
        <w:t>Пенсионный фонд России по месту выдачи страхового свидетельства обязательного пенсионного страхования</w:t>
      </w:r>
      <w:r w:rsidR="009949FF">
        <w:rPr>
          <w:rFonts w:ascii="Times New Roman" w:hAnsi="Times New Roman" w:cs="Times New Roman"/>
          <w:sz w:val="24"/>
          <w:szCs w:val="24"/>
        </w:rPr>
        <w:t>;</w:t>
      </w:r>
    </w:p>
    <w:p w:rsidR="00EC0752" w:rsidRPr="00EC0752" w:rsidRDefault="009949FF" w:rsidP="00EC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C0752" w:rsidRPr="00EC0752">
        <w:rPr>
          <w:rFonts w:ascii="Times New Roman" w:hAnsi="Times New Roman" w:cs="Times New Roman"/>
          <w:sz w:val="24"/>
          <w:szCs w:val="24"/>
        </w:rPr>
        <w:t>подготовка, проведение заседания Комиссии управления, принятие и оформление решения Комиссии управления;</w:t>
      </w:r>
    </w:p>
    <w:p w:rsidR="00EC0752" w:rsidRPr="00EC0752" w:rsidRDefault="009949FF" w:rsidP="00EC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C0752">
        <w:rPr>
          <w:rFonts w:ascii="Times New Roman" w:hAnsi="Times New Roman" w:cs="Times New Roman"/>
          <w:sz w:val="24"/>
          <w:szCs w:val="24"/>
        </w:rPr>
        <w:t xml:space="preserve">) </w:t>
      </w:r>
      <w:r w:rsidR="00EC0752" w:rsidRPr="00EC0752">
        <w:rPr>
          <w:rFonts w:ascii="Times New Roman" w:hAnsi="Times New Roman" w:cs="Times New Roman"/>
          <w:sz w:val="24"/>
          <w:szCs w:val="24"/>
        </w:rPr>
        <w:t>формирование и направление результата предоставления государственной услуги в принимающую медицинскую организацию и (или) заявителю.</w:t>
      </w:r>
    </w:p>
    <w:p w:rsidR="008F4EAD" w:rsidRPr="00EC0752" w:rsidRDefault="008F4EAD" w:rsidP="00EC0752">
      <w:pPr>
        <w:pStyle w:val="ConsPlusNormal"/>
        <w:jc w:val="center"/>
        <w:rPr>
          <w:rFonts w:ascii="Times New Roman" w:hAnsi="Times New Roman" w:cs="Times New Roman"/>
          <w:b/>
          <w:sz w:val="24"/>
          <w:szCs w:val="24"/>
        </w:rPr>
      </w:pPr>
    </w:p>
    <w:p w:rsidR="001F698C" w:rsidRPr="000E609F" w:rsidRDefault="00CA1598" w:rsidP="00EC0752">
      <w:pPr>
        <w:pStyle w:val="ConsPlusNormal"/>
        <w:jc w:val="center"/>
        <w:rPr>
          <w:rFonts w:ascii="Times New Roman" w:hAnsi="Times New Roman" w:cs="Times New Roman"/>
          <w:b/>
          <w:sz w:val="24"/>
          <w:szCs w:val="24"/>
        </w:rPr>
      </w:pPr>
      <w:r>
        <w:rPr>
          <w:rFonts w:ascii="Times New Roman" w:hAnsi="Times New Roman" w:cs="Times New Roman"/>
          <w:b/>
          <w:sz w:val="24"/>
          <w:szCs w:val="24"/>
        </w:rPr>
        <w:t>22.1</w:t>
      </w:r>
      <w:r w:rsidR="000E609F">
        <w:rPr>
          <w:rFonts w:ascii="Times New Roman" w:hAnsi="Times New Roman" w:cs="Times New Roman"/>
          <w:b/>
          <w:sz w:val="24"/>
          <w:szCs w:val="24"/>
        </w:rPr>
        <w:t>. П</w:t>
      </w:r>
      <w:r w:rsidR="000E609F" w:rsidRPr="000E609F">
        <w:rPr>
          <w:rFonts w:ascii="Times New Roman" w:hAnsi="Times New Roman" w:cs="Times New Roman"/>
          <w:b/>
          <w:sz w:val="24"/>
          <w:szCs w:val="24"/>
        </w:rPr>
        <w:t>рием</w:t>
      </w:r>
      <w:r w:rsidR="001A309A">
        <w:rPr>
          <w:rFonts w:ascii="Times New Roman" w:hAnsi="Times New Roman" w:cs="Times New Roman"/>
          <w:b/>
          <w:sz w:val="24"/>
          <w:szCs w:val="24"/>
        </w:rPr>
        <w:t>,</w:t>
      </w:r>
      <w:r w:rsidR="000E609F" w:rsidRPr="000E609F">
        <w:rPr>
          <w:rFonts w:ascii="Times New Roman" w:hAnsi="Times New Roman" w:cs="Times New Roman"/>
          <w:b/>
          <w:sz w:val="24"/>
          <w:szCs w:val="24"/>
        </w:rPr>
        <w:t xml:space="preserve"> </w:t>
      </w:r>
      <w:r w:rsidR="00EC0752" w:rsidRPr="00EC0752">
        <w:rPr>
          <w:rFonts w:ascii="Times New Roman" w:hAnsi="Times New Roman" w:cs="Times New Roman"/>
          <w:b/>
          <w:sz w:val="24"/>
          <w:szCs w:val="24"/>
        </w:rPr>
        <w:t xml:space="preserve">регистрация и рассмотрение комплекта документов, необходимых для предоставления государственной услуги </w:t>
      </w:r>
    </w:p>
    <w:p w:rsidR="00EC0752" w:rsidRDefault="00EC0752" w:rsidP="00B8089F">
      <w:pPr>
        <w:pStyle w:val="ConsPlusNormal"/>
        <w:ind w:firstLine="709"/>
        <w:jc w:val="both"/>
        <w:rPr>
          <w:rFonts w:ascii="Times New Roman" w:hAnsi="Times New Roman" w:cs="Times New Roman"/>
          <w:sz w:val="24"/>
          <w:szCs w:val="24"/>
        </w:rPr>
      </w:pPr>
    </w:p>
    <w:p w:rsidR="00B9621A" w:rsidRPr="00B9621A" w:rsidRDefault="00B9621A" w:rsidP="00B962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FD3704">
        <w:rPr>
          <w:rFonts w:ascii="Times New Roman" w:hAnsi="Times New Roman" w:cs="Times New Roman"/>
          <w:sz w:val="24"/>
          <w:szCs w:val="24"/>
        </w:rPr>
        <w:t>4</w:t>
      </w:r>
      <w:r w:rsidR="0029242D" w:rsidRPr="00B8089F">
        <w:rPr>
          <w:rFonts w:ascii="Times New Roman" w:hAnsi="Times New Roman" w:cs="Times New Roman"/>
          <w:sz w:val="24"/>
          <w:szCs w:val="24"/>
        </w:rPr>
        <w:t xml:space="preserve">. </w:t>
      </w:r>
      <w:r w:rsidRPr="00B9621A">
        <w:rPr>
          <w:rFonts w:ascii="Times New Roman" w:hAnsi="Times New Roman" w:cs="Times New Roman"/>
          <w:sz w:val="24"/>
          <w:szCs w:val="24"/>
        </w:rPr>
        <w:t xml:space="preserve">Основанием для начала административной процедуры </w:t>
      </w:r>
      <w:r>
        <w:rPr>
          <w:rFonts w:ascii="Times New Roman" w:hAnsi="Times New Roman" w:cs="Times New Roman"/>
          <w:sz w:val="24"/>
          <w:szCs w:val="24"/>
        </w:rPr>
        <w:t>«</w:t>
      </w:r>
      <w:r w:rsidRPr="00B9621A">
        <w:rPr>
          <w:rFonts w:ascii="Times New Roman" w:hAnsi="Times New Roman" w:cs="Times New Roman"/>
          <w:sz w:val="24"/>
          <w:szCs w:val="24"/>
        </w:rPr>
        <w:t>Прием, регистрация и рассмотрение комплекта документов, необходимых для предос</w:t>
      </w:r>
      <w:r>
        <w:rPr>
          <w:rFonts w:ascii="Times New Roman" w:hAnsi="Times New Roman" w:cs="Times New Roman"/>
          <w:sz w:val="24"/>
          <w:szCs w:val="24"/>
        </w:rPr>
        <w:t>тавления государственной услуги»</w:t>
      </w:r>
      <w:r w:rsidRPr="00B9621A">
        <w:rPr>
          <w:rFonts w:ascii="Times New Roman" w:hAnsi="Times New Roman" w:cs="Times New Roman"/>
          <w:sz w:val="24"/>
          <w:szCs w:val="24"/>
        </w:rPr>
        <w:t xml:space="preserve"> является поступление в управление комплекта документов, предусмотренных </w:t>
      </w:r>
      <w:hyperlink r:id="rId26" w:history="1">
        <w:r w:rsidRPr="00B9621A">
          <w:rPr>
            <w:rFonts w:ascii="Times New Roman" w:hAnsi="Times New Roman" w:cs="Times New Roman"/>
            <w:sz w:val="24"/>
            <w:szCs w:val="24"/>
          </w:rPr>
          <w:t>пунктами 1</w:t>
        </w:r>
        <w:r w:rsidR="00551BD1">
          <w:rPr>
            <w:rFonts w:ascii="Times New Roman" w:hAnsi="Times New Roman" w:cs="Times New Roman"/>
            <w:sz w:val="24"/>
            <w:szCs w:val="24"/>
          </w:rPr>
          <w:t>3</w:t>
        </w:r>
        <w:r>
          <w:rPr>
            <w:rFonts w:ascii="Times New Roman" w:hAnsi="Times New Roman" w:cs="Times New Roman"/>
            <w:sz w:val="24"/>
            <w:szCs w:val="24"/>
          </w:rPr>
          <w:t>, 1</w:t>
        </w:r>
        <w:r w:rsidR="00551BD1">
          <w:rPr>
            <w:rFonts w:ascii="Times New Roman" w:hAnsi="Times New Roman" w:cs="Times New Roman"/>
            <w:sz w:val="24"/>
            <w:szCs w:val="24"/>
          </w:rPr>
          <w:t>4</w:t>
        </w:r>
        <w:r>
          <w:rPr>
            <w:rFonts w:ascii="Times New Roman" w:hAnsi="Times New Roman" w:cs="Times New Roman"/>
            <w:sz w:val="24"/>
            <w:szCs w:val="24"/>
          </w:rPr>
          <w:t xml:space="preserve"> и 1</w:t>
        </w:r>
        <w:r w:rsidR="00551BD1">
          <w:rPr>
            <w:rFonts w:ascii="Times New Roman" w:hAnsi="Times New Roman" w:cs="Times New Roman"/>
            <w:sz w:val="24"/>
            <w:szCs w:val="24"/>
          </w:rPr>
          <w:t>6</w:t>
        </w:r>
      </w:hyperlink>
      <w:r w:rsidRPr="00B9621A">
        <w:rPr>
          <w:rFonts w:ascii="Times New Roman" w:hAnsi="Times New Roman" w:cs="Times New Roman"/>
          <w:sz w:val="24"/>
          <w:szCs w:val="24"/>
        </w:rPr>
        <w:t xml:space="preserve"> административного регламента, необходимого для предоставления государственной услуги, посредством электронной, почтовой связи или с применением СИС.</w:t>
      </w:r>
    </w:p>
    <w:p w:rsidR="00E9297A" w:rsidRDefault="00B9621A" w:rsidP="00B962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w:t>
      </w:r>
      <w:r w:rsidRPr="00B9621A">
        <w:rPr>
          <w:rFonts w:ascii="Times New Roman" w:hAnsi="Times New Roman" w:cs="Times New Roman"/>
          <w:sz w:val="24"/>
          <w:szCs w:val="24"/>
        </w:rPr>
        <w:t xml:space="preserve"> обращени</w:t>
      </w:r>
      <w:r>
        <w:rPr>
          <w:rFonts w:ascii="Times New Roman" w:hAnsi="Times New Roman" w:cs="Times New Roman"/>
          <w:sz w:val="24"/>
          <w:szCs w:val="24"/>
        </w:rPr>
        <w:t>и</w:t>
      </w:r>
      <w:r w:rsidRPr="00B9621A">
        <w:rPr>
          <w:rFonts w:ascii="Times New Roman" w:hAnsi="Times New Roman" w:cs="Times New Roman"/>
          <w:sz w:val="24"/>
          <w:szCs w:val="24"/>
        </w:rPr>
        <w:t xml:space="preserve"> заявителя с комплектом документов лично либо посредством почтовой, электронной связи или с применением СИС сотрудник отдела организации медицинской помощи взрослому населению управления и отдела организации медицинской помощи детям и службы родовспоможения управления, уполномоченны</w:t>
      </w:r>
      <w:r w:rsidR="00483B5B">
        <w:rPr>
          <w:rFonts w:ascii="Times New Roman" w:hAnsi="Times New Roman" w:cs="Times New Roman"/>
          <w:sz w:val="24"/>
          <w:szCs w:val="24"/>
        </w:rPr>
        <w:t>й</w:t>
      </w:r>
      <w:r w:rsidRPr="00B9621A">
        <w:rPr>
          <w:rFonts w:ascii="Times New Roman" w:hAnsi="Times New Roman" w:cs="Times New Roman"/>
          <w:sz w:val="24"/>
          <w:szCs w:val="24"/>
        </w:rPr>
        <w:t xml:space="preserve"> на прием и регистрацию документов (далее - сотрудник отдела управления, уполномоченны</w:t>
      </w:r>
      <w:r w:rsidR="00483B5B">
        <w:rPr>
          <w:rFonts w:ascii="Times New Roman" w:hAnsi="Times New Roman" w:cs="Times New Roman"/>
          <w:sz w:val="24"/>
          <w:szCs w:val="24"/>
        </w:rPr>
        <w:t>й</w:t>
      </w:r>
      <w:r w:rsidRPr="00B9621A">
        <w:rPr>
          <w:rFonts w:ascii="Times New Roman" w:hAnsi="Times New Roman" w:cs="Times New Roman"/>
          <w:sz w:val="24"/>
          <w:szCs w:val="24"/>
        </w:rPr>
        <w:t xml:space="preserve"> на прием и регистрацию документов)</w:t>
      </w:r>
      <w:r w:rsidR="00E9297A">
        <w:rPr>
          <w:rFonts w:ascii="Times New Roman" w:hAnsi="Times New Roman" w:cs="Times New Roman"/>
          <w:sz w:val="24"/>
          <w:szCs w:val="24"/>
        </w:rPr>
        <w:t>:</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устанавлива</w:t>
      </w:r>
      <w:r w:rsidR="00483B5B">
        <w:rPr>
          <w:rFonts w:ascii="Times New Roman" w:hAnsi="Times New Roman" w:cs="Times New Roman"/>
          <w:sz w:val="24"/>
          <w:szCs w:val="24"/>
        </w:rPr>
        <w:t>е</w:t>
      </w:r>
      <w:r w:rsidRPr="00B8089F">
        <w:rPr>
          <w:rFonts w:ascii="Times New Roman" w:hAnsi="Times New Roman" w:cs="Times New Roman"/>
          <w:sz w:val="24"/>
          <w:szCs w:val="24"/>
        </w:rPr>
        <w:t>т личность заявителя (его законного представителя);</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lastRenderedPageBreak/>
        <w:t>устанавлива</w:t>
      </w:r>
      <w:r w:rsidR="00483B5B">
        <w:rPr>
          <w:rFonts w:ascii="Times New Roman" w:hAnsi="Times New Roman" w:cs="Times New Roman"/>
          <w:sz w:val="24"/>
          <w:szCs w:val="24"/>
        </w:rPr>
        <w:t>е</w:t>
      </w:r>
      <w:r w:rsidRPr="00B8089F">
        <w:rPr>
          <w:rFonts w:ascii="Times New Roman" w:hAnsi="Times New Roman" w:cs="Times New Roman"/>
          <w:sz w:val="24"/>
          <w:szCs w:val="24"/>
        </w:rPr>
        <w:t xml:space="preserve">т соответствие заявителя условиям, предусмотренным </w:t>
      </w:r>
      <w:hyperlink w:anchor="P76" w:history="1">
        <w:r w:rsidRPr="008507F3">
          <w:rPr>
            <w:rFonts w:ascii="Times New Roman" w:hAnsi="Times New Roman" w:cs="Times New Roman"/>
            <w:sz w:val="24"/>
            <w:szCs w:val="24"/>
          </w:rPr>
          <w:t>пунктом 2</w:t>
        </w:r>
      </w:hyperlink>
      <w:r w:rsidRPr="00B8089F">
        <w:rPr>
          <w:rFonts w:ascii="Times New Roman" w:hAnsi="Times New Roman" w:cs="Times New Roman"/>
          <w:sz w:val="24"/>
          <w:szCs w:val="24"/>
        </w:rPr>
        <w:t xml:space="preserve"> административного регламента;</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сверя</w:t>
      </w:r>
      <w:r w:rsidR="00483B5B">
        <w:rPr>
          <w:rFonts w:ascii="Times New Roman" w:hAnsi="Times New Roman" w:cs="Times New Roman"/>
          <w:sz w:val="24"/>
          <w:szCs w:val="24"/>
        </w:rPr>
        <w:t>е</w:t>
      </w:r>
      <w:r w:rsidRPr="00B8089F">
        <w:rPr>
          <w:rFonts w:ascii="Times New Roman" w:hAnsi="Times New Roman" w:cs="Times New Roman"/>
          <w:sz w:val="24"/>
          <w:szCs w:val="24"/>
        </w:rPr>
        <w:t xml:space="preserve">т их </w:t>
      </w:r>
      <w:r>
        <w:rPr>
          <w:rFonts w:ascii="Times New Roman" w:hAnsi="Times New Roman" w:cs="Times New Roman"/>
          <w:sz w:val="24"/>
          <w:szCs w:val="24"/>
        </w:rPr>
        <w:t xml:space="preserve">комплектность с </w:t>
      </w:r>
      <w:r w:rsidRPr="00B8089F">
        <w:rPr>
          <w:rFonts w:ascii="Times New Roman" w:hAnsi="Times New Roman" w:cs="Times New Roman"/>
          <w:sz w:val="24"/>
          <w:szCs w:val="24"/>
        </w:rPr>
        <w:t xml:space="preserve">документами, указанными в </w:t>
      </w:r>
      <w:hyperlink w:anchor="P167" w:history="1">
        <w:r w:rsidRPr="008507F3">
          <w:rPr>
            <w:rFonts w:ascii="Times New Roman" w:hAnsi="Times New Roman" w:cs="Times New Roman"/>
            <w:sz w:val="24"/>
            <w:szCs w:val="24"/>
          </w:rPr>
          <w:t xml:space="preserve">пунктах </w:t>
        </w:r>
        <w:r>
          <w:rPr>
            <w:rFonts w:ascii="Times New Roman" w:hAnsi="Times New Roman" w:cs="Times New Roman"/>
            <w:sz w:val="24"/>
            <w:szCs w:val="24"/>
          </w:rPr>
          <w:t>1</w:t>
        </w:r>
        <w:r w:rsidR="004E6E14">
          <w:rPr>
            <w:rFonts w:ascii="Times New Roman" w:hAnsi="Times New Roman" w:cs="Times New Roman"/>
            <w:sz w:val="24"/>
            <w:szCs w:val="24"/>
          </w:rPr>
          <w:t>3</w:t>
        </w:r>
      </w:hyperlink>
      <w:r>
        <w:rPr>
          <w:rFonts w:ascii="Times New Roman" w:hAnsi="Times New Roman" w:cs="Times New Roman"/>
          <w:sz w:val="24"/>
          <w:szCs w:val="24"/>
        </w:rPr>
        <w:t>, 1</w:t>
      </w:r>
      <w:r w:rsidR="004E6E14">
        <w:rPr>
          <w:rFonts w:ascii="Times New Roman" w:hAnsi="Times New Roman" w:cs="Times New Roman"/>
          <w:sz w:val="24"/>
          <w:szCs w:val="24"/>
        </w:rPr>
        <w:t>4</w:t>
      </w:r>
      <w:r>
        <w:rPr>
          <w:rFonts w:ascii="Times New Roman" w:hAnsi="Times New Roman" w:cs="Times New Roman"/>
          <w:sz w:val="24"/>
          <w:szCs w:val="24"/>
        </w:rPr>
        <w:t xml:space="preserve"> и </w:t>
      </w:r>
      <w:hyperlink w:anchor="P187" w:history="1">
        <w:r w:rsidRPr="008507F3">
          <w:rPr>
            <w:rFonts w:ascii="Times New Roman" w:hAnsi="Times New Roman" w:cs="Times New Roman"/>
            <w:sz w:val="24"/>
            <w:szCs w:val="24"/>
          </w:rPr>
          <w:t>1</w:t>
        </w:r>
      </w:hyperlink>
      <w:r w:rsidR="004E6E14">
        <w:rPr>
          <w:rFonts w:ascii="Times New Roman" w:hAnsi="Times New Roman" w:cs="Times New Roman"/>
          <w:sz w:val="24"/>
          <w:szCs w:val="24"/>
        </w:rPr>
        <w:t xml:space="preserve">6 </w:t>
      </w:r>
      <w:r w:rsidRPr="00B8089F">
        <w:rPr>
          <w:rFonts w:ascii="Times New Roman" w:hAnsi="Times New Roman" w:cs="Times New Roman"/>
          <w:sz w:val="24"/>
          <w:szCs w:val="24"/>
        </w:rPr>
        <w:t>административного регламента;</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проверя</w:t>
      </w:r>
      <w:r w:rsidR="00483B5B">
        <w:rPr>
          <w:rFonts w:ascii="Times New Roman" w:hAnsi="Times New Roman" w:cs="Times New Roman"/>
          <w:sz w:val="24"/>
          <w:szCs w:val="24"/>
        </w:rPr>
        <w:t>е</w:t>
      </w:r>
      <w:r w:rsidRPr="00B8089F">
        <w:rPr>
          <w:rFonts w:ascii="Times New Roman" w:hAnsi="Times New Roman" w:cs="Times New Roman"/>
          <w:sz w:val="24"/>
          <w:szCs w:val="24"/>
        </w:rPr>
        <w:t xml:space="preserve">т правильность </w:t>
      </w:r>
      <w:r>
        <w:rPr>
          <w:rFonts w:ascii="Times New Roman" w:hAnsi="Times New Roman" w:cs="Times New Roman"/>
          <w:sz w:val="24"/>
          <w:szCs w:val="24"/>
        </w:rPr>
        <w:t xml:space="preserve">их </w:t>
      </w:r>
      <w:r w:rsidRPr="00B8089F">
        <w:rPr>
          <w:rFonts w:ascii="Times New Roman" w:hAnsi="Times New Roman" w:cs="Times New Roman"/>
          <w:sz w:val="24"/>
          <w:szCs w:val="24"/>
        </w:rPr>
        <w:t>заполнения;</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проверя</w:t>
      </w:r>
      <w:r w:rsidR="00483B5B">
        <w:rPr>
          <w:rFonts w:ascii="Times New Roman" w:hAnsi="Times New Roman" w:cs="Times New Roman"/>
          <w:sz w:val="24"/>
          <w:szCs w:val="24"/>
        </w:rPr>
        <w:t>е</w:t>
      </w:r>
      <w:r w:rsidRPr="00B8089F">
        <w:rPr>
          <w:rFonts w:ascii="Times New Roman" w:hAnsi="Times New Roman" w:cs="Times New Roman"/>
          <w:sz w:val="24"/>
          <w:szCs w:val="24"/>
        </w:rPr>
        <w:t>т актуальность представления документов в соответствии с требованиями к срокам их действия;</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обеспечива</w:t>
      </w:r>
      <w:r w:rsidR="00483B5B">
        <w:rPr>
          <w:rFonts w:ascii="Times New Roman" w:hAnsi="Times New Roman" w:cs="Times New Roman"/>
          <w:sz w:val="24"/>
          <w:szCs w:val="24"/>
        </w:rPr>
        <w:t>е</w:t>
      </w:r>
      <w:r w:rsidRPr="00B8089F">
        <w:rPr>
          <w:rFonts w:ascii="Times New Roman" w:hAnsi="Times New Roman" w:cs="Times New Roman"/>
          <w:sz w:val="24"/>
          <w:szCs w:val="24"/>
        </w:rPr>
        <w:t>т изготовление недостающих копий документов с оригиналов и заверя</w:t>
      </w:r>
      <w:r w:rsidR="00483B5B">
        <w:rPr>
          <w:rFonts w:ascii="Times New Roman" w:hAnsi="Times New Roman" w:cs="Times New Roman"/>
          <w:sz w:val="24"/>
          <w:szCs w:val="24"/>
        </w:rPr>
        <w:t>е</w:t>
      </w:r>
      <w:r w:rsidRPr="00B8089F">
        <w:rPr>
          <w:rFonts w:ascii="Times New Roman" w:hAnsi="Times New Roman" w:cs="Times New Roman"/>
          <w:sz w:val="24"/>
          <w:szCs w:val="24"/>
        </w:rPr>
        <w:t>т их;</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устанавлива</w:t>
      </w:r>
      <w:r w:rsidR="00483B5B">
        <w:rPr>
          <w:rFonts w:ascii="Times New Roman" w:hAnsi="Times New Roman" w:cs="Times New Roman"/>
          <w:sz w:val="24"/>
          <w:szCs w:val="24"/>
        </w:rPr>
        <w:t>е</w:t>
      </w:r>
      <w:r w:rsidRPr="00B8089F">
        <w:rPr>
          <w:rFonts w:ascii="Times New Roman" w:hAnsi="Times New Roman" w:cs="Times New Roman"/>
          <w:sz w:val="24"/>
          <w:szCs w:val="24"/>
        </w:rPr>
        <w:t>т, что:</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тексты документов написаны разборчиво;</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фамилия, имя, отчество заявителя </w:t>
      </w:r>
      <w:proofErr w:type="gramStart"/>
      <w:r w:rsidRPr="00B8089F">
        <w:rPr>
          <w:rFonts w:ascii="Times New Roman" w:hAnsi="Times New Roman" w:cs="Times New Roman"/>
          <w:sz w:val="24"/>
          <w:szCs w:val="24"/>
        </w:rPr>
        <w:t>написаны</w:t>
      </w:r>
      <w:proofErr w:type="gramEnd"/>
      <w:r w:rsidRPr="00B8089F">
        <w:rPr>
          <w:rFonts w:ascii="Times New Roman" w:hAnsi="Times New Roman" w:cs="Times New Roman"/>
          <w:sz w:val="24"/>
          <w:szCs w:val="24"/>
        </w:rPr>
        <w:t xml:space="preserve"> полностью и соответствуют представленным документам;</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в документах нет подчисток, приписок, зачеркнутых слов и исправлений;</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документы не исполнены карандашом;</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Максимальный срок выполнения действия </w:t>
      </w:r>
      <w:r>
        <w:rPr>
          <w:rFonts w:ascii="Times New Roman" w:hAnsi="Times New Roman" w:cs="Times New Roman"/>
          <w:sz w:val="24"/>
          <w:szCs w:val="24"/>
        </w:rPr>
        <w:t>-</w:t>
      </w:r>
      <w:r w:rsidRPr="00B8089F">
        <w:rPr>
          <w:rFonts w:ascii="Times New Roman" w:hAnsi="Times New Roman" w:cs="Times New Roman"/>
          <w:sz w:val="24"/>
          <w:szCs w:val="24"/>
        </w:rPr>
        <w:t xml:space="preserve"> 1</w:t>
      </w:r>
      <w:r w:rsidR="00C34CD7">
        <w:rPr>
          <w:rFonts w:ascii="Times New Roman" w:hAnsi="Times New Roman" w:cs="Times New Roman"/>
          <w:sz w:val="24"/>
          <w:szCs w:val="24"/>
        </w:rPr>
        <w:t>0</w:t>
      </w:r>
      <w:r w:rsidRPr="00B8089F">
        <w:rPr>
          <w:rFonts w:ascii="Times New Roman" w:hAnsi="Times New Roman" w:cs="Times New Roman"/>
          <w:sz w:val="24"/>
          <w:szCs w:val="24"/>
        </w:rPr>
        <w:t xml:space="preserve"> минут.</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сотрудник </w:t>
      </w:r>
      <w:r w:rsidRPr="00B9621A">
        <w:rPr>
          <w:rFonts w:ascii="Times New Roman" w:hAnsi="Times New Roman" w:cs="Times New Roman"/>
          <w:sz w:val="24"/>
          <w:szCs w:val="24"/>
        </w:rPr>
        <w:t>отдела управления, уполномоченны</w:t>
      </w:r>
      <w:r w:rsidR="00483B5B">
        <w:rPr>
          <w:rFonts w:ascii="Times New Roman" w:hAnsi="Times New Roman" w:cs="Times New Roman"/>
          <w:sz w:val="24"/>
          <w:szCs w:val="24"/>
        </w:rPr>
        <w:t>й</w:t>
      </w:r>
      <w:r w:rsidRPr="00B9621A">
        <w:rPr>
          <w:rFonts w:ascii="Times New Roman" w:hAnsi="Times New Roman" w:cs="Times New Roman"/>
          <w:sz w:val="24"/>
          <w:szCs w:val="24"/>
        </w:rPr>
        <w:t xml:space="preserve"> на прием и регистрацию документов</w:t>
      </w:r>
      <w:r w:rsidRPr="00B8089F">
        <w:rPr>
          <w:rFonts w:ascii="Times New Roman" w:hAnsi="Times New Roman" w:cs="Times New Roman"/>
          <w:sz w:val="24"/>
          <w:szCs w:val="24"/>
        </w:rPr>
        <w:t>,</w:t>
      </w:r>
      <w:r>
        <w:rPr>
          <w:rFonts w:ascii="Times New Roman" w:hAnsi="Times New Roman" w:cs="Times New Roman"/>
          <w:sz w:val="24"/>
          <w:szCs w:val="24"/>
        </w:rPr>
        <w:t xml:space="preserve"> в соответствии с компетенцией</w:t>
      </w:r>
      <w:r w:rsidRPr="00B8089F">
        <w:rPr>
          <w:rFonts w:ascii="Times New Roman" w:hAnsi="Times New Roman" w:cs="Times New Roman"/>
          <w:sz w:val="24"/>
          <w:szCs w:val="24"/>
        </w:rPr>
        <w:t xml:space="preserve"> уведомл</w:t>
      </w:r>
      <w:r>
        <w:rPr>
          <w:rFonts w:ascii="Times New Roman" w:hAnsi="Times New Roman" w:cs="Times New Roman"/>
          <w:sz w:val="24"/>
          <w:szCs w:val="24"/>
        </w:rPr>
        <w:t>я</w:t>
      </w:r>
      <w:r w:rsidR="00483B5B">
        <w:rPr>
          <w:rFonts w:ascii="Times New Roman" w:hAnsi="Times New Roman" w:cs="Times New Roman"/>
          <w:sz w:val="24"/>
          <w:szCs w:val="24"/>
        </w:rPr>
        <w:t>е</w:t>
      </w:r>
      <w:r w:rsidRPr="00B8089F">
        <w:rPr>
          <w:rFonts w:ascii="Times New Roman" w:hAnsi="Times New Roman" w:cs="Times New Roman"/>
          <w:sz w:val="24"/>
          <w:szCs w:val="24"/>
        </w:rPr>
        <w:t>т заявителя о наличии препятствий для предоставления государственной услуги путем сообщения о выявленных недостатках и возвращает документы заявителю.</w:t>
      </w:r>
    </w:p>
    <w:p w:rsidR="00E9297A" w:rsidRPr="00B8089F" w:rsidRDefault="00E9297A" w:rsidP="00E9297A">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Максимальный срок выполнения действия </w:t>
      </w:r>
      <w:r>
        <w:rPr>
          <w:rFonts w:ascii="Times New Roman" w:hAnsi="Times New Roman" w:cs="Times New Roman"/>
          <w:sz w:val="24"/>
          <w:szCs w:val="24"/>
        </w:rPr>
        <w:t>-</w:t>
      </w:r>
      <w:r w:rsidRPr="00B8089F">
        <w:rPr>
          <w:rFonts w:ascii="Times New Roman" w:hAnsi="Times New Roman" w:cs="Times New Roman"/>
          <w:sz w:val="24"/>
          <w:szCs w:val="24"/>
        </w:rPr>
        <w:t xml:space="preserve"> 5 минут.</w:t>
      </w:r>
    </w:p>
    <w:p w:rsidR="00E9297A" w:rsidRPr="006317D8" w:rsidRDefault="00E9297A" w:rsidP="00E9297A">
      <w:pPr>
        <w:pStyle w:val="ConsPlusNormal"/>
        <w:ind w:firstLine="709"/>
        <w:jc w:val="both"/>
        <w:rPr>
          <w:rFonts w:ascii="Times New Roman" w:hAnsi="Times New Roman" w:cs="Times New Roman"/>
          <w:sz w:val="24"/>
          <w:szCs w:val="24"/>
        </w:rPr>
      </w:pPr>
      <w:r w:rsidRPr="006317D8">
        <w:rPr>
          <w:rFonts w:ascii="Times New Roman" w:hAnsi="Times New Roman" w:cs="Times New Roman"/>
          <w:sz w:val="24"/>
          <w:szCs w:val="24"/>
        </w:rPr>
        <w:t xml:space="preserve">При наличии оснований для отказа в приеме документов, предусмотренных </w:t>
      </w:r>
      <w:hyperlink r:id="rId27" w:history="1">
        <w:r w:rsidRPr="006317D8">
          <w:rPr>
            <w:rFonts w:ascii="Times New Roman" w:hAnsi="Times New Roman" w:cs="Times New Roman"/>
            <w:sz w:val="24"/>
            <w:szCs w:val="24"/>
          </w:rPr>
          <w:t xml:space="preserve">подразделом </w:t>
        </w:r>
        <w:r>
          <w:rPr>
            <w:rFonts w:ascii="Times New Roman" w:hAnsi="Times New Roman" w:cs="Times New Roman"/>
            <w:sz w:val="24"/>
            <w:szCs w:val="24"/>
          </w:rPr>
          <w:t>12</w:t>
        </w:r>
        <w:r w:rsidRPr="006317D8">
          <w:rPr>
            <w:rFonts w:ascii="Times New Roman" w:hAnsi="Times New Roman" w:cs="Times New Roman"/>
            <w:sz w:val="24"/>
            <w:szCs w:val="24"/>
          </w:rPr>
          <w:t xml:space="preserve"> раздела II</w:t>
        </w:r>
      </w:hyperlink>
      <w:r w:rsidRPr="006317D8">
        <w:rPr>
          <w:rFonts w:ascii="Times New Roman" w:hAnsi="Times New Roman" w:cs="Times New Roman"/>
          <w:sz w:val="24"/>
          <w:szCs w:val="24"/>
        </w:rPr>
        <w:t xml:space="preserve"> административного регламента, сотрудник</w:t>
      </w:r>
      <w:r w:rsidR="00815A4A" w:rsidRPr="00815A4A">
        <w:rPr>
          <w:rFonts w:ascii="Times New Roman" w:hAnsi="Times New Roman" w:cs="Times New Roman"/>
          <w:sz w:val="24"/>
          <w:szCs w:val="24"/>
        </w:rPr>
        <w:t xml:space="preserve"> </w:t>
      </w:r>
      <w:r w:rsidR="00815A4A" w:rsidRPr="00B9621A">
        <w:rPr>
          <w:rFonts w:ascii="Times New Roman" w:hAnsi="Times New Roman" w:cs="Times New Roman"/>
          <w:sz w:val="24"/>
          <w:szCs w:val="24"/>
        </w:rPr>
        <w:t>отдела управления, уполномоченны</w:t>
      </w:r>
      <w:r w:rsidR="000A182D">
        <w:rPr>
          <w:rFonts w:ascii="Times New Roman" w:hAnsi="Times New Roman" w:cs="Times New Roman"/>
          <w:sz w:val="24"/>
          <w:szCs w:val="24"/>
        </w:rPr>
        <w:t>й</w:t>
      </w:r>
      <w:r w:rsidR="00815A4A" w:rsidRPr="00B9621A">
        <w:rPr>
          <w:rFonts w:ascii="Times New Roman" w:hAnsi="Times New Roman" w:cs="Times New Roman"/>
          <w:sz w:val="24"/>
          <w:szCs w:val="24"/>
        </w:rPr>
        <w:t xml:space="preserve"> на прием и регистрацию документов</w:t>
      </w:r>
      <w:r w:rsidRPr="006317D8">
        <w:rPr>
          <w:rFonts w:ascii="Times New Roman" w:hAnsi="Times New Roman" w:cs="Times New Roman"/>
          <w:sz w:val="24"/>
          <w:szCs w:val="24"/>
        </w:rPr>
        <w:t xml:space="preserve">, </w:t>
      </w:r>
      <w:r w:rsidR="00815A4A">
        <w:rPr>
          <w:rFonts w:ascii="Times New Roman" w:hAnsi="Times New Roman" w:cs="Times New Roman"/>
          <w:sz w:val="24"/>
          <w:szCs w:val="24"/>
        </w:rPr>
        <w:t xml:space="preserve">в соответствии с компетенцией </w:t>
      </w:r>
      <w:r w:rsidRPr="006317D8">
        <w:rPr>
          <w:rFonts w:ascii="Times New Roman" w:hAnsi="Times New Roman" w:cs="Times New Roman"/>
          <w:sz w:val="24"/>
          <w:szCs w:val="24"/>
        </w:rPr>
        <w:t>возвраща</w:t>
      </w:r>
      <w:r w:rsidR="000A182D">
        <w:rPr>
          <w:rFonts w:ascii="Times New Roman" w:hAnsi="Times New Roman" w:cs="Times New Roman"/>
          <w:sz w:val="24"/>
          <w:szCs w:val="24"/>
        </w:rPr>
        <w:t>е</w:t>
      </w:r>
      <w:r w:rsidRPr="006317D8">
        <w:rPr>
          <w:rFonts w:ascii="Times New Roman" w:hAnsi="Times New Roman" w:cs="Times New Roman"/>
          <w:sz w:val="24"/>
          <w:szCs w:val="24"/>
        </w:rPr>
        <w:t>т комплект документов и поясня</w:t>
      </w:r>
      <w:r w:rsidR="000A182D">
        <w:rPr>
          <w:rFonts w:ascii="Times New Roman" w:hAnsi="Times New Roman" w:cs="Times New Roman"/>
          <w:sz w:val="24"/>
          <w:szCs w:val="24"/>
        </w:rPr>
        <w:t>е</w:t>
      </w:r>
      <w:r w:rsidRPr="006317D8">
        <w:rPr>
          <w:rFonts w:ascii="Times New Roman" w:hAnsi="Times New Roman" w:cs="Times New Roman"/>
          <w:sz w:val="24"/>
          <w:szCs w:val="24"/>
        </w:rPr>
        <w:t>т заявителю о недостатках, препятствующих предоставлению государственной услуги.</w:t>
      </w:r>
    </w:p>
    <w:p w:rsidR="00E9297A" w:rsidRPr="006317D8" w:rsidRDefault="00E9297A" w:rsidP="00E9297A">
      <w:pPr>
        <w:pStyle w:val="ConsPlusNormal"/>
        <w:ind w:firstLine="709"/>
        <w:jc w:val="both"/>
        <w:rPr>
          <w:rFonts w:ascii="Times New Roman" w:hAnsi="Times New Roman" w:cs="Times New Roman"/>
          <w:sz w:val="24"/>
          <w:szCs w:val="24"/>
        </w:rPr>
      </w:pPr>
      <w:r w:rsidRPr="006317D8">
        <w:rPr>
          <w:rFonts w:ascii="Times New Roman" w:hAnsi="Times New Roman" w:cs="Times New Roman"/>
          <w:sz w:val="24"/>
          <w:szCs w:val="24"/>
        </w:rPr>
        <w:t>Максимальный срок выполнения действия - 5 минут.</w:t>
      </w:r>
    </w:p>
    <w:p w:rsidR="00815A4A" w:rsidRDefault="00E9297A" w:rsidP="00815A4A">
      <w:pPr>
        <w:pStyle w:val="ConsPlusNormal"/>
        <w:ind w:firstLine="709"/>
        <w:jc w:val="both"/>
        <w:rPr>
          <w:rFonts w:ascii="Times New Roman" w:hAnsi="Times New Roman" w:cs="Times New Roman"/>
          <w:sz w:val="24"/>
          <w:szCs w:val="24"/>
        </w:rPr>
      </w:pPr>
      <w:r w:rsidRPr="006317D8">
        <w:rPr>
          <w:rFonts w:ascii="Times New Roman" w:hAnsi="Times New Roman" w:cs="Times New Roman"/>
          <w:sz w:val="24"/>
          <w:szCs w:val="24"/>
        </w:rPr>
        <w:t xml:space="preserve">При соответствии представленного заявителем комплекта документов требованиям административного регламента </w:t>
      </w:r>
      <w:r w:rsidR="00815A4A" w:rsidRPr="006317D8">
        <w:rPr>
          <w:rFonts w:ascii="Times New Roman" w:hAnsi="Times New Roman" w:cs="Times New Roman"/>
          <w:sz w:val="24"/>
          <w:szCs w:val="24"/>
        </w:rPr>
        <w:t>сотрудник</w:t>
      </w:r>
      <w:r w:rsidR="00815A4A" w:rsidRPr="00815A4A">
        <w:rPr>
          <w:rFonts w:ascii="Times New Roman" w:hAnsi="Times New Roman" w:cs="Times New Roman"/>
          <w:sz w:val="24"/>
          <w:szCs w:val="24"/>
        </w:rPr>
        <w:t xml:space="preserve"> </w:t>
      </w:r>
      <w:r w:rsidR="00815A4A" w:rsidRPr="00B9621A">
        <w:rPr>
          <w:rFonts w:ascii="Times New Roman" w:hAnsi="Times New Roman" w:cs="Times New Roman"/>
          <w:sz w:val="24"/>
          <w:szCs w:val="24"/>
        </w:rPr>
        <w:t>отдела управления, уполномоченны</w:t>
      </w:r>
      <w:r w:rsidR="000A182D">
        <w:rPr>
          <w:rFonts w:ascii="Times New Roman" w:hAnsi="Times New Roman" w:cs="Times New Roman"/>
          <w:sz w:val="24"/>
          <w:szCs w:val="24"/>
        </w:rPr>
        <w:t>й</w:t>
      </w:r>
      <w:r w:rsidR="00815A4A" w:rsidRPr="00B9621A">
        <w:rPr>
          <w:rFonts w:ascii="Times New Roman" w:hAnsi="Times New Roman" w:cs="Times New Roman"/>
          <w:sz w:val="24"/>
          <w:szCs w:val="24"/>
        </w:rPr>
        <w:t xml:space="preserve"> на прием и регистрацию документов</w:t>
      </w:r>
      <w:r w:rsidR="00815A4A" w:rsidRPr="006317D8">
        <w:rPr>
          <w:rFonts w:ascii="Times New Roman" w:hAnsi="Times New Roman" w:cs="Times New Roman"/>
          <w:sz w:val="24"/>
          <w:szCs w:val="24"/>
        </w:rPr>
        <w:t xml:space="preserve">, </w:t>
      </w:r>
      <w:r w:rsidR="00815A4A">
        <w:rPr>
          <w:rFonts w:ascii="Times New Roman" w:hAnsi="Times New Roman" w:cs="Times New Roman"/>
          <w:sz w:val="24"/>
          <w:szCs w:val="24"/>
        </w:rPr>
        <w:t>в соответствии с компетенцией:</w:t>
      </w:r>
    </w:p>
    <w:p w:rsidR="00815A4A" w:rsidRDefault="00815A4A" w:rsidP="00815A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w:t>
      </w:r>
      <w:r w:rsidRPr="00815A4A">
        <w:rPr>
          <w:rFonts w:ascii="Times New Roman" w:hAnsi="Times New Roman" w:cs="Times New Roman"/>
          <w:sz w:val="24"/>
          <w:szCs w:val="24"/>
        </w:rPr>
        <w:t>егистриру</w:t>
      </w:r>
      <w:r w:rsidR="000A182D">
        <w:rPr>
          <w:rFonts w:ascii="Times New Roman" w:hAnsi="Times New Roman" w:cs="Times New Roman"/>
          <w:sz w:val="24"/>
          <w:szCs w:val="24"/>
        </w:rPr>
        <w:t>е</w:t>
      </w:r>
      <w:r w:rsidRPr="00815A4A">
        <w:rPr>
          <w:rFonts w:ascii="Times New Roman" w:hAnsi="Times New Roman" w:cs="Times New Roman"/>
          <w:sz w:val="24"/>
          <w:szCs w:val="24"/>
        </w:rPr>
        <w:t xml:space="preserve">т поступившие документы в </w:t>
      </w:r>
      <w:hyperlink r:id="rId28" w:history="1">
        <w:r w:rsidRPr="00815A4A">
          <w:rPr>
            <w:rFonts w:ascii="Times New Roman" w:hAnsi="Times New Roman" w:cs="Times New Roman"/>
            <w:sz w:val="24"/>
            <w:szCs w:val="24"/>
          </w:rPr>
          <w:t>журнале</w:t>
        </w:r>
      </w:hyperlink>
      <w:r w:rsidRPr="00815A4A">
        <w:rPr>
          <w:rFonts w:ascii="Times New Roman" w:hAnsi="Times New Roman" w:cs="Times New Roman"/>
          <w:sz w:val="24"/>
          <w:szCs w:val="24"/>
        </w:rPr>
        <w:t xml:space="preserve"> регистрации документов по направлению</w:t>
      </w:r>
      <w:r w:rsidRPr="00B9621A">
        <w:rPr>
          <w:rFonts w:ascii="Times New Roman" w:hAnsi="Times New Roman" w:cs="Times New Roman"/>
          <w:sz w:val="24"/>
          <w:szCs w:val="24"/>
        </w:rPr>
        <w:t xml:space="preserve"> граждан на оказание высокотехнологичной медицинской помощи (далее - журнал регистрации документов), оформленном в соответствии с приложением </w:t>
      </w:r>
      <w:r>
        <w:rPr>
          <w:rFonts w:ascii="Times New Roman" w:hAnsi="Times New Roman" w:cs="Times New Roman"/>
          <w:sz w:val="24"/>
          <w:szCs w:val="24"/>
        </w:rPr>
        <w:t>2</w:t>
      </w:r>
      <w:r w:rsidRPr="00B9621A">
        <w:rPr>
          <w:rFonts w:ascii="Times New Roman" w:hAnsi="Times New Roman" w:cs="Times New Roman"/>
          <w:sz w:val="24"/>
          <w:szCs w:val="24"/>
        </w:rPr>
        <w:t xml:space="preserve"> к административному регламенту</w:t>
      </w:r>
      <w:r w:rsidRPr="00815A4A">
        <w:rPr>
          <w:rFonts w:ascii="Times New Roman" w:hAnsi="Times New Roman" w:cs="Times New Roman"/>
          <w:sz w:val="24"/>
          <w:szCs w:val="24"/>
        </w:rPr>
        <w:t xml:space="preserve"> </w:t>
      </w:r>
      <w:r>
        <w:rPr>
          <w:rFonts w:ascii="Times New Roman" w:hAnsi="Times New Roman" w:cs="Times New Roman"/>
          <w:sz w:val="24"/>
          <w:szCs w:val="24"/>
        </w:rPr>
        <w:t>(м</w:t>
      </w:r>
      <w:r w:rsidRPr="006317D8">
        <w:rPr>
          <w:rFonts w:ascii="Times New Roman" w:hAnsi="Times New Roman" w:cs="Times New Roman"/>
          <w:sz w:val="24"/>
          <w:szCs w:val="24"/>
        </w:rPr>
        <w:t>аксимальный срок выполнения действия - 5 минут</w:t>
      </w:r>
      <w:r>
        <w:rPr>
          <w:rFonts w:ascii="Times New Roman" w:hAnsi="Times New Roman" w:cs="Times New Roman"/>
          <w:sz w:val="24"/>
          <w:szCs w:val="24"/>
        </w:rPr>
        <w:t>);</w:t>
      </w:r>
    </w:p>
    <w:p w:rsidR="00E9297A" w:rsidRPr="00815A4A" w:rsidRDefault="00815A4A" w:rsidP="00E9297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выда</w:t>
      </w:r>
      <w:r w:rsidR="000A182D">
        <w:rPr>
          <w:rFonts w:ascii="Times New Roman" w:hAnsi="Times New Roman" w:cs="Times New Roman"/>
          <w:sz w:val="24"/>
          <w:szCs w:val="24"/>
        </w:rPr>
        <w:t>е</w:t>
      </w:r>
      <w:r w:rsidRPr="00B9621A">
        <w:rPr>
          <w:rFonts w:ascii="Times New Roman" w:hAnsi="Times New Roman" w:cs="Times New Roman"/>
          <w:sz w:val="24"/>
          <w:szCs w:val="24"/>
        </w:rPr>
        <w:t>т (направля</w:t>
      </w:r>
      <w:r w:rsidR="000A182D">
        <w:rPr>
          <w:rFonts w:ascii="Times New Roman" w:hAnsi="Times New Roman" w:cs="Times New Roman"/>
          <w:sz w:val="24"/>
          <w:szCs w:val="24"/>
        </w:rPr>
        <w:t>е</w:t>
      </w:r>
      <w:r w:rsidRPr="00B9621A">
        <w:rPr>
          <w:rFonts w:ascii="Times New Roman" w:hAnsi="Times New Roman" w:cs="Times New Roman"/>
          <w:sz w:val="24"/>
          <w:szCs w:val="24"/>
        </w:rPr>
        <w:t>т) уведомление о принятии комплекта документов с указанием даты, Ф.И.О. и контактного телефона сотрудника, осуществившего прием комплекта документов</w:t>
      </w:r>
      <w:r>
        <w:rPr>
          <w:rFonts w:ascii="Times New Roman" w:hAnsi="Times New Roman" w:cs="Times New Roman"/>
          <w:sz w:val="24"/>
          <w:szCs w:val="24"/>
        </w:rPr>
        <w:t xml:space="preserve"> (м</w:t>
      </w:r>
      <w:r w:rsidRPr="006317D8">
        <w:rPr>
          <w:rFonts w:ascii="Times New Roman" w:hAnsi="Times New Roman" w:cs="Times New Roman"/>
          <w:sz w:val="24"/>
          <w:szCs w:val="24"/>
        </w:rPr>
        <w:t>аксимальный срок выполнения действия - 5 минут</w:t>
      </w:r>
      <w:r>
        <w:rPr>
          <w:rFonts w:ascii="Times New Roman" w:hAnsi="Times New Roman" w:cs="Times New Roman"/>
          <w:sz w:val="24"/>
          <w:szCs w:val="24"/>
        </w:rPr>
        <w:t>)</w:t>
      </w:r>
      <w:r w:rsidR="00E9297A" w:rsidRPr="00815A4A">
        <w:rPr>
          <w:rFonts w:ascii="Times New Roman" w:hAnsi="Times New Roman" w:cs="Times New Roman"/>
          <w:sz w:val="24"/>
          <w:szCs w:val="24"/>
        </w:rPr>
        <w:t>.</w:t>
      </w:r>
    </w:p>
    <w:p w:rsidR="00B9621A" w:rsidRPr="00B9621A" w:rsidRDefault="00B9621A" w:rsidP="00B9621A">
      <w:pPr>
        <w:pStyle w:val="ConsPlusNormal"/>
        <w:ind w:firstLine="709"/>
        <w:jc w:val="both"/>
        <w:rPr>
          <w:rFonts w:ascii="Times New Roman" w:hAnsi="Times New Roman" w:cs="Times New Roman"/>
          <w:sz w:val="24"/>
          <w:szCs w:val="24"/>
        </w:rPr>
      </w:pPr>
      <w:proofErr w:type="gramStart"/>
      <w:r w:rsidRPr="00B9621A">
        <w:rPr>
          <w:rFonts w:ascii="Times New Roman" w:hAnsi="Times New Roman" w:cs="Times New Roman"/>
          <w:sz w:val="24"/>
          <w:szCs w:val="24"/>
        </w:rPr>
        <w:t xml:space="preserve">В случаях, предусмотренных </w:t>
      </w:r>
      <w:hyperlink r:id="rId29" w:history="1">
        <w:r w:rsidRPr="00B9621A">
          <w:rPr>
            <w:rFonts w:ascii="Times New Roman" w:hAnsi="Times New Roman" w:cs="Times New Roman"/>
            <w:sz w:val="24"/>
            <w:szCs w:val="24"/>
          </w:rPr>
          <w:t xml:space="preserve">подразделом </w:t>
        </w:r>
        <w:r w:rsidR="00FA5AC9">
          <w:rPr>
            <w:rFonts w:ascii="Times New Roman" w:hAnsi="Times New Roman" w:cs="Times New Roman"/>
            <w:sz w:val="24"/>
            <w:szCs w:val="24"/>
          </w:rPr>
          <w:t>1</w:t>
        </w:r>
        <w:r w:rsidR="00E7424B">
          <w:rPr>
            <w:rFonts w:ascii="Times New Roman" w:hAnsi="Times New Roman" w:cs="Times New Roman"/>
            <w:sz w:val="24"/>
            <w:szCs w:val="24"/>
          </w:rPr>
          <w:t>3</w:t>
        </w:r>
        <w:r w:rsidRPr="00B9621A">
          <w:rPr>
            <w:rFonts w:ascii="Times New Roman" w:hAnsi="Times New Roman" w:cs="Times New Roman"/>
            <w:sz w:val="24"/>
            <w:szCs w:val="24"/>
          </w:rPr>
          <w:t xml:space="preserve"> раздела II</w:t>
        </w:r>
      </w:hyperlink>
      <w:r w:rsidRPr="00B9621A">
        <w:rPr>
          <w:rFonts w:ascii="Times New Roman" w:hAnsi="Times New Roman" w:cs="Times New Roman"/>
          <w:sz w:val="24"/>
          <w:szCs w:val="24"/>
        </w:rPr>
        <w:t xml:space="preserve"> административного регламента, сотрудник</w:t>
      </w:r>
      <w:r w:rsidR="00C34CD7">
        <w:rPr>
          <w:rFonts w:ascii="Times New Roman" w:hAnsi="Times New Roman" w:cs="Times New Roman"/>
          <w:sz w:val="24"/>
          <w:szCs w:val="24"/>
        </w:rPr>
        <w:t>и</w:t>
      </w:r>
      <w:r w:rsidRPr="00B9621A">
        <w:rPr>
          <w:rFonts w:ascii="Times New Roman" w:hAnsi="Times New Roman" w:cs="Times New Roman"/>
          <w:sz w:val="24"/>
          <w:szCs w:val="24"/>
        </w:rPr>
        <w:t xml:space="preserve"> отдела управления, уполномоченны</w:t>
      </w:r>
      <w:r w:rsidR="00C34CD7">
        <w:rPr>
          <w:rFonts w:ascii="Times New Roman" w:hAnsi="Times New Roman" w:cs="Times New Roman"/>
          <w:sz w:val="24"/>
          <w:szCs w:val="24"/>
        </w:rPr>
        <w:t>е</w:t>
      </w:r>
      <w:r w:rsidRPr="00B9621A">
        <w:rPr>
          <w:rFonts w:ascii="Times New Roman" w:hAnsi="Times New Roman" w:cs="Times New Roman"/>
          <w:sz w:val="24"/>
          <w:szCs w:val="24"/>
        </w:rPr>
        <w:t xml:space="preserve"> на прием и регистрацию документов, </w:t>
      </w:r>
      <w:r w:rsidR="00C34CD7">
        <w:rPr>
          <w:rFonts w:ascii="Times New Roman" w:hAnsi="Times New Roman" w:cs="Times New Roman"/>
          <w:sz w:val="24"/>
          <w:szCs w:val="24"/>
        </w:rPr>
        <w:t xml:space="preserve">в соответствии с компетенцией </w:t>
      </w:r>
      <w:r w:rsidRPr="00B9621A">
        <w:rPr>
          <w:rFonts w:ascii="Times New Roman" w:hAnsi="Times New Roman" w:cs="Times New Roman"/>
          <w:sz w:val="24"/>
          <w:szCs w:val="24"/>
        </w:rPr>
        <w:t>готов</w:t>
      </w:r>
      <w:r w:rsidR="00C34CD7">
        <w:rPr>
          <w:rFonts w:ascii="Times New Roman" w:hAnsi="Times New Roman" w:cs="Times New Roman"/>
          <w:sz w:val="24"/>
          <w:szCs w:val="24"/>
        </w:rPr>
        <w:t>я</w:t>
      </w:r>
      <w:r w:rsidRPr="00B9621A">
        <w:rPr>
          <w:rFonts w:ascii="Times New Roman" w:hAnsi="Times New Roman" w:cs="Times New Roman"/>
          <w:sz w:val="24"/>
          <w:szCs w:val="24"/>
        </w:rPr>
        <w:t>т аргументированное уведомление об отказе в предоставлении государственной услуги (далее - уведомление) и переда</w:t>
      </w:r>
      <w:r w:rsidR="009716F0">
        <w:rPr>
          <w:rFonts w:ascii="Times New Roman" w:hAnsi="Times New Roman" w:cs="Times New Roman"/>
          <w:sz w:val="24"/>
          <w:szCs w:val="24"/>
        </w:rPr>
        <w:t>ю</w:t>
      </w:r>
      <w:r w:rsidRPr="00B9621A">
        <w:rPr>
          <w:rFonts w:ascii="Times New Roman" w:hAnsi="Times New Roman" w:cs="Times New Roman"/>
          <w:sz w:val="24"/>
          <w:szCs w:val="24"/>
        </w:rPr>
        <w:t>т его с комплектом представленных заявителем документов начальник</w:t>
      </w:r>
      <w:r w:rsidR="009716F0">
        <w:rPr>
          <w:rFonts w:ascii="Times New Roman" w:hAnsi="Times New Roman" w:cs="Times New Roman"/>
          <w:sz w:val="24"/>
          <w:szCs w:val="24"/>
        </w:rPr>
        <w:t>у</w:t>
      </w:r>
      <w:r w:rsidRPr="00B9621A">
        <w:rPr>
          <w:rFonts w:ascii="Times New Roman" w:hAnsi="Times New Roman" w:cs="Times New Roman"/>
          <w:sz w:val="24"/>
          <w:szCs w:val="24"/>
        </w:rPr>
        <w:t xml:space="preserve"> отдела организации медицинской помощи взрослому населению управления или отдела организации медицинской помощи детям и службы родовспоможения (далее - начальник</w:t>
      </w:r>
      <w:proofErr w:type="gramEnd"/>
      <w:r w:rsidRPr="00B9621A">
        <w:rPr>
          <w:rFonts w:ascii="Times New Roman" w:hAnsi="Times New Roman" w:cs="Times New Roman"/>
          <w:sz w:val="24"/>
          <w:szCs w:val="24"/>
        </w:rPr>
        <w:t xml:space="preserve"> отдела управления) по компетенции для рассмотрения и подписания.</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Максимальный срок выполнения действия - 1 рабочий день.</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Подписанное начальником отдела управления уведомление с комплектом представленных заявителем документов передается сотрудник</w:t>
      </w:r>
      <w:r w:rsidR="009716F0">
        <w:rPr>
          <w:rFonts w:ascii="Times New Roman" w:hAnsi="Times New Roman" w:cs="Times New Roman"/>
          <w:sz w:val="24"/>
          <w:szCs w:val="24"/>
        </w:rPr>
        <w:t>у</w:t>
      </w:r>
      <w:r w:rsidRPr="00B9621A">
        <w:rPr>
          <w:rFonts w:ascii="Times New Roman" w:hAnsi="Times New Roman" w:cs="Times New Roman"/>
          <w:sz w:val="24"/>
          <w:szCs w:val="24"/>
        </w:rPr>
        <w:t xml:space="preserve"> отдела управления, уполномоченному на прием и регистрацию документов, в соответствии с его компетенцией, для направления заявителю.</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Максимальный срок выполнения действия - 2 часа.</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 xml:space="preserve">Сотрудник отдела управления, уполномоченный на прием и регистрацию документов, </w:t>
      </w:r>
      <w:r w:rsidRPr="00B9621A">
        <w:rPr>
          <w:rFonts w:ascii="Times New Roman" w:hAnsi="Times New Roman" w:cs="Times New Roman"/>
          <w:sz w:val="24"/>
          <w:szCs w:val="24"/>
        </w:rPr>
        <w:lastRenderedPageBreak/>
        <w:t>обеспечивает регистрацию и направление уведомления с документами в адрес заявителя посредством электронной, почтовой связи или с применением СИС и делает в журнале регистрации документов соответствующую отметку с указанием исходящих номера и даты уведомления.</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Максимальный срок выполнения действия - 30 мин</w:t>
      </w:r>
      <w:r w:rsidR="00EB66B2">
        <w:rPr>
          <w:rFonts w:ascii="Times New Roman" w:hAnsi="Times New Roman" w:cs="Times New Roman"/>
          <w:sz w:val="24"/>
          <w:szCs w:val="24"/>
        </w:rPr>
        <w:t>ут</w:t>
      </w:r>
      <w:r w:rsidRPr="00B9621A">
        <w:rPr>
          <w:rFonts w:ascii="Times New Roman" w:hAnsi="Times New Roman" w:cs="Times New Roman"/>
          <w:sz w:val="24"/>
          <w:szCs w:val="24"/>
        </w:rPr>
        <w:t>.</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В случае соответствия комплекта документов требованиям, установленным административн</w:t>
      </w:r>
      <w:r w:rsidR="007635B0">
        <w:rPr>
          <w:rFonts w:ascii="Times New Roman" w:hAnsi="Times New Roman" w:cs="Times New Roman"/>
          <w:sz w:val="24"/>
          <w:szCs w:val="24"/>
        </w:rPr>
        <w:t>ым</w:t>
      </w:r>
      <w:r w:rsidRPr="00B9621A">
        <w:rPr>
          <w:rFonts w:ascii="Times New Roman" w:hAnsi="Times New Roman" w:cs="Times New Roman"/>
          <w:sz w:val="24"/>
          <w:szCs w:val="24"/>
        </w:rPr>
        <w:t xml:space="preserve"> регламент</w:t>
      </w:r>
      <w:r w:rsidR="007635B0">
        <w:rPr>
          <w:rFonts w:ascii="Times New Roman" w:hAnsi="Times New Roman" w:cs="Times New Roman"/>
          <w:sz w:val="24"/>
          <w:szCs w:val="24"/>
        </w:rPr>
        <w:t>ом</w:t>
      </w:r>
      <w:r w:rsidRPr="00B9621A">
        <w:rPr>
          <w:rFonts w:ascii="Times New Roman" w:hAnsi="Times New Roman" w:cs="Times New Roman"/>
          <w:sz w:val="24"/>
          <w:szCs w:val="24"/>
        </w:rPr>
        <w:t>, сотрудник отдела управления, уполномоченный на прием и регистрацию документов, передает их секретарю Комиссии управления для рассмотрения на заседании Комиссии управления.</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Максимальный срок выполнения действия - 1 рабочий день.</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Ответственными за выполнение каждого административного действия, входящего в состав административной процедуры, являются сотрудники отделов организации медицинской помощи взрослому населению управления, организации медицинской помощи детям и службы родовспоможения, заместитель начальника управления, курирующий деятельность управления по организации направления граждан для оказания высокотехнологичной медицинской помощи.</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Критерием принятия решений по административной процедуре является 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Результатом административной процедуры является отказ в приеме документов или в предоставлении государственной услуги в установленных административным регламентом случаях или передача сотрудником управления, уполномоченным на прием и регистрацию документов, комплекта документов, необходимых для предоставления государственной услуги, секретарю Комиссии управления для рассмотрения на заседании Комиссии управления.</w:t>
      </w:r>
    </w:p>
    <w:p w:rsidR="00B9621A" w:rsidRPr="00B9621A" w:rsidRDefault="00B9621A" w:rsidP="00B9621A">
      <w:pPr>
        <w:pStyle w:val="ConsPlusNormal"/>
        <w:ind w:firstLine="709"/>
        <w:jc w:val="both"/>
        <w:rPr>
          <w:rFonts w:ascii="Times New Roman" w:hAnsi="Times New Roman" w:cs="Times New Roman"/>
          <w:sz w:val="24"/>
          <w:szCs w:val="24"/>
        </w:rPr>
      </w:pPr>
      <w:r w:rsidRPr="00B9621A">
        <w:rPr>
          <w:rFonts w:ascii="Times New Roman" w:hAnsi="Times New Roman" w:cs="Times New Roman"/>
          <w:sz w:val="24"/>
          <w:szCs w:val="24"/>
        </w:rP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о передаче комплекта документов, необходимых для предоставления государственной услуги, секретарю Комиссии управления для рассмотрения на заседании Комиссии управления.</w:t>
      </w:r>
    </w:p>
    <w:p w:rsidR="008F4EAD" w:rsidRDefault="008F4EAD" w:rsidP="00B9621A">
      <w:pPr>
        <w:pStyle w:val="ConsPlusNormal"/>
        <w:ind w:firstLine="709"/>
        <w:jc w:val="both"/>
        <w:rPr>
          <w:rFonts w:ascii="Times New Roman" w:hAnsi="Times New Roman" w:cs="Times New Roman"/>
          <w:sz w:val="24"/>
          <w:szCs w:val="24"/>
        </w:rPr>
      </w:pPr>
    </w:p>
    <w:p w:rsidR="009949FF" w:rsidRDefault="004B4346" w:rsidP="009949FF">
      <w:pPr>
        <w:pStyle w:val="ConsPlusNormal"/>
        <w:jc w:val="center"/>
        <w:rPr>
          <w:rFonts w:ascii="Times New Roman" w:hAnsi="Times New Roman"/>
          <w:b/>
          <w:bCs/>
          <w:sz w:val="24"/>
          <w:szCs w:val="24"/>
          <w:lang w:eastAsia="en-US"/>
        </w:rPr>
      </w:pPr>
      <w:r w:rsidRPr="00FA5AC9">
        <w:rPr>
          <w:rFonts w:ascii="Times New Roman" w:hAnsi="Times New Roman" w:cs="Times New Roman"/>
          <w:b/>
          <w:sz w:val="24"/>
          <w:szCs w:val="24"/>
        </w:rPr>
        <w:t>22</w:t>
      </w:r>
      <w:r w:rsidR="008F4EAD" w:rsidRPr="00FA5AC9">
        <w:rPr>
          <w:rFonts w:ascii="Times New Roman" w:hAnsi="Times New Roman" w:cs="Times New Roman"/>
          <w:b/>
          <w:sz w:val="24"/>
          <w:szCs w:val="24"/>
        </w:rPr>
        <w:t xml:space="preserve">.2. </w:t>
      </w:r>
      <w:r w:rsidR="009949FF">
        <w:rPr>
          <w:rFonts w:ascii="Times New Roman" w:hAnsi="Times New Roman"/>
          <w:b/>
          <w:bCs/>
          <w:sz w:val="24"/>
          <w:szCs w:val="24"/>
          <w:lang w:eastAsia="en-US"/>
        </w:rPr>
        <w:t>Формирование и направление межведомственного запроса</w:t>
      </w:r>
    </w:p>
    <w:p w:rsidR="009949FF" w:rsidRDefault="009949FF" w:rsidP="004E6E14">
      <w:pPr>
        <w:pStyle w:val="ConsPlusNormal"/>
        <w:jc w:val="center"/>
        <w:rPr>
          <w:rFonts w:ascii="Times New Roman" w:hAnsi="Times New Roman"/>
          <w:b/>
          <w:bCs/>
          <w:sz w:val="24"/>
          <w:szCs w:val="24"/>
          <w:lang w:eastAsia="en-US"/>
        </w:rPr>
      </w:pPr>
      <w:r>
        <w:rPr>
          <w:rFonts w:ascii="Times New Roman" w:hAnsi="Times New Roman"/>
          <w:b/>
          <w:bCs/>
          <w:sz w:val="24"/>
          <w:szCs w:val="24"/>
          <w:lang w:eastAsia="en-US"/>
        </w:rPr>
        <w:t xml:space="preserve">в </w:t>
      </w:r>
      <w:r w:rsidR="004E6E14" w:rsidRPr="004E6E14">
        <w:rPr>
          <w:rFonts w:ascii="Times New Roman" w:hAnsi="Times New Roman"/>
          <w:b/>
          <w:bCs/>
          <w:sz w:val="24"/>
          <w:szCs w:val="24"/>
          <w:lang w:eastAsia="en-US"/>
        </w:rPr>
        <w:t>Пенсионный фонд России по месту выдачи страхового свидетельства обязательного пенсионного страхования</w:t>
      </w:r>
    </w:p>
    <w:p w:rsidR="004E6E14" w:rsidRPr="004E6E14" w:rsidRDefault="004E6E14" w:rsidP="004E6E14">
      <w:pPr>
        <w:pStyle w:val="ConsPlusNormal"/>
        <w:jc w:val="center"/>
        <w:rPr>
          <w:rFonts w:ascii="Times New Roman" w:hAnsi="Times New Roman"/>
          <w:b/>
          <w:bCs/>
          <w:sz w:val="24"/>
          <w:szCs w:val="24"/>
          <w:lang w:eastAsia="en-US"/>
        </w:rPr>
      </w:pPr>
    </w:p>
    <w:p w:rsidR="004E6E14" w:rsidRDefault="004E6E14" w:rsidP="004E6E14">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55</w:t>
      </w:r>
      <w:r w:rsidR="009949FF">
        <w:rPr>
          <w:rFonts w:ascii="Times New Roman" w:hAnsi="Times New Roman"/>
          <w:sz w:val="24"/>
          <w:szCs w:val="24"/>
          <w:lang w:eastAsia="en-US"/>
        </w:rPr>
        <w:t xml:space="preserve">. Основанием для начала процедуры является отсутствие в прилагаемых документах сведений </w:t>
      </w:r>
      <w:r>
        <w:rPr>
          <w:rFonts w:ascii="Times New Roman" w:hAnsi="Times New Roman"/>
          <w:sz w:val="24"/>
          <w:szCs w:val="24"/>
          <w:lang w:eastAsia="en-US"/>
        </w:rPr>
        <w:t>о страховом свидетельстве обязательного пенсионного страхования, выдаваемом</w:t>
      </w:r>
      <w:r w:rsidR="009949FF">
        <w:rPr>
          <w:rFonts w:ascii="Times New Roman" w:hAnsi="Times New Roman"/>
          <w:sz w:val="24"/>
          <w:szCs w:val="24"/>
          <w:lang w:eastAsia="en-US"/>
        </w:rPr>
        <w:t xml:space="preserve"> </w:t>
      </w:r>
      <w:r>
        <w:rPr>
          <w:rFonts w:ascii="Times New Roman" w:hAnsi="Times New Roman"/>
          <w:sz w:val="24"/>
          <w:szCs w:val="24"/>
          <w:lang w:eastAsia="en-US"/>
        </w:rPr>
        <w:t>Пенсионным фондом России по месту регистрации (жительства, пребывания) заявителя</w:t>
      </w:r>
      <w:r w:rsidR="009949FF">
        <w:rPr>
          <w:rFonts w:ascii="Times New Roman" w:hAnsi="Times New Roman"/>
          <w:sz w:val="24"/>
          <w:szCs w:val="24"/>
          <w:lang w:eastAsia="en-US"/>
        </w:rPr>
        <w:t>.</w:t>
      </w:r>
    </w:p>
    <w:p w:rsidR="004E6E14" w:rsidRDefault="004E6E14" w:rsidP="004E6E14">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56</w:t>
      </w:r>
      <w:r w:rsidR="009949FF">
        <w:rPr>
          <w:rFonts w:ascii="Times New Roman" w:hAnsi="Times New Roman"/>
          <w:sz w:val="24"/>
          <w:szCs w:val="24"/>
          <w:lang w:eastAsia="en-US"/>
        </w:rPr>
        <w:t xml:space="preserve">. </w:t>
      </w:r>
      <w:proofErr w:type="gramStart"/>
      <w:r w:rsidR="00C35F15">
        <w:rPr>
          <w:rFonts w:ascii="Times New Roman" w:hAnsi="Times New Roman"/>
          <w:sz w:val="24"/>
          <w:szCs w:val="24"/>
          <w:lang w:eastAsia="en-US"/>
        </w:rPr>
        <w:t>С</w:t>
      </w:r>
      <w:r>
        <w:rPr>
          <w:rFonts w:ascii="Times New Roman" w:hAnsi="Times New Roman"/>
          <w:sz w:val="24"/>
          <w:szCs w:val="24"/>
          <w:lang w:eastAsia="en-US"/>
        </w:rPr>
        <w:t>отрудник управления</w:t>
      </w:r>
      <w:r w:rsidR="00C35F15">
        <w:rPr>
          <w:rFonts w:ascii="Times New Roman" w:hAnsi="Times New Roman"/>
          <w:sz w:val="24"/>
          <w:szCs w:val="24"/>
          <w:lang w:eastAsia="en-US"/>
        </w:rPr>
        <w:t>, уполномоченный на прием документов для предоставления государственной услуги</w:t>
      </w:r>
      <w:r w:rsidR="009949FF">
        <w:rPr>
          <w:rFonts w:ascii="Times New Roman" w:hAnsi="Times New Roman"/>
          <w:sz w:val="24"/>
          <w:szCs w:val="24"/>
          <w:lang w:eastAsia="en-US"/>
        </w:rPr>
        <w:t xml:space="preserve"> в течение </w:t>
      </w:r>
      <w:r>
        <w:rPr>
          <w:rFonts w:ascii="Times New Roman" w:hAnsi="Times New Roman"/>
          <w:sz w:val="24"/>
          <w:szCs w:val="24"/>
          <w:lang w:eastAsia="en-US"/>
        </w:rPr>
        <w:t xml:space="preserve">1 </w:t>
      </w:r>
      <w:r w:rsidR="009949FF">
        <w:rPr>
          <w:rFonts w:ascii="Times New Roman" w:hAnsi="Times New Roman"/>
          <w:sz w:val="24"/>
          <w:szCs w:val="24"/>
          <w:lang w:eastAsia="en-US"/>
        </w:rPr>
        <w:t>рабоч</w:t>
      </w:r>
      <w:r>
        <w:rPr>
          <w:rFonts w:ascii="Times New Roman" w:hAnsi="Times New Roman"/>
          <w:sz w:val="24"/>
          <w:szCs w:val="24"/>
          <w:lang w:eastAsia="en-US"/>
        </w:rPr>
        <w:t>его</w:t>
      </w:r>
      <w:r w:rsidR="009949FF">
        <w:rPr>
          <w:rFonts w:ascii="Times New Roman" w:hAnsi="Times New Roman"/>
          <w:sz w:val="24"/>
          <w:szCs w:val="24"/>
          <w:lang w:eastAsia="en-US"/>
        </w:rPr>
        <w:t xml:space="preserve"> дн</w:t>
      </w:r>
      <w:r>
        <w:rPr>
          <w:rFonts w:ascii="Times New Roman" w:hAnsi="Times New Roman"/>
          <w:sz w:val="24"/>
          <w:szCs w:val="24"/>
          <w:lang w:eastAsia="en-US"/>
        </w:rPr>
        <w:t>я</w:t>
      </w:r>
      <w:r w:rsidR="009949FF">
        <w:rPr>
          <w:rFonts w:ascii="Times New Roman" w:hAnsi="Times New Roman"/>
          <w:sz w:val="24"/>
          <w:szCs w:val="24"/>
          <w:lang w:eastAsia="en-US"/>
        </w:rPr>
        <w:t xml:space="preserve"> со дня регистрации документов направляет</w:t>
      </w:r>
      <w:proofErr w:type="gramEnd"/>
      <w:r w:rsidR="009949FF">
        <w:rPr>
          <w:rFonts w:ascii="Times New Roman" w:hAnsi="Times New Roman"/>
          <w:sz w:val="24"/>
          <w:szCs w:val="24"/>
          <w:lang w:eastAsia="en-US"/>
        </w:rPr>
        <w:t xml:space="preserve"> в электронной форме с использованием системы межведомственного электронного взаимодействия запрос в </w:t>
      </w:r>
      <w:r>
        <w:rPr>
          <w:rFonts w:ascii="Times New Roman" w:hAnsi="Times New Roman"/>
          <w:sz w:val="24"/>
          <w:szCs w:val="24"/>
          <w:lang w:eastAsia="en-US"/>
        </w:rPr>
        <w:t>Пенсионный фонд России</w:t>
      </w:r>
      <w:r w:rsidRPr="004E6E14">
        <w:rPr>
          <w:rFonts w:ascii="Times New Roman" w:hAnsi="Times New Roman"/>
          <w:sz w:val="24"/>
          <w:szCs w:val="24"/>
          <w:lang w:eastAsia="en-US"/>
        </w:rPr>
        <w:t xml:space="preserve"> </w:t>
      </w:r>
      <w:r>
        <w:rPr>
          <w:rFonts w:ascii="Times New Roman" w:hAnsi="Times New Roman"/>
          <w:sz w:val="24"/>
          <w:szCs w:val="24"/>
          <w:lang w:eastAsia="en-US"/>
        </w:rPr>
        <w:t>по месту регистрации (жительства, пребывания) заявителя</w:t>
      </w:r>
      <w:r w:rsidR="009949FF">
        <w:rPr>
          <w:rFonts w:ascii="Times New Roman" w:hAnsi="Times New Roman"/>
          <w:sz w:val="24"/>
          <w:szCs w:val="24"/>
          <w:lang w:eastAsia="en-US"/>
        </w:rPr>
        <w:t>.</w:t>
      </w:r>
    </w:p>
    <w:p w:rsidR="004E6E14" w:rsidRDefault="009949FF" w:rsidP="004E6E14">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Максимальный срок ответа на запрос с использованием единой системы межведомственного электронного взаимодействия составляет 5 рабочих дней.</w:t>
      </w:r>
    </w:p>
    <w:p w:rsidR="004E6E14" w:rsidRDefault="004E6E14" w:rsidP="004E6E14">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57</w:t>
      </w:r>
      <w:r w:rsidR="009949FF">
        <w:rPr>
          <w:rFonts w:ascii="Times New Roman" w:hAnsi="Times New Roman"/>
          <w:sz w:val="24"/>
          <w:szCs w:val="24"/>
          <w:lang w:eastAsia="en-US"/>
        </w:rPr>
        <w:t xml:space="preserve">. Критерии принятия решения: отсутствие в прилагаемых документах сведений о </w:t>
      </w:r>
      <w:r>
        <w:rPr>
          <w:rFonts w:ascii="Times New Roman" w:hAnsi="Times New Roman"/>
          <w:sz w:val="24"/>
          <w:szCs w:val="24"/>
          <w:lang w:eastAsia="en-US"/>
        </w:rPr>
        <w:t>страховом свидетельстве обязательного пенсионного страхования</w:t>
      </w:r>
      <w:r w:rsidR="009949FF">
        <w:rPr>
          <w:rFonts w:ascii="Times New Roman" w:hAnsi="Times New Roman"/>
          <w:sz w:val="24"/>
          <w:szCs w:val="24"/>
          <w:lang w:eastAsia="en-US"/>
        </w:rPr>
        <w:t>.</w:t>
      </w:r>
    </w:p>
    <w:p w:rsidR="00485317" w:rsidRDefault="004E6E14" w:rsidP="00485317">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58</w:t>
      </w:r>
      <w:r w:rsidR="009949FF">
        <w:rPr>
          <w:rFonts w:ascii="Times New Roman" w:hAnsi="Times New Roman"/>
          <w:sz w:val="24"/>
          <w:szCs w:val="24"/>
          <w:lang w:eastAsia="en-US"/>
        </w:rPr>
        <w:t xml:space="preserve">. Результатом административной процедуры является получение сведений о </w:t>
      </w:r>
      <w:r w:rsidR="00485317">
        <w:rPr>
          <w:rFonts w:ascii="Times New Roman" w:hAnsi="Times New Roman"/>
          <w:sz w:val="24"/>
          <w:szCs w:val="24"/>
          <w:lang w:eastAsia="en-US"/>
        </w:rPr>
        <w:t>страховом свидетельстве обязательного пенсионного страхования</w:t>
      </w:r>
      <w:r w:rsidR="009949FF">
        <w:rPr>
          <w:rFonts w:ascii="Times New Roman" w:hAnsi="Times New Roman"/>
          <w:sz w:val="24"/>
          <w:szCs w:val="24"/>
          <w:lang w:eastAsia="en-US"/>
        </w:rPr>
        <w:t>.</w:t>
      </w:r>
    </w:p>
    <w:p w:rsidR="009949FF" w:rsidRDefault="00485317" w:rsidP="00485317">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59</w:t>
      </w:r>
      <w:r w:rsidR="009949FF">
        <w:rPr>
          <w:rFonts w:ascii="Times New Roman" w:hAnsi="Times New Roman"/>
          <w:sz w:val="24"/>
          <w:szCs w:val="24"/>
          <w:lang w:eastAsia="en-US"/>
        </w:rPr>
        <w:t xml:space="preserve">. Способ фиксации результата административной процедуры: регистрация полученных сведений от </w:t>
      </w:r>
      <w:r>
        <w:rPr>
          <w:rFonts w:ascii="Times New Roman" w:hAnsi="Times New Roman"/>
          <w:sz w:val="24"/>
          <w:szCs w:val="24"/>
          <w:lang w:eastAsia="en-US"/>
        </w:rPr>
        <w:t>Пенсионного фонда России</w:t>
      </w:r>
      <w:r w:rsidRPr="004E6E14">
        <w:rPr>
          <w:rFonts w:ascii="Times New Roman" w:hAnsi="Times New Roman"/>
          <w:sz w:val="24"/>
          <w:szCs w:val="24"/>
          <w:lang w:eastAsia="en-US"/>
        </w:rPr>
        <w:t xml:space="preserve"> </w:t>
      </w:r>
      <w:r>
        <w:rPr>
          <w:rFonts w:ascii="Times New Roman" w:hAnsi="Times New Roman"/>
          <w:sz w:val="24"/>
          <w:szCs w:val="24"/>
          <w:lang w:eastAsia="en-US"/>
        </w:rPr>
        <w:t>по месту регистрации (жительства, пребывания) заявителя</w:t>
      </w:r>
      <w:r w:rsidR="009949FF">
        <w:rPr>
          <w:rFonts w:ascii="Times New Roman" w:hAnsi="Times New Roman"/>
          <w:sz w:val="24"/>
          <w:szCs w:val="24"/>
          <w:lang w:eastAsia="en-US"/>
        </w:rPr>
        <w:t>, в порядке, установленном правилами делопроизводства.</w:t>
      </w:r>
    </w:p>
    <w:p w:rsidR="009949FF" w:rsidRDefault="009949FF" w:rsidP="00FA5AC9">
      <w:pPr>
        <w:pStyle w:val="ConsPlusNormal"/>
        <w:jc w:val="center"/>
        <w:rPr>
          <w:rFonts w:ascii="Times New Roman" w:hAnsi="Times New Roman" w:cs="Times New Roman"/>
          <w:b/>
          <w:sz w:val="24"/>
          <w:szCs w:val="24"/>
        </w:rPr>
      </w:pPr>
    </w:p>
    <w:p w:rsidR="00FA5AC9" w:rsidRDefault="00C35F15" w:rsidP="00FA5AC9">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22.3. </w:t>
      </w:r>
      <w:r w:rsidR="00FA5AC9">
        <w:rPr>
          <w:rFonts w:ascii="Times New Roman" w:hAnsi="Times New Roman" w:cs="Times New Roman"/>
          <w:b/>
          <w:sz w:val="24"/>
          <w:szCs w:val="24"/>
        </w:rPr>
        <w:t>П</w:t>
      </w:r>
      <w:r w:rsidR="00FA5AC9" w:rsidRPr="00FA5AC9">
        <w:rPr>
          <w:rFonts w:ascii="Times New Roman" w:hAnsi="Times New Roman" w:cs="Times New Roman"/>
          <w:b/>
          <w:sz w:val="24"/>
          <w:szCs w:val="24"/>
        </w:rPr>
        <w:t xml:space="preserve">одготовка, проведение заседания Комиссии управления, </w:t>
      </w:r>
    </w:p>
    <w:p w:rsidR="008F4EAD" w:rsidRDefault="00FA5AC9" w:rsidP="00FA5AC9">
      <w:pPr>
        <w:pStyle w:val="ConsPlusNormal"/>
        <w:jc w:val="center"/>
        <w:rPr>
          <w:rFonts w:ascii="Times New Roman" w:hAnsi="Times New Roman" w:cs="Times New Roman"/>
          <w:b/>
          <w:sz w:val="24"/>
          <w:szCs w:val="24"/>
        </w:rPr>
      </w:pPr>
      <w:r w:rsidRPr="00FA5AC9">
        <w:rPr>
          <w:rFonts w:ascii="Times New Roman" w:hAnsi="Times New Roman" w:cs="Times New Roman"/>
          <w:b/>
          <w:sz w:val="24"/>
          <w:szCs w:val="24"/>
        </w:rPr>
        <w:t>принятие и оформление решения Комиссии управления</w:t>
      </w:r>
    </w:p>
    <w:p w:rsidR="00FA5AC9" w:rsidRPr="00FA5AC9" w:rsidRDefault="00FA5AC9" w:rsidP="00FA5AC9">
      <w:pPr>
        <w:pStyle w:val="ConsPlusNormal"/>
        <w:jc w:val="center"/>
        <w:rPr>
          <w:rFonts w:ascii="Times New Roman" w:hAnsi="Times New Roman" w:cs="Times New Roman"/>
          <w:b/>
          <w:sz w:val="24"/>
          <w:szCs w:val="24"/>
        </w:rPr>
      </w:pPr>
    </w:p>
    <w:p w:rsidR="0098349E" w:rsidRPr="0098349E" w:rsidRDefault="00C35F15" w:rsidP="009834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0029242D" w:rsidRPr="00B8089F">
        <w:rPr>
          <w:rFonts w:ascii="Times New Roman" w:hAnsi="Times New Roman" w:cs="Times New Roman"/>
          <w:sz w:val="24"/>
          <w:szCs w:val="24"/>
        </w:rPr>
        <w:t xml:space="preserve">. </w:t>
      </w:r>
      <w:r w:rsidR="0098349E" w:rsidRPr="0098349E">
        <w:rPr>
          <w:rFonts w:ascii="Times New Roman" w:hAnsi="Times New Roman" w:cs="Times New Roman"/>
          <w:sz w:val="24"/>
          <w:szCs w:val="24"/>
        </w:rPr>
        <w:t xml:space="preserve">Основанием для начала административной процедуры </w:t>
      </w:r>
      <w:r w:rsidR="0098349E">
        <w:rPr>
          <w:rFonts w:ascii="Times New Roman" w:hAnsi="Times New Roman" w:cs="Times New Roman"/>
          <w:sz w:val="24"/>
          <w:szCs w:val="24"/>
        </w:rPr>
        <w:t>«</w:t>
      </w:r>
      <w:r w:rsidR="0098349E" w:rsidRPr="0098349E">
        <w:rPr>
          <w:rFonts w:ascii="Times New Roman" w:hAnsi="Times New Roman" w:cs="Times New Roman"/>
          <w:sz w:val="24"/>
          <w:szCs w:val="24"/>
        </w:rPr>
        <w:t xml:space="preserve">Подготовка, проведение </w:t>
      </w:r>
      <w:r w:rsidR="0098349E" w:rsidRPr="0098349E">
        <w:rPr>
          <w:rFonts w:ascii="Times New Roman" w:hAnsi="Times New Roman" w:cs="Times New Roman"/>
          <w:sz w:val="24"/>
          <w:szCs w:val="24"/>
        </w:rPr>
        <w:lastRenderedPageBreak/>
        <w:t>заседания Комиссии управления, принятие и оформление решения Комиссии управления</w:t>
      </w:r>
      <w:r w:rsidR="0098349E">
        <w:rPr>
          <w:rFonts w:ascii="Times New Roman" w:hAnsi="Times New Roman" w:cs="Times New Roman"/>
          <w:sz w:val="24"/>
          <w:szCs w:val="24"/>
        </w:rPr>
        <w:t>»</w:t>
      </w:r>
      <w:r w:rsidR="0098349E" w:rsidRPr="0098349E">
        <w:rPr>
          <w:rFonts w:ascii="Times New Roman" w:hAnsi="Times New Roman" w:cs="Times New Roman"/>
          <w:sz w:val="24"/>
          <w:szCs w:val="24"/>
        </w:rPr>
        <w:t xml:space="preserve"> является получение секретарем Комиссии управления от сотрудника управления, уполномоченного на прием и регистрацию документов, комплекта документов, необходимых для предоставления государственной услуги.</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Секретарь Комиссии управления комплектует полученные документы (пациент-ребенок, пациент-взрослый), заблаговременно оповещает членов Комиссии управления о времени и месте проведения заседания Комиссии управления и передает документы на пациента председателю Комиссии управления в день заседания Комиссии управления.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Максимальный срок выполнения действий - 2 рабочих дня.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 xml:space="preserve">На заседании Комиссии управления рассматриваются представленные на пациента </w:t>
      </w:r>
      <w:proofErr w:type="gramStart"/>
      <w:r w:rsidRPr="0098349E">
        <w:rPr>
          <w:rFonts w:ascii="Times New Roman" w:hAnsi="Times New Roman" w:cs="Times New Roman"/>
          <w:sz w:val="24"/>
          <w:szCs w:val="24"/>
        </w:rPr>
        <w:t>документы</w:t>
      </w:r>
      <w:proofErr w:type="gramEnd"/>
      <w:r w:rsidRPr="0098349E">
        <w:rPr>
          <w:rFonts w:ascii="Times New Roman" w:hAnsi="Times New Roman" w:cs="Times New Roman"/>
          <w:sz w:val="24"/>
          <w:szCs w:val="24"/>
        </w:rPr>
        <w:t xml:space="preserve"> и принимается решение по каждому пациенту, которое оформляется протоколом, содержащим следующие сведения: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основание создания Комиссии управления (реквизиты правового акта);</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состав Комиссии управления;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диагноз заболевания (состояния);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заключение Комиссии управления с содержанием следующей информации:</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 xml:space="preserve">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w:t>
      </w:r>
      <w:hyperlink r:id="rId30" w:history="1">
        <w:r w:rsidRPr="0098349E">
          <w:rPr>
            <w:rFonts w:ascii="Times New Roman" w:hAnsi="Times New Roman" w:cs="Times New Roman"/>
            <w:sz w:val="24"/>
            <w:szCs w:val="24"/>
          </w:rPr>
          <w:t>МКБ-10</w:t>
        </w:r>
      </w:hyperlink>
      <w:r w:rsidRPr="0098349E">
        <w:rPr>
          <w:rFonts w:ascii="Times New Roman" w:hAnsi="Times New Roman" w:cs="Times New Roman"/>
          <w:sz w:val="24"/>
          <w:szCs w:val="24"/>
        </w:rPr>
        <w:t>,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высокотехнологичной медицинской помощи;</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 xml:space="preserve">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w:t>
      </w:r>
      <w:hyperlink r:id="rId31" w:history="1">
        <w:r w:rsidRPr="0098349E">
          <w:rPr>
            <w:rFonts w:ascii="Times New Roman" w:hAnsi="Times New Roman" w:cs="Times New Roman"/>
            <w:sz w:val="24"/>
            <w:szCs w:val="24"/>
          </w:rPr>
          <w:t>МКБ-10</w:t>
        </w:r>
      </w:hyperlink>
      <w:r w:rsidRPr="0098349E">
        <w:rPr>
          <w:rFonts w:ascii="Times New Roman" w:hAnsi="Times New Roman" w:cs="Times New Roman"/>
          <w:sz w:val="24"/>
          <w:szCs w:val="24"/>
        </w:rPr>
        <w:t>, наименование медицинской организации, в которую рекомендуется направить пациента для дополнительного обследования.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Секретарем Комиссии управления в течение 8 рабочих дней готовится решение Комиссии управления, в двух экземплярах в форме протокола, содержащее дату заседания Комиссии управления, основание создания Комиссии управления (реквизиты правового акта); Ф</w:t>
      </w:r>
      <w:r w:rsidR="00D950C9">
        <w:rPr>
          <w:rFonts w:ascii="Times New Roman" w:hAnsi="Times New Roman" w:cs="Times New Roman"/>
          <w:sz w:val="24"/>
          <w:szCs w:val="24"/>
        </w:rPr>
        <w:t>.</w:t>
      </w:r>
      <w:r w:rsidRPr="0098349E">
        <w:rPr>
          <w:rFonts w:ascii="Times New Roman" w:hAnsi="Times New Roman" w:cs="Times New Roman"/>
          <w:sz w:val="24"/>
          <w:szCs w:val="24"/>
        </w:rPr>
        <w:t>И</w:t>
      </w:r>
      <w:r w:rsidR="00D950C9">
        <w:rPr>
          <w:rFonts w:ascii="Times New Roman" w:hAnsi="Times New Roman" w:cs="Times New Roman"/>
          <w:sz w:val="24"/>
          <w:szCs w:val="24"/>
        </w:rPr>
        <w:t>.</w:t>
      </w:r>
      <w:r w:rsidRPr="0098349E">
        <w:rPr>
          <w:rFonts w:ascii="Times New Roman" w:hAnsi="Times New Roman" w:cs="Times New Roman"/>
          <w:sz w:val="24"/>
          <w:szCs w:val="24"/>
        </w:rPr>
        <w:t>О</w:t>
      </w:r>
      <w:r w:rsidR="00D950C9">
        <w:rPr>
          <w:rFonts w:ascii="Times New Roman" w:hAnsi="Times New Roman" w:cs="Times New Roman"/>
          <w:sz w:val="24"/>
          <w:szCs w:val="24"/>
        </w:rPr>
        <w:t>.</w:t>
      </w:r>
      <w:r w:rsidRPr="0098349E">
        <w:rPr>
          <w:rFonts w:ascii="Times New Roman" w:hAnsi="Times New Roman" w:cs="Times New Roman"/>
          <w:sz w:val="24"/>
          <w:szCs w:val="24"/>
        </w:rPr>
        <w:t xml:space="preserve"> председателя Комиссии управления, секретаря и членов Комиссии управления, присутствующих на заседании;</w:t>
      </w:r>
    </w:p>
    <w:p w:rsidR="0098349E" w:rsidRPr="0098349E" w:rsidRDefault="0098349E" w:rsidP="0098349E">
      <w:pPr>
        <w:pStyle w:val="ConsPlusNormal"/>
        <w:ind w:firstLine="709"/>
        <w:jc w:val="both"/>
        <w:rPr>
          <w:rFonts w:ascii="Times New Roman" w:hAnsi="Times New Roman" w:cs="Times New Roman"/>
          <w:sz w:val="24"/>
          <w:szCs w:val="24"/>
        </w:rPr>
      </w:pPr>
      <w:proofErr w:type="gramStart"/>
      <w:r w:rsidRPr="0098349E">
        <w:rPr>
          <w:rFonts w:ascii="Times New Roman" w:hAnsi="Times New Roman" w:cs="Times New Roman"/>
          <w:sz w:val="24"/>
          <w:szCs w:val="24"/>
        </w:rPr>
        <w:t xml:space="preserve">обеспечивается его подписание всеми членами Комиссии управления, присутствующими на заседании Комиссии управления, регистрация в </w:t>
      </w:r>
      <w:hyperlink r:id="rId32" w:history="1">
        <w:r w:rsidRPr="0098349E">
          <w:rPr>
            <w:rFonts w:ascii="Times New Roman" w:hAnsi="Times New Roman" w:cs="Times New Roman"/>
            <w:sz w:val="24"/>
            <w:szCs w:val="24"/>
          </w:rPr>
          <w:t>журнале</w:t>
        </w:r>
      </w:hyperlink>
      <w:r w:rsidRPr="0098349E">
        <w:rPr>
          <w:rFonts w:ascii="Times New Roman" w:hAnsi="Times New Roman" w:cs="Times New Roman"/>
          <w:sz w:val="24"/>
          <w:szCs w:val="24"/>
        </w:rPr>
        <w:t xml:space="preserve"> регистрации и приобщение в папку протоколов заседаний Комиссии управления решений (протоколов) Комиссии по отбору пациентов для и регистрация оказания высокотехнологичной медицинской помощи с проставлением номера решения и даты заседания Комиссии управления, оформленном в соответствии с приложением </w:t>
      </w:r>
      <w:r w:rsidR="00D950C9">
        <w:rPr>
          <w:rFonts w:ascii="Times New Roman" w:hAnsi="Times New Roman" w:cs="Times New Roman"/>
          <w:sz w:val="24"/>
          <w:szCs w:val="24"/>
        </w:rPr>
        <w:t>3</w:t>
      </w:r>
      <w:r w:rsidRPr="0098349E">
        <w:rPr>
          <w:rFonts w:ascii="Times New Roman" w:hAnsi="Times New Roman" w:cs="Times New Roman"/>
          <w:sz w:val="24"/>
          <w:szCs w:val="24"/>
        </w:rPr>
        <w:t xml:space="preserve"> к административному регламенту.</w:t>
      </w:r>
      <w:proofErr w:type="gramEnd"/>
      <w:r w:rsidRPr="0098349E">
        <w:rPr>
          <w:rFonts w:ascii="Times New Roman" w:hAnsi="Times New Roman" w:cs="Times New Roman"/>
          <w:sz w:val="24"/>
          <w:szCs w:val="24"/>
        </w:rPr>
        <w:t xml:space="preserve"> Один экземпляр решения (протокола) заседания Комиссии управления подшивается в дело и подлежит хранению в управлении в течение 10 лет.</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 xml:space="preserve">Секретарем Комиссии управления в течение 8 рабочих дней оформляются выписки из протокола решения Комиссии управления на каждого пациента о подтверждении наличия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(далее - решение Комиссии управления), собственноручно </w:t>
      </w:r>
      <w:proofErr w:type="gramStart"/>
      <w:r w:rsidRPr="0098349E">
        <w:rPr>
          <w:rFonts w:ascii="Times New Roman" w:hAnsi="Times New Roman" w:cs="Times New Roman"/>
          <w:sz w:val="24"/>
          <w:szCs w:val="24"/>
        </w:rPr>
        <w:t>подписываются</w:t>
      </w:r>
      <w:proofErr w:type="gramEnd"/>
      <w:r w:rsidRPr="0098349E">
        <w:rPr>
          <w:rFonts w:ascii="Times New Roman" w:hAnsi="Times New Roman" w:cs="Times New Roman"/>
          <w:sz w:val="24"/>
          <w:szCs w:val="24"/>
        </w:rPr>
        <w:t xml:space="preserve"> и обеспечивается их направление в направляющую медицинскую организацию, посредством почтовой и (или) электронной связи, выдача ее на </w:t>
      </w:r>
      <w:proofErr w:type="gramStart"/>
      <w:r w:rsidRPr="0098349E">
        <w:rPr>
          <w:rFonts w:ascii="Times New Roman" w:hAnsi="Times New Roman" w:cs="Times New Roman"/>
          <w:sz w:val="24"/>
          <w:szCs w:val="24"/>
        </w:rPr>
        <w:t xml:space="preserve">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 а также ее направление сотруднику управления, уполномоченному на прием и </w:t>
      </w:r>
      <w:r w:rsidRPr="0098349E">
        <w:rPr>
          <w:rFonts w:ascii="Times New Roman" w:hAnsi="Times New Roman" w:cs="Times New Roman"/>
          <w:sz w:val="24"/>
          <w:szCs w:val="24"/>
        </w:rPr>
        <w:lastRenderedPageBreak/>
        <w:t>регистрацию документов,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proofErr w:type="gramEnd"/>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Сотрудник управления, уполномоченный на прием и регистрацию документов, формирует личное дело пациента, которое содержит представленный пакет документов на пациента и выписку из протокола заседания Комиссии управления.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Максимальный срок выполнения действия - 2 рабочих дня.</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Ответственными за выполнение каждого административного действия, входящего в состав административной процедуры, являются секретарь Комиссии управления, члены Комиссии управления и сотрудники управления, уполномоченные на прием и регистрацию документов.</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Критерием принятия решений по административной процедуре является установление факта подтверждения наличия (отсутствия)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98349E" w:rsidRPr="0098349E" w:rsidRDefault="0098349E" w:rsidP="0098349E">
      <w:pPr>
        <w:pStyle w:val="ConsPlusNormal"/>
        <w:ind w:firstLine="709"/>
        <w:jc w:val="both"/>
        <w:rPr>
          <w:rFonts w:ascii="Times New Roman" w:hAnsi="Times New Roman" w:cs="Times New Roman"/>
          <w:sz w:val="24"/>
          <w:szCs w:val="24"/>
        </w:rPr>
      </w:pPr>
      <w:proofErr w:type="gramStart"/>
      <w:r w:rsidRPr="0098349E">
        <w:rPr>
          <w:rFonts w:ascii="Times New Roman" w:hAnsi="Times New Roman" w:cs="Times New Roman"/>
          <w:sz w:val="24"/>
          <w:szCs w:val="24"/>
        </w:rPr>
        <w:t>Результатом административной процедуры является направление секретарем Комиссии управления выписок из протокола решения Комиссии управления в направляющую медицинскую организацию посредством почтовой и (или) электронной связи, выдача ее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 а также ее направление сотруднику управления, уполномоченному на прием и регистрацию документов</w:t>
      </w:r>
      <w:proofErr w:type="gramEnd"/>
      <w:r w:rsidRPr="0098349E">
        <w:rPr>
          <w:rFonts w:ascii="Times New Roman" w:hAnsi="Times New Roman" w:cs="Times New Roman"/>
          <w:sz w:val="24"/>
          <w:szCs w:val="24"/>
        </w:rPr>
        <w:t>,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p>
    <w:p w:rsidR="0098349E" w:rsidRPr="0098349E" w:rsidRDefault="0098349E" w:rsidP="0098349E">
      <w:pPr>
        <w:pStyle w:val="ConsPlusNormal"/>
        <w:ind w:firstLine="709"/>
        <w:jc w:val="both"/>
        <w:rPr>
          <w:rFonts w:ascii="Times New Roman" w:hAnsi="Times New Roman" w:cs="Times New Roman"/>
          <w:sz w:val="24"/>
          <w:szCs w:val="24"/>
        </w:rPr>
      </w:pPr>
      <w:r w:rsidRPr="0098349E">
        <w:rPr>
          <w:rFonts w:ascii="Times New Roman" w:hAnsi="Times New Roman" w:cs="Times New Roman"/>
          <w:sz w:val="24"/>
          <w:szCs w:val="24"/>
        </w:rPr>
        <w:t>Способ фиксации результата административной процедуры: секретарь Комиссии управления вносит запись в журнал регистрации документов о направлении выписок из протокола решения Комиссии управления заявителям.</w:t>
      </w:r>
    </w:p>
    <w:p w:rsidR="008F4EAD" w:rsidRDefault="008F4EAD" w:rsidP="008F4EAD">
      <w:pPr>
        <w:pStyle w:val="ConsPlusNormal"/>
        <w:jc w:val="both"/>
        <w:rPr>
          <w:rFonts w:ascii="Times New Roman" w:hAnsi="Times New Roman" w:cs="Times New Roman"/>
          <w:sz w:val="24"/>
          <w:szCs w:val="24"/>
        </w:rPr>
      </w:pPr>
    </w:p>
    <w:p w:rsidR="008F4EAD" w:rsidRPr="008F4EAD" w:rsidRDefault="00A30A0A" w:rsidP="008F4EAD">
      <w:pPr>
        <w:pStyle w:val="ConsPlusNormal"/>
        <w:jc w:val="center"/>
        <w:rPr>
          <w:rFonts w:ascii="Times New Roman" w:hAnsi="Times New Roman" w:cs="Times New Roman"/>
          <w:b/>
          <w:sz w:val="24"/>
          <w:szCs w:val="24"/>
        </w:rPr>
      </w:pPr>
      <w:r>
        <w:rPr>
          <w:rFonts w:ascii="Times New Roman" w:hAnsi="Times New Roman" w:cs="Times New Roman"/>
          <w:b/>
          <w:sz w:val="24"/>
          <w:szCs w:val="24"/>
        </w:rPr>
        <w:t>22</w:t>
      </w:r>
      <w:r w:rsidR="008F4EAD" w:rsidRPr="008F4EAD">
        <w:rPr>
          <w:rFonts w:ascii="Times New Roman" w:hAnsi="Times New Roman" w:cs="Times New Roman"/>
          <w:b/>
          <w:sz w:val="24"/>
          <w:szCs w:val="24"/>
        </w:rPr>
        <w:t>.</w:t>
      </w:r>
      <w:r w:rsidR="00C35F15">
        <w:rPr>
          <w:rFonts w:ascii="Times New Roman" w:hAnsi="Times New Roman" w:cs="Times New Roman"/>
          <w:b/>
          <w:sz w:val="24"/>
          <w:szCs w:val="24"/>
        </w:rPr>
        <w:t>4</w:t>
      </w:r>
      <w:r w:rsidR="008F4EAD" w:rsidRPr="008F4EAD">
        <w:rPr>
          <w:rFonts w:ascii="Times New Roman" w:hAnsi="Times New Roman" w:cs="Times New Roman"/>
          <w:b/>
          <w:sz w:val="24"/>
          <w:szCs w:val="24"/>
        </w:rPr>
        <w:t xml:space="preserve">. </w:t>
      </w:r>
      <w:r w:rsidR="0098349E">
        <w:rPr>
          <w:rFonts w:ascii="Times New Roman" w:hAnsi="Times New Roman" w:cs="Times New Roman"/>
          <w:b/>
          <w:sz w:val="24"/>
          <w:szCs w:val="24"/>
        </w:rPr>
        <w:t>Ф</w:t>
      </w:r>
      <w:r w:rsidR="0098349E" w:rsidRPr="0098349E">
        <w:rPr>
          <w:rFonts w:ascii="Times New Roman" w:hAnsi="Times New Roman" w:cs="Times New Roman"/>
          <w:b/>
          <w:sz w:val="24"/>
          <w:szCs w:val="24"/>
        </w:rPr>
        <w:t>ормирование и направление результата предоставления государственной услуги в принимающую медицинскую организацию и (или) заявителю</w:t>
      </w:r>
    </w:p>
    <w:p w:rsidR="008F4EAD" w:rsidRDefault="008F4EAD" w:rsidP="00B8089F">
      <w:pPr>
        <w:pStyle w:val="ConsPlusNormal"/>
        <w:ind w:firstLine="709"/>
        <w:jc w:val="both"/>
        <w:rPr>
          <w:rFonts w:ascii="Times New Roman" w:hAnsi="Times New Roman" w:cs="Times New Roman"/>
          <w:sz w:val="24"/>
          <w:szCs w:val="24"/>
        </w:rPr>
      </w:pPr>
    </w:p>
    <w:p w:rsidR="006209C9" w:rsidRPr="006209C9" w:rsidRDefault="00C35F15" w:rsidP="006209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29242D" w:rsidRPr="00B8089F">
        <w:rPr>
          <w:rFonts w:ascii="Times New Roman" w:hAnsi="Times New Roman" w:cs="Times New Roman"/>
          <w:sz w:val="24"/>
          <w:szCs w:val="24"/>
        </w:rPr>
        <w:t xml:space="preserve">. </w:t>
      </w:r>
      <w:r w:rsidR="006209C9" w:rsidRPr="006209C9">
        <w:rPr>
          <w:rFonts w:ascii="Times New Roman" w:hAnsi="Times New Roman" w:cs="Times New Roman"/>
          <w:sz w:val="24"/>
          <w:szCs w:val="24"/>
        </w:rPr>
        <w:t xml:space="preserve">Основанием для начала административной процедуры </w:t>
      </w:r>
      <w:r w:rsidR="006209C9">
        <w:rPr>
          <w:rFonts w:ascii="Times New Roman" w:hAnsi="Times New Roman" w:cs="Times New Roman"/>
          <w:sz w:val="24"/>
          <w:szCs w:val="24"/>
        </w:rPr>
        <w:t>«</w:t>
      </w:r>
      <w:r w:rsidR="006209C9" w:rsidRPr="006209C9">
        <w:rPr>
          <w:rFonts w:ascii="Times New Roman" w:hAnsi="Times New Roman" w:cs="Times New Roman"/>
          <w:sz w:val="24"/>
          <w:szCs w:val="24"/>
        </w:rPr>
        <w:t>Формирование и направление результата предоставления государственной услуги в принимающую медицинскую организацию и (или) заявителю</w:t>
      </w:r>
      <w:r w:rsidR="006209C9">
        <w:rPr>
          <w:rFonts w:ascii="Times New Roman" w:hAnsi="Times New Roman" w:cs="Times New Roman"/>
          <w:sz w:val="24"/>
          <w:szCs w:val="24"/>
        </w:rPr>
        <w:t>»</w:t>
      </w:r>
      <w:r w:rsidR="006209C9" w:rsidRPr="006209C9">
        <w:rPr>
          <w:rFonts w:ascii="Times New Roman" w:hAnsi="Times New Roman" w:cs="Times New Roman"/>
          <w:sz w:val="24"/>
          <w:szCs w:val="24"/>
        </w:rPr>
        <w:t xml:space="preserve"> является поступление к сотруднику отдела управления, уполномоченному на прием и регистрацию документов, комплекта документов и выписки из протокола решения Комиссии управления.</w:t>
      </w:r>
    </w:p>
    <w:p w:rsidR="006209C9" w:rsidRPr="006209C9" w:rsidRDefault="006209C9" w:rsidP="006209C9">
      <w:pPr>
        <w:pStyle w:val="ConsPlusNormal"/>
        <w:ind w:firstLine="709"/>
        <w:jc w:val="both"/>
        <w:rPr>
          <w:rFonts w:ascii="Times New Roman" w:hAnsi="Times New Roman" w:cs="Times New Roman"/>
          <w:sz w:val="24"/>
          <w:szCs w:val="24"/>
        </w:rPr>
      </w:pPr>
      <w:proofErr w:type="gramStart"/>
      <w:r w:rsidRPr="006209C9">
        <w:rPr>
          <w:rFonts w:ascii="Times New Roman" w:hAnsi="Times New Roman" w:cs="Times New Roman"/>
          <w:sz w:val="24"/>
          <w:szCs w:val="24"/>
        </w:rPr>
        <w:t>В случае принятия Комиссией управления решения о подтверждении наличия медицинских показаний для направления пациента в медицинскую организацию для оказания</w:t>
      </w:r>
      <w:proofErr w:type="gramEnd"/>
      <w:r w:rsidRPr="006209C9">
        <w:rPr>
          <w:rFonts w:ascii="Times New Roman" w:hAnsi="Times New Roman" w:cs="Times New Roman"/>
          <w:sz w:val="24"/>
          <w:szCs w:val="24"/>
        </w:rPr>
        <w:t xml:space="preserve"> высокотехнологичной медицинской помощи сотрудник отдела управления, уполномоченный на прием и регистрацию документов, обеспечивает:</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 xml:space="preserve">оформление на пациента учетной </w:t>
      </w:r>
      <w:hyperlink r:id="rId33" w:history="1">
        <w:r w:rsidRPr="006209C9">
          <w:rPr>
            <w:rFonts w:ascii="Times New Roman" w:hAnsi="Times New Roman" w:cs="Times New Roman"/>
            <w:sz w:val="24"/>
            <w:szCs w:val="24"/>
          </w:rPr>
          <w:t xml:space="preserve">формы </w:t>
        </w:r>
        <w:r w:rsidR="00A26561">
          <w:rPr>
            <w:rFonts w:ascii="Times New Roman" w:hAnsi="Times New Roman" w:cs="Times New Roman"/>
            <w:sz w:val="24"/>
            <w:szCs w:val="24"/>
          </w:rPr>
          <w:t>№</w:t>
        </w:r>
        <w:r w:rsidRPr="006209C9">
          <w:rPr>
            <w:rFonts w:ascii="Times New Roman" w:hAnsi="Times New Roman" w:cs="Times New Roman"/>
            <w:sz w:val="24"/>
            <w:szCs w:val="24"/>
          </w:rPr>
          <w:t xml:space="preserve"> 025/у-ВМП</w:t>
        </w:r>
      </w:hyperlink>
      <w:r w:rsidRPr="006209C9">
        <w:rPr>
          <w:rFonts w:ascii="Times New Roman" w:hAnsi="Times New Roman" w:cs="Times New Roman"/>
          <w:sz w:val="24"/>
          <w:szCs w:val="24"/>
        </w:rPr>
        <w:t xml:space="preserve"> </w:t>
      </w:r>
      <w:r w:rsidR="00BD7C22">
        <w:rPr>
          <w:rFonts w:ascii="Times New Roman" w:hAnsi="Times New Roman" w:cs="Times New Roman"/>
          <w:sz w:val="24"/>
          <w:szCs w:val="24"/>
        </w:rPr>
        <w:t>«</w:t>
      </w:r>
      <w:r w:rsidRPr="006209C9">
        <w:rPr>
          <w:rFonts w:ascii="Times New Roman" w:hAnsi="Times New Roman" w:cs="Times New Roman"/>
          <w:sz w:val="24"/>
          <w:szCs w:val="24"/>
        </w:rPr>
        <w:t>Талон на оказание высокотехнологичной медицинской помощи</w:t>
      </w:r>
      <w:r w:rsidR="00BD7C22">
        <w:rPr>
          <w:rFonts w:ascii="Times New Roman" w:hAnsi="Times New Roman" w:cs="Times New Roman"/>
          <w:sz w:val="24"/>
          <w:szCs w:val="24"/>
        </w:rPr>
        <w:t>»</w:t>
      </w:r>
      <w:r w:rsidRPr="006209C9">
        <w:rPr>
          <w:rFonts w:ascii="Times New Roman" w:hAnsi="Times New Roman" w:cs="Times New Roman"/>
          <w:sz w:val="24"/>
          <w:szCs w:val="24"/>
        </w:rPr>
        <w:t>, утвержденной приказом Мин</w:t>
      </w:r>
      <w:r w:rsidR="00BD7C22">
        <w:rPr>
          <w:rFonts w:ascii="Times New Roman" w:hAnsi="Times New Roman" w:cs="Times New Roman"/>
          <w:sz w:val="24"/>
          <w:szCs w:val="24"/>
        </w:rPr>
        <w:t>здрава России</w:t>
      </w:r>
      <w:r w:rsidRPr="006209C9">
        <w:rPr>
          <w:rFonts w:ascii="Times New Roman" w:hAnsi="Times New Roman" w:cs="Times New Roman"/>
          <w:sz w:val="24"/>
          <w:szCs w:val="24"/>
        </w:rPr>
        <w:t xml:space="preserve"> от 30 января 2015 года </w:t>
      </w:r>
      <w:r w:rsidR="00BD7C22">
        <w:rPr>
          <w:rFonts w:ascii="Times New Roman" w:hAnsi="Times New Roman" w:cs="Times New Roman"/>
          <w:sz w:val="24"/>
          <w:szCs w:val="24"/>
        </w:rPr>
        <w:t>№</w:t>
      </w:r>
      <w:r w:rsidRPr="006209C9">
        <w:rPr>
          <w:rFonts w:ascii="Times New Roman" w:hAnsi="Times New Roman" w:cs="Times New Roman"/>
          <w:sz w:val="24"/>
          <w:szCs w:val="24"/>
        </w:rPr>
        <w:t xml:space="preserve"> 29н </w:t>
      </w:r>
      <w:r w:rsidR="00BD7C22">
        <w:rPr>
          <w:rFonts w:ascii="Times New Roman" w:hAnsi="Times New Roman" w:cs="Times New Roman"/>
          <w:sz w:val="24"/>
          <w:szCs w:val="24"/>
        </w:rPr>
        <w:t>«</w:t>
      </w:r>
      <w:r w:rsidRPr="006209C9">
        <w:rPr>
          <w:rFonts w:ascii="Times New Roman" w:hAnsi="Times New Roman" w:cs="Times New Roman"/>
          <w:sz w:val="24"/>
          <w:szCs w:val="24"/>
        </w:rPr>
        <w:t>О формах статистического учета и отчетности, используемых при организации оказания высокотехнологичной медицинской помощи с применением специализированной информационной системы, порядках их заполнения и сроках представления</w:t>
      </w:r>
      <w:r w:rsidR="00BD7C22">
        <w:rPr>
          <w:rFonts w:ascii="Times New Roman" w:hAnsi="Times New Roman" w:cs="Times New Roman"/>
          <w:sz w:val="24"/>
          <w:szCs w:val="24"/>
        </w:rPr>
        <w:t>»</w:t>
      </w:r>
      <w:r w:rsidRPr="006209C9">
        <w:rPr>
          <w:rFonts w:ascii="Times New Roman" w:hAnsi="Times New Roman" w:cs="Times New Roman"/>
          <w:sz w:val="24"/>
          <w:szCs w:val="24"/>
        </w:rPr>
        <w:t>;</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согласование с принимающей медицинской организацией предполагаемой даты госпитализации пациента для оказания высокотехнологичной медицинской помощи с применением СИС;</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направление пациента в принимающую медицинскую организацию для оказания высокотехнологичной медицинской помощи в запланированный срок.</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 Талону на оказание ВМП сотрудник отдела управления, уполномоченный на прием и регистрацию документов, прилагает и направляет в принимающую медицинскую организацию с применением СИС:</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lastRenderedPageBreak/>
        <w:t>направление на госпитализацию для оказания высокотехнологичной медицинской помощи;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 xml:space="preserve">выписку из медицинской документации, заверенную личной подписью лечащего врача, личной подписью руководителя (уполномоченного лица) направляющей медицинской организации, содержащую диагноз заболевания (состояния), код диагноза по </w:t>
      </w:r>
      <w:hyperlink r:id="rId34" w:history="1">
        <w:r w:rsidRPr="006209C9">
          <w:rPr>
            <w:rFonts w:ascii="Times New Roman" w:hAnsi="Times New Roman" w:cs="Times New Roman"/>
            <w:sz w:val="24"/>
            <w:szCs w:val="24"/>
          </w:rPr>
          <w:t>МКБ-10</w:t>
        </w:r>
      </w:hyperlink>
      <w:r w:rsidRPr="006209C9">
        <w:rPr>
          <w:rFonts w:ascii="Times New Roman" w:hAnsi="Times New Roman" w:cs="Times New Roman"/>
          <w:sz w:val="24"/>
          <w:szCs w:val="24"/>
        </w:rPr>
        <w:t>,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копию документа, удостоверяющего личность пациента;</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копию свидетельства о рождении пациента (для детей в возрасте до 14 лет);</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копию полиса обязательного медицинского страхования пациента (при наличии);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копию страхового свидетельства обязательного пенсионного страхования (при наличии);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согласие на обработку персональных данных пациента и (или) его законного представителя.</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Талон на оказание ВМП изготавливается сотрудником отдела управления, уполномоченным на прием и регистрацию документов, на бумажном носителе и выдается на руки заявителю или направляется ему посредством почтовой связи в течение 1 рабочего дня после согласования с принимающей медицинской организацией предполагаемой даты госпитализации пациента для оказания высокотехнологичной медицинской помощи.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Процедура направления комплекта документов на пациента в принимающую медицинскую организацию осуществляется с применением СИС в течение 3 рабочих дней со дня принятия решения Комиссией управления.</w:t>
      </w:r>
    </w:p>
    <w:p w:rsidR="006209C9" w:rsidRPr="006209C9" w:rsidRDefault="006209C9" w:rsidP="006209C9">
      <w:pPr>
        <w:pStyle w:val="ConsPlusNormal"/>
        <w:ind w:firstLine="709"/>
        <w:jc w:val="both"/>
        <w:rPr>
          <w:rFonts w:ascii="Times New Roman" w:hAnsi="Times New Roman" w:cs="Times New Roman"/>
          <w:sz w:val="24"/>
          <w:szCs w:val="24"/>
        </w:rPr>
      </w:pPr>
      <w:proofErr w:type="gramStart"/>
      <w:r w:rsidRPr="006209C9">
        <w:rPr>
          <w:rFonts w:ascii="Times New Roman" w:hAnsi="Times New Roman" w:cs="Times New Roman"/>
          <w:sz w:val="24"/>
          <w:szCs w:val="24"/>
        </w:rPr>
        <w:t>В случае принятия Комиссией управления решения об отсутствии медицинских показаний для направления пациента в медицинскую организацию для оказания высокотехнологичной медицинской помощи, а также о необходимости проведения дополнительного обследования сотрудником отдела управления, уполномоченным на прием и регистрацию документов, обеспечивается выдача выписки из протокола решения Комиссии управления пациенту (его законному представителю) на руки (по письменному заявлению) и (или) направление ее заявителю посредством</w:t>
      </w:r>
      <w:proofErr w:type="gramEnd"/>
      <w:r w:rsidRPr="006209C9">
        <w:rPr>
          <w:rFonts w:ascii="Times New Roman" w:hAnsi="Times New Roman" w:cs="Times New Roman"/>
          <w:sz w:val="24"/>
          <w:szCs w:val="24"/>
        </w:rPr>
        <w:t xml:space="preserve"> почтовой и (или) электронной связи.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Максимальный срок выполнения действия - 10 рабочих дней.</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Критерием принятия решений по административной процедуре является передача решения Комиссии управления о наличии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Результатом административной процедуры является направление пациента в принимающую медицинскую организацию для оказания высокотехнологичной медицинской помощи в запланированный срок или выдача выписки из протокола решения Комиссии управления пациенту (его законному представителю) на руки (по письменному заявлению) и (или) направление ее заявителю посредством почтовой и (или) электронной связи.</w:t>
      </w:r>
    </w:p>
    <w:p w:rsidR="006209C9" w:rsidRPr="006209C9" w:rsidRDefault="006209C9" w:rsidP="006209C9">
      <w:pPr>
        <w:pStyle w:val="ConsPlusNormal"/>
        <w:ind w:firstLine="709"/>
        <w:jc w:val="both"/>
        <w:rPr>
          <w:rFonts w:ascii="Times New Roman" w:hAnsi="Times New Roman" w:cs="Times New Roman"/>
          <w:sz w:val="24"/>
          <w:szCs w:val="24"/>
        </w:rPr>
      </w:pPr>
      <w:r w:rsidRPr="006209C9">
        <w:rPr>
          <w:rFonts w:ascii="Times New Roman" w:hAnsi="Times New Roman" w:cs="Times New Roman"/>
          <w:sz w:val="24"/>
          <w:szCs w:val="24"/>
        </w:rP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Талона на оказание ВМП, а также даты направления комплекта документов и решения Комиссии управления в принимающую медицинскую организацию.</w:t>
      </w:r>
    </w:p>
    <w:p w:rsidR="0029242D" w:rsidRPr="00B8089F" w:rsidRDefault="004A5972" w:rsidP="006209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6209C9" w:rsidRPr="006209C9">
        <w:rPr>
          <w:rFonts w:ascii="Times New Roman" w:hAnsi="Times New Roman" w:cs="Times New Roman"/>
          <w:sz w:val="24"/>
          <w:szCs w:val="24"/>
        </w:rPr>
        <w:t xml:space="preserve">. </w:t>
      </w:r>
      <w:r w:rsidR="0029242D" w:rsidRPr="00B8089F">
        <w:rPr>
          <w:rFonts w:ascii="Times New Roman" w:hAnsi="Times New Roman" w:cs="Times New Roman"/>
          <w:sz w:val="24"/>
          <w:szCs w:val="24"/>
        </w:rPr>
        <w:t>На любом этапе предоставления государственной услуги заявитель может получить информацию о ходе выполнения административных процедур у сотрудников управления, участвующих в предоставлении государственной услуги.</w:t>
      </w:r>
    </w:p>
    <w:p w:rsidR="0029242D" w:rsidRPr="00B8089F" w:rsidRDefault="004A5972"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Запрос информации о ходе предоставления услуги заявитель может подать в устной, письменной и электронной формах.</w:t>
      </w:r>
      <w:proofErr w:type="gramEnd"/>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623EFC">
      <w:pPr>
        <w:pStyle w:val="ConsPlusTitle"/>
        <w:jc w:val="center"/>
        <w:outlineLvl w:val="2"/>
        <w:rPr>
          <w:rFonts w:ascii="Times New Roman" w:hAnsi="Times New Roman" w:cs="Times New Roman"/>
          <w:sz w:val="24"/>
          <w:szCs w:val="24"/>
        </w:rPr>
      </w:pPr>
      <w:r w:rsidRPr="00B8089F">
        <w:rPr>
          <w:rFonts w:ascii="Times New Roman" w:hAnsi="Times New Roman" w:cs="Times New Roman"/>
          <w:sz w:val="24"/>
          <w:szCs w:val="24"/>
        </w:rPr>
        <w:t>2</w:t>
      </w:r>
      <w:r w:rsidR="00A30A0A">
        <w:rPr>
          <w:rFonts w:ascii="Times New Roman" w:hAnsi="Times New Roman" w:cs="Times New Roman"/>
          <w:sz w:val="24"/>
          <w:szCs w:val="24"/>
        </w:rPr>
        <w:t>3</w:t>
      </w:r>
      <w:r w:rsidRPr="00B8089F">
        <w:rPr>
          <w:rFonts w:ascii="Times New Roman" w:hAnsi="Times New Roman" w:cs="Times New Roman"/>
          <w:sz w:val="24"/>
          <w:szCs w:val="24"/>
        </w:rPr>
        <w:t>. Порядок осуществления административных процедур</w:t>
      </w:r>
      <w:r w:rsidR="00623EFC">
        <w:rPr>
          <w:rFonts w:ascii="Times New Roman" w:hAnsi="Times New Roman" w:cs="Times New Roman"/>
          <w:sz w:val="24"/>
          <w:szCs w:val="24"/>
        </w:rPr>
        <w:t xml:space="preserve"> </w:t>
      </w:r>
      <w:r w:rsidR="00604722">
        <w:rPr>
          <w:rFonts w:ascii="Times New Roman" w:hAnsi="Times New Roman" w:cs="Times New Roman"/>
          <w:sz w:val="24"/>
          <w:szCs w:val="24"/>
        </w:rPr>
        <w:t xml:space="preserve">(действий) </w:t>
      </w:r>
      <w:r w:rsidRPr="00B8089F">
        <w:rPr>
          <w:rFonts w:ascii="Times New Roman" w:hAnsi="Times New Roman" w:cs="Times New Roman"/>
          <w:sz w:val="24"/>
          <w:szCs w:val="24"/>
        </w:rPr>
        <w:t>в электронной форме, в том числе с использованием</w:t>
      </w:r>
      <w:r w:rsidR="00623EFC">
        <w:rPr>
          <w:rFonts w:ascii="Times New Roman" w:hAnsi="Times New Roman" w:cs="Times New Roman"/>
          <w:sz w:val="24"/>
          <w:szCs w:val="24"/>
        </w:rPr>
        <w:t xml:space="preserve"> </w:t>
      </w:r>
      <w:r w:rsidRPr="00B8089F">
        <w:rPr>
          <w:rFonts w:ascii="Times New Roman" w:hAnsi="Times New Roman" w:cs="Times New Roman"/>
          <w:sz w:val="24"/>
          <w:szCs w:val="24"/>
        </w:rPr>
        <w:t xml:space="preserve">Единого </w:t>
      </w:r>
      <w:r w:rsidR="00604722">
        <w:rPr>
          <w:rFonts w:ascii="Times New Roman" w:hAnsi="Times New Roman" w:cs="Times New Roman"/>
          <w:sz w:val="24"/>
          <w:szCs w:val="24"/>
        </w:rPr>
        <w:t xml:space="preserve">и регионального </w:t>
      </w:r>
      <w:r w:rsidRPr="00B8089F">
        <w:rPr>
          <w:rFonts w:ascii="Times New Roman" w:hAnsi="Times New Roman" w:cs="Times New Roman"/>
          <w:sz w:val="24"/>
          <w:szCs w:val="24"/>
        </w:rPr>
        <w:t>портал</w:t>
      </w:r>
      <w:r w:rsidR="00604722">
        <w:rPr>
          <w:rFonts w:ascii="Times New Roman" w:hAnsi="Times New Roman" w:cs="Times New Roman"/>
          <w:sz w:val="24"/>
          <w:szCs w:val="24"/>
        </w:rPr>
        <w:t>ов</w:t>
      </w:r>
    </w:p>
    <w:p w:rsidR="0029242D" w:rsidRPr="00B8089F" w:rsidRDefault="0029242D" w:rsidP="00B8089F">
      <w:pPr>
        <w:pStyle w:val="ConsPlusNormal"/>
        <w:ind w:firstLine="709"/>
        <w:jc w:val="both"/>
        <w:rPr>
          <w:rFonts w:ascii="Times New Roman" w:hAnsi="Times New Roman" w:cs="Times New Roman"/>
          <w:sz w:val="24"/>
          <w:szCs w:val="24"/>
        </w:rPr>
      </w:pPr>
    </w:p>
    <w:p w:rsidR="00E55A37" w:rsidRPr="00E55A37" w:rsidRDefault="004A5972" w:rsidP="00E55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w:t>
      </w:r>
      <w:r w:rsidR="0029242D" w:rsidRPr="00B8089F">
        <w:rPr>
          <w:rFonts w:ascii="Times New Roman" w:hAnsi="Times New Roman" w:cs="Times New Roman"/>
          <w:sz w:val="24"/>
          <w:szCs w:val="24"/>
        </w:rPr>
        <w:t xml:space="preserve">. </w:t>
      </w:r>
      <w:r w:rsidR="00E55A37" w:rsidRPr="00E55A37">
        <w:rPr>
          <w:rFonts w:ascii="Times New Roman" w:hAnsi="Times New Roman" w:cs="Times New Roman"/>
          <w:sz w:val="24"/>
          <w:szCs w:val="24"/>
        </w:rPr>
        <w:t>Информация о правилах предоставления государственной услуги предоставляется по обращениям заявителей, а также размещается на региональном портале.</w:t>
      </w:r>
    </w:p>
    <w:p w:rsidR="00E55A37" w:rsidRPr="00E55A37" w:rsidRDefault="004A5972" w:rsidP="00E55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E55A37" w:rsidRPr="00E55A37">
        <w:rPr>
          <w:rFonts w:ascii="Times New Roman" w:hAnsi="Times New Roman" w:cs="Times New Roman"/>
          <w:sz w:val="24"/>
          <w:szCs w:val="24"/>
        </w:rPr>
        <w:t xml:space="preserve">. </w:t>
      </w:r>
      <w:r w:rsidR="00067CF6">
        <w:rPr>
          <w:rFonts w:ascii="Times New Roman" w:hAnsi="Times New Roman" w:cs="Times New Roman"/>
          <w:sz w:val="24"/>
          <w:szCs w:val="24"/>
        </w:rPr>
        <w:t xml:space="preserve">В состав административных процедур (действий) при предоставлении государственной услуги в электронной форме входит </w:t>
      </w:r>
      <w:r w:rsidR="00E55A37" w:rsidRPr="00E55A37">
        <w:rPr>
          <w:rFonts w:ascii="Times New Roman" w:hAnsi="Times New Roman" w:cs="Times New Roman"/>
          <w:sz w:val="24"/>
          <w:szCs w:val="24"/>
        </w:rPr>
        <w:t>пода</w:t>
      </w:r>
      <w:r w:rsidR="00067CF6">
        <w:rPr>
          <w:rFonts w:ascii="Times New Roman" w:hAnsi="Times New Roman" w:cs="Times New Roman"/>
          <w:sz w:val="24"/>
          <w:szCs w:val="24"/>
        </w:rPr>
        <w:t>ча</w:t>
      </w:r>
      <w:r w:rsidR="00E55A37" w:rsidRPr="00E55A37">
        <w:rPr>
          <w:rFonts w:ascii="Times New Roman" w:hAnsi="Times New Roman" w:cs="Times New Roman"/>
          <w:sz w:val="24"/>
          <w:szCs w:val="24"/>
        </w:rPr>
        <w:t xml:space="preserve"> документ</w:t>
      </w:r>
      <w:r w:rsidR="00067CF6">
        <w:rPr>
          <w:rFonts w:ascii="Times New Roman" w:hAnsi="Times New Roman" w:cs="Times New Roman"/>
          <w:sz w:val="24"/>
          <w:szCs w:val="24"/>
        </w:rPr>
        <w:t>ов</w:t>
      </w:r>
      <w:r w:rsidR="00E55A37" w:rsidRPr="00E55A37">
        <w:rPr>
          <w:rFonts w:ascii="Times New Roman" w:hAnsi="Times New Roman" w:cs="Times New Roman"/>
          <w:sz w:val="24"/>
          <w:szCs w:val="24"/>
        </w:rPr>
        <w:t xml:space="preserve"> </w:t>
      </w:r>
      <w:r w:rsidR="00067CF6">
        <w:rPr>
          <w:rFonts w:ascii="Times New Roman" w:hAnsi="Times New Roman" w:cs="Times New Roman"/>
          <w:sz w:val="24"/>
          <w:szCs w:val="24"/>
        </w:rPr>
        <w:t>для</w:t>
      </w:r>
      <w:r w:rsidR="00E55A37" w:rsidRPr="00E55A37">
        <w:rPr>
          <w:rFonts w:ascii="Times New Roman" w:hAnsi="Times New Roman" w:cs="Times New Roman"/>
          <w:sz w:val="24"/>
          <w:szCs w:val="24"/>
        </w:rPr>
        <w:t xml:space="preserve"> предоставлени</w:t>
      </w:r>
      <w:r w:rsidR="00067CF6">
        <w:rPr>
          <w:rFonts w:ascii="Times New Roman" w:hAnsi="Times New Roman" w:cs="Times New Roman"/>
          <w:sz w:val="24"/>
          <w:szCs w:val="24"/>
        </w:rPr>
        <w:t>я</w:t>
      </w:r>
      <w:r w:rsidR="00E55A37" w:rsidRPr="00E55A37">
        <w:rPr>
          <w:rFonts w:ascii="Times New Roman" w:hAnsi="Times New Roman" w:cs="Times New Roman"/>
          <w:sz w:val="24"/>
          <w:szCs w:val="24"/>
        </w:rPr>
        <w:t xml:space="preserve"> государственной услуги в управление </w:t>
      </w:r>
      <w:r w:rsidR="00E55A37">
        <w:rPr>
          <w:rFonts w:ascii="Times New Roman" w:hAnsi="Times New Roman" w:cs="Times New Roman"/>
          <w:sz w:val="24"/>
          <w:szCs w:val="24"/>
        </w:rPr>
        <w:t>по</w:t>
      </w:r>
      <w:r w:rsidR="00E55A37" w:rsidRPr="00E55A37">
        <w:rPr>
          <w:rFonts w:ascii="Times New Roman" w:hAnsi="Times New Roman" w:cs="Times New Roman"/>
          <w:sz w:val="24"/>
          <w:szCs w:val="24"/>
        </w:rPr>
        <w:t>средств</w:t>
      </w:r>
      <w:r w:rsidR="00E55A37">
        <w:rPr>
          <w:rFonts w:ascii="Times New Roman" w:hAnsi="Times New Roman" w:cs="Times New Roman"/>
          <w:sz w:val="24"/>
          <w:szCs w:val="24"/>
        </w:rPr>
        <w:t>ом</w:t>
      </w:r>
      <w:r w:rsidR="00E55A37" w:rsidRPr="00E55A37">
        <w:rPr>
          <w:rFonts w:ascii="Times New Roman" w:hAnsi="Times New Roman" w:cs="Times New Roman"/>
          <w:sz w:val="24"/>
          <w:szCs w:val="24"/>
        </w:rPr>
        <w:t xml:space="preserve"> почтовой связи, электронной почты, </w:t>
      </w:r>
      <w:r w:rsidR="00E55A37">
        <w:rPr>
          <w:rFonts w:ascii="Times New Roman" w:hAnsi="Times New Roman" w:cs="Times New Roman"/>
          <w:sz w:val="24"/>
          <w:szCs w:val="24"/>
        </w:rPr>
        <w:t>с</w:t>
      </w:r>
      <w:r w:rsidR="00E55A37" w:rsidRPr="00E55A37">
        <w:rPr>
          <w:rFonts w:ascii="Times New Roman" w:hAnsi="Times New Roman" w:cs="Times New Roman"/>
          <w:sz w:val="24"/>
          <w:szCs w:val="24"/>
        </w:rPr>
        <w:t xml:space="preserve"> использовани</w:t>
      </w:r>
      <w:r w:rsidR="00E55A37">
        <w:rPr>
          <w:rFonts w:ascii="Times New Roman" w:hAnsi="Times New Roman" w:cs="Times New Roman"/>
          <w:sz w:val="24"/>
          <w:szCs w:val="24"/>
        </w:rPr>
        <w:t>ем</w:t>
      </w:r>
      <w:r w:rsidR="00E55A37" w:rsidRPr="00E55A37">
        <w:rPr>
          <w:rFonts w:ascii="Times New Roman" w:hAnsi="Times New Roman" w:cs="Times New Roman"/>
          <w:sz w:val="24"/>
          <w:szCs w:val="24"/>
        </w:rPr>
        <w:t xml:space="preserve"> сети </w:t>
      </w:r>
      <w:r w:rsidR="00E55A37">
        <w:rPr>
          <w:rFonts w:ascii="Times New Roman" w:hAnsi="Times New Roman" w:cs="Times New Roman"/>
          <w:sz w:val="24"/>
          <w:szCs w:val="24"/>
        </w:rPr>
        <w:t>«</w:t>
      </w:r>
      <w:r w:rsidR="00E55A37" w:rsidRPr="00E55A37">
        <w:rPr>
          <w:rFonts w:ascii="Times New Roman" w:hAnsi="Times New Roman" w:cs="Times New Roman"/>
          <w:sz w:val="24"/>
          <w:szCs w:val="24"/>
        </w:rPr>
        <w:t>Интернет</w:t>
      </w:r>
      <w:r w:rsidR="00E55A37">
        <w:rPr>
          <w:rFonts w:ascii="Times New Roman" w:hAnsi="Times New Roman" w:cs="Times New Roman"/>
          <w:sz w:val="24"/>
          <w:szCs w:val="24"/>
        </w:rPr>
        <w:t>»</w:t>
      </w:r>
      <w:r w:rsidR="00E55A37" w:rsidRPr="00E55A37">
        <w:rPr>
          <w:rFonts w:ascii="Times New Roman" w:hAnsi="Times New Roman" w:cs="Times New Roman"/>
          <w:sz w:val="24"/>
          <w:szCs w:val="24"/>
        </w:rPr>
        <w:t xml:space="preserve">, </w:t>
      </w:r>
      <w:r w:rsidR="00067CF6">
        <w:rPr>
          <w:rFonts w:ascii="Times New Roman" w:hAnsi="Times New Roman" w:cs="Times New Roman"/>
          <w:sz w:val="24"/>
          <w:szCs w:val="24"/>
        </w:rPr>
        <w:t xml:space="preserve">официального сайта управления, </w:t>
      </w:r>
      <w:r w:rsidR="00E55A37" w:rsidRPr="00E55A37">
        <w:rPr>
          <w:rFonts w:ascii="Times New Roman" w:hAnsi="Times New Roman" w:cs="Times New Roman"/>
          <w:sz w:val="24"/>
          <w:szCs w:val="24"/>
        </w:rPr>
        <w:t xml:space="preserve">Единого </w:t>
      </w:r>
      <w:r w:rsidR="00E55A37">
        <w:rPr>
          <w:rFonts w:ascii="Times New Roman" w:hAnsi="Times New Roman" w:cs="Times New Roman"/>
          <w:sz w:val="24"/>
          <w:szCs w:val="24"/>
        </w:rPr>
        <w:t xml:space="preserve">и </w:t>
      </w:r>
      <w:r w:rsidR="00E55A37" w:rsidRPr="00E55A37">
        <w:rPr>
          <w:rFonts w:ascii="Times New Roman" w:hAnsi="Times New Roman" w:cs="Times New Roman"/>
          <w:sz w:val="24"/>
          <w:szCs w:val="24"/>
        </w:rPr>
        <w:t>регионального портал</w:t>
      </w:r>
      <w:r w:rsidR="00E55A37">
        <w:rPr>
          <w:rFonts w:ascii="Times New Roman" w:hAnsi="Times New Roman" w:cs="Times New Roman"/>
          <w:sz w:val="24"/>
          <w:szCs w:val="24"/>
        </w:rPr>
        <w:t>ов</w:t>
      </w:r>
      <w:r w:rsidR="00E55A37" w:rsidRPr="00E55A37">
        <w:rPr>
          <w:rFonts w:ascii="Times New Roman" w:hAnsi="Times New Roman" w:cs="Times New Roman"/>
          <w:sz w:val="24"/>
          <w:szCs w:val="24"/>
        </w:rPr>
        <w:t>.</w:t>
      </w:r>
    </w:p>
    <w:p w:rsidR="00E55A37" w:rsidRPr="00E55A37" w:rsidRDefault="00E55A37" w:rsidP="00E55A37">
      <w:pPr>
        <w:pStyle w:val="ConsPlusNormal"/>
        <w:ind w:firstLine="709"/>
        <w:jc w:val="both"/>
        <w:rPr>
          <w:rFonts w:ascii="Times New Roman" w:hAnsi="Times New Roman" w:cs="Times New Roman"/>
          <w:sz w:val="24"/>
          <w:szCs w:val="24"/>
        </w:rPr>
      </w:pPr>
      <w:r w:rsidRPr="00E55A37">
        <w:rPr>
          <w:rFonts w:ascii="Times New Roman" w:hAnsi="Times New Roman" w:cs="Times New Roman"/>
          <w:sz w:val="24"/>
          <w:szCs w:val="24"/>
        </w:rPr>
        <w:t>6</w:t>
      </w:r>
      <w:r w:rsidR="004A5972">
        <w:rPr>
          <w:rFonts w:ascii="Times New Roman" w:hAnsi="Times New Roman" w:cs="Times New Roman"/>
          <w:sz w:val="24"/>
          <w:szCs w:val="24"/>
        </w:rPr>
        <w:t>6</w:t>
      </w:r>
      <w:r w:rsidRPr="00E55A37">
        <w:rPr>
          <w:rFonts w:ascii="Times New Roman" w:hAnsi="Times New Roman" w:cs="Times New Roman"/>
          <w:sz w:val="24"/>
          <w:szCs w:val="24"/>
        </w:rPr>
        <w:t>. Государственная услуга может предоставляться в электронной форме в части подачи документов</w:t>
      </w:r>
      <w:r w:rsidR="00067CF6">
        <w:rPr>
          <w:rFonts w:ascii="Times New Roman" w:hAnsi="Times New Roman" w:cs="Times New Roman"/>
          <w:sz w:val="24"/>
          <w:szCs w:val="24"/>
        </w:rPr>
        <w:t xml:space="preserve"> для предоставления государственной услуги</w:t>
      </w:r>
      <w:r w:rsidRPr="00E55A37">
        <w:rPr>
          <w:rFonts w:ascii="Times New Roman" w:hAnsi="Times New Roman" w:cs="Times New Roman"/>
          <w:sz w:val="24"/>
          <w:szCs w:val="24"/>
        </w:rPr>
        <w:t xml:space="preserve">. При обращении заявителя за предоставлением государственной услуги в электронной форме документы подписываются в соответствии с Федеральным </w:t>
      </w:r>
      <w:hyperlink r:id="rId35" w:history="1">
        <w:r w:rsidRPr="00E55A37">
          <w:rPr>
            <w:rFonts w:ascii="Times New Roman" w:hAnsi="Times New Roman" w:cs="Times New Roman"/>
            <w:sz w:val="24"/>
            <w:szCs w:val="24"/>
          </w:rPr>
          <w:t>законом</w:t>
        </w:r>
      </w:hyperlink>
      <w:r w:rsidRPr="00E55A37">
        <w:rPr>
          <w:rFonts w:ascii="Times New Roman" w:hAnsi="Times New Roman" w:cs="Times New Roman"/>
          <w:sz w:val="24"/>
          <w:szCs w:val="24"/>
        </w:rPr>
        <w:t xml:space="preserve"> от 6 апреля 2011 года </w:t>
      </w:r>
      <w:r>
        <w:rPr>
          <w:rFonts w:ascii="Times New Roman" w:hAnsi="Times New Roman" w:cs="Times New Roman"/>
          <w:sz w:val="24"/>
          <w:szCs w:val="24"/>
        </w:rPr>
        <w:t>№</w:t>
      </w:r>
      <w:r w:rsidRPr="00E55A37">
        <w:rPr>
          <w:rFonts w:ascii="Times New Roman" w:hAnsi="Times New Roman" w:cs="Times New Roman"/>
          <w:sz w:val="24"/>
          <w:szCs w:val="24"/>
        </w:rPr>
        <w:t xml:space="preserve"> 63-ФЗ </w:t>
      </w:r>
      <w:r>
        <w:rPr>
          <w:rFonts w:ascii="Times New Roman" w:hAnsi="Times New Roman" w:cs="Times New Roman"/>
          <w:sz w:val="24"/>
          <w:szCs w:val="24"/>
        </w:rPr>
        <w:t>«</w:t>
      </w:r>
      <w:r w:rsidRPr="00E55A37">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E55A37">
        <w:rPr>
          <w:rFonts w:ascii="Times New Roman" w:hAnsi="Times New Roman" w:cs="Times New Roman"/>
          <w:sz w:val="24"/>
          <w:szCs w:val="24"/>
        </w:rPr>
        <w:t xml:space="preserve">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Pr="00E55A37">
        <w:rPr>
          <w:rFonts w:ascii="Times New Roman" w:hAnsi="Times New Roman" w:cs="Times New Roman"/>
          <w:sz w:val="24"/>
          <w:szCs w:val="24"/>
        </w:rPr>
        <w:t>1</w:t>
      </w:r>
      <w:proofErr w:type="gramEnd"/>
      <w:r w:rsidRPr="00E55A37">
        <w:rPr>
          <w:rFonts w:ascii="Times New Roman" w:hAnsi="Times New Roman" w:cs="Times New Roman"/>
          <w:sz w:val="24"/>
          <w:szCs w:val="24"/>
        </w:rPr>
        <w:t>, КС2, КС3.</w:t>
      </w:r>
    </w:p>
    <w:p w:rsidR="00EE31E8" w:rsidRPr="00EE31E8" w:rsidRDefault="00E55A37" w:rsidP="00EE31E8">
      <w:pPr>
        <w:pStyle w:val="ConsPlusNormal"/>
        <w:ind w:firstLine="709"/>
        <w:jc w:val="both"/>
        <w:rPr>
          <w:rFonts w:ascii="Times New Roman" w:hAnsi="Times New Roman" w:cs="Times New Roman"/>
          <w:sz w:val="24"/>
          <w:szCs w:val="24"/>
        </w:rPr>
      </w:pPr>
      <w:r w:rsidRPr="00E55A37">
        <w:rPr>
          <w:rFonts w:ascii="Times New Roman" w:hAnsi="Times New Roman" w:cs="Times New Roman"/>
          <w:sz w:val="24"/>
          <w:szCs w:val="24"/>
        </w:rPr>
        <w:t>6</w:t>
      </w:r>
      <w:r w:rsidR="004A5972">
        <w:rPr>
          <w:rFonts w:ascii="Times New Roman" w:hAnsi="Times New Roman" w:cs="Times New Roman"/>
          <w:sz w:val="24"/>
          <w:szCs w:val="24"/>
        </w:rPr>
        <w:t>7</w:t>
      </w:r>
      <w:r w:rsidRPr="00E55A37">
        <w:rPr>
          <w:rFonts w:ascii="Times New Roman" w:hAnsi="Times New Roman" w:cs="Times New Roman"/>
          <w:sz w:val="24"/>
          <w:szCs w:val="24"/>
        </w:rPr>
        <w:t xml:space="preserve">. </w:t>
      </w:r>
      <w:r w:rsidR="00EE31E8" w:rsidRPr="00EE31E8">
        <w:rPr>
          <w:rFonts w:ascii="Times New Roman" w:hAnsi="Times New Roman" w:cs="Times New Roman"/>
          <w:sz w:val="24"/>
          <w:szCs w:val="24"/>
        </w:rPr>
        <w:t xml:space="preserve">Информация о правилах оказания государственной услуги предоставляется по обращениям заявителей в </w:t>
      </w:r>
      <w:r w:rsidR="00700F99">
        <w:rPr>
          <w:rFonts w:ascii="Times New Roman" w:hAnsi="Times New Roman" w:cs="Times New Roman"/>
          <w:sz w:val="24"/>
          <w:szCs w:val="24"/>
        </w:rPr>
        <w:t>у</w:t>
      </w:r>
      <w:r w:rsidR="00EE31E8" w:rsidRPr="00EE31E8">
        <w:rPr>
          <w:rFonts w:ascii="Times New Roman" w:hAnsi="Times New Roman" w:cs="Times New Roman"/>
          <w:sz w:val="24"/>
          <w:szCs w:val="24"/>
        </w:rPr>
        <w:t>правление, а также размещается на Портале.</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Сведения о государственной услуге размещаются на Портале в порядке, установленном </w:t>
      </w:r>
      <w:hyperlink r:id="rId36" w:history="1">
        <w:r w:rsidRPr="00EE31E8">
          <w:rPr>
            <w:rFonts w:ascii="Times New Roman" w:hAnsi="Times New Roman" w:cs="Times New Roman"/>
            <w:sz w:val="24"/>
            <w:szCs w:val="24"/>
          </w:rPr>
          <w:t>Правилами</w:t>
        </w:r>
      </w:hyperlink>
      <w:r w:rsidRPr="00EE31E8">
        <w:rPr>
          <w:rFonts w:ascii="Times New Roman" w:hAnsi="Times New Roman" w:cs="Times New Roman"/>
          <w:sz w:val="24"/>
          <w:szCs w:val="24"/>
        </w:rPr>
        <w:t xml:space="preserve"> ведения федеральной государственной информационной системы </w:t>
      </w:r>
      <w:r w:rsidR="00700F99">
        <w:rPr>
          <w:rFonts w:ascii="Times New Roman" w:hAnsi="Times New Roman" w:cs="Times New Roman"/>
          <w:sz w:val="24"/>
          <w:szCs w:val="24"/>
        </w:rPr>
        <w:t>«</w:t>
      </w:r>
      <w:r w:rsidRPr="00EE31E8">
        <w:rPr>
          <w:rFonts w:ascii="Times New Roman" w:hAnsi="Times New Roman" w:cs="Times New Roman"/>
          <w:sz w:val="24"/>
          <w:szCs w:val="24"/>
        </w:rPr>
        <w:t>Федеральный реестр государственных и муниципальных услуг (функций)</w:t>
      </w:r>
      <w:r w:rsidR="00700F99">
        <w:rPr>
          <w:rFonts w:ascii="Times New Roman" w:hAnsi="Times New Roman" w:cs="Times New Roman"/>
          <w:sz w:val="24"/>
          <w:szCs w:val="24"/>
        </w:rPr>
        <w:t>»</w:t>
      </w:r>
      <w:r w:rsidRPr="00EE31E8">
        <w:rPr>
          <w:rFonts w:ascii="Times New Roman" w:hAnsi="Times New Roman" w:cs="Times New Roman"/>
          <w:sz w:val="24"/>
          <w:szCs w:val="24"/>
        </w:rPr>
        <w:t xml:space="preserve">, утвержденными постановлением Правительства Российской Федерации от 24 октября 2011 года </w:t>
      </w:r>
      <w:r w:rsidR="00700F99">
        <w:rPr>
          <w:rFonts w:ascii="Times New Roman" w:hAnsi="Times New Roman" w:cs="Times New Roman"/>
          <w:sz w:val="24"/>
          <w:szCs w:val="24"/>
        </w:rPr>
        <w:t>№</w:t>
      </w:r>
      <w:r w:rsidRPr="00EE31E8">
        <w:rPr>
          <w:rFonts w:ascii="Times New Roman" w:hAnsi="Times New Roman" w:cs="Times New Roman"/>
          <w:sz w:val="24"/>
          <w:szCs w:val="24"/>
        </w:rPr>
        <w:t xml:space="preserve"> 861 </w:t>
      </w:r>
      <w:r w:rsidR="00700F99">
        <w:rPr>
          <w:rFonts w:ascii="Times New Roman" w:hAnsi="Times New Roman" w:cs="Times New Roman"/>
          <w:sz w:val="24"/>
          <w:szCs w:val="24"/>
        </w:rPr>
        <w:t>«</w:t>
      </w:r>
      <w:r w:rsidRPr="00EE31E8">
        <w:rPr>
          <w:rFonts w:ascii="Times New Roman" w:hAnsi="Times New Roman" w:cs="Times New Roman"/>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700F99">
        <w:rPr>
          <w:rFonts w:ascii="Times New Roman" w:hAnsi="Times New Roman" w:cs="Times New Roman"/>
          <w:sz w:val="24"/>
          <w:szCs w:val="24"/>
        </w:rPr>
        <w:t>»</w:t>
      </w:r>
      <w:r w:rsidRPr="00EE31E8">
        <w:rPr>
          <w:rFonts w:ascii="Times New Roman" w:hAnsi="Times New Roman" w:cs="Times New Roman"/>
          <w:sz w:val="24"/>
          <w:szCs w:val="24"/>
        </w:rPr>
        <w:t>.</w:t>
      </w:r>
    </w:p>
    <w:p w:rsidR="00EE31E8" w:rsidRPr="00EE31E8" w:rsidRDefault="002A7378" w:rsidP="00EE31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A5972">
        <w:rPr>
          <w:rFonts w:ascii="Times New Roman" w:hAnsi="Times New Roman" w:cs="Times New Roman"/>
          <w:sz w:val="24"/>
          <w:szCs w:val="24"/>
        </w:rPr>
        <w:t>8</w:t>
      </w:r>
      <w:r w:rsidR="00EE31E8" w:rsidRPr="00EE31E8">
        <w:rPr>
          <w:rFonts w:ascii="Times New Roman" w:hAnsi="Times New Roman" w:cs="Times New Roman"/>
          <w:sz w:val="24"/>
          <w:szCs w:val="24"/>
        </w:rPr>
        <w:t>. Заявитель вправе обратиться за получением государственной услуги в электронном виде.</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Формирование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о предоставлении государственной услуги в электронном виде осуществляется посредством заполнения заявителем электронной формы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на Портале.</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Образцы заполнения электронной формы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размещаются на Портале.</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Форматно-логическая проверка сформированно</w:t>
      </w:r>
      <w:r w:rsidR="002A7378">
        <w:rPr>
          <w:rFonts w:ascii="Times New Roman" w:hAnsi="Times New Roman" w:cs="Times New Roman"/>
          <w:sz w:val="24"/>
          <w:szCs w:val="24"/>
        </w:rPr>
        <w:t>й</w:t>
      </w:r>
      <w:r w:rsidRPr="00EE31E8">
        <w:rPr>
          <w:rFonts w:ascii="Times New Roman" w:hAnsi="Times New Roman" w:cs="Times New Roman"/>
          <w:sz w:val="24"/>
          <w:szCs w:val="24"/>
        </w:rPr>
        <w:t xml:space="preserve">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w:t>
      </w:r>
      <w:r w:rsidR="002A7378">
        <w:rPr>
          <w:rFonts w:ascii="Times New Roman" w:hAnsi="Times New Roman" w:cs="Times New Roman"/>
          <w:sz w:val="24"/>
          <w:szCs w:val="24"/>
        </w:rPr>
        <w:t>ки</w:t>
      </w:r>
      <w:r w:rsidRPr="00EE31E8">
        <w:rPr>
          <w:rFonts w:ascii="Times New Roman" w:hAnsi="Times New Roman" w:cs="Times New Roman"/>
          <w:sz w:val="24"/>
          <w:szCs w:val="24"/>
        </w:rPr>
        <w:t>.</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При формировании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заявителю обеспечивается:</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возможность копирования и сохранения заяв</w:t>
      </w:r>
      <w:r w:rsidR="002A7378">
        <w:rPr>
          <w:rFonts w:ascii="Times New Roman" w:hAnsi="Times New Roman" w:cs="Times New Roman"/>
          <w:sz w:val="24"/>
          <w:szCs w:val="24"/>
        </w:rPr>
        <w:t>ки</w:t>
      </w:r>
      <w:r w:rsidRPr="00EE31E8">
        <w:rPr>
          <w:rFonts w:ascii="Times New Roman" w:hAnsi="Times New Roman" w:cs="Times New Roman"/>
          <w:sz w:val="24"/>
          <w:szCs w:val="24"/>
        </w:rPr>
        <w:t xml:space="preserve"> и иных документов, указанных в </w:t>
      </w:r>
      <w:hyperlink r:id="rId37" w:history="1">
        <w:r w:rsidRPr="00EE31E8">
          <w:rPr>
            <w:rFonts w:ascii="Times New Roman" w:hAnsi="Times New Roman" w:cs="Times New Roman"/>
            <w:sz w:val="24"/>
            <w:szCs w:val="24"/>
          </w:rPr>
          <w:t>пункте 13</w:t>
        </w:r>
      </w:hyperlink>
      <w:r w:rsidR="008A1426">
        <w:rPr>
          <w:rFonts w:ascii="Times New Roman" w:hAnsi="Times New Roman" w:cs="Times New Roman"/>
          <w:sz w:val="24"/>
          <w:szCs w:val="24"/>
        </w:rPr>
        <w:t xml:space="preserve"> и 14 административного ре</w:t>
      </w:r>
      <w:r w:rsidRPr="00EE31E8">
        <w:rPr>
          <w:rFonts w:ascii="Times New Roman" w:hAnsi="Times New Roman" w:cs="Times New Roman"/>
          <w:sz w:val="24"/>
          <w:szCs w:val="24"/>
        </w:rPr>
        <w:t>гламента, необходимых для предоставления государственной услуги;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возможность печати на бумажном носителе копии электронной формы заяв</w:t>
      </w:r>
      <w:r w:rsidR="008A1426">
        <w:rPr>
          <w:rFonts w:ascii="Times New Roman" w:hAnsi="Times New Roman" w:cs="Times New Roman"/>
          <w:sz w:val="24"/>
          <w:szCs w:val="24"/>
        </w:rPr>
        <w:t>ки</w:t>
      </w:r>
      <w:r w:rsidRPr="00EE31E8">
        <w:rPr>
          <w:rFonts w:ascii="Times New Roman" w:hAnsi="Times New Roman" w:cs="Times New Roman"/>
          <w:sz w:val="24"/>
          <w:szCs w:val="24"/>
        </w:rPr>
        <w:t>;</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сохранение ранее введенных в электронную форму заяв</w:t>
      </w:r>
      <w:r w:rsidR="008A1426">
        <w:rPr>
          <w:rFonts w:ascii="Times New Roman" w:hAnsi="Times New Roman" w:cs="Times New Roman"/>
          <w:sz w:val="24"/>
          <w:szCs w:val="24"/>
        </w:rPr>
        <w:t>ки</w:t>
      </w:r>
      <w:r w:rsidRPr="00EE31E8">
        <w:rPr>
          <w:rFonts w:ascii="Times New Roman" w:hAnsi="Times New Roman" w:cs="Times New Roman"/>
          <w:sz w:val="24"/>
          <w:szCs w:val="24"/>
        </w:rPr>
        <w:t xml:space="preserve">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w:t>
      </w:r>
      <w:r w:rsidR="008A1426">
        <w:rPr>
          <w:rFonts w:ascii="Times New Roman" w:hAnsi="Times New Roman" w:cs="Times New Roman"/>
          <w:sz w:val="24"/>
          <w:szCs w:val="24"/>
        </w:rPr>
        <w:t>ки</w:t>
      </w:r>
      <w:r w:rsidRPr="00EE31E8">
        <w:rPr>
          <w:rFonts w:ascii="Times New Roman" w:hAnsi="Times New Roman" w:cs="Times New Roman"/>
          <w:sz w:val="24"/>
          <w:szCs w:val="24"/>
        </w:rPr>
        <w:t>;</w:t>
      </w:r>
    </w:p>
    <w:p w:rsidR="00EE31E8" w:rsidRPr="00EE31E8" w:rsidRDefault="00EE31E8" w:rsidP="00EE31E8">
      <w:pPr>
        <w:pStyle w:val="ConsPlusNormal"/>
        <w:ind w:firstLine="709"/>
        <w:jc w:val="both"/>
        <w:rPr>
          <w:rFonts w:ascii="Times New Roman" w:hAnsi="Times New Roman" w:cs="Times New Roman"/>
          <w:sz w:val="24"/>
          <w:szCs w:val="24"/>
        </w:rPr>
      </w:pPr>
      <w:proofErr w:type="gramStart"/>
      <w:r w:rsidRPr="00EE31E8">
        <w:rPr>
          <w:rFonts w:ascii="Times New Roman" w:hAnsi="Times New Roman" w:cs="Times New Roman"/>
          <w:sz w:val="24"/>
          <w:szCs w:val="24"/>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8A1426">
        <w:rPr>
          <w:rFonts w:ascii="Times New Roman" w:hAnsi="Times New Roman" w:cs="Times New Roman"/>
          <w:sz w:val="24"/>
          <w:szCs w:val="24"/>
        </w:rPr>
        <w:t>«</w:t>
      </w:r>
      <w:r w:rsidRPr="00EE31E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A1426">
        <w:rPr>
          <w:rFonts w:ascii="Times New Roman" w:hAnsi="Times New Roman" w:cs="Times New Roman"/>
          <w:sz w:val="24"/>
          <w:szCs w:val="24"/>
        </w:rPr>
        <w:t>»</w:t>
      </w:r>
      <w:r w:rsidRPr="00EE31E8">
        <w:rPr>
          <w:rFonts w:ascii="Times New Roman" w:hAnsi="Times New Roman" w:cs="Times New Roman"/>
          <w:sz w:val="24"/>
          <w:szCs w:val="24"/>
        </w:rPr>
        <w:t xml:space="preserve"> (далее - единая система идентификации и аутентификации), и сведений, опубликованных на Портале, в части, касающейся сведений, отсутствующих в единой системе</w:t>
      </w:r>
      <w:proofErr w:type="gramEnd"/>
      <w:r w:rsidRPr="00EE31E8">
        <w:rPr>
          <w:rFonts w:ascii="Times New Roman" w:hAnsi="Times New Roman" w:cs="Times New Roman"/>
          <w:sz w:val="24"/>
          <w:szCs w:val="24"/>
        </w:rPr>
        <w:t xml:space="preserve"> идентификац</w:t>
      </w:r>
      <w:proofErr w:type="gramStart"/>
      <w:r w:rsidRPr="00EE31E8">
        <w:rPr>
          <w:rFonts w:ascii="Times New Roman" w:hAnsi="Times New Roman" w:cs="Times New Roman"/>
          <w:sz w:val="24"/>
          <w:szCs w:val="24"/>
        </w:rPr>
        <w:t>ии и ау</w:t>
      </w:r>
      <w:proofErr w:type="gramEnd"/>
      <w:r w:rsidRPr="00EE31E8">
        <w:rPr>
          <w:rFonts w:ascii="Times New Roman" w:hAnsi="Times New Roman" w:cs="Times New Roman"/>
          <w:sz w:val="24"/>
          <w:szCs w:val="24"/>
        </w:rPr>
        <w:t>тентификации;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возможность вернуться на любой из этапов заполнения электронной формы заяв</w:t>
      </w:r>
      <w:r w:rsidR="008A1426">
        <w:rPr>
          <w:rFonts w:ascii="Times New Roman" w:hAnsi="Times New Roman" w:cs="Times New Roman"/>
          <w:sz w:val="24"/>
          <w:szCs w:val="24"/>
        </w:rPr>
        <w:t>ки</w:t>
      </w:r>
      <w:r w:rsidRPr="00EE31E8">
        <w:rPr>
          <w:rFonts w:ascii="Times New Roman" w:hAnsi="Times New Roman" w:cs="Times New Roman"/>
          <w:sz w:val="24"/>
          <w:szCs w:val="24"/>
        </w:rPr>
        <w:t xml:space="preserve"> без </w:t>
      </w:r>
      <w:proofErr w:type="gramStart"/>
      <w:r w:rsidRPr="00EE31E8">
        <w:rPr>
          <w:rFonts w:ascii="Times New Roman" w:hAnsi="Times New Roman" w:cs="Times New Roman"/>
          <w:sz w:val="24"/>
          <w:szCs w:val="24"/>
        </w:rPr>
        <w:t>потери</w:t>
      </w:r>
      <w:proofErr w:type="gramEnd"/>
      <w:r w:rsidRPr="00EE31E8">
        <w:rPr>
          <w:rFonts w:ascii="Times New Roman" w:hAnsi="Times New Roman" w:cs="Times New Roman"/>
          <w:sz w:val="24"/>
          <w:szCs w:val="24"/>
        </w:rPr>
        <w:t xml:space="preserve"> ранее введенной информации;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возможность доступа заявителя на Портале к ранее поданным им заяв</w:t>
      </w:r>
      <w:r w:rsidR="008A1426">
        <w:rPr>
          <w:rFonts w:ascii="Times New Roman" w:hAnsi="Times New Roman" w:cs="Times New Roman"/>
          <w:sz w:val="24"/>
          <w:szCs w:val="24"/>
        </w:rPr>
        <w:t>кам</w:t>
      </w:r>
      <w:r w:rsidRPr="00EE31E8">
        <w:rPr>
          <w:rFonts w:ascii="Times New Roman" w:hAnsi="Times New Roman" w:cs="Times New Roman"/>
          <w:sz w:val="24"/>
          <w:szCs w:val="24"/>
        </w:rPr>
        <w:t xml:space="preserve"> в течение не менее одного года, а также частично сформированным заяв</w:t>
      </w:r>
      <w:r w:rsidR="008A1426">
        <w:rPr>
          <w:rFonts w:ascii="Times New Roman" w:hAnsi="Times New Roman" w:cs="Times New Roman"/>
          <w:sz w:val="24"/>
          <w:szCs w:val="24"/>
        </w:rPr>
        <w:t>кам</w:t>
      </w:r>
      <w:r w:rsidRPr="00EE31E8">
        <w:rPr>
          <w:rFonts w:ascii="Times New Roman" w:hAnsi="Times New Roman" w:cs="Times New Roman"/>
          <w:sz w:val="24"/>
          <w:szCs w:val="24"/>
        </w:rPr>
        <w:t xml:space="preserve"> - в течение не менее 3 месяцев.</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Сформированн</w:t>
      </w:r>
      <w:r w:rsidR="008A1426">
        <w:rPr>
          <w:rFonts w:ascii="Times New Roman" w:hAnsi="Times New Roman" w:cs="Times New Roman"/>
          <w:sz w:val="24"/>
          <w:szCs w:val="24"/>
        </w:rPr>
        <w:t>ая</w:t>
      </w:r>
      <w:r w:rsidRPr="00EE31E8">
        <w:rPr>
          <w:rFonts w:ascii="Times New Roman" w:hAnsi="Times New Roman" w:cs="Times New Roman"/>
          <w:sz w:val="24"/>
          <w:szCs w:val="24"/>
        </w:rPr>
        <w:t xml:space="preserve"> и подписанн</w:t>
      </w:r>
      <w:r w:rsidR="008A1426">
        <w:rPr>
          <w:rFonts w:ascii="Times New Roman" w:hAnsi="Times New Roman" w:cs="Times New Roman"/>
          <w:sz w:val="24"/>
          <w:szCs w:val="24"/>
        </w:rPr>
        <w:t>ая</w:t>
      </w:r>
      <w:r w:rsidRPr="00EE31E8">
        <w:rPr>
          <w:rFonts w:ascii="Times New Roman" w:hAnsi="Times New Roman" w:cs="Times New Roman"/>
          <w:sz w:val="24"/>
          <w:szCs w:val="24"/>
        </w:rPr>
        <w:t xml:space="preserve"> заяв</w:t>
      </w:r>
      <w:r w:rsidR="008A1426">
        <w:rPr>
          <w:rFonts w:ascii="Times New Roman" w:hAnsi="Times New Roman" w:cs="Times New Roman"/>
          <w:sz w:val="24"/>
          <w:szCs w:val="24"/>
        </w:rPr>
        <w:t>ка</w:t>
      </w:r>
      <w:r w:rsidRPr="00EE31E8">
        <w:rPr>
          <w:rFonts w:ascii="Times New Roman" w:hAnsi="Times New Roman" w:cs="Times New Roman"/>
          <w:sz w:val="24"/>
          <w:szCs w:val="24"/>
        </w:rPr>
        <w:t xml:space="preserve"> и иные документы, указанные в </w:t>
      </w:r>
      <w:hyperlink r:id="rId38" w:history="1">
        <w:r w:rsidRPr="00EE31E8">
          <w:rPr>
            <w:rFonts w:ascii="Times New Roman" w:hAnsi="Times New Roman" w:cs="Times New Roman"/>
            <w:sz w:val="24"/>
            <w:szCs w:val="24"/>
          </w:rPr>
          <w:t>пункте 13</w:t>
        </w:r>
      </w:hyperlink>
      <w:r w:rsidR="008A1426">
        <w:rPr>
          <w:rFonts w:ascii="Times New Roman" w:hAnsi="Times New Roman" w:cs="Times New Roman"/>
          <w:sz w:val="24"/>
          <w:szCs w:val="24"/>
        </w:rPr>
        <w:t xml:space="preserve"> и 14 административного </w:t>
      </w:r>
      <w:r w:rsidRPr="00EE31E8">
        <w:rPr>
          <w:rFonts w:ascii="Times New Roman" w:hAnsi="Times New Roman" w:cs="Times New Roman"/>
          <w:sz w:val="24"/>
          <w:szCs w:val="24"/>
        </w:rPr>
        <w:t xml:space="preserve">регламента, направляются в </w:t>
      </w:r>
      <w:r w:rsidR="008A1426">
        <w:rPr>
          <w:rFonts w:ascii="Times New Roman" w:hAnsi="Times New Roman" w:cs="Times New Roman"/>
          <w:sz w:val="24"/>
          <w:szCs w:val="24"/>
        </w:rPr>
        <w:t>у</w:t>
      </w:r>
      <w:r w:rsidRPr="00EE31E8">
        <w:rPr>
          <w:rFonts w:ascii="Times New Roman" w:hAnsi="Times New Roman" w:cs="Times New Roman"/>
          <w:sz w:val="24"/>
          <w:szCs w:val="24"/>
        </w:rPr>
        <w:t>правление посредством Портала.</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Запись </w:t>
      </w:r>
      <w:proofErr w:type="gramStart"/>
      <w:r w:rsidRPr="00EE31E8">
        <w:rPr>
          <w:rFonts w:ascii="Times New Roman" w:hAnsi="Times New Roman" w:cs="Times New Roman"/>
          <w:sz w:val="24"/>
          <w:szCs w:val="24"/>
        </w:rPr>
        <w:t xml:space="preserve">на прием в </w:t>
      </w:r>
      <w:r w:rsidR="008A1426">
        <w:rPr>
          <w:rFonts w:ascii="Times New Roman" w:hAnsi="Times New Roman" w:cs="Times New Roman"/>
          <w:sz w:val="24"/>
          <w:szCs w:val="24"/>
        </w:rPr>
        <w:t>у</w:t>
      </w:r>
      <w:r w:rsidRPr="00EE31E8">
        <w:rPr>
          <w:rFonts w:ascii="Times New Roman" w:hAnsi="Times New Roman" w:cs="Times New Roman"/>
          <w:sz w:val="24"/>
          <w:szCs w:val="24"/>
        </w:rPr>
        <w:t xml:space="preserve">правление для подачи </w:t>
      </w:r>
      <w:r w:rsidR="008A1426">
        <w:rPr>
          <w:rFonts w:ascii="Times New Roman" w:hAnsi="Times New Roman" w:cs="Times New Roman"/>
          <w:sz w:val="24"/>
          <w:szCs w:val="24"/>
        </w:rPr>
        <w:t>документов для</w:t>
      </w:r>
      <w:r w:rsidRPr="00EE31E8">
        <w:rPr>
          <w:rFonts w:ascii="Times New Roman" w:hAnsi="Times New Roman" w:cs="Times New Roman"/>
          <w:sz w:val="24"/>
          <w:szCs w:val="24"/>
        </w:rPr>
        <w:t xml:space="preserve"> предоставлени</w:t>
      </w:r>
      <w:r w:rsidR="008A1426">
        <w:rPr>
          <w:rFonts w:ascii="Times New Roman" w:hAnsi="Times New Roman" w:cs="Times New Roman"/>
          <w:sz w:val="24"/>
          <w:szCs w:val="24"/>
        </w:rPr>
        <w:t>я</w:t>
      </w:r>
      <w:r w:rsidRPr="00EE31E8">
        <w:rPr>
          <w:rFonts w:ascii="Times New Roman" w:hAnsi="Times New Roman" w:cs="Times New Roman"/>
          <w:sz w:val="24"/>
          <w:szCs w:val="24"/>
        </w:rPr>
        <w:t xml:space="preserve"> государственной </w:t>
      </w:r>
      <w:r w:rsidRPr="00EE31E8">
        <w:rPr>
          <w:rFonts w:ascii="Times New Roman" w:hAnsi="Times New Roman" w:cs="Times New Roman"/>
          <w:sz w:val="24"/>
          <w:szCs w:val="24"/>
        </w:rPr>
        <w:lastRenderedPageBreak/>
        <w:t>услуги с использованием</w:t>
      </w:r>
      <w:proofErr w:type="gramEnd"/>
      <w:r w:rsidRPr="00EE31E8">
        <w:rPr>
          <w:rFonts w:ascii="Times New Roman" w:hAnsi="Times New Roman" w:cs="Times New Roman"/>
          <w:sz w:val="24"/>
          <w:szCs w:val="24"/>
        </w:rPr>
        <w:t xml:space="preserve"> Портала и официального сайта </w:t>
      </w:r>
      <w:r w:rsidR="008A1426">
        <w:rPr>
          <w:rFonts w:ascii="Times New Roman" w:hAnsi="Times New Roman" w:cs="Times New Roman"/>
          <w:sz w:val="24"/>
          <w:szCs w:val="24"/>
        </w:rPr>
        <w:t>у</w:t>
      </w:r>
      <w:r w:rsidRPr="00EE31E8">
        <w:rPr>
          <w:rFonts w:ascii="Times New Roman" w:hAnsi="Times New Roman" w:cs="Times New Roman"/>
          <w:sz w:val="24"/>
          <w:szCs w:val="24"/>
        </w:rPr>
        <w:t>правления не осуществляется.</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Управление обеспечивает прием документов, необходимых для предоставления государственной услуги, а также их регистрацию.</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Регистрация заявления осуществляется в течение рабочего дня, в котором оно поступило в </w:t>
      </w:r>
      <w:r w:rsidR="00E32DE1">
        <w:rPr>
          <w:rFonts w:ascii="Times New Roman" w:hAnsi="Times New Roman" w:cs="Times New Roman"/>
          <w:sz w:val="24"/>
          <w:szCs w:val="24"/>
        </w:rPr>
        <w:t>у</w:t>
      </w:r>
      <w:r w:rsidRPr="00EE31E8">
        <w:rPr>
          <w:rFonts w:ascii="Times New Roman" w:hAnsi="Times New Roman" w:cs="Times New Roman"/>
          <w:sz w:val="24"/>
          <w:szCs w:val="24"/>
        </w:rPr>
        <w:t xml:space="preserve">правление. Регистрация заявления, поданного через Портал и поступившего в </w:t>
      </w:r>
      <w:r w:rsidR="00E32DE1">
        <w:rPr>
          <w:rFonts w:ascii="Times New Roman" w:hAnsi="Times New Roman" w:cs="Times New Roman"/>
          <w:sz w:val="24"/>
          <w:szCs w:val="24"/>
        </w:rPr>
        <w:t>у</w:t>
      </w:r>
      <w:r w:rsidRPr="00EE31E8">
        <w:rPr>
          <w:rFonts w:ascii="Times New Roman" w:hAnsi="Times New Roman" w:cs="Times New Roman"/>
          <w:sz w:val="24"/>
          <w:szCs w:val="24"/>
        </w:rPr>
        <w:t xml:space="preserve">правление в выходной (нерабочий или праздничный) день, осуществляется в первый, следующий за </w:t>
      </w:r>
      <w:proofErr w:type="gramStart"/>
      <w:r w:rsidRPr="00EE31E8">
        <w:rPr>
          <w:rFonts w:ascii="Times New Roman" w:hAnsi="Times New Roman" w:cs="Times New Roman"/>
          <w:sz w:val="24"/>
          <w:szCs w:val="24"/>
        </w:rPr>
        <w:t>нерабочим</w:t>
      </w:r>
      <w:proofErr w:type="gramEnd"/>
      <w:r w:rsidRPr="00EE31E8">
        <w:rPr>
          <w:rFonts w:ascii="Times New Roman" w:hAnsi="Times New Roman" w:cs="Times New Roman"/>
          <w:sz w:val="24"/>
          <w:szCs w:val="24"/>
        </w:rPr>
        <w:t xml:space="preserve"> день.</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Предоставление государственной услуги начинается с момента приема и регистрации </w:t>
      </w:r>
      <w:r w:rsidR="00E32DE1">
        <w:rPr>
          <w:rFonts w:ascii="Times New Roman" w:hAnsi="Times New Roman" w:cs="Times New Roman"/>
          <w:sz w:val="24"/>
          <w:szCs w:val="24"/>
        </w:rPr>
        <w:t>у</w:t>
      </w:r>
      <w:r w:rsidRPr="00EE31E8">
        <w:rPr>
          <w:rFonts w:ascii="Times New Roman" w:hAnsi="Times New Roman" w:cs="Times New Roman"/>
          <w:sz w:val="24"/>
          <w:szCs w:val="24"/>
        </w:rPr>
        <w:t>правлением электронных документов, необходимых для предоставления государственной услуги.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При получении заяв</w:t>
      </w:r>
      <w:r w:rsidR="00E32DE1">
        <w:rPr>
          <w:rFonts w:ascii="Times New Roman" w:hAnsi="Times New Roman" w:cs="Times New Roman"/>
          <w:sz w:val="24"/>
          <w:szCs w:val="24"/>
        </w:rPr>
        <w:t xml:space="preserve">ки </w:t>
      </w:r>
      <w:r w:rsidRPr="00EE31E8">
        <w:rPr>
          <w:rFonts w:ascii="Times New Roman" w:hAnsi="Times New Roman" w:cs="Times New Roman"/>
          <w:sz w:val="24"/>
          <w:szCs w:val="24"/>
        </w:rPr>
        <w:t xml:space="preserve">в электронной форме проверяется наличие оснований для отказа в приеме </w:t>
      </w:r>
      <w:r w:rsidR="00E32DE1">
        <w:rPr>
          <w:rFonts w:ascii="Times New Roman" w:hAnsi="Times New Roman" w:cs="Times New Roman"/>
          <w:sz w:val="24"/>
          <w:szCs w:val="24"/>
        </w:rPr>
        <w:t>документов</w:t>
      </w:r>
      <w:r w:rsidRPr="00EE31E8">
        <w:rPr>
          <w:rFonts w:ascii="Times New Roman" w:hAnsi="Times New Roman" w:cs="Times New Roman"/>
          <w:sz w:val="24"/>
          <w:szCs w:val="24"/>
        </w:rPr>
        <w:t xml:space="preserve">, указанных в </w:t>
      </w:r>
      <w:hyperlink r:id="rId39" w:history="1">
        <w:r w:rsidRPr="00EE31E8">
          <w:rPr>
            <w:rFonts w:ascii="Times New Roman" w:hAnsi="Times New Roman" w:cs="Times New Roman"/>
            <w:sz w:val="24"/>
            <w:szCs w:val="24"/>
          </w:rPr>
          <w:t xml:space="preserve">пункте </w:t>
        </w:r>
        <w:r w:rsidR="00D92BBD">
          <w:rPr>
            <w:rFonts w:ascii="Times New Roman" w:hAnsi="Times New Roman" w:cs="Times New Roman"/>
            <w:sz w:val="24"/>
            <w:szCs w:val="24"/>
          </w:rPr>
          <w:t>28</w:t>
        </w:r>
      </w:hyperlink>
      <w:r w:rsidRPr="00EE31E8">
        <w:rPr>
          <w:rFonts w:ascii="Times New Roman" w:hAnsi="Times New Roman" w:cs="Times New Roman"/>
          <w:sz w:val="24"/>
          <w:szCs w:val="24"/>
        </w:rPr>
        <w:t xml:space="preserve"> </w:t>
      </w:r>
      <w:r w:rsidR="00E32DE1">
        <w:rPr>
          <w:rFonts w:ascii="Times New Roman" w:hAnsi="Times New Roman" w:cs="Times New Roman"/>
          <w:sz w:val="24"/>
          <w:szCs w:val="24"/>
        </w:rPr>
        <w:t xml:space="preserve">административного </w:t>
      </w:r>
      <w:r w:rsidRPr="00EE31E8">
        <w:rPr>
          <w:rFonts w:ascii="Times New Roman" w:hAnsi="Times New Roman" w:cs="Times New Roman"/>
          <w:sz w:val="24"/>
          <w:szCs w:val="24"/>
        </w:rPr>
        <w:t>регламента, а также осуществляются следующие действия:</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при наличии хотя бы одного из оснований, указанных в </w:t>
      </w:r>
      <w:hyperlink r:id="rId40" w:history="1">
        <w:r w:rsidRPr="00EE31E8">
          <w:rPr>
            <w:rFonts w:ascii="Times New Roman" w:hAnsi="Times New Roman" w:cs="Times New Roman"/>
            <w:sz w:val="24"/>
            <w:szCs w:val="24"/>
          </w:rPr>
          <w:t xml:space="preserve">пункте </w:t>
        </w:r>
        <w:r w:rsidR="00D92BBD">
          <w:rPr>
            <w:rFonts w:ascii="Times New Roman" w:hAnsi="Times New Roman" w:cs="Times New Roman"/>
            <w:sz w:val="24"/>
            <w:szCs w:val="24"/>
          </w:rPr>
          <w:t>28</w:t>
        </w:r>
      </w:hyperlink>
      <w:r w:rsidR="00771BD7">
        <w:rPr>
          <w:rFonts w:ascii="Times New Roman" w:hAnsi="Times New Roman" w:cs="Times New Roman"/>
          <w:sz w:val="24"/>
          <w:szCs w:val="24"/>
        </w:rPr>
        <w:t xml:space="preserve"> административного </w:t>
      </w:r>
      <w:r w:rsidRPr="00EE31E8">
        <w:rPr>
          <w:rFonts w:ascii="Times New Roman" w:hAnsi="Times New Roman" w:cs="Times New Roman"/>
          <w:sz w:val="24"/>
          <w:szCs w:val="24"/>
        </w:rPr>
        <w:t xml:space="preserve"> регламента, специалист </w:t>
      </w:r>
      <w:r w:rsidR="003E1C41">
        <w:rPr>
          <w:rFonts w:ascii="Times New Roman" w:hAnsi="Times New Roman" w:cs="Times New Roman"/>
          <w:sz w:val="24"/>
          <w:szCs w:val="24"/>
        </w:rPr>
        <w:t>у</w:t>
      </w:r>
      <w:r w:rsidRPr="00EE31E8">
        <w:rPr>
          <w:rFonts w:ascii="Times New Roman" w:hAnsi="Times New Roman" w:cs="Times New Roman"/>
          <w:sz w:val="24"/>
          <w:szCs w:val="24"/>
        </w:rPr>
        <w:t xml:space="preserve">правления, ответственный за предоставление государственной услуги, в течение рабочего дня, в котором осуществлялась проверка, подготавливает и направляет заявителю уведомление об отказе в приеме </w:t>
      </w:r>
      <w:r w:rsidR="003E1C41">
        <w:rPr>
          <w:rFonts w:ascii="Times New Roman" w:hAnsi="Times New Roman" w:cs="Times New Roman"/>
          <w:sz w:val="24"/>
          <w:szCs w:val="24"/>
        </w:rPr>
        <w:t xml:space="preserve">документов </w:t>
      </w:r>
      <w:r w:rsidRPr="00EE31E8">
        <w:rPr>
          <w:rFonts w:ascii="Times New Roman" w:hAnsi="Times New Roman" w:cs="Times New Roman"/>
          <w:sz w:val="24"/>
          <w:szCs w:val="24"/>
        </w:rPr>
        <w:t xml:space="preserve">к рассмотрению по существу </w:t>
      </w:r>
      <w:r w:rsidR="003E1C41">
        <w:rPr>
          <w:rFonts w:ascii="Times New Roman" w:hAnsi="Times New Roman" w:cs="Times New Roman"/>
          <w:sz w:val="24"/>
          <w:szCs w:val="24"/>
        </w:rPr>
        <w:t>в произвольной форме</w:t>
      </w:r>
      <w:r w:rsidR="003E1C41" w:rsidRPr="00EE31E8">
        <w:rPr>
          <w:rFonts w:ascii="Times New Roman" w:hAnsi="Times New Roman" w:cs="Times New Roman"/>
          <w:sz w:val="24"/>
          <w:szCs w:val="24"/>
        </w:rPr>
        <w:t xml:space="preserve"> </w:t>
      </w:r>
      <w:r w:rsidRPr="00EE31E8">
        <w:rPr>
          <w:rFonts w:ascii="Times New Roman" w:hAnsi="Times New Roman" w:cs="Times New Roman"/>
          <w:sz w:val="24"/>
          <w:szCs w:val="24"/>
        </w:rPr>
        <w:t>с указанием причин отказа;</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при отсутствии оснований, указанных в </w:t>
      </w:r>
      <w:hyperlink r:id="rId41" w:history="1">
        <w:r w:rsidRPr="00EE31E8">
          <w:rPr>
            <w:rFonts w:ascii="Times New Roman" w:hAnsi="Times New Roman" w:cs="Times New Roman"/>
            <w:sz w:val="24"/>
            <w:szCs w:val="24"/>
          </w:rPr>
          <w:t xml:space="preserve">пункте </w:t>
        </w:r>
        <w:r w:rsidR="003E1C41">
          <w:rPr>
            <w:rFonts w:ascii="Times New Roman" w:hAnsi="Times New Roman" w:cs="Times New Roman"/>
            <w:sz w:val="24"/>
            <w:szCs w:val="24"/>
          </w:rPr>
          <w:t>28</w:t>
        </w:r>
      </w:hyperlink>
      <w:r w:rsidR="003E1C41">
        <w:rPr>
          <w:rFonts w:ascii="Times New Roman" w:hAnsi="Times New Roman" w:cs="Times New Roman"/>
          <w:sz w:val="24"/>
          <w:szCs w:val="24"/>
        </w:rPr>
        <w:t xml:space="preserve"> административного </w:t>
      </w:r>
      <w:r w:rsidRPr="00EE31E8">
        <w:rPr>
          <w:rFonts w:ascii="Times New Roman" w:hAnsi="Times New Roman" w:cs="Times New Roman"/>
          <w:sz w:val="24"/>
          <w:szCs w:val="24"/>
        </w:rPr>
        <w:t xml:space="preserve">регламента, заявителю сообщается присвоенный </w:t>
      </w:r>
      <w:r w:rsidR="003E1C41">
        <w:rPr>
          <w:rFonts w:ascii="Times New Roman" w:hAnsi="Times New Roman" w:cs="Times New Roman"/>
          <w:sz w:val="24"/>
          <w:szCs w:val="24"/>
        </w:rPr>
        <w:t>документам</w:t>
      </w:r>
      <w:r w:rsidRPr="00EE31E8">
        <w:rPr>
          <w:rFonts w:ascii="Times New Roman" w:hAnsi="Times New Roman" w:cs="Times New Roman"/>
          <w:sz w:val="24"/>
          <w:szCs w:val="24"/>
        </w:rPr>
        <w:t xml:space="preserve"> в электронной форме уникальный номер, по которому в соответствующем разделе Портала заявителю будет представлена информация о ходе выполнения указанн</w:t>
      </w:r>
      <w:r w:rsidR="003E1C41">
        <w:rPr>
          <w:rFonts w:ascii="Times New Roman" w:hAnsi="Times New Roman" w:cs="Times New Roman"/>
          <w:sz w:val="24"/>
          <w:szCs w:val="24"/>
        </w:rPr>
        <w:t>ой</w:t>
      </w:r>
      <w:r w:rsidRPr="00EE31E8">
        <w:rPr>
          <w:rFonts w:ascii="Times New Roman" w:hAnsi="Times New Roman" w:cs="Times New Roman"/>
          <w:sz w:val="24"/>
          <w:szCs w:val="24"/>
        </w:rPr>
        <w:t xml:space="preserve"> заяв</w:t>
      </w:r>
      <w:r w:rsidR="003E1C41">
        <w:rPr>
          <w:rFonts w:ascii="Times New Roman" w:hAnsi="Times New Roman" w:cs="Times New Roman"/>
          <w:sz w:val="24"/>
          <w:szCs w:val="24"/>
        </w:rPr>
        <w:t>ки</w:t>
      </w:r>
      <w:r w:rsidRPr="00EE31E8">
        <w:rPr>
          <w:rFonts w:ascii="Times New Roman" w:hAnsi="Times New Roman" w:cs="Times New Roman"/>
          <w:sz w:val="24"/>
          <w:szCs w:val="24"/>
        </w:rPr>
        <w:t>.</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Прием и регистрация запроса осуществляются специалистом </w:t>
      </w:r>
      <w:r w:rsidR="003E1C41">
        <w:rPr>
          <w:rFonts w:ascii="Times New Roman" w:hAnsi="Times New Roman" w:cs="Times New Roman"/>
          <w:sz w:val="24"/>
          <w:szCs w:val="24"/>
        </w:rPr>
        <w:t>у</w:t>
      </w:r>
      <w:r w:rsidRPr="00EE31E8">
        <w:rPr>
          <w:rFonts w:ascii="Times New Roman" w:hAnsi="Times New Roman" w:cs="Times New Roman"/>
          <w:sz w:val="24"/>
          <w:szCs w:val="24"/>
        </w:rPr>
        <w:t>правления, ответственным за предоставление государственной услуги.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После принятия запроса заявителя статус заяв</w:t>
      </w:r>
      <w:r w:rsidR="003E1C41">
        <w:rPr>
          <w:rFonts w:ascii="Times New Roman" w:hAnsi="Times New Roman" w:cs="Times New Roman"/>
          <w:sz w:val="24"/>
          <w:szCs w:val="24"/>
        </w:rPr>
        <w:t>ки</w:t>
      </w:r>
      <w:r w:rsidRPr="00EE31E8">
        <w:rPr>
          <w:rFonts w:ascii="Times New Roman" w:hAnsi="Times New Roman" w:cs="Times New Roman"/>
          <w:sz w:val="24"/>
          <w:szCs w:val="24"/>
        </w:rPr>
        <w:t xml:space="preserve"> в личном кабинете заявителя на Портале обновляется до статуса </w:t>
      </w:r>
      <w:r w:rsidR="003E1C41">
        <w:rPr>
          <w:rFonts w:ascii="Times New Roman" w:hAnsi="Times New Roman" w:cs="Times New Roman"/>
          <w:sz w:val="24"/>
          <w:szCs w:val="24"/>
        </w:rPr>
        <w:t>«</w:t>
      </w:r>
      <w:r w:rsidRPr="00EE31E8">
        <w:rPr>
          <w:rFonts w:ascii="Times New Roman" w:hAnsi="Times New Roman" w:cs="Times New Roman"/>
          <w:sz w:val="24"/>
          <w:szCs w:val="24"/>
        </w:rPr>
        <w:t>принято</w:t>
      </w:r>
      <w:r w:rsidR="003E1C41">
        <w:rPr>
          <w:rFonts w:ascii="Times New Roman" w:hAnsi="Times New Roman" w:cs="Times New Roman"/>
          <w:sz w:val="24"/>
          <w:szCs w:val="24"/>
        </w:rPr>
        <w:t>»</w:t>
      </w:r>
      <w:r w:rsidRPr="00EE31E8">
        <w:rPr>
          <w:rFonts w:ascii="Times New Roman" w:hAnsi="Times New Roman" w:cs="Times New Roman"/>
          <w:sz w:val="24"/>
          <w:szCs w:val="24"/>
        </w:rPr>
        <w:t>.</w:t>
      </w:r>
    </w:p>
    <w:p w:rsidR="00EE31E8" w:rsidRPr="00EE31E8" w:rsidRDefault="003E1C41" w:rsidP="00EE31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A5972">
        <w:rPr>
          <w:rFonts w:ascii="Times New Roman" w:hAnsi="Times New Roman" w:cs="Times New Roman"/>
          <w:sz w:val="24"/>
          <w:szCs w:val="24"/>
        </w:rPr>
        <w:t>9</w:t>
      </w:r>
      <w:r w:rsidR="00EE31E8" w:rsidRPr="00EE31E8">
        <w:rPr>
          <w:rFonts w:ascii="Times New Roman" w:hAnsi="Times New Roman" w:cs="Times New Roman"/>
          <w:sz w:val="24"/>
          <w:szCs w:val="24"/>
        </w:rPr>
        <w:t>. Заявитель имеет возможность получения информации о ходе предоставления государственной услуги.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При обращении заявителя за получением государственной услуги с Портала информация о ходе и результате предоставления государственной услуги передается в личный кабинет заявителя на Портале.</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Для просмотра сведений о ходе предоставления государственной услуги через Портал заявителю необходимо:</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авторизоваться на Портале (войти в личный кабинет);</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найти в личном кабинете соответствующую заявку;</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просмотреть информацию о ходе предоставления государственной услуги.</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 xml:space="preserve">Информация о ходе предоставления государственной услуги направляется заявителю </w:t>
      </w:r>
      <w:r w:rsidR="003E1C41">
        <w:rPr>
          <w:rFonts w:ascii="Times New Roman" w:hAnsi="Times New Roman" w:cs="Times New Roman"/>
          <w:sz w:val="24"/>
          <w:szCs w:val="24"/>
        </w:rPr>
        <w:t>у</w:t>
      </w:r>
      <w:r w:rsidRPr="00EE31E8">
        <w:rPr>
          <w:rFonts w:ascii="Times New Roman" w:hAnsi="Times New Roman" w:cs="Times New Roman"/>
          <w:sz w:val="24"/>
          <w:szCs w:val="24"/>
        </w:rPr>
        <w:t>правлением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При предоставлении государственной услуги в электронной форме заявителю направляется:</w:t>
      </w:r>
    </w:p>
    <w:p w:rsidR="00EE31E8" w:rsidRPr="00EE31E8" w:rsidRDefault="00EE31E8" w:rsidP="00EE31E8">
      <w:pPr>
        <w:pStyle w:val="ConsPlusNormal"/>
        <w:ind w:firstLine="709"/>
        <w:jc w:val="both"/>
        <w:rPr>
          <w:rFonts w:ascii="Times New Roman" w:hAnsi="Times New Roman" w:cs="Times New Roman"/>
          <w:sz w:val="24"/>
          <w:szCs w:val="24"/>
        </w:rPr>
      </w:pPr>
      <w:r w:rsidRPr="00EE31E8">
        <w:rPr>
          <w:rFonts w:ascii="Times New Roman" w:hAnsi="Times New Roman" w:cs="Times New Roman"/>
          <w:sz w:val="24"/>
          <w:szCs w:val="24"/>
        </w:rPr>
        <w:t>уведомление об отказе в приеме документов, необходимых для предоставления государственной услуги к рассмотрению по существу с указанием причин отказа;</w:t>
      </w:r>
    </w:p>
    <w:p w:rsidR="00EE31E8" w:rsidRPr="00EE31E8" w:rsidRDefault="00EE31E8" w:rsidP="003E1C41">
      <w:pPr>
        <w:pStyle w:val="ConsPlusNormal"/>
        <w:ind w:firstLine="709"/>
        <w:jc w:val="both"/>
        <w:rPr>
          <w:rFonts w:ascii="Times New Roman" w:hAnsi="Times New Roman" w:cs="Times New Roman"/>
          <w:sz w:val="24"/>
          <w:szCs w:val="24"/>
        </w:rPr>
      </w:pPr>
      <w:proofErr w:type="gramStart"/>
      <w:r w:rsidRPr="00EE31E8">
        <w:rPr>
          <w:rFonts w:ascii="Times New Roman" w:hAnsi="Times New Roman" w:cs="Times New Roman"/>
          <w:sz w:val="24"/>
          <w:szCs w:val="24"/>
        </w:rPr>
        <w:t>уведомление о начале процедуры предоставления государственной услуги (о приеме и регистрации документов, необходимых для предоставления государственной услуги</w:t>
      </w:r>
      <w:r w:rsidR="003E1C41">
        <w:rPr>
          <w:rFonts w:ascii="Times New Roman" w:hAnsi="Times New Roman" w:cs="Times New Roman"/>
          <w:sz w:val="24"/>
          <w:szCs w:val="24"/>
        </w:rPr>
        <w:t>.</w:t>
      </w:r>
      <w:proofErr w:type="gramEnd"/>
    </w:p>
    <w:p w:rsidR="00EE31E8" w:rsidRPr="00EE31E8" w:rsidRDefault="004A5972" w:rsidP="00EE31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70</w:t>
      </w:r>
      <w:r w:rsidR="00EE31E8" w:rsidRPr="00EE31E8">
        <w:rPr>
          <w:rFonts w:ascii="Times New Roman" w:hAnsi="Times New Roman" w:cs="Times New Roman"/>
          <w:sz w:val="24"/>
          <w:szCs w:val="24"/>
        </w:rPr>
        <w:t>. Заявителям обеспечивается возможность оценить доступность и качество государственной услуги на Портале.</w:t>
      </w:r>
    </w:p>
    <w:p w:rsidR="00B11DDC" w:rsidRPr="00E55A37" w:rsidRDefault="00B11DDC" w:rsidP="00E55A37">
      <w:pPr>
        <w:pStyle w:val="ConsPlusNormal"/>
        <w:ind w:firstLine="709"/>
        <w:jc w:val="both"/>
        <w:rPr>
          <w:rFonts w:ascii="Times New Roman" w:hAnsi="Times New Roman" w:cs="Times New Roman"/>
          <w:sz w:val="24"/>
          <w:szCs w:val="24"/>
        </w:rPr>
      </w:pPr>
    </w:p>
    <w:p w:rsidR="00B11DDC" w:rsidRDefault="00A30A0A" w:rsidP="00B11DD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24</w:t>
      </w:r>
      <w:r w:rsidR="00B11DDC">
        <w:rPr>
          <w:rFonts w:ascii="Times New Roman" w:hAnsi="Times New Roman"/>
          <w:b/>
          <w:bCs/>
          <w:sz w:val="24"/>
          <w:szCs w:val="24"/>
          <w:lang w:eastAsia="en-US"/>
        </w:rPr>
        <w:t>. Порядок исправления допущенных опечаток и ошибок</w:t>
      </w:r>
    </w:p>
    <w:p w:rsidR="00B11DDC" w:rsidRDefault="00B11DDC" w:rsidP="00B11DD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в </w:t>
      </w:r>
      <w:proofErr w:type="gramStart"/>
      <w:r>
        <w:rPr>
          <w:rFonts w:ascii="Times New Roman" w:hAnsi="Times New Roman"/>
          <w:b/>
          <w:bCs/>
          <w:sz w:val="24"/>
          <w:szCs w:val="24"/>
          <w:lang w:eastAsia="en-US"/>
        </w:rPr>
        <w:t>выданных</w:t>
      </w:r>
      <w:proofErr w:type="gramEnd"/>
      <w:r>
        <w:rPr>
          <w:rFonts w:ascii="Times New Roman" w:hAnsi="Times New Roman"/>
          <w:b/>
          <w:bCs/>
          <w:sz w:val="24"/>
          <w:szCs w:val="24"/>
          <w:lang w:eastAsia="en-US"/>
        </w:rPr>
        <w:t xml:space="preserve"> в результате предоставления государственной</w:t>
      </w:r>
    </w:p>
    <w:p w:rsidR="00B11DDC" w:rsidRDefault="00B11DDC" w:rsidP="00B11DD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услуги </w:t>
      </w:r>
      <w:proofErr w:type="gramStart"/>
      <w:r>
        <w:rPr>
          <w:rFonts w:ascii="Times New Roman" w:hAnsi="Times New Roman"/>
          <w:b/>
          <w:bCs/>
          <w:sz w:val="24"/>
          <w:szCs w:val="24"/>
          <w:lang w:eastAsia="en-US"/>
        </w:rPr>
        <w:t>документах</w:t>
      </w:r>
      <w:proofErr w:type="gramEnd"/>
    </w:p>
    <w:p w:rsidR="00B11DDC" w:rsidRDefault="00B11DDC" w:rsidP="00B11DDC">
      <w:pPr>
        <w:autoSpaceDE w:val="0"/>
        <w:autoSpaceDN w:val="0"/>
        <w:adjustRightInd w:val="0"/>
        <w:spacing w:after="0" w:line="240" w:lineRule="auto"/>
        <w:jc w:val="center"/>
        <w:rPr>
          <w:rFonts w:ascii="Times New Roman" w:hAnsi="Times New Roman"/>
          <w:sz w:val="24"/>
          <w:szCs w:val="24"/>
          <w:lang w:eastAsia="en-US"/>
        </w:rPr>
      </w:pPr>
    </w:p>
    <w:p w:rsidR="009A6C85" w:rsidRPr="009A6C85" w:rsidRDefault="004015C8" w:rsidP="009A6C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w:t>
      </w:r>
      <w:r w:rsidR="00B11DDC" w:rsidRPr="009A6C85">
        <w:rPr>
          <w:rFonts w:ascii="Times New Roman" w:hAnsi="Times New Roman" w:cs="Times New Roman"/>
          <w:sz w:val="24"/>
          <w:szCs w:val="24"/>
        </w:rPr>
        <w:t xml:space="preserve">. </w:t>
      </w:r>
      <w:r w:rsidR="009A6C85" w:rsidRPr="009A6C85">
        <w:rPr>
          <w:rFonts w:ascii="Times New Roman" w:hAnsi="Times New Roman" w:cs="Times New Roman"/>
          <w:sz w:val="24"/>
          <w:szCs w:val="24"/>
        </w:rPr>
        <w:t xml:space="preserve">В случае выявления заявителем опечаток и (или) ошибок в полученном документе, </w:t>
      </w:r>
      <w:r w:rsidR="009A6C85" w:rsidRPr="009A6C85">
        <w:rPr>
          <w:rFonts w:ascii="Times New Roman" w:hAnsi="Times New Roman" w:cs="Times New Roman"/>
          <w:sz w:val="24"/>
          <w:szCs w:val="24"/>
        </w:rPr>
        <w:lastRenderedPageBreak/>
        <w:t>являющемся результатом предоставления государственной услуги, заявитель вправе обратиться в управление с заявлением об исправлении допущенных опечаток и ошибок в выданном в результате предоставления услуги документе.</w:t>
      </w:r>
    </w:p>
    <w:p w:rsidR="009A6C85" w:rsidRPr="009A6C85" w:rsidRDefault="009A6C85" w:rsidP="009A6C85">
      <w:pPr>
        <w:pStyle w:val="ConsPlusNormal"/>
        <w:ind w:firstLine="709"/>
        <w:jc w:val="both"/>
        <w:rPr>
          <w:rFonts w:ascii="Times New Roman" w:hAnsi="Times New Roman" w:cs="Times New Roman"/>
          <w:sz w:val="24"/>
          <w:szCs w:val="24"/>
        </w:rPr>
      </w:pPr>
      <w:r w:rsidRPr="009A6C85">
        <w:rPr>
          <w:rFonts w:ascii="Times New Roman" w:hAnsi="Times New Roman" w:cs="Times New Roman"/>
          <w:sz w:val="24"/>
          <w:szCs w:val="24"/>
        </w:rPr>
        <w:t>Заявление об исправлении опечаток и (или) ошибок представляется в управление в произвольной форме.</w:t>
      </w:r>
    </w:p>
    <w:p w:rsidR="009A6C85" w:rsidRPr="009A6C85" w:rsidRDefault="009A6C85" w:rsidP="009A6C85">
      <w:pPr>
        <w:pStyle w:val="ConsPlusNormal"/>
        <w:ind w:firstLine="709"/>
        <w:jc w:val="both"/>
        <w:rPr>
          <w:rFonts w:ascii="Times New Roman" w:hAnsi="Times New Roman" w:cs="Times New Roman"/>
          <w:sz w:val="24"/>
          <w:szCs w:val="24"/>
        </w:rPr>
      </w:pPr>
      <w:r w:rsidRPr="009A6C85">
        <w:rPr>
          <w:rFonts w:ascii="Times New Roman" w:hAnsi="Times New Roman" w:cs="Times New Roman"/>
          <w:sz w:val="24"/>
          <w:szCs w:val="24"/>
        </w:rPr>
        <w:t xml:space="preserve">Заявление об исправлении опечаток и (или) ошибок рассматривается </w:t>
      </w:r>
      <w:r>
        <w:rPr>
          <w:rFonts w:ascii="Times New Roman" w:hAnsi="Times New Roman" w:cs="Times New Roman"/>
          <w:sz w:val="24"/>
          <w:szCs w:val="24"/>
        </w:rPr>
        <w:t>уполномоченным лицом управления</w:t>
      </w:r>
      <w:r w:rsidRPr="009A6C85">
        <w:rPr>
          <w:rFonts w:ascii="Times New Roman" w:hAnsi="Times New Roman" w:cs="Times New Roman"/>
          <w:sz w:val="24"/>
          <w:szCs w:val="24"/>
        </w:rPr>
        <w:t xml:space="preserve"> в течение 3 рабочих дней </w:t>
      </w:r>
      <w:proofErr w:type="gramStart"/>
      <w:r w:rsidRPr="009A6C85">
        <w:rPr>
          <w:rFonts w:ascii="Times New Roman" w:hAnsi="Times New Roman" w:cs="Times New Roman"/>
          <w:sz w:val="24"/>
          <w:szCs w:val="24"/>
        </w:rPr>
        <w:t>с даты</w:t>
      </w:r>
      <w:proofErr w:type="gramEnd"/>
      <w:r w:rsidRPr="009A6C85">
        <w:rPr>
          <w:rFonts w:ascii="Times New Roman" w:hAnsi="Times New Roman" w:cs="Times New Roman"/>
          <w:sz w:val="24"/>
          <w:szCs w:val="24"/>
        </w:rPr>
        <w:t xml:space="preserve"> его регистрации.</w:t>
      </w:r>
    </w:p>
    <w:p w:rsidR="009A6C85" w:rsidRPr="009A6C85" w:rsidRDefault="009A6C85" w:rsidP="009A6C85">
      <w:pPr>
        <w:pStyle w:val="ConsPlusNormal"/>
        <w:ind w:firstLine="709"/>
        <w:jc w:val="both"/>
        <w:rPr>
          <w:rFonts w:ascii="Times New Roman" w:hAnsi="Times New Roman" w:cs="Times New Roman"/>
          <w:sz w:val="24"/>
          <w:szCs w:val="24"/>
        </w:rPr>
      </w:pPr>
      <w:proofErr w:type="gramStart"/>
      <w:r w:rsidRPr="009A6C85">
        <w:rPr>
          <w:rFonts w:ascii="Times New Roman" w:hAnsi="Times New Roman" w:cs="Times New Roman"/>
          <w:sz w:val="24"/>
          <w:szCs w:val="24"/>
        </w:rPr>
        <w:t xml:space="preserve">В случае выявления допущенных опечаток и (или) ошибок в выданном в результате предоставления государственной услуги документе </w:t>
      </w:r>
      <w:r w:rsidRPr="006209C9">
        <w:rPr>
          <w:rFonts w:ascii="Times New Roman" w:hAnsi="Times New Roman" w:cs="Times New Roman"/>
          <w:sz w:val="24"/>
          <w:szCs w:val="24"/>
        </w:rPr>
        <w:t>сотрудник отдел</w:t>
      </w:r>
      <w:r>
        <w:rPr>
          <w:rFonts w:ascii="Times New Roman" w:hAnsi="Times New Roman" w:cs="Times New Roman"/>
          <w:sz w:val="24"/>
          <w:szCs w:val="24"/>
        </w:rPr>
        <w:t>а</w:t>
      </w:r>
      <w:r w:rsidRPr="006209C9">
        <w:rPr>
          <w:rFonts w:ascii="Times New Roman" w:hAnsi="Times New Roman" w:cs="Times New Roman"/>
          <w:sz w:val="24"/>
          <w:szCs w:val="24"/>
        </w:rPr>
        <w:t xml:space="preserve"> управления, уполномоченны</w:t>
      </w:r>
      <w:r>
        <w:rPr>
          <w:rFonts w:ascii="Times New Roman" w:hAnsi="Times New Roman" w:cs="Times New Roman"/>
          <w:sz w:val="24"/>
          <w:szCs w:val="24"/>
        </w:rPr>
        <w:t>й</w:t>
      </w:r>
      <w:r w:rsidRPr="006209C9">
        <w:rPr>
          <w:rFonts w:ascii="Times New Roman" w:hAnsi="Times New Roman" w:cs="Times New Roman"/>
          <w:sz w:val="24"/>
          <w:szCs w:val="24"/>
        </w:rPr>
        <w:t xml:space="preserve"> на прием и регистрацию документов</w:t>
      </w:r>
      <w:r>
        <w:rPr>
          <w:rFonts w:ascii="Times New Roman" w:hAnsi="Times New Roman" w:cs="Times New Roman"/>
          <w:sz w:val="24"/>
          <w:szCs w:val="24"/>
        </w:rPr>
        <w:t xml:space="preserve"> в соответствии с компетенцией</w:t>
      </w:r>
      <w:r w:rsidRPr="009A6C85">
        <w:rPr>
          <w:rFonts w:ascii="Times New Roman" w:hAnsi="Times New Roman" w:cs="Times New Roman"/>
          <w:sz w:val="24"/>
          <w:szCs w:val="24"/>
        </w:rPr>
        <w:t>, осуществляет замену указанного документа в срок, не превышающий 5 рабочих дней с даты регистрации заявления об исправлении ошибок.</w:t>
      </w:r>
      <w:proofErr w:type="gramEnd"/>
    </w:p>
    <w:p w:rsidR="009A6C85" w:rsidRPr="009A6C85" w:rsidRDefault="009A6C85" w:rsidP="009A6C85">
      <w:pPr>
        <w:pStyle w:val="ConsPlusNormal"/>
        <w:ind w:firstLine="709"/>
        <w:jc w:val="both"/>
        <w:rPr>
          <w:rFonts w:ascii="Times New Roman" w:hAnsi="Times New Roman" w:cs="Times New Roman"/>
          <w:sz w:val="24"/>
          <w:szCs w:val="24"/>
        </w:rPr>
      </w:pPr>
      <w:proofErr w:type="gramStart"/>
      <w:r w:rsidRPr="009A6C85">
        <w:rPr>
          <w:rFonts w:ascii="Times New Roman" w:hAnsi="Times New Roman" w:cs="Times New Roman"/>
          <w:sz w:val="24"/>
          <w:szCs w:val="24"/>
        </w:rPr>
        <w:t xml:space="preserve">В случае отсутствия опечаток и (или) ошибок в выданном в результате предоставления государственной услуги документе </w:t>
      </w:r>
      <w:r w:rsidRPr="006209C9">
        <w:rPr>
          <w:rFonts w:ascii="Times New Roman" w:hAnsi="Times New Roman" w:cs="Times New Roman"/>
          <w:sz w:val="24"/>
          <w:szCs w:val="24"/>
        </w:rPr>
        <w:t>сотрудник отдел</w:t>
      </w:r>
      <w:r>
        <w:rPr>
          <w:rFonts w:ascii="Times New Roman" w:hAnsi="Times New Roman" w:cs="Times New Roman"/>
          <w:sz w:val="24"/>
          <w:szCs w:val="24"/>
        </w:rPr>
        <w:t>а</w:t>
      </w:r>
      <w:r w:rsidRPr="006209C9">
        <w:rPr>
          <w:rFonts w:ascii="Times New Roman" w:hAnsi="Times New Roman" w:cs="Times New Roman"/>
          <w:sz w:val="24"/>
          <w:szCs w:val="24"/>
        </w:rPr>
        <w:t xml:space="preserve"> управления, уполномоченны</w:t>
      </w:r>
      <w:r>
        <w:rPr>
          <w:rFonts w:ascii="Times New Roman" w:hAnsi="Times New Roman" w:cs="Times New Roman"/>
          <w:sz w:val="24"/>
          <w:szCs w:val="24"/>
        </w:rPr>
        <w:t>й</w:t>
      </w:r>
      <w:r w:rsidRPr="006209C9">
        <w:rPr>
          <w:rFonts w:ascii="Times New Roman" w:hAnsi="Times New Roman" w:cs="Times New Roman"/>
          <w:sz w:val="24"/>
          <w:szCs w:val="24"/>
        </w:rPr>
        <w:t xml:space="preserve"> на прием и регистрацию документов</w:t>
      </w:r>
      <w:r>
        <w:rPr>
          <w:rFonts w:ascii="Times New Roman" w:hAnsi="Times New Roman" w:cs="Times New Roman"/>
          <w:sz w:val="24"/>
          <w:szCs w:val="24"/>
        </w:rPr>
        <w:t xml:space="preserve"> в соответствии с компетенцией</w:t>
      </w:r>
      <w:r w:rsidRPr="009A6C85">
        <w:rPr>
          <w:rFonts w:ascii="Times New Roman" w:hAnsi="Times New Roman" w:cs="Times New Roman"/>
          <w:sz w:val="24"/>
          <w:szCs w:val="24"/>
        </w:rPr>
        <w:t>,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roofErr w:type="gramEnd"/>
    </w:p>
    <w:p w:rsidR="00604722" w:rsidRDefault="00604722" w:rsidP="009A6C85">
      <w:pPr>
        <w:pStyle w:val="ConsPlusNormal"/>
        <w:ind w:firstLine="709"/>
        <w:jc w:val="both"/>
        <w:rPr>
          <w:rFonts w:ascii="Times New Roman" w:hAnsi="Times New Roman" w:cs="Times New Roman"/>
          <w:sz w:val="24"/>
          <w:szCs w:val="24"/>
        </w:rPr>
      </w:pPr>
    </w:p>
    <w:p w:rsidR="00D71C78" w:rsidRPr="00B8089F" w:rsidRDefault="00D71C78" w:rsidP="00D71C78">
      <w:pPr>
        <w:pStyle w:val="ConsPlusNormal"/>
        <w:ind w:firstLine="709"/>
        <w:jc w:val="both"/>
        <w:rPr>
          <w:rFonts w:ascii="Times New Roman" w:hAnsi="Times New Roman" w:cs="Times New Roman"/>
          <w:sz w:val="24"/>
          <w:szCs w:val="24"/>
        </w:rPr>
      </w:pPr>
    </w:p>
    <w:p w:rsidR="0029242D" w:rsidRPr="00B8089F" w:rsidRDefault="0029242D" w:rsidP="00506E05">
      <w:pPr>
        <w:pStyle w:val="ConsPlusTitle"/>
        <w:jc w:val="center"/>
        <w:outlineLvl w:val="1"/>
        <w:rPr>
          <w:rFonts w:ascii="Times New Roman" w:hAnsi="Times New Roman" w:cs="Times New Roman"/>
          <w:sz w:val="24"/>
          <w:szCs w:val="24"/>
        </w:rPr>
      </w:pPr>
      <w:r w:rsidRPr="00B8089F">
        <w:rPr>
          <w:rFonts w:ascii="Times New Roman" w:hAnsi="Times New Roman" w:cs="Times New Roman"/>
          <w:sz w:val="24"/>
          <w:szCs w:val="24"/>
        </w:rPr>
        <w:t>Раздел IV. Ф</w:t>
      </w:r>
      <w:r w:rsidR="00506E05">
        <w:rPr>
          <w:rFonts w:ascii="Times New Roman" w:hAnsi="Times New Roman" w:cs="Times New Roman"/>
          <w:sz w:val="24"/>
          <w:szCs w:val="24"/>
        </w:rPr>
        <w:t xml:space="preserve">ормы </w:t>
      </w:r>
      <w:proofErr w:type="gramStart"/>
      <w:r w:rsidR="00506E05">
        <w:rPr>
          <w:rFonts w:ascii="Times New Roman" w:hAnsi="Times New Roman" w:cs="Times New Roman"/>
          <w:sz w:val="24"/>
          <w:szCs w:val="24"/>
        </w:rPr>
        <w:t>контроля за</w:t>
      </w:r>
      <w:proofErr w:type="gramEnd"/>
      <w:r w:rsidR="00506E05">
        <w:rPr>
          <w:rFonts w:ascii="Times New Roman" w:hAnsi="Times New Roman" w:cs="Times New Roman"/>
          <w:sz w:val="24"/>
          <w:szCs w:val="24"/>
        </w:rPr>
        <w:t xml:space="preserve"> предоставлением государственной услуги</w:t>
      </w:r>
    </w:p>
    <w:p w:rsidR="0029242D" w:rsidRPr="00B8089F" w:rsidRDefault="0029242D" w:rsidP="00D71C78">
      <w:pPr>
        <w:pStyle w:val="ConsPlusNormal"/>
        <w:jc w:val="both"/>
        <w:rPr>
          <w:rFonts w:ascii="Times New Roman" w:hAnsi="Times New Roman" w:cs="Times New Roman"/>
          <w:sz w:val="24"/>
          <w:szCs w:val="24"/>
        </w:rPr>
      </w:pPr>
    </w:p>
    <w:p w:rsidR="0029242D" w:rsidRPr="00B8089F" w:rsidRDefault="00A51B05" w:rsidP="00D71C78">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00914806">
        <w:rPr>
          <w:rFonts w:ascii="Times New Roman" w:hAnsi="Times New Roman" w:cs="Times New Roman"/>
          <w:sz w:val="24"/>
          <w:szCs w:val="24"/>
        </w:rPr>
        <w:t>5</w:t>
      </w:r>
      <w:r w:rsidR="0029242D" w:rsidRPr="00B8089F">
        <w:rPr>
          <w:rFonts w:ascii="Times New Roman" w:hAnsi="Times New Roman" w:cs="Times New Roman"/>
          <w:sz w:val="24"/>
          <w:szCs w:val="24"/>
        </w:rPr>
        <w:t xml:space="preserve">. Порядок осуществления текущего </w:t>
      </w:r>
      <w:proofErr w:type="gramStart"/>
      <w:r w:rsidR="0029242D" w:rsidRPr="00B8089F">
        <w:rPr>
          <w:rFonts w:ascii="Times New Roman" w:hAnsi="Times New Roman" w:cs="Times New Roman"/>
          <w:sz w:val="24"/>
          <w:szCs w:val="24"/>
        </w:rPr>
        <w:t>контроля за</w:t>
      </w:r>
      <w:proofErr w:type="gramEnd"/>
      <w:r w:rsidR="0029242D" w:rsidRPr="00B8089F">
        <w:rPr>
          <w:rFonts w:ascii="Times New Roman" w:hAnsi="Times New Roman" w:cs="Times New Roman"/>
          <w:sz w:val="24"/>
          <w:szCs w:val="24"/>
        </w:rPr>
        <w:t xml:space="preserve"> соблюдением</w:t>
      </w:r>
    </w:p>
    <w:p w:rsidR="0029242D" w:rsidRPr="00B8089F" w:rsidRDefault="0029242D" w:rsidP="00D71C78">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и исполнением ответственными должностными лицами положений</w:t>
      </w:r>
    </w:p>
    <w:p w:rsidR="0029242D" w:rsidRPr="00B8089F" w:rsidRDefault="0029242D" w:rsidP="00D71C78">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административного регламента и иных нормативных</w:t>
      </w:r>
    </w:p>
    <w:p w:rsidR="0029242D" w:rsidRPr="00B8089F" w:rsidRDefault="0029242D" w:rsidP="00D71C78">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правовых актов, устанавливающих требования к предоставлению</w:t>
      </w:r>
    </w:p>
    <w:p w:rsidR="0029242D" w:rsidRPr="00B8089F" w:rsidRDefault="0029242D" w:rsidP="00D71C78">
      <w:pPr>
        <w:pStyle w:val="ConsPlusTitle"/>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 а также принятием ими решений</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040F3C"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Контроль за</w:t>
      </w:r>
      <w:proofErr w:type="gramEnd"/>
      <w:r w:rsidR="0029242D" w:rsidRPr="00B8089F">
        <w:rPr>
          <w:rFonts w:ascii="Times New Roman" w:hAnsi="Times New Roman" w:cs="Times New Roman"/>
          <w:sz w:val="24"/>
          <w:szCs w:val="24"/>
        </w:rP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29242D" w:rsidRPr="00B8089F" w:rsidRDefault="00040F3C"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Текущий контроль за соблюдением положений административного регламента осуществляется начальником управления в отношении заместителя начальника управления, курирующего деятельность управления</w:t>
      </w:r>
      <w:r w:rsidR="000E7B42">
        <w:rPr>
          <w:rFonts w:ascii="Times New Roman" w:hAnsi="Times New Roman" w:cs="Times New Roman"/>
          <w:sz w:val="24"/>
          <w:szCs w:val="24"/>
        </w:rPr>
        <w:t xml:space="preserve"> по направлению граждан за пределы Липецкой области для оказания высокотехнологичной медицинской помощи</w:t>
      </w:r>
      <w:r w:rsidR="0029242D" w:rsidRPr="00B8089F">
        <w:rPr>
          <w:rFonts w:ascii="Times New Roman" w:hAnsi="Times New Roman" w:cs="Times New Roman"/>
          <w:sz w:val="24"/>
          <w:szCs w:val="24"/>
        </w:rPr>
        <w:t xml:space="preserve">, заместителем начальника управления, курирующим </w:t>
      </w:r>
      <w:r w:rsidR="000E7B42" w:rsidRPr="00B8089F">
        <w:rPr>
          <w:rFonts w:ascii="Times New Roman" w:hAnsi="Times New Roman" w:cs="Times New Roman"/>
          <w:sz w:val="24"/>
          <w:szCs w:val="24"/>
        </w:rPr>
        <w:t>деятельность управления</w:t>
      </w:r>
      <w:r w:rsidR="000E7B42">
        <w:rPr>
          <w:rFonts w:ascii="Times New Roman" w:hAnsi="Times New Roman" w:cs="Times New Roman"/>
          <w:sz w:val="24"/>
          <w:szCs w:val="24"/>
        </w:rPr>
        <w:t xml:space="preserve"> по направлению граждан за пределы Липецкой области для оказания высокотехнологичной медицинской помощи,</w:t>
      </w:r>
      <w:r w:rsidR="000E7B42" w:rsidRPr="00B8089F">
        <w:rPr>
          <w:rFonts w:ascii="Times New Roman" w:hAnsi="Times New Roman" w:cs="Times New Roman"/>
          <w:sz w:val="24"/>
          <w:szCs w:val="24"/>
        </w:rPr>
        <w:t xml:space="preserve"> </w:t>
      </w:r>
      <w:r w:rsidR="0029242D" w:rsidRPr="00B8089F">
        <w:rPr>
          <w:rFonts w:ascii="Times New Roman" w:hAnsi="Times New Roman" w:cs="Times New Roman"/>
          <w:sz w:val="24"/>
          <w:szCs w:val="24"/>
        </w:rPr>
        <w:t>в отношении сотрудников, начальниками отделов управления в отношении подчиненных сотрудников отделов управления</w:t>
      </w:r>
      <w:proofErr w:type="gramEnd"/>
      <w:r w:rsidR="0029242D" w:rsidRPr="00B8089F">
        <w:rPr>
          <w:rFonts w:ascii="Times New Roman" w:hAnsi="Times New Roman" w:cs="Times New Roman"/>
          <w:sz w:val="24"/>
          <w:szCs w:val="24"/>
        </w:rPr>
        <w:t>, путем проведения проверок соблюдения и исполнения сотрудниками отделов управления, участвующими в предоставлении государственной услуги,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29242D" w:rsidP="00B8089F">
      <w:pPr>
        <w:pStyle w:val="ConsPlusTitle"/>
        <w:ind w:firstLine="709"/>
        <w:jc w:val="center"/>
        <w:outlineLvl w:val="2"/>
        <w:rPr>
          <w:rFonts w:ascii="Times New Roman" w:hAnsi="Times New Roman" w:cs="Times New Roman"/>
          <w:sz w:val="24"/>
          <w:szCs w:val="24"/>
        </w:rPr>
      </w:pPr>
      <w:r w:rsidRPr="00B8089F">
        <w:rPr>
          <w:rFonts w:ascii="Times New Roman" w:hAnsi="Times New Roman" w:cs="Times New Roman"/>
          <w:sz w:val="24"/>
          <w:szCs w:val="24"/>
        </w:rPr>
        <w:t>2</w:t>
      </w:r>
      <w:r w:rsidR="00040F3C">
        <w:rPr>
          <w:rFonts w:ascii="Times New Roman" w:hAnsi="Times New Roman" w:cs="Times New Roman"/>
          <w:sz w:val="24"/>
          <w:szCs w:val="24"/>
        </w:rPr>
        <w:t>6</w:t>
      </w:r>
      <w:r w:rsidRPr="00B8089F">
        <w:rPr>
          <w:rFonts w:ascii="Times New Roman" w:hAnsi="Times New Roman" w:cs="Times New Roman"/>
          <w:sz w:val="24"/>
          <w:szCs w:val="24"/>
        </w:rPr>
        <w:t xml:space="preserve">. Порядок и периодичность осуществления </w:t>
      </w:r>
      <w:proofErr w:type="gramStart"/>
      <w:r w:rsidRPr="00B8089F">
        <w:rPr>
          <w:rFonts w:ascii="Times New Roman" w:hAnsi="Times New Roman" w:cs="Times New Roman"/>
          <w:sz w:val="24"/>
          <w:szCs w:val="24"/>
        </w:rPr>
        <w:t>плановых</w:t>
      </w:r>
      <w:proofErr w:type="gramEnd"/>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и внеплановых проверок полноты и качества предоставления</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 в том числе порядок и формы контроля</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за полнотой и качеством предоставления</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0E7B42" w:rsidRPr="000E7B42" w:rsidRDefault="005E0D51" w:rsidP="000E7B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4</w:t>
      </w:r>
      <w:r w:rsidR="0029242D" w:rsidRPr="00B8089F">
        <w:rPr>
          <w:rFonts w:ascii="Times New Roman" w:hAnsi="Times New Roman" w:cs="Times New Roman"/>
          <w:sz w:val="24"/>
          <w:szCs w:val="24"/>
        </w:rPr>
        <w:t xml:space="preserve">. </w:t>
      </w:r>
      <w:proofErr w:type="gramStart"/>
      <w:r w:rsidR="000E7B42" w:rsidRPr="000E7B42">
        <w:rPr>
          <w:rFonts w:ascii="Times New Roman" w:hAnsi="Times New Roman" w:cs="Times New Roman"/>
          <w:sz w:val="24"/>
          <w:szCs w:val="24"/>
        </w:rPr>
        <w:t>Контроль за</w:t>
      </w:r>
      <w:proofErr w:type="gramEnd"/>
      <w:r w:rsidR="000E7B42" w:rsidRPr="000E7B42">
        <w:rPr>
          <w:rFonts w:ascii="Times New Roman" w:hAnsi="Times New Roman" w:cs="Times New Roman"/>
          <w:sz w:val="24"/>
          <w:szCs w:val="24"/>
        </w:rP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0E7B42" w:rsidRPr="000E7B42" w:rsidRDefault="000E7B42" w:rsidP="000E7B42">
      <w:pPr>
        <w:pStyle w:val="ConsPlusNormal"/>
        <w:ind w:firstLine="709"/>
        <w:jc w:val="both"/>
        <w:rPr>
          <w:rFonts w:ascii="Times New Roman" w:hAnsi="Times New Roman" w:cs="Times New Roman"/>
          <w:sz w:val="24"/>
          <w:szCs w:val="24"/>
        </w:rPr>
      </w:pPr>
      <w:r w:rsidRPr="000E7B42">
        <w:rPr>
          <w:rFonts w:ascii="Times New Roman" w:hAnsi="Times New Roman" w:cs="Times New Roman"/>
          <w:sz w:val="24"/>
          <w:szCs w:val="24"/>
        </w:rPr>
        <w:t>первым заместителем начальника управления - путем проведения проверок один раз в полгода в отношении начальников отделов управления;</w:t>
      </w:r>
    </w:p>
    <w:p w:rsidR="000E7B42" w:rsidRPr="000E7B42" w:rsidRDefault="000E7B42" w:rsidP="000E7B42">
      <w:pPr>
        <w:pStyle w:val="ConsPlusNormal"/>
        <w:ind w:firstLine="709"/>
        <w:jc w:val="both"/>
        <w:rPr>
          <w:rFonts w:ascii="Times New Roman" w:hAnsi="Times New Roman" w:cs="Times New Roman"/>
          <w:sz w:val="24"/>
          <w:szCs w:val="24"/>
        </w:rPr>
      </w:pPr>
      <w:r w:rsidRPr="000E7B42">
        <w:rPr>
          <w:rFonts w:ascii="Times New Roman" w:hAnsi="Times New Roman" w:cs="Times New Roman"/>
          <w:sz w:val="24"/>
          <w:szCs w:val="24"/>
        </w:rPr>
        <w:t xml:space="preserve">начальниками отделов - путем проведения ежеквартальных проверок в отношении </w:t>
      </w:r>
      <w:r w:rsidRPr="000E7B42">
        <w:rPr>
          <w:rFonts w:ascii="Times New Roman" w:hAnsi="Times New Roman" w:cs="Times New Roman"/>
          <w:sz w:val="24"/>
          <w:szCs w:val="24"/>
        </w:rPr>
        <w:lastRenderedPageBreak/>
        <w:t>подчиненных сотрудников отделов управления.</w:t>
      </w:r>
    </w:p>
    <w:p w:rsidR="000E7B42" w:rsidRPr="000E7B42" w:rsidRDefault="005E0D51" w:rsidP="000E7B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5</w:t>
      </w:r>
      <w:r w:rsidR="000E7B42" w:rsidRPr="000E7B42">
        <w:rPr>
          <w:rFonts w:ascii="Times New Roman" w:hAnsi="Times New Roman" w:cs="Times New Roman"/>
          <w:sz w:val="24"/>
          <w:szCs w:val="24"/>
        </w:rPr>
        <w:t>.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0E7B42" w:rsidRPr="000E7B42" w:rsidRDefault="005E0D51" w:rsidP="000E7B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6</w:t>
      </w:r>
      <w:r w:rsidR="000E7B42" w:rsidRPr="000E7B42">
        <w:rPr>
          <w:rFonts w:ascii="Times New Roman" w:hAnsi="Times New Roman" w:cs="Times New Roman"/>
          <w:sz w:val="24"/>
          <w:szCs w:val="24"/>
        </w:rPr>
        <w:t>. Внеплановые проверки полноты и качества предоставления государственной услуги проводятся первым заместителем начальника управления в отношении начальников отделов, начальниками отделов - в отношении подчиненных сотрудников отделов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0E7B42" w:rsidRPr="000E7B42" w:rsidRDefault="000E7B42" w:rsidP="000E7B42">
      <w:pPr>
        <w:pStyle w:val="ConsPlusNormal"/>
        <w:ind w:firstLine="709"/>
        <w:jc w:val="both"/>
        <w:rPr>
          <w:rFonts w:ascii="Times New Roman" w:hAnsi="Times New Roman" w:cs="Times New Roman"/>
          <w:sz w:val="24"/>
          <w:szCs w:val="24"/>
        </w:rPr>
      </w:pPr>
      <w:r w:rsidRPr="000E7B42">
        <w:rPr>
          <w:rFonts w:ascii="Times New Roman" w:hAnsi="Times New Roman" w:cs="Times New Roman"/>
          <w:sz w:val="24"/>
          <w:szCs w:val="24"/>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0E7B42" w:rsidRPr="000E7B42" w:rsidRDefault="005E0D51" w:rsidP="000E7B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7</w:t>
      </w:r>
      <w:r w:rsidR="000E7B42" w:rsidRPr="000E7B42">
        <w:rPr>
          <w:rFonts w:ascii="Times New Roman" w:hAnsi="Times New Roman" w:cs="Times New Roman"/>
          <w:sz w:val="24"/>
          <w:szCs w:val="24"/>
        </w:rPr>
        <w:t xml:space="preserve">. </w:t>
      </w:r>
      <w:proofErr w:type="gramStart"/>
      <w:r w:rsidR="000E7B42" w:rsidRPr="000E7B42">
        <w:rPr>
          <w:rFonts w:ascii="Times New Roman" w:hAnsi="Times New Roman" w:cs="Times New Roman"/>
          <w:sz w:val="24"/>
          <w:szCs w:val="24"/>
        </w:rP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29242D" w:rsidRPr="00B8089F" w:rsidRDefault="0029242D" w:rsidP="000E7B42">
      <w:pPr>
        <w:pStyle w:val="ConsPlusNormal"/>
        <w:ind w:firstLine="709"/>
        <w:jc w:val="both"/>
        <w:rPr>
          <w:rFonts w:ascii="Times New Roman" w:hAnsi="Times New Roman" w:cs="Times New Roman"/>
          <w:sz w:val="24"/>
          <w:szCs w:val="24"/>
        </w:rPr>
      </w:pPr>
    </w:p>
    <w:p w:rsidR="0029242D" w:rsidRPr="00B8089F" w:rsidRDefault="00A51B05" w:rsidP="00B8089F">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2</w:t>
      </w:r>
      <w:r w:rsidR="00040F3C">
        <w:rPr>
          <w:rFonts w:ascii="Times New Roman" w:hAnsi="Times New Roman" w:cs="Times New Roman"/>
          <w:sz w:val="24"/>
          <w:szCs w:val="24"/>
        </w:rPr>
        <w:t>7</w:t>
      </w:r>
      <w:r w:rsidR="0029242D" w:rsidRPr="00B8089F">
        <w:rPr>
          <w:rFonts w:ascii="Times New Roman" w:hAnsi="Times New Roman" w:cs="Times New Roman"/>
          <w:sz w:val="24"/>
          <w:szCs w:val="24"/>
        </w:rPr>
        <w:t>. Ответственность должностных лиц управления за решения</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и действия (бездействие), принимаемые (осуществляемые) ими</w:t>
      </w:r>
    </w:p>
    <w:p w:rsidR="0029242D" w:rsidRPr="00B8089F" w:rsidRDefault="0029242D" w:rsidP="00B8089F">
      <w:pPr>
        <w:pStyle w:val="ConsPlusTitle"/>
        <w:ind w:firstLine="709"/>
        <w:jc w:val="center"/>
        <w:rPr>
          <w:rFonts w:ascii="Times New Roman" w:hAnsi="Times New Roman" w:cs="Times New Roman"/>
          <w:sz w:val="24"/>
          <w:szCs w:val="24"/>
        </w:rPr>
      </w:pPr>
      <w:r w:rsidRPr="00B8089F">
        <w:rPr>
          <w:rFonts w:ascii="Times New Roman" w:hAnsi="Times New Roman" w:cs="Times New Roman"/>
          <w:sz w:val="24"/>
          <w:szCs w:val="24"/>
        </w:rPr>
        <w:t>в ходе предоставления государственной услуги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5E0D5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8</w:t>
      </w:r>
      <w:r w:rsidR="0029242D" w:rsidRPr="00B8089F">
        <w:rPr>
          <w:rFonts w:ascii="Times New Roman" w:hAnsi="Times New Roman" w:cs="Times New Roman"/>
          <w:sz w:val="24"/>
          <w:szCs w:val="24"/>
        </w:rPr>
        <w:t>. Сотрудники управления, участвующие в предоставлении государственной услуги, за противоправные решения и действия (бездействие), принимаемые (осуществляемые) в ходе предоставления государственной услуги, несут дисциплинарную, административную, уголовную ответственность в порядке, установленном законодательством Российской Федерации.</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040F3C" w:rsidP="00B8089F">
      <w:pPr>
        <w:pStyle w:val="ConsPlusTitle"/>
        <w:ind w:firstLine="709"/>
        <w:jc w:val="center"/>
        <w:outlineLvl w:val="2"/>
        <w:rPr>
          <w:rFonts w:ascii="Times New Roman" w:hAnsi="Times New Roman" w:cs="Times New Roman"/>
          <w:sz w:val="24"/>
          <w:szCs w:val="24"/>
        </w:rPr>
      </w:pPr>
      <w:r>
        <w:rPr>
          <w:rFonts w:ascii="Times New Roman" w:hAnsi="Times New Roman" w:cs="Times New Roman"/>
          <w:sz w:val="24"/>
          <w:szCs w:val="24"/>
        </w:rPr>
        <w:t>28</w:t>
      </w:r>
      <w:r w:rsidR="0029242D" w:rsidRPr="00B8089F">
        <w:rPr>
          <w:rFonts w:ascii="Times New Roman" w:hAnsi="Times New Roman" w:cs="Times New Roman"/>
          <w:sz w:val="24"/>
          <w:szCs w:val="24"/>
        </w:rPr>
        <w:t>. Положения, характеризующие требования к порядку и формам</w:t>
      </w:r>
    </w:p>
    <w:p w:rsidR="0029242D" w:rsidRPr="00B8089F" w:rsidRDefault="0029242D" w:rsidP="00B8089F">
      <w:pPr>
        <w:pStyle w:val="ConsPlusTitle"/>
        <w:ind w:firstLine="709"/>
        <w:jc w:val="center"/>
        <w:rPr>
          <w:rFonts w:ascii="Times New Roman" w:hAnsi="Times New Roman" w:cs="Times New Roman"/>
          <w:sz w:val="24"/>
          <w:szCs w:val="24"/>
        </w:rPr>
      </w:pPr>
      <w:proofErr w:type="gramStart"/>
      <w:r w:rsidRPr="00B8089F">
        <w:rPr>
          <w:rFonts w:ascii="Times New Roman" w:hAnsi="Times New Roman" w:cs="Times New Roman"/>
          <w:sz w:val="24"/>
          <w:szCs w:val="24"/>
        </w:rPr>
        <w:t>контроля за</w:t>
      </w:r>
      <w:proofErr w:type="gramEnd"/>
      <w:r w:rsidRPr="00B8089F">
        <w:rPr>
          <w:rFonts w:ascii="Times New Roman" w:hAnsi="Times New Roman" w:cs="Times New Roman"/>
          <w:sz w:val="24"/>
          <w:szCs w:val="24"/>
        </w:rPr>
        <w:t xml:space="preserve"> предоставлением государственной услуги, в том</w:t>
      </w:r>
    </w:p>
    <w:p w:rsidR="0029242D" w:rsidRPr="00B8089F" w:rsidRDefault="0029242D" w:rsidP="00B8089F">
      <w:pPr>
        <w:pStyle w:val="ConsPlusTitle"/>
        <w:ind w:firstLine="709"/>
        <w:jc w:val="center"/>
        <w:rPr>
          <w:rFonts w:ascii="Times New Roman" w:hAnsi="Times New Roman" w:cs="Times New Roman"/>
          <w:sz w:val="24"/>
          <w:szCs w:val="24"/>
        </w:rPr>
      </w:pPr>
      <w:proofErr w:type="gramStart"/>
      <w:r w:rsidRPr="00B8089F">
        <w:rPr>
          <w:rFonts w:ascii="Times New Roman" w:hAnsi="Times New Roman" w:cs="Times New Roman"/>
          <w:sz w:val="24"/>
          <w:szCs w:val="24"/>
        </w:rPr>
        <w:t>числе</w:t>
      </w:r>
      <w:proofErr w:type="gramEnd"/>
      <w:r w:rsidRPr="00B8089F">
        <w:rPr>
          <w:rFonts w:ascii="Times New Roman" w:hAnsi="Times New Roman" w:cs="Times New Roman"/>
          <w:sz w:val="24"/>
          <w:szCs w:val="24"/>
        </w:rPr>
        <w:t xml:space="preserve"> со стороны граждан, их объединений и организаций</w:t>
      </w:r>
    </w:p>
    <w:p w:rsidR="0029242D" w:rsidRPr="00B8089F" w:rsidRDefault="0029242D" w:rsidP="00B8089F">
      <w:pPr>
        <w:pStyle w:val="ConsPlusNormal"/>
        <w:ind w:firstLine="709"/>
        <w:jc w:val="both"/>
        <w:rPr>
          <w:rFonts w:ascii="Times New Roman" w:hAnsi="Times New Roman" w:cs="Times New Roman"/>
          <w:sz w:val="24"/>
          <w:szCs w:val="24"/>
        </w:rPr>
      </w:pPr>
    </w:p>
    <w:p w:rsidR="0029242D" w:rsidRPr="00B8089F" w:rsidRDefault="005E0D51"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40F3C">
        <w:rPr>
          <w:rFonts w:ascii="Times New Roman" w:hAnsi="Times New Roman" w:cs="Times New Roman"/>
          <w:sz w:val="24"/>
          <w:szCs w:val="24"/>
        </w:rPr>
        <w:t>9</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Контроль за</w:t>
      </w:r>
      <w:proofErr w:type="gramEnd"/>
      <w:r w:rsidR="0029242D" w:rsidRPr="00B8089F">
        <w:rPr>
          <w:rFonts w:ascii="Times New Roman" w:hAnsi="Times New Roman" w:cs="Times New Roman"/>
          <w:sz w:val="24"/>
          <w:szCs w:val="24"/>
        </w:rPr>
        <w:t xml:space="preserve"> предоставлением государственной услуги со стороны уполномоченных сотрудников управления должен быть постоянным, всесторонним и объективным.</w:t>
      </w:r>
    </w:p>
    <w:p w:rsidR="0029242D" w:rsidRPr="00B8089F" w:rsidRDefault="00040F3C"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80</w:t>
      </w:r>
      <w:r w:rsidR="0029242D" w:rsidRPr="00B8089F">
        <w:rPr>
          <w:rFonts w:ascii="Times New Roman" w:hAnsi="Times New Roman" w:cs="Times New Roman"/>
          <w:sz w:val="24"/>
          <w:szCs w:val="24"/>
        </w:rPr>
        <w:t xml:space="preserve">. </w:t>
      </w:r>
      <w:proofErr w:type="gramStart"/>
      <w:r w:rsidR="0029242D" w:rsidRPr="00B8089F">
        <w:rPr>
          <w:rFonts w:ascii="Times New Roman" w:hAnsi="Times New Roman" w:cs="Times New Roman"/>
          <w:sz w:val="24"/>
          <w:szCs w:val="24"/>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сотрудников управления, участвующих в предоставлении государственной услуги,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w:t>
      </w:r>
      <w:proofErr w:type="gramEnd"/>
      <w:r w:rsidR="0029242D" w:rsidRPr="00B8089F">
        <w:rPr>
          <w:rFonts w:ascii="Times New Roman" w:hAnsi="Times New Roman" w:cs="Times New Roman"/>
          <w:sz w:val="24"/>
          <w:szCs w:val="24"/>
        </w:rPr>
        <w:t xml:space="preserve"> жалобы на решения, действия (бездействие) сотрудников управления, участвующих в предоставлении государственной услуги.</w:t>
      </w:r>
    </w:p>
    <w:p w:rsidR="0029242D" w:rsidRPr="00B8089F" w:rsidRDefault="00040F3C" w:rsidP="00B808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81</w:t>
      </w:r>
      <w:r w:rsidR="0029242D" w:rsidRPr="00B8089F">
        <w:rPr>
          <w:rFonts w:ascii="Times New Roman" w:hAnsi="Times New Roman" w:cs="Times New Roman"/>
          <w:sz w:val="24"/>
          <w:szCs w:val="24"/>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29242D" w:rsidRPr="00B8089F" w:rsidRDefault="0029242D" w:rsidP="00B8089F">
      <w:pPr>
        <w:pStyle w:val="ConsPlusNormal"/>
        <w:ind w:firstLine="709"/>
        <w:jc w:val="both"/>
        <w:rPr>
          <w:rFonts w:ascii="Times New Roman" w:hAnsi="Times New Roman" w:cs="Times New Roman"/>
          <w:sz w:val="24"/>
          <w:szCs w:val="24"/>
        </w:rPr>
      </w:pPr>
    </w:p>
    <w:p w:rsidR="000E38BC" w:rsidRPr="00BF11BD" w:rsidRDefault="000E38BC" w:rsidP="000E38BC">
      <w:pPr>
        <w:autoSpaceDE w:val="0"/>
        <w:autoSpaceDN w:val="0"/>
        <w:adjustRightInd w:val="0"/>
        <w:spacing w:after="0" w:line="240" w:lineRule="auto"/>
        <w:jc w:val="center"/>
        <w:rPr>
          <w:rFonts w:ascii="Times New Roman" w:hAnsi="Times New Roman"/>
          <w:b/>
          <w:sz w:val="24"/>
          <w:szCs w:val="24"/>
          <w:lang w:eastAsia="en-US"/>
        </w:rPr>
      </w:pPr>
      <w:r w:rsidRPr="00BF11BD">
        <w:rPr>
          <w:rFonts w:ascii="Times New Roman" w:hAnsi="Times New Roman"/>
          <w:b/>
          <w:sz w:val="24"/>
          <w:szCs w:val="24"/>
        </w:rPr>
        <w:t xml:space="preserve">Раздел V. </w:t>
      </w:r>
      <w:r>
        <w:rPr>
          <w:rFonts w:ascii="Times New Roman" w:hAnsi="Times New Roman"/>
          <w:b/>
          <w:sz w:val="24"/>
          <w:szCs w:val="24"/>
          <w:lang w:eastAsia="en-US"/>
        </w:rPr>
        <w:t>Д</w:t>
      </w:r>
      <w:r w:rsidRPr="00BF11BD">
        <w:rPr>
          <w:rFonts w:ascii="Times New Roman" w:hAnsi="Times New Roman"/>
          <w:b/>
          <w:sz w:val="24"/>
          <w:szCs w:val="24"/>
          <w:lang w:eastAsia="en-US"/>
        </w:rPr>
        <w:t>осудебн</w:t>
      </w:r>
      <w:r>
        <w:rPr>
          <w:rFonts w:ascii="Times New Roman" w:hAnsi="Times New Roman"/>
          <w:b/>
          <w:sz w:val="24"/>
          <w:szCs w:val="24"/>
          <w:lang w:eastAsia="en-US"/>
        </w:rPr>
        <w:t>ый</w:t>
      </w:r>
      <w:r w:rsidRPr="00BF11BD">
        <w:rPr>
          <w:rFonts w:ascii="Times New Roman" w:hAnsi="Times New Roman"/>
          <w:b/>
          <w:sz w:val="24"/>
          <w:szCs w:val="24"/>
          <w:lang w:eastAsia="en-US"/>
        </w:rPr>
        <w:t xml:space="preserve"> (внесудебн</w:t>
      </w:r>
      <w:r>
        <w:rPr>
          <w:rFonts w:ascii="Times New Roman" w:hAnsi="Times New Roman"/>
          <w:b/>
          <w:sz w:val="24"/>
          <w:szCs w:val="24"/>
          <w:lang w:eastAsia="en-US"/>
        </w:rPr>
        <w:t>ый</w:t>
      </w:r>
      <w:r w:rsidRPr="00BF11BD">
        <w:rPr>
          <w:rFonts w:ascii="Times New Roman" w:hAnsi="Times New Roman"/>
          <w:b/>
          <w:sz w:val="24"/>
          <w:szCs w:val="24"/>
          <w:lang w:eastAsia="en-US"/>
        </w:rPr>
        <w:t>) поряд</w:t>
      </w:r>
      <w:r>
        <w:rPr>
          <w:rFonts w:ascii="Times New Roman" w:hAnsi="Times New Roman"/>
          <w:b/>
          <w:sz w:val="24"/>
          <w:szCs w:val="24"/>
          <w:lang w:eastAsia="en-US"/>
        </w:rPr>
        <w:t>о</w:t>
      </w:r>
      <w:r w:rsidRPr="00BF11BD">
        <w:rPr>
          <w:rFonts w:ascii="Times New Roman" w:hAnsi="Times New Roman"/>
          <w:b/>
          <w:sz w:val="24"/>
          <w:szCs w:val="24"/>
          <w:lang w:eastAsia="en-US"/>
        </w:rPr>
        <w:t xml:space="preserve">к обжалования решений и действий (бездействия) </w:t>
      </w:r>
      <w:r>
        <w:rPr>
          <w:rFonts w:ascii="Times New Roman" w:hAnsi="Times New Roman"/>
          <w:b/>
          <w:sz w:val="24"/>
          <w:szCs w:val="24"/>
          <w:lang w:eastAsia="en-US"/>
        </w:rPr>
        <w:t>управления</w:t>
      </w:r>
      <w:r w:rsidRPr="00BF11BD">
        <w:rPr>
          <w:rFonts w:ascii="Times New Roman" w:hAnsi="Times New Roman"/>
          <w:b/>
          <w:sz w:val="24"/>
          <w:szCs w:val="24"/>
          <w:lang w:eastAsia="en-US"/>
        </w:rPr>
        <w:t>, предоставляющ</w:t>
      </w:r>
      <w:r>
        <w:rPr>
          <w:rFonts w:ascii="Times New Roman" w:hAnsi="Times New Roman"/>
          <w:b/>
          <w:sz w:val="24"/>
          <w:szCs w:val="24"/>
          <w:lang w:eastAsia="en-US"/>
        </w:rPr>
        <w:t>его</w:t>
      </w:r>
      <w:r w:rsidRPr="00BF11BD">
        <w:rPr>
          <w:rFonts w:ascii="Times New Roman" w:hAnsi="Times New Roman"/>
          <w:b/>
          <w:sz w:val="24"/>
          <w:szCs w:val="24"/>
          <w:lang w:eastAsia="en-US"/>
        </w:rPr>
        <w:t xml:space="preserve"> государственн</w:t>
      </w:r>
      <w:r>
        <w:rPr>
          <w:rFonts w:ascii="Times New Roman" w:hAnsi="Times New Roman"/>
          <w:b/>
          <w:sz w:val="24"/>
          <w:szCs w:val="24"/>
          <w:lang w:eastAsia="en-US"/>
        </w:rPr>
        <w:t>ую</w:t>
      </w:r>
      <w:r w:rsidRPr="00BF11BD">
        <w:rPr>
          <w:rFonts w:ascii="Times New Roman" w:hAnsi="Times New Roman"/>
          <w:b/>
          <w:sz w:val="24"/>
          <w:szCs w:val="24"/>
          <w:lang w:eastAsia="en-US"/>
        </w:rPr>
        <w:t xml:space="preserve"> услуг</w:t>
      </w:r>
      <w:r>
        <w:rPr>
          <w:rFonts w:ascii="Times New Roman" w:hAnsi="Times New Roman"/>
          <w:b/>
          <w:sz w:val="24"/>
          <w:szCs w:val="24"/>
          <w:lang w:eastAsia="en-US"/>
        </w:rPr>
        <w:t>у</w:t>
      </w:r>
      <w:r w:rsidRPr="00BF11BD">
        <w:rPr>
          <w:rFonts w:ascii="Times New Roman" w:hAnsi="Times New Roman"/>
          <w:b/>
          <w:sz w:val="24"/>
          <w:szCs w:val="24"/>
          <w:lang w:eastAsia="en-US"/>
        </w:rPr>
        <w:t xml:space="preserve">, а также </w:t>
      </w:r>
      <w:r>
        <w:rPr>
          <w:rFonts w:ascii="Times New Roman" w:hAnsi="Times New Roman"/>
          <w:b/>
          <w:sz w:val="24"/>
          <w:szCs w:val="24"/>
          <w:lang w:eastAsia="en-US"/>
        </w:rPr>
        <w:t xml:space="preserve">его </w:t>
      </w:r>
      <w:r w:rsidRPr="00BF11BD">
        <w:rPr>
          <w:rFonts w:ascii="Times New Roman" w:hAnsi="Times New Roman"/>
          <w:b/>
          <w:sz w:val="24"/>
          <w:szCs w:val="24"/>
          <w:lang w:eastAsia="en-US"/>
        </w:rPr>
        <w:t>должностных лиц</w:t>
      </w:r>
    </w:p>
    <w:p w:rsidR="000E38BC" w:rsidRPr="0068349A" w:rsidRDefault="000E38BC" w:rsidP="000E38BC">
      <w:pPr>
        <w:autoSpaceDE w:val="0"/>
        <w:autoSpaceDN w:val="0"/>
        <w:adjustRightInd w:val="0"/>
        <w:spacing w:after="0" w:line="240" w:lineRule="auto"/>
        <w:jc w:val="center"/>
        <w:rPr>
          <w:rFonts w:ascii="Times New Roman" w:hAnsi="Times New Roman"/>
          <w:b/>
          <w:bCs/>
          <w:sz w:val="24"/>
          <w:szCs w:val="24"/>
          <w:lang w:eastAsia="en-US"/>
        </w:rPr>
      </w:pPr>
    </w:p>
    <w:p w:rsidR="000E38BC" w:rsidRPr="0068349A" w:rsidRDefault="000E38BC" w:rsidP="000E38B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29</w:t>
      </w:r>
      <w:r w:rsidRPr="0068349A">
        <w:rPr>
          <w:rFonts w:ascii="Times New Roman" w:hAnsi="Times New Roman"/>
          <w:b/>
          <w:bCs/>
          <w:sz w:val="24"/>
          <w:szCs w:val="24"/>
          <w:lang w:eastAsia="en-US"/>
        </w:rPr>
        <w:t xml:space="preserve">. </w:t>
      </w:r>
      <w:proofErr w:type="gramStart"/>
      <w:r w:rsidRPr="0068349A">
        <w:rPr>
          <w:rFonts w:ascii="Times New Roman" w:hAnsi="Times New Roman"/>
          <w:b/>
          <w:bCs/>
          <w:sz w:val="24"/>
          <w:szCs w:val="24"/>
          <w:lang w:eastAsia="en-US"/>
        </w:rPr>
        <w:t xml:space="preserve">Информация для </w:t>
      </w:r>
      <w:r>
        <w:rPr>
          <w:rFonts w:ascii="Times New Roman" w:hAnsi="Times New Roman"/>
          <w:b/>
          <w:bCs/>
          <w:sz w:val="24"/>
          <w:szCs w:val="24"/>
          <w:lang w:eastAsia="en-US"/>
        </w:rPr>
        <w:t xml:space="preserve">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w:t>
      </w:r>
      <w:r w:rsidRPr="0068349A">
        <w:rPr>
          <w:rFonts w:ascii="Times New Roman" w:hAnsi="Times New Roman"/>
          <w:b/>
          <w:bCs/>
          <w:sz w:val="24"/>
          <w:szCs w:val="24"/>
          <w:lang w:eastAsia="en-US"/>
        </w:rPr>
        <w:t>(далее - жалоба)</w:t>
      </w:r>
      <w:proofErr w:type="gramEnd"/>
    </w:p>
    <w:p w:rsidR="000E38BC" w:rsidRPr="00B8089F" w:rsidRDefault="000E38BC" w:rsidP="000E38BC">
      <w:pPr>
        <w:pStyle w:val="ConsPlusNormal"/>
        <w:ind w:firstLine="709"/>
        <w:jc w:val="both"/>
        <w:rPr>
          <w:rFonts w:ascii="Times New Roman" w:hAnsi="Times New Roman" w:cs="Times New Roman"/>
          <w:sz w:val="24"/>
          <w:szCs w:val="24"/>
        </w:rPr>
      </w:pPr>
    </w:p>
    <w:p w:rsidR="000E38B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sidRPr="004F16D6">
        <w:rPr>
          <w:rFonts w:ascii="Times New Roman" w:hAnsi="Times New Roman" w:cs="Times New Roman"/>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Pr="004F16D6">
        <w:rPr>
          <w:rFonts w:ascii="Times New Roman" w:hAnsi="Times New Roman" w:cs="Times New Roman"/>
          <w:sz w:val="24"/>
          <w:szCs w:val="24"/>
        </w:rPr>
        <w:lastRenderedPageBreak/>
        <w:t>предоставления государственной услуги (далее - жалоба)</w:t>
      </w:r>
      <w:r>
        <w:rPr>
          <w:rFonts w:ascii="Times New Roman" w:hAnsi="Times New Roman" w:cs="Times New Roman"/>
          <w:sz w:val="24"/>
          <w:szCs w:val="24"/>
        </w:rPr>
        <w:t xml:space="preserve">, </w:t>
      </w:r>
      <w:r w:rsidRPr="0031286D">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Pr>
          <w:rFonts w:ascii="Times New Roman" w:hAnsi="Times New Roman" w:cs="Times New Roman"/>
          <w:sz w:val="24"/>
          <w:szCs w:val="24"/>
        </w:rPr>
        <w:t xml:space="preserve">, в </w:t>
      </w:r>
      <w:r w:rsidRPr="0031286D">
        <w:rPr>
          <w:rFonts w:ascii="Times New Roman" w:hAnsi="Times New Roman" w:cs="Times New Roman"/>
          <w:sz w:val="24"/>
          <w:szCs w:val="24"/>
        </w:rPr>
        <w:t>обязательном</w:t>
      </w:r>
      <w:r>
        <w:rPr>
          <w:rFonts w:ascii="Times New Roman" w:hAnsi="Times New Roman" w:cs="Times New Roman"/>
          <w:sz w:val="24"/>
          <w:szCs w:val="24"/>
        </w:rPr>
        <w:t xml:space="preserve"> порядке </w:t>
      </w:r>
      <w:r w:rsidRPr="0031286D">
        <w:rPr>
          <w:rFonts w:ascii="Times New Roman" w:hAnsi="Times New Roman" w:cs="Times New Roman"/>
          <w:sz w:val="24"/>
          <w:szCs w:val="24"/>
        </w:rPr>
        <w:t>размещ</w:t>
      </w:r>
      <w:r>
        <w:rPr>
          <w:rFonts w:ascii="Times New Roman" w:hAnsi="Times New Roman" w:cs="Times New Roman"/>
          <w:sz w:val="24"/>
          <w:szCs w:val="24"/>
        </w:rPr>
        <w:t>ается</w:t>
      </w:r>
      <w:r w:rsidRPr="0031286D">
        <w:rPr>
          <w:rFonts w:ascii="Times New Roman" w:hAnsi="Times New Roman" w:cs="Times New Roman"/>
          <w:sz w:val="24"/>
          <w:szCs w:val="24"/>
        </w:rPr>
        <w:t xml:space="preserve"> </w:t>
      </w:r>
      <w:r w:rsidRPr="00B8089F">
        <w:rPr>
          <w:rFonts w:ascii="Times New Roman" w:hAnsi="Times New Roman" w:cs="Times New Roman"/>
          <w:sz w:val="24"/>
          <w:szCs w:val="24"/>
        </w:rPr>
        <w:t>на официальном сайте</w:t>
      </w:r>
      <w:r>
        <w:rPr>
          <w:rFonts w:ascii="Times New Roman" w:hAnsi="Times New Roman" w:cs="Times New Roman"/>
          <w:sz w:val="24"/>
          <w:szCs w:val="24"/>
        </w:rPr>
        <w:t>:</w:t>
      </w:r>
      <w:r w:rsidRPr="00B8089F">
        <w:rPr>
          <w:rFonts w:ascii="Times New Roman" w:hAnsi="Times New Roman" w:cs="Times New Roman"/>
          <w:sz w:val="24"/>
          <w:szCs w:val="24"/>
        </w:rPr>
        <w:t xml:space="preserve"> uzalo48.lipetsk.ru</w:t>
      </w:r>
      <w:r>
        <w:rPr>
          <w:rFonts w:ascii="Times New Roman" w:hAnsi="Times New Roman" w:cs="Times New Roman"/>
          <w:sz w:val="24"/>
          <w:szCs w:val="24"/>
        </w:rPr>
        <w:t>,</w:t>
      </w:r>
      <w:r w:rsidRPr="00B8089F">
        <w:rPr>
          <w:rFonts w:ascii="Times New Roman" w:hAnsi="Times New Roman" w:cs="Times New Roman"/>
          <w:sz w:val="24"/>
          <w:szCs w:val="24"/>
        </w:rPr>
        <w:t xml:space="preserve"> региональном портал</w:t>
      </w:r>
      <w:r>
        <w:rPr>
          <w:rFonts w:ascii="Times New Roman" w:hAnsi="Times New Roman" w:cs="Times New Roman"/>
          <w:sz w:val="24"/>
          <w:szCs w:val="24"/>
        </w:rPr>
        <w:t>е</w:t>
      </w:r>
      <w:r w:rsidRPr="00B8089F">
        <w:rPr>
          <w:rFonts w:ascii="Times New Roman" w:hAnsi="Times New Roman" w:cs="Times New Roman"/>
          <w:sz w:val="24"/>
          <w:szCs w:val="24"/>
        </w:rPr>
        <w:t xml:space="preserve"> в</w:t>
      </w:r>
      <w:proofErr w:type="gramEnd"/>
      <w:r w:rsidRPr="00B8089F">
        <w:rPr>
          <w:rFonts w:ascii="Times New Roman" w:hAnsi="Times New Roman" w:cs="Times New Roman"/>
          <w:sz w:val="24"/>
          <w:szCs w:val="24"/>
        </w:rPr>
        <w:t xml:space="preserve"> сети </w:t>
      </w:r>
      <w:r>
        <w:rPr>
          <w:rFonts w:ascii="Times New Roman" w:hAnsi="Times New Roman" w:cs="Times New Roman"/>
          <w:sz w:val="24"/>
          <w:szCs w:val="24"/>
        </w:rPr>
        <w:t>«</w:t>
      </w:r>
      <w:r w:rsidRPr="00B8089F">
        <w:rPr>
          <w:rFonts w:ascii="Times New Roman" w:hAnsi="Times New Roman" w:cs="Times New Roman"/>
          <w:sz w:val="24"/>
          <w:szCs w:val="24"/>
        </w:rPr>
        <w:t>Интернет</w:t>
      </w:r>
      <w:r>
        <w:rPr>
          <w:rFonts w:ascii="Times New Roman" w:hAnsi="Times New Roman" w:cs="Times New Roman"/>
          <w:sz w:val="24"/>
          <w:szCs w:val="24"/>
        </w:rPr>
        <w:t xml:space="preserve">, </w:t>
      </w:r>
      <w:r w:rsidRPr="00B8089F">
        <w:rPr>
          <w:rFonts w:ascii="Times New Roman" w:hAnsi="Times New Roman" w:cs="Times New Roman"/>
          <w:sz w:val="24"/>
          <w:szCs w:val="24"/>
        </w:rPr>
        <w:t>на стендах в местах предоставления государственной услуги</w:t>
      </w:r>
      <w:r w:rsidRPr="0031286D">
        <w:rPr>
          <w:rFonts w:ascii="Times New Roman" w:hAnsi="Times New Roman" w:cs="Times New Roman"/>
          <w:sz w:val="24"/>
          <w:szCs w:val="24"/>
        </w:rPr>
        <w:t xml:space="preserve">. </w:t>
      </w:r>
    </w:p>
    <w:p w:rsidR="000E38B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 Управление</w:t>
      </w:r>
      <w:r w:rsidRPr="0031286D">
        <w:rPr>
          <w:rFonts w:ascii="Times New Roman" w:hAnsi="Times New Roman" w:cs="Times New Roman"/>
          <w:sz w:val="24"/>
          <w:szCs w:val="24"/>
        </w:rPr>
        <w:t xml:space="preserve"> обеспечива</w:t>
      </w:r>
      <w:r>
        <w:rPr>
          <w:rFonts w:ascii="Times New Roman" w:hAnsi="Times New Roman" w:cs="Times New Roman"/>
          <w:sz w:val="24"/>
          <w:szCs w:val="24"/>
        </w:rPr>
        <w:t>е</w:t>
      </w:r>
      <w:r w:rsidRPr="0031286D">
        <w:rPr>
          <w:rFonts w:ascii="Times New Roman" w:hAnsi="Times New Roman" w:cs="Times New Roman"/>
          <w:sz w:val="24"/>
          <w:szCs w:val="24"/>
        </w:rPr>
        <w:t>т</w:t>
      </w:r>
      <w:r>
        <w:rPr>
          <w:rFonts w:ascii="Times New Roman" w:hAnsi="Times New Roman" w:cs="Times New Roman"/>
          <w:sz w:val="24"/>
          <w:szCs w:val="24"/>
        </w:rPr>
        <w:t>:</w:t>
      </w:r>
    </w:p>
    <w:p w:rsidR="000E38B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31286D">
        <w:rPr>
          <w:rFonts w:ascii="Times New Roman" w:hAnsi="Times New Roman" w:cs="Times New Roman"/>
          <w:sz w:val="24"/>
          <w:szCs w:val="24"/>
        </w:rPr>
        <w:t xml:space="preserve"> размещение и актуализацию </w:t>
      </w:r>
      <w:r>
        <w:rPr>
          <w:rFonts w:ascii="Times New Roman" w:hAnsi="Times New Roman" w:cs="Times New Roman"/>
          <w:sz w:val="24"/>
          <w:szCs w:val="24"/>
        </w:rPr>
        <w:t xml:space="preserve">указанных выше </w:t>
      </w:r>
      <w:r w:rsidRPr="0031286D">
        <w:rPr>
          <w:rFonts w:ascii="Times New Roman" w:hAnsi="Times New Roman" w:cs="Times New Roman"/>
          <w:sz w:val="24"/>
          <w:szCs w:val="24"/>
        </w:rPr>
        <w:t>сведений в соответствующем разделе регионального реестра</w:t>
      </w:r>
      <w:r>
        <w:rPr>
          <w:rFonts w:ascii="Times New Roman" w:hAnsi="Times New Roman" w:cs="Times New Roman"/>
          <w:sz w:val="24"/>
          <w:szCs w:val="24"/>
        </w:rPr>
        <w:t>;</w:t>
      </w:r>
    </w:p>
    <w:p w:rsidR="000E38BC" w:rsidRPr="00B8089F"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8089F">
        <w:rPr>
          <w:rFonts w:ascii="Times New Roman" w:hAnsi="Times New Roman" w:cs="Times New Roman"/>
          <w:sz w:val="24"/>
          <w:szCs w:val="24"/>
        </w:rPr>
        <w:t xml:space="preserve">консультирование </w:t>
      </w:r>
      <w:r>
        <w:rPr>
          <w:rFonts w:ascii="Times New Roman" w:hAnsi="Times New Roman" w:cs="Times New Roman"/>
          <w:sz w:val="24"/>
          <w:szCs w:val="24"/>
        </w:rPr>
        <w:t>заинтересованных лиц</w:t>
      </w:r>
      <w:r w:rsidRPr="00B8089F">
        <w:rPr>
          <w:rFonts w:ascii="Times New Roman" w:hAnsi="Times New Roman" w:cs="Times New Roman"/>
          <w:sz w:val="24"/>
          <w:szCs w:val="24"/>
        </w:rPr>
        <w:t xml:space="preserve">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w:t>
      </w:r>
      <w:r>
        <w:rPr>
          <w:rFonts w:ascii="Times New Roman" w:hAnsi="Times New Roman" w:cs="Times New Roman"/>
          <w:sz w:val="24"/>
          <w:szCs w:val="24"/>
        </w:rPr>
        <w:t xml:space="preserve"> и</w:t>
      </w:r>
      <w:r w:rsidRPr="00B8089F">
        <w:rPr>
          <w:rFonts w:ascii="Times New Roman" w:hAnsi="Times New Roman" w:cs="Times New Roman"/>
          <w:sz w:val="24"/>
          <w:szCs w:val="24"/>
        </w:rPr>
        <w:t xml:space="preserve"> при личном приеме.</w:t>
      </w:r>
    </w:p>
    <w:p w:rsidR="000E38BC" w:rsidRDefault="000E38BC" w:rsidP="000E38BC">
      <w:pPr>
        <w:autoSpaceDE w:val="0"/>
        <w:autoSpaceDN w:val="0"/>
        <w:adjustRightInd w:val="0"/>
        <w:spacing w:after="0" w:line="240" w:lineRule="auto"/>
        <w:jc w:val="center"/>
        <w:rPr>
          <w:rFonts w:ascii="Times New Roman" w:hAnsi="Times New Roman"/>
          <w:sz w:val="24"/>
          <w:szCs w:val="24"/>
          <w:lang w:eastAsia="en-US"/>
        </w:rPr>
      </w:pPr>
    </w:p>
    <w:p w:rsidR="000E38BC" w:rsidRPr="003259CC" w:rsidRDefault="000E38BC" w:rsidP="000E38BC">
      <w:pPr>
        <w:autoSpaceDE w:val="0"/>
        <w:autoSpaceDN w:val="0"/>
        <w:adjustRightInd w:val="0"/>
        <w:spacing w:after="0" w:line="240" w:lineRule="auto"/>
        <w:jc w:val="center"/>
        <w:rPr>
          <w:rFonts w:ascii="Times New Roman" w:hAnsi="Times New Roman"/>
          <w:b/>
          <w:sz w:val="24"/>
          <w:szCs w:val="24"/>
          <w:lang w:eastAsia="en-US"/>
        </w:rPr>
      </w:pPr>
      <w:r w:rsidRPr="003259CC">
        <w:rPr>
          <w:rFonts w:ascii="Times New Roman" w:hAnsi="Times New Roman"/>
          <w:b/>
          <w:sz w:val="24"/>
          <w:szCs w:val="24"/>
          <w:lang w:eastAsia="en-US"/>
        </w:rPr>
        <w:t>3</w:t>
      </w:r>
      <w:r>
        <w:rPr>
          <w:rFonts w:ascii="Times New Roman" w:hAnsi="Times New Roman"/>
          <w:b/>
          <w:sz w:val="24"/>
          <w:szCs w:val="24"/>
          <w:lang w:eastAsia="en-US"/>
        </w:rPr>
        <w:t>0</w:t>
      </w:r>
      <w:r w:rsidRPr="003259CC">
        <w:rPr>
          <w:rFonts w:ascii="Times New Roman" w:hAnsi="Times New Roman"/>
          <w:b/>
          <w:sz w:val="24"/>
          <w:szCs w:val="24"/>
          <w:lang w:eastAsia="en-US"/>
        </w:rPr>
        <w:t>. Информация для заявителя о его праве подать жалобу</w:t>
      </w:r>
    </w:p>
    <w:p w:rsidR="000E38BC" w:rsidRDefault="000E38BC" w:rsidP="000E38BC">
      <w:pPr>
        <w:pStyle w:val="ConsPlusNormal"/>
        <w:jc w:val="center"/>
        <w:rPr>
          <w:rFonts w:ascii="Times New Roman" w:hAnsi="Times New Roman" w:cs="Times New Roman"/>
          <w:sz w:val="24"/>
          <w:szCs w:val="24"/>
        </w:rPr>
      </w:pPr>
    </w:p>
    <w:p w:rsidR="000E38B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84</w:t>
      </w:r>
      <w:r w:rsidRPr="00B8089F">
        <w:rPr>
          <w:rFonts w:ascii="Times New Roman" w:hAnsi="Times New Roman" w:cs="Times New Roman"/>
          <w:sz w:val="24"/>
          <w:szCs w:val="24"/>
        </w:rPr>
        <w:t xml:space="preserve">. </w:t>
      </w:r>
      <w:r w:rsidRPr="003259CC">
        <w:rPr>
          <w:rFonts w:ascii="Times New Roman" w:hAnsi="Times New Roman" w:cs="Times New Roman"/>
          <w:sz w:val="24"/>
          <w:szCs w:val="24"/>
        </w:rPr>
        <w:t xml:space="preserve">Заявитель имеет право подать жалобу на решения и (или) действия (бездействие) </w:t>
      </w:r>
      <w:r>
        <w:rPr>
          <w:rFonts w:ascii="Times New Roman" w:hAnsi="Times New Roman" w:cs="Times New Roman"/>
          <w:sz w:val="24"/>
          <w:szCs w:val="24"/>
        </w:rPr>
        <w:t>у</w:t>
      </w:r>
      <w:r w:rsidRPr="003259CC">
        <w:rPr>
          <w:rFonts w:ascii="Times New Roman" w:hAnsi="Times New Roman" w:cs="Times New Roman"/>
          <w:sz w:val="24"/>
          <w:szCs w:val="24"/>
        </w:rPr>
        <w:t>правления, а также его должностных лиц, работников, принятые (осуществляемые) в ходе предоставления государственной услуги.</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31. Предмет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3259C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w:t>
      </w:r>
      <w:r w:rsidRPr="003259CC">
        <w:rPr>
          <w:rFonts w:ascii="Times New Roman" w:hAnsi="Times New Roman" w:cs="Times New Roman"/>
          <w:sz w:val="24"/>
          <w:szCs w:val="24"/>
        </w:rPr>
        <w:t>. Заявитель или его законный представитель может обратиться с жалобой</w:t>
      </w:r>
      <w:r>
        <w:rPr>
          <w:rFonts w:ascii="Times New Roman" w:hAnsi="Times New Roman" w:cs="Times New Roman"/>
          <w:sz w:val="24"/>
          <w:szCs w:val="24"/>
        </w:rPr>
        <w:t>,</w:t>
      </w:r>
      <w:r w:rsidRPr="003259CC">
        <w:rPr>
          <w:rFonts w:ascii="Times New Roman" w:hAnsi="Times New Roman" w:cs="Times New Roman"/>
          <w:sz w:val="24"/>
          <w:szCs w:val="24"/>
        </w:rPr>
        <w:t xml:space="preserve"> в том числе в следующих случаях:</w:t>
      </w:r>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 xml:space="preserve">1) нарушение срока регистрации запроса о предоставлении государственной услуги, запроса, указанного в </w:t>
      </w:r>
      <w:hyperlink r:id="rId42" w:history="1">
        <w:r w:rsidRPr="003259CC">
          <w:rPr>
            <w:rFonts w:ascii="Times New Roman" w:hAnsi="Times New Roman" w:cs="Times New Roman"/>
            <w:sz w:val="24"/>
            <w:szCs w:val="24"/>
          </w:rPr>
          <w:t>статье 15.1</w:t>
        </w:r>
      </w:hyperlink>
      <w:r w:rsidRPr="003259CC">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3259CC">
        <w:rPr>
          <w:rFonts w:ascii="Times New Roman" w:hAnsi="Times New Roman" w:cs="Times New Roman"/>
          <w:sz w:val="24"/>
          <w:szCs w:val="24"/>
        </w:rPr>
        <w:t xml:space="preserve"> 210-ФЗ </w:t>
      </w:r>
      <w:r>
        <w:rPr>
          <w:rFonts w:ascii="Times New Roman" w:hAnsi="Times New Roman" w:cs="Times New Roman"/>
          <w:sz w:val="24"/>
          <w:szCs w:val="24"/>
        </w:rPr>
        <w:t>«</w:t>
      </w:r>
      <w:r w:rsidRPr="003259C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259CC">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3259CC">
        <w:rPr>
          <w:rFonts w:ascii="Times New Roman" w:hAnsi="Times New Roman" w:cs="Times New Roman"/>
          <w:sz w:val="24"/>
          <w:szCs w:val="24"/>
        </w:rPr>
        <w:t xml:space="preserve"> 210);</w:t>
      </w:r>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2) нарушение срока предоставления государственной услуги;</w:t>
      </w:r>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 xml:space="preserve">4) отказ </w:t>
      </w:r>
      <w:r>
        <w:rPr>
          <w:rFonts w:ascii="Times New Roman" w:hAnsi="Times New Roman" w:cs="Times New Roman"/>
          <w:sz w:val="24"/>
          <w:szCs w:val="24"/>
        </w:rPr>
        <w:t>у</w:t>
      </w:r>
      <w:r w:rsidRPr="003259CC">
        <w:rPr>
          <w:rFonts w:ascii="Times New Roman" w:hAnsi="Times New Roman" w:cs="Times New Roman"/>
          <w:sz w:val="24"/>
          <w:szCs w:val="24"/>
        </w:rPr>
        <w:t>правления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 заявителя;</w:t>
      </w:r>
    </w:p>
    <w:p w:rsidR="000E38BC" w:rsidRPr="003259CC" w:rsidRDefault="000E38BC" w:rsidP="000E38BC">
      <w:pPr>
        <w:pStyle w:val="ConsPlusNormal"/>
        <w:ind w:firstLine="709"/>
        <w:jc w:val="both"/>
        <w:rPr>
          <w:rFonts w:ascii="Times New Roman" w:hAnsi="Times New Roman" w:cs="Times New Roman"/>
          <w:sz w:val="24"/>
          <w:szCs w:val="24"/>
        </w:rPr>
      </w:pPr>
      <w:proofErr w:type="gramStart"/>
      <w:r w:rsidRPr="003259CC">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roofErr w:type="gramEnd"/>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E38BC" w:rsidRPr="003259CC" w:rsidRDefault="000E38BC" w:rsidP="000E38BC">
      <w:pPr>
        <w:pStyle w:val="ConsPlusNormal"/>
        <w:ind w:firstLine="709"/>
        <w:jc w:val="both"/>
        <w:rPr>
          <w:rFonts w:ascii="Times New Roman" w:hAnsi="Times New Roman" w:cs="Times New Roman"/>
          <w:sz w:val="24"/>
          <w:szCs w:val="24"/>
        </w:rPr>
      </w:pPr>
      <w:proofErr w:type="gramStart"/>
      <w:r w:rsidRPr="003259CC">
        <w:rPr>
          <w:rFonts w:ascii="Times New Roman" w:hAnsi="Times New Roman" w:cs="Times New Roman"/>
          <w:sz w:val="24"/>
          <w:szCs w:val="24"/>
        </w:rPr>
        <w:t xml:space="preserve">7) отказ </w:t>
      </w:r>
      <w:r>
        <w:rPr>
          <w:rFonts w:ascii="Times New Roman" w:hAnsi="Times New Roman" w:cs="Times New Roman"/>
          <w:sz w:val="24"/>
          <w:szCs w:val="24"/>
        </w:rPr>
        <w:t>у</w:t>
      </w:r>
      <w:r w:rsidRPr="003259CC">
        <w:rPr>
          <w:rFonts w:ascii="Times New Roman" w:hAnsi="Times New Roman" w:cs="Times New Roman"/>
          <w:sz w:val="24"/>
          <w:szCs w:val="24"/>
        </w:rPr>
        <w:t xml:space="preserve">правления, должностных лиц </w:t>
      </w:r>
      <w:r>
        <w:rPr>
          <w:rFonts w:ascii="Times New Roman" w:hAnsi="Times New Roman" w:cs="Times New Roman"/>
          <w:sz w:val="24"/>
          <w:szCs w:val="24"/>
        </w:rPr>
        <w:t>у</w:t>
      </w:r>
      <w:r w:rsidRPr="003259CC">
        <w:rPr>
          <w:rFonts w:ascii="Times New Roman" w:hAnsi="Times New Roman" w:cs="Times New Roman"/>
          <w:sz w:val="24"/>
          <w:szCs w:val="24"/>
        </w:rPr>
        <w:t>правления, предоставляющ</w:t>
      </w:r>
      <w:r>
        <w:rPr>
          <w:rFonts w:ascii="Times New Roman" w:hAnsi="Times New Roman" w:cs="Times New Roman"/>
          <w:sz w:val="24"/>
          <w:szCs w:val="24"/>
        </w:rPr>
        <w:t>их</w:t>
      </w:r>
      <w:r w:rsidRPr="003259CC">
        <w:rPr>
          <w:rFonts w:ascii="Times New Roman" w:hAnsi="Times New Roman" w:cs="Times New Roman"/>
          <w:sz w:val="24"/>
          <w:szCs w:val="24"/>
        </w:rPr>
        <w:t xml:space="preserve">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0E38BC" w:rsidRPr="003259CC" w:rsidRDefault="000E38BC" w:rsidP="000E38BC">
      <w:pPr>
        <w:pStyle w:val="ConsPlusNormal"/>
        <w:ind w:firstLine="709"/>
        <w:jc w:val="both"/>
        <w:rPr>
          <w:rFonts w:ascii="Times New Roman" w:hAnsi="Times New Roman" w:cs="Times New Roman"/>
          <w:sz w:val="24"/>
          <w:szCs w:val="24"/>
        </w:rPr>
      </w:pPr>
      <w:proofErr w:type="gramStart"/>
      <w:r w:rsidRPr="003259CC">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roofErr w:type="gramEnd"/>
    </w:p>
    <w:p w:rsidR="000E38BC" w:rsidRPr="003259CC" w:rsidRDefault="000E38BC" w:rsidP="000E38BC">
      <w:pPr>
        <w:pStyle w:val="ConsPlusNormal"/>
        <w:ind w:firstLine="709"/>
        <w:jc w:val="both"/>
        <w:rPr>
          <w:rFonts w:ascii="Times New Roman" w:hAnsi="Times New Roman" w:cs="Times New Roman"/>
          <w:sz w:val="24"/>
          <w:szCs w:val="24"/>
        </w:rPr>
      </w:pPr>
      <w:r w:rsidRPr="003259CC">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history="1">
        <w:r w:rsidRPr="003259CC">
          <w:rPr>
            <w:rFonts w:ascii="Times New Roman" w:hAnsi="Times New Roman" w:cs="Times New Roman"/>
            <w:sz w:val="24"/>
            <w:szCs w:val="24"/>
          </w:rPr>
          <w:t xml:space="preserve">пунктом 4 </w:t>
        </w:r>
        <w:r w:rsidRPr="003259CC">
          <w:rPr>
            <w:rFonts w:ascii="Times New Roman" w:hAnsi="Times New Roman" w:cs="Times New Roman"/>
            <w:sz w:val="24"/>
            <w:szCs w:val="24"/>
          </w:rPr>
          <w:lastRenderedPageBreak/>
          <w:t>части 1 статьи 7</w:t>
        </w:r>
      </w:hyperlink>
      <w:r w:rsidRPr="003259C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3259CC">
        <w:rPr>
          <w:rFonts w:ascii="Times New Roman" w:hAnsi="Times New Roman" w:cs="Times New Roman"/>
          <w:sz w:val="24"/>
          <w:szCs w:val="24"/>
        </w:rPr>
        <w:t xml:space="preserve"> 210.</w:t>
      </w:r>
    </w:p>
    <w:p w:rsidR="000E38BC" w:rsidRPr="003259CC" w:rsidRDefault="000E38BC" w:rsidP="000E38BC">
      <w:pPr>
        <w:pStyle w:val="ConsPlusNormal"/>
        <w:ind w:firstLine="709"/>
        <w:jc w:val="both"/>
        <w:rPr>
          <w:rFonts w:ascii="Times New Roman" w:hAnsi="Times New Roman" w:cs="Times New Roman"/>
          <w:sz w:val="24"/>
          <w:szCs w:val="24"/>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32. Органы государственной власти, организации, должностные лица,</w:t>
      </w:r>
    </w:p>
    <w:p w:rsidR="000E38BC" w:rsidRDefault="000E38BC" w:rsidP="000E38B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которым может быть направлена жалоба </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3259C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w:t>
      </w:r>
      <w:r w:rsidRPr="003259CC">
        <w:rPr>
          <w:rFonts w:ascii="Times New Roman" w:hAnsi="Times New Roman" w:cs="Times New Roman"/>
          <w:sz w:val="24"/>
          <w:szCs w:val="24"/>
        </w:rPr>
        <w:t xml:space="preserve">. Заявители или их законные представители могут обжаловать действия или бездействие должностных лиц </w:t>
      </w:r>
      <w:r>
        <w:rPr>
          <w:rFonts w:ascii="Times New Roman" w:hAnsi="Times New Roman" w:cs="Times New Roman"/>
          <w:sz w:val="24"/>
          <w:szCs w:val="24"/>
        </w:rPr>
        <w:t>у</w:t>
      </w:r>
      <w:r w:rsidRPr="003259CC">
        <w:rPr>
          <w:rFonts w:ascii="Times New Roman" w:hAnsi="Times New Roman" w:cs="Times New Roman"/>
          <w:sz w:val="24"/>
          <w:szCs w:val="24"/>
        </w:rPr>
        <w:t xml:space="preserve">правления в администрацию Липецкой области, начальнику управления </w:t>
      </w:r>
      <w:r>
        <w:rPr>
          <w:rFonts w:ascii="Times New Roman" w:hAnsi="Times New Roman" w:cs="Times New Roman"/>
          <w:sz w:val="24"/>
          <w:szCs w:val="24"/>
        </w:rPr>
        <w:t>здравоохранения</w:t>
      </w:r>
      <w:r w:rsidRPr="003259CC">
        <w:rPr>
          <w:rFonts w:ascii="Times New Roman" w:hAnsi="Times New Roman" w:cs="Times New Roman"/>
          <w:sz w:val="24"/>
          <w:szCs w:val="24"/>
        </w:rPr>
        <w:t xml:space="preserve"> Липецкой области.</w:t>
      </w:r>
    </w:p>
    <w:p w:rsidR="000E38BC" w:rsidRPr="00B8089F" w:rsidRDefault="000E38BC" w:rsidP="000E38BC">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0E38BC" w:rsidRPr="00B8089F" w:rsidRDefault="000E38BC" w:rsidP="000E38BC">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398050, г. Липецк, ул. </w:t>
      </w:r>
      <w:proofErr w:type="spellStart"/>
      <w:r w:rsidRPr="00B8089F">
        <w:rPr>
          <w:rFonts w:ascii="Times New Roman" w:hAnsi="Times New Roman" w:cs="Times New Roman"/>
          <w:sz w:val="24"/>
          <w:szCs w:val="24"/>
        </w:rPr>
        <w:t>Зегеля</w:t>
      </w:r>
      <w:proofErr w:type="spellEnd"/>
      <w:r w:rsidRPr="00B8089F">
        <w:rPr>
          <w:rFonts w:ascii="Times New Roman" w:hAnsi="Times New Roman" w:cs="Times New Roman"/>
          <w:sz w:val="24"/>
          <w:szCs w:val="24"/>
        </w:rPr>
        <w:t>, д. 6;</w:t>
      </w:r>
    </w:p>
    <w:p w:rsidR="000E38B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w:t>
      </w:r>
      <w:r w:rsidRPr="00B8089F">
        <w:rPr>
          <w:rFonts w:ascii="Times New Roman" w:hAnsi="Times New Roman" w:cs="Times New Roman"/>
          <w:sz w:val="24"/>
          <w:szCs w:val="24"/>
        </w:rPr>
        <w:t>ел</w:t>
      </w:r>
      <w:r>
        <w:rPr>
          <w:rFonts w:ascii="Times New Roman" w:hAnsi="Times New Roman" w:cs="Times New Roman"/>
          <w:sz w:val="24"/>
          <w:szCs w:val="24"/>
        </w:rPr>
        <w:t>ефон: 8</w:t>
      </w:r>
      <w:r w:rsidRPr="00B8089F">
        <w:rPr>
          <w:rFonts w:ascii="Times New Roman" w:hAnsi="Times New Roman" w:cs="Times New Roman"/>
          <w:sz w:val="24"/>
          <w:szCs w:val="24"/>
        </w:rPr>
        <w:t xml:space="preserve"> (4742) 23-80-02, </w:t>
      </w:r>
      <w:r>
        <w:rPr>
          <w:rFonts w:ascii="Times New Roman" w:hAnsi="Times New Roman" w:cs="Times New Roman"/>
          <w:sz w:val="24"/>
          <w:szCs w:val="24"/>
        </w:rPr>
        <w:t>телефон/</w:t>
      </w:r>
      <w:r w:rsidRPr="00B8089F">
        <w:rPr>
          <w:rFonts w:ascii="Times New Roman" w:hAnsi="Times New Roman" w:cs="Times New Roman"/>
          <w:sz w:val="24"/>
          <w:szCs w:val="24"/>
        </w:rPr>
        <w:t>факс</w:t>
      </w:r>
      <w:r>
        <w:rPr>
          <w:rFonts w:ascii="Times New Roman" w:hAnsi="Times New Roman" w:cs="Times New Roman"/>
          <w:sz w:val="24"/>
          <w:szCs w:val="24"/>
        </w:rPr>
        <w:t>: 8</w:t>
      </w:r>
      <w:r w:rsidRPr="00B8089F">
        <w:rPr>
          <w:rFonts w:ascii="Times New Roman" w:hAnsi="Times New Roman" w:cs="Times New Roman"/>
          <w:sz w:val="24"/>
          <w:szCs w:val="24"/>
        </w:rPr>
        <w:t xml:space="preserve"> (4742) 27-32-79</w:t>
      </w:r>
      <w:r>
        <w:rPr>
          <w:rFonts w:ascii="Times New Roman" w:hAnsi="Times New Roman" w:cs="Times New Roman"/>
          <w:sz w:val="24"/>
          <w:szCs w:val="24"/>
        </w:rPr>
        <w:t>:</w:t>
      </w:r>
    </w:p>
    <w:p w:rsidR="000E38BC" w:rsidRPr="00B8089F"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через официальный сайт управления: </w:t>
      </w:r>
      <w:r w:rsidRPr="00B8089F">
        <w:rPr>
          <w:rFonts w:ascii="Times New Roman" w:hAnsi="Times New Roman" w:cs="Times New Roman"/>
          <w:sz w:val="24"/>
          <w:szCs w:val="24"/>
        </w:rPr>
        <w:t>uzalo48.lipetsk.ru.</w:t>
      </w:r>
    </w:p>
    <w:p w:rsidR="000E38BC" w:rsidRPr="003259CC"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87. </w:t>
      </w:r>
      <w:r w:rsidRPr="00B8089F">
        <w:rPr>
          <w:rFonts w:ascii="Times New Roman" w:hAnsi="Times New Roman" w:cs="Times New Roman"/>
          <w:sz w:val="24"/>
          <w:szCs w:val="24"/>
        </w:rPr>
        <w:t>Заявление об обжаловании решений и действий (бездействия) управления в досудебном (внесудебном) порядке</w:t>
      </w:r>
      <w:r w:rsidRPr="003259CC">
        <w:rPr>
          <w:rFonts w:ascii="Times New Roman" w:hAnsi="Times New Roman" w:cs="Times New Roman"/>
          <w:sz w:val="24"/>
          <w:szCs w:val="24"/>
        </w:rPr>
        <w:t xml:space="preserve">, в том числе в связи с непринятием основанных на законодательстве Российской Федерации мер в отношении действий или бездействия должностных лиц или специалистов </w:t>
      </w:r>
      <w:r>
        <w:rPr>
          <w:rFonts w:ascii="Times New Roman" w:hAnsi="Times New Roman" w:cs="Times New Roman"/>
          <w:sz w:val="24"/>
          <w:szCs w:val="24"/>
        </w:rPr>
        <w:t>у</w:t>
      </w:r>
      <w:r w:rsidRPr="003259CC">
        <w:rPr>
          <w:rFonts w:ascii="Times New Roman" w:hAnsi="Times New Roman" w:cs="Times New Roman"/>
          <w:sz w:val="24"/>
          <w:szCs w:val="24"/>
        </w:rPr>
        <w:t>правления, направляются в администрацию Липецкой области.</w:t>
      </w:r>
    </w:p>
    <w:p w:rsidR="000E38BC" w:rsidRPr="00B8089F" w:rsidRDefault="000E38BC" w:rsidP="000E38BC">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Заявление об обжаловании решений и действий (бездействия) управления в досудебном (внесудебном) порядке подается на имя главы администрации Липецкой области, по адресу:</w:t>
      </w:r>
    </w:p>
    <w:p w:rsidR="000E38BC" w:rsidRPr="00B8089F" w:rsidRDefault="000E38BC" w:rsidP="000E38BC">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 xml:space="preserve">398014, г. Липецк, пл. </w:t>
      </w:r>
      <w:proofErr w:type="gramStart"/>
      <w:r w:rsidRPr="00B8089F">
        <w:rPr>
          <w:rFonts w:ascii="Times New Roman" w:hAnsi="Times New Roman" w:cs="Times New Roman"/>
          <w:sz w:val="24"/>
          <w:szCs w:val="24"/>
        </w:rPr>
        <w:t>Ленина-Соборная</w:t>
      </w:r>
      <w:proofErr w:type="gramEnd"/>
      <w:r w:rsidRPr="00B8089F">
        <w:rPr>
          <w:rFonts w:ascii="Times New Roman" w:hAnsi="Times New Roman" w:cs="Times New Roman"/>
          <w:sz w:val="24"/>
          <w:szCs w:val="24"/>
        </w:rPr>
        <w:t>, д. 1;</w:t>
      </w:r>
    </w:p>
    <w:p w:rsidR="000E38BC" w:rsidRPr="00B8089F" w:rsidRDefault="000E38BC" w:rsidP="000E38BC">
      <w:pPr>
        <w:pStyle w:val="ConsPlusNormal"/>
        <w:ind w:firstLine="709"/>
        <w:jc w:val="both"/>
        <w:rPr>
          <w:rFonts w:ascii="Times New Roman" w:hAnsi="Times New Roman" w:cs="Times New Roman"/>
          <w:sz w:val="24"/>
          <w:szCs w:val="24"/>
        </w:rPr>
      </w:pPr>
      <w:r w:rsidRPr="00B8089F">
        <w:rPr>
          <w:rFonts w:ascii="Times New Roman" w:hAnsi="Times New Roman" w:cs="Times New Roman"/>
          <w:sz w:val="24"/>
          <w:szCs w:val="24"/>
        </w:rPr>
        <w:t>тел</w:t>
      </w:r>
      <w:r>
        <w:rPr>
          <w:rFonts w:ascii="Times New Roman" w:hAnsi="Times New Roman" w:cs="Times New Roman"/>
          <w:sz w:val="24"/>
          <w:szCs w:val="24"/>
        </w:rPr>
        <w:t>ефоны</w:t>
      </w:r>
      <w:r w:rsidRPr="00B8089F">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B8089F">
        <w:rPr>
          <w:rFonts w:ascii="Times New Roman" w:hAnsi="Times New Roman" w:cs="Times New Roman"/>
          <w:sz w:val="24"/>
          <w:szCs w:val="24"/>
        </w:rPr>
        <w:t>(4742) 77-64-75, 22-84-21</w:t>
      </w:r>
      <w:r>
        <w:rPr>
          <w:rFonts w:ascii="Times New Roman" w:hAnsi="Times New Roman" w:cs="Times New Roman"/>
          <w:sz w:val="24"/>
          <w:szCs w:val="24"/>
        </w:rPr>
        <w:t xml:space="preserve">. </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33. Порядок подачи и рассмотрения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88</w:t>
      </w:r>
      <w:r w:rsidRPr="00786D50">
        <w:rPr>
          <w:rFonts w:ascii="Times New Roman" w:hAnsi="Times New Roman" w:cs="Times New Roman"/>
          <w:sz w:val="24"/>
          <w:szCs w:val="24"/>
        </w:rPr>
        <w:t xml:space="preserve">. Основанием для начала процедуры досудебного (внесудебного) обжалования является обращение заявителя или его законного представителя с </w:t>
      </w:r>
      <w:r>
        <w:rPr>
          <w:rFonts w:ascii="Times New Roman" w:hAnsi="Times New Roman" w:cs="Times New Roman"/>
          <w:sz w:val="24"/>
          <w:szCs w:val="24"/>
        </w:rPr>
        <w:t>соответствующим заявлением (</w:t>
      </w:r>
      <w:r w:rsidRPr="00786D50">
        <w:rPr>
          <w:rFonts w:ascii="Times New Roman" w:hAnsi="Times New Roman" w:cs="Times New Roman"/>
          <w:sz w:val="24"/>
          <w:szCs w:val="24"/>
        </w:rPr>
        <w:t>жалобой</w:t>
      </w:r>
      <w:r>
        <w:rPr>
          <w:rFonts w:ascii="Times New Roman" w:hAnsi="Times New Roman" w:cs="Times New Roman"/>
          <w:sz w:val="24"/>
          <w:szCs w:val="24"/>
        </w:rPr>
        <w:t>)</w:t>
      </w:r>
      <w:r w:rsidRPr="00786D50">
        <w:rPr>
          <w:rFonts w:ascii="Times New Roman" w:hAnsi="Times New Roman" w:cs="Times New Roman"/>
          <w:sz w:val="24"/>
          <w:szCs w:val="24"/>
        </w:rPr>
        <w:t>.</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89</w:t>
      </w:r>
      <w:r w:rsidRPr="00786D50">
        <w:rPr>
          <w:rFonts w:ascii="Times New Roman" w:hAnsi="Times New Roman" w:cs="Times New Roman"/>
          <w:sz w:val="24"/>
          <w:szCs w:val="24"/>
        </w:rPr>
        <w:t xml:space="preserve">. Жалоба может быть направлена по почте, с использованием сети </w:t>
      </w:r>
      <w:r>
        <w:rPr>
          <w:rFonts w:ascii="Times New Roman" w:hAnsi="Times New Roman" w:cs="Times New Roman"/>
          <w:sz w:val="24"/>
          <w:szCs w:val="24"/>
        </w:rPr>
        <w:t>«</w:t>
      </w:r>
      <w:r w:rsidRPr="00786D50">
        <w:rPr>
          <w:rFonts w:ascii="Times New Roman" w:hAnsi="Times New Roman" w:cs="Times New Roman"/>
          <w:sz w:val="24"/>
          <w:szCs w:val="24"/>
        </w:rPr>
        <w:t>Интернет</w:t>
      </w:r>
      <w:r>
        <w:rPr>
          <w:rFonts w:ascii="Times New Roman" w:hAnsi="Times New Roman" w:cs="Times New Roman"/>
          <w:sz w:val="24"/>
          <w:szCs w:val="24"/>
        </w:rPr>
        <w:t>»</w:t>
      </w:r>
      <w:r w:rsidRPr="00786D50">
        <w:rPr>
          <w:rFonts w:ascii="Times New Roman" w:hAnsi="Times New Roman" w:cs="Times New Roman"/>
          <w:sz w:val="24"/>
          <w:szCs w:val="24"/>
        </w:rPr>
        <w:t xml:space="preserve">, </w:t>
      </w:r>
      <w:r>
        <w:rPr>
          <w:rFonts w:ascii="Times New Roman" w:hAnsi="Times New Roman" w:cs="Times New Roman"/>
          <w:sz w:val="24"/>
          <w:szCs w:val="24"/>
        </w:rPr>
        <w:t>регионального п</w:t>
      </w:r>
      <w:r w:rsidRPr="00786D50">
        <w:rPr>
          <w:rFonts w:ascii="Times New Roman" w:hAnsi="Times New Roman" w:cs="Times New Roman"/>
          <w:sz w:val="24"/>
          <w:szCs w:val="24"/>
        </w:rPr>
        <w:t xml:space="preserve">ортала, официального сайта </w:t>
      </w:r>
      <w:r>
        <w:rPr>
          <w:rFonts w:ascii="Times New Roman" w:hAnsi="Times New Roman" w:cs="Times New Roman"/>
          <w:sz w:val="24"/>
          <w:szCs w:val="24"/>
        </w:rPr>
        <w:t>у</w:t>
      </w:r>
      <w:r w:rsidRPr="00786D50">
        <w:rPr>
          <w:rFonts w:ascii="Times New Roman" w:hAnsi="Times New Roman" w:cs="Times New Roman"/>
          <w:sz w:val="24"/>
          <w:szCs w:val="24"/>
        </w:rPr>
        <w:t>правления, а также может быть принята при приеме заявителя или его законного представителя.</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90</w:t>
      </w:r>
      <w:r w:rsidRPr="00786D50">
        <w:rPr>
          <w:rFonts w:ascii="Times New Roman" w:hAnsi="Times New Roman" w:cs="Times New Roman"/>
          <w:sz w:val="24"/>
          <w:szCs w:val="24"/>
        </w:rPr>
        <w:t>. Жалоба должна содержать:</w:t>
      </w:r>
    </w:p>
    <w:p w:rsidR="000E38BC" w:rsidRPr="00786D50" w:rsidRDefault="000E38BC" w:rsidP="000E38BC">
      <w:pPr>
        <w:pStyle w:val="ConsPlusNormal"/>
        <w:ind w:firstLine="709"/>
        <w:jc w:val="both"/>
        <w:rPr>
          <w:rFonts w:ascii="Times New Roman" w:hAnsi="Times New Roman" w:cs="Times New Roman"/>
          <w:sz w:val="24"/>
          <w:szCs w:val="24"/>
        </w:rPr>
      </w:pPr>
      <w:r w:rsidRPr="00786D50">
        <w:rPr>
          <w:rFonts w:ascii="Times New Roman" w:hAnsi="Times New Roman" w:cs="Times New Roman"/>
          <w:sz w:val="24"/>
          <w:szCs w:val="24"/>
        </w:rPr>
        <w:t xml:space="preserve">1) наименование </w:t>
      </w:r>
      <w:r>
        <w:rPr>
          <w:rFonts w:ascii="Times New Roman" w:hAnsi="Times New Roman" w:cs="Times New Roman"/>
          <w:sz w:val="24"/>
          <w:szCs w:val="24"/>
        </w:rPr>
        <w:t>у</w:t>
      </w:r>
      <w:r w:rsidRPr="00786D50">
        <w:rPr>
          <w:rFonts w:ascii="Times New Roman" w:hAnsi="Times New Roman" w:cs="Times New Roman"/>
          <w:sz w:val="24"/>
          <w:szCs w:val="24"/>
        </w:rPr>
        <w:t xml:space="preserve">правления, должностного лица </w:t>
      </w:r>
      <w:r>
        <w:rPr>
          <w:rFonts w:ascii="Times New Roman" w:hAnsi="Times New Roman" w:cs="Times New Roman"/>
          <w:sz w:val="24"/>
          <w:szCs w:val="24"/>
        </w:rPr>
        <w:t>у</w:t>
      </w:r>
      <w:r w:rsidRPr="00786D50">
        <w:rPr>
          <w:rFonts w:ascii="Times New Roman" w:hAnsi="Times New Roman" w:cs="Times New Roman"/>
          <w:sz w:val="24"/>
          <w:szCs w:val="24"/>
        </w:rPr>
        <w:t>правления, решения и действия (бездействие) которых обжалуются;</w:t>
      </w:r>
    </w:p>
    <w:p w:rsidR="000E38BC" w:rsidRPr="00786D50" w:rsidRDefault="000E38BC" w:rsidP="000E38BC">
      <w:pPr>
        <w:pStyle w:val="ConsPlusNormal"/>
        <w:ind w:firstLine="709"/>
        <w:jc w:val="both"/>
        <w:rPr>
          <w:rFonts w:ascii="Times New Roman" w:hAnsi="Times New Roman" w:cs="Times New Roman"/>
          <w:sz w:val="24"/>
          <w:szCs w:val="24"/>
        </w:rPr>
      </w:pPr>
      <w:proofErr w:type="gramStart"/>
      <w:r w:rsidRPr="00786D5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38BC" w:rsidRPr="00786D50" w:rsidRDefault="000E38BC" w:rsidP="000E38BC">
      <w:pPr>
        <w:pStyle w:val="ConsPlusNormal"/>
        <w:ind w:firstLine="709"/>
        <w:jc w:val="both"/>
        <w:rPr>
          <w:rFonts w:ascii="Times New Roman" w:hAnsi="Times New Roman" w:cs="Times New Roman"/>
          <w:sz w:val="24"/>
          <w:szCs w:val="24"/>
        </w:rPr>
      </w:pPr>
      <w:r w:rsidRPr="00786D50">
        <w:rPr>
          <w:rFonts w:ascii="Times New Roman" w:hAnsi="Times New Roman" w:cs="Times New Roman"/>
          <w:sz w:val="24"/>
          <w:szCs w:val="24"/>
        </w:rPr>
        <w:t xml:space="preserve">3) сведения об обжалуемых решениях и действиях (бездействии) </w:t>
      </w:r>
      <w:r>
        <w:rPr>
          <w:rFonts w:ascii="Times New Roman" w:hAnsi="Times New Roman" w:cs="Times New Roman"/>
          <w:sz w:val="24"/>
          <w:szCs w:val="24"/>
        </w:rPr>
        <w:t>у</w:t>
      </w:r>
      <w:r w:rsidRPr="00786D50">
        <w:rPr>
          <w:rFonts w:ascii="Times New Roman" w:hAnsi="Times New Roman" w:cs="Times New Roman"/>
          <w:sz w:val="24"/>
          <w:szCs w:val="24"/>
        </w:rPr>
        <w:t xml:space="preserve">правления, должностного лица </w:t>
      </w:r>
      <w:r>
        <w:rPr>
          <w:rFonts w:ascii="Times New Roman" w:hAnsi="Times New Roman" w:cs="Times New Roman"/>
          <w:sz w:val="24"/>
          <w:szCs w:val="24"/>
        </w:rPr>
        <w:t>у</w:t>
      </w:r>
      <w:r w:rsidRPr="00786D50">
        <w:rPr>
          <w:rFonts w:ascii="Times New Roman" w:hAnsi="Times New Roman" w:cs="Times New Roman"/>
          <w:sz w:val="24"/>
          <w:szCs w:val="24"/>
        </w:rPr>
        <w:t>правления;</w:t>
      </w:r>
    </w:p>
    <w:p w:rsidR="000E38BC" w:rsidRPr="00786D50" w:rsidRDefault="000E38BC" w:rsidP="000E38BC">
      <w:pPr>
        <w:pStyle w:val="ConsPlusNormal"/>
        <w:ind w:firstLine="709"/>
        <w:jc w:val="both"/>
        <w:rPr>
          <w:rFonts w:ascii="Times New Roman" w:hAnsi="Times New Roman" w:cs="Times New Roman"/>
          <w:sz w:val="24"/>
          <w:szCs w:val="24"/>
        </w:rPr>
      </w:pPr>
      <w:r w:rsidRPr="00786D5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4"/>
          <w:szCs w:val="24"/>
        </w:rPr>
        <w:t>у</w:t>
      </w:r>
      <w:r w:rsidRPr="00786D50">
        <w:rPr>
          <w:rFonts w:ascii="Times New Roman" w:hAnsi="Times New Roman" w:cs="Times New Roman"/>
          <w:sz w:val="24"/>
          <w:szCs w:val="24"/>
        </w:rPr>
        <w:t xml:space="preserve">правления, должностного лица </w:t>
      </w:r>
      <w:r>
        <w:rPr>
          <w:rFonts w:ascii="Times New Roman" w:hAnsi="Times New Roman" w:cs="Times New Roman"/>
          <w:sz w:val="24"/>
          <w:szCs w:val="24"/>
        </w:rPr>
        <w:t>у</w:t>
      </w:r>
      <w:r w:rsidRPr="00786D50">
        <w:rPr>
          <w:rFonts w:ascii="Times New Roman" w:hAnsi="Times New Roman" w:cs="Times New Roman"/>
          <w:sz w:val="24"/>
          <w:szCs w:val="24"/>
        </w:rPr>
        <w:t>правления. Заявителем могут быть представлены документы (при наличии), подтверждающие доводы заявителя, либо их копии.</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w:t>
      </w:r>
      <w:r w:rsidRPr="00786D50">
        <w:rPr>
          <w:rFonts w:ascii="Times New Roman" w:hAnsi="Times New Roman" w:cs="Times New Roman"/>
          <w:sz w:val="24"/>
          <w:szCs w:val="24"/>
        </w:rPr>
        <w:t>. Ответ на жалобу не дается в следующих случаях:</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786D50">
        <w:rPr>
          <w:rFonts w:ascii="Times New Roman" w:hAnsi="Times New Roman" w:cs="Times New Roman"/>
          <w:sz w:val="24"/>
          <w:szCs w:val="24"/>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786D50">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786D50">
        <w:rPr>
          <w:rFonts w:ascii="Times New Roman" w:hAnsi="Times New Roman" w:cs="Times New Roman"/>
          <w:sz w:val="24"/>
          <w:szCs w:val="24"/>
        </w:rPr>
        <w:t xml:space="preserve"> если в письменном обращении не </w:t>
      </w:r>
      <w:proofErr w:type="gramStart"/>
      <w:r w:rsidRPr="00786D50">
        <w:rPr>
          <w:rFonts w:ascii="Times New Roman" w:hAnsi="Times New Roman" w:cs="Times New Roman"/>
          <w:sz w:val="24"/>
          <w:szCs w:val="24"/>
        </w:rPr>
        <w:t>указаны</w:t>
      </w:r>
      <w:proofErr w:type="gramEnd"/>
      <w:r w:rsidRPr="00786D50">
        <w:rPr>
          <w:rFonts w:ascii="Times New Roman" w:hAnsi="Times New Roman" w:cs="Times New Roman"/>
          <w:sz w:val="24"/>
          <w:szCs w:val="24"/>
        </w:rPr>
        <w:t xml:space="preserve"> фамилия заявителя, направившего обращение, или почтовый адрес, по которому должен быть направлен ответ;</w:t>
      </w:r>
    </w:p>
    <w:p w:rsidR="000E38BC" w:rsidRPr="00786D50" w:rsidRDefault="000E38BC" w:rsidP="000E38B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Pr="00786D50">
        <w:rPr>
          <w:rFonts w:ascii="Times New Roman" w:hAnsi="Times New Roman" w:cs="Times New Roman"/>
          <w:sz w:val="24"/>
          <w:szCs w:val="24"/>
        </w:rPr>
        <w:t xml:space="preserve"> если в жалобе, поступившей в форме электронного документа, не указаны фамилия либо имя заявителя и адрес электронной почты.</w:t>
      </w:r>
      <w:proofErr w:type="gramEnd"/>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786D50">
        <w:rPr>
          <w:rFonts w:ascii="Times New Roman" w:hAnsi="Times New Roman" w:cs="Times New Roman"/>
          <w:sz w:val="24"/>
          <w:szCs w:val="24"/>
        </w:rPr>
        <w:t>Управление вправе оставить заявление без ответа по существу в следующих случаях:</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786D50">
        <w:rPr>
          <w:rFonts w:ascii="Times New Roman" w:hAnsi="Times New Roman" w:cs="Times New Roman"/>
          <w:sz w:val="24"/>
          <w:szCs w:val="24"/>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786D50">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E38BC" w:rsidRPr="00786D50" w:rsidRDefault="006102C0"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w:t>
      </w:r>
      <w:r w:rsidR="000E38BC">
        <w:rPr>
          <w:rFonts w:ascii="Times New Roman" w:hAnsi="Times New Roman" w:cs="Times New Roman"/>
          <w:sz w:val="24"/>
          <w:szCs w:val="24"/>
        </w:rPr>
        <w:t xml:space="preserve">. </w:t>
      </w:r>
      <w:r w:rsidR="000E38BC" w:rsidRPr="00786D50">
        <w:rPr>
          <w:rFonts w:ascii="Times New Roman" w:hAnsi="Times New Roman" w:cs="Times New Roman"/>
          <w:sz w:val="24"/>
          <w:szCs w:val="24"/>
        </w:rPr>
        <w:t>В случае</w:t>
      </w:r>
      <w:proofErr w:type="gramStart"/>
      <w:r w:rsidR="000E38BC" w:rsidRPr="00786D50">
        <w:rPr>
          <w:rFonts w:ascii="Times New Roman" w:hAnsi="Times New Roman" w:cs="Times New Roman"/>
          <w:sz w:val="24"/>
          <w:szCs w:val="24"/>
        </w:rPr>
        <w:t>,</w:t>
      </w:r>
      <w:proofErr w:type="gramEnd"/>
      <w:r w:rsidR="000E38BC" w:rsidRPr="00786D50">
        <w:rPr>
          <w:rFonts w:ascii="Times New Roman" w:hAnsi="Times New Roman" w:cs="Times New Roman"/>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4</w:t>
      </w:r>
      <w:r>
        <w:rPr>
          <w:rFonts w:ascii="Times New Roman" w:hAnsi="Times New Roman" w:cs="Times New Roman"/>
          <w:sz w:val="24"/>
          <w:szCs w:val="24"/>
        </w:rPr>
        <w:t xml:space="preserve">. </w:t>
      </w:r>
      <w:r w:rsidRPr="00786D50">
        <w:rPr>
          <w:rFonts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5</w:t>
      </w:r>
      <w:r>
        <w:rPr>
          <w:rFonts w:ascii="Times New Roman" w:hAnsi="Times New Roman" w:cs="Times New Roman"/>
          <w:sz w:val="24"/>
          <w:szCs w:val="24"/>
        </w:rPr>
        <w:t xml:space="preserve">. </w:t>
      </w:r>
      <w:r w:rsidRPr="00786D50">
        <w:rPr>
          <w:rFonts w:ascii="Times New Roman" w:hAnsi="Times New Roman" w:cs="Times New Roman"/>
          <w:sz w:val="24"/>
          <w:szCs w:val="24"/>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Pr>
          <w:rFonts w:ascii="Times New Roman" w:hAnsi="Times New Roman" w:cs="Times New Roman"/>
          <w:sz w:val="24"/>
          <w:szCs w:val="24"/>
        </w:rPr>
        <w:t>у</w:t>
      </w:r>
      <w:r w:rsidRPr="00786D50">
        <w:rPr>
          <w:rFonts w:ascii="Times New Roman" w:hAnsi="Times New Roman" w:cs="Times New Roman"/>
          <w:sz w:val="24"/>
          <w:szCs w:val="24"/>
        </w:rPr>
        <w:t>правление, либо вышестоящему должностному лицу.</w:t>
      </w:r>
    </w:p>
    <w:p w:rsidR="000E38BC" w:rsidRPr="00786D50" w:rsidRDefault="000E38BC" w:rsidP="000E38BC">
      <w:pPr>
        <w:pStyle w:val="ConsPlusNormal"/>
        <w:ind w:firstLine="709"/>
        <w:jc w:val="both"/>
        <w:rPr>
          <w:rFonts w:ascii="Times New Roman" w:hAnsi="Times New Roman" w:cs="Times New Roman"/>
          <w:sz w:val="24"/>
          <w:szCs w:val="24"/>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34. Сроки рассмотрения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6</w:t>
      </w:r>
      <w:r w:rsidRPr="00786D50">
        <w:rPr>
          <w:rFonts w:ascii="Times New Roman" w:hAnsi="Times New Roman" w:cs="Times New Roman"/>
          <w:sz w:val="24"/>
          <w:szCs w:val="24"/>
        </w:rPr>
        <w:t xml:space="preserve">. </w:t>
      </w:r>
      <w:proofErr w:type="gramStart"/>
      <w:r w:rsidRPr="00786D50">
        <w:rPr>
          <w:rFonts w:ascii="Times New Roman" w:hAnsi="Times New Roman" w:cs="Times New Roman"/>
          <w:sz w:val="24"/>
          <w:szCs w:val="24"/>
        </w:rPr>
        <w:t xml:space="preserve">Жалоба, поступившая в </w:t>
      </w:r>
      <w:r>
        <w:rPr>
          <w:rFonts w:ascii="Times New Roman" w:hAnsi="Times New Roman" w:cs="Times New Roman"/>
          <w:sz w:val="24"/>
          <w:szCs w:val="24"/>
        </w:rPr>
        <w:t>у</w:t>
      </w:r>
      <w:r w:rsidRPr="00786D50">
        <w:rPr>
          <w:rFonts w:ascii="Times New Roman" w:hAnsi="Times New Roman" w:cs="Times New Roman"/>
          <w:sz w:val="24"/>
          <w:szCs w:val="24"/>
        </w:rPr>
        <w:t xml:space="preserve">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4"/>
          <w:szCs w:val="24"/>
        </w:rPr>
        <w:t>у</w:t>
      </w:r>
      <w:r w:rsidRPr="00786D50">
        <w:rPr>
          <w:rFonts w:ascii="Times New Roman" w:hAnsi="Times New Roman" w:cs="Times New Roman"/>
          <w:sz w:val="24"/>
          <w:szCs w:val="24"/>
        </w:rPr>
        <w:t xml:space="preserve">правления, должностного лица </w:t>
      </w:r>
      <w:r>
        <w:rPr>
          <w:rFonts w:ascii="Times New Roman" w:hAnsi="Times New Roman" w:cs="Times New Roman"/>
          <w:sz w:val="24"/>
          <w:szCs w:val="24"/>
        </w:rPr>
        <w:t>у</w:t>
      </w:r>
      <w:r w:rsidRPr="00786D50">
        <w:rPr>
          <w:rFonts w:ascii="Times New Roman" w:hAnsi="Times New Roman" w:cs="Times New Roman"/>
          <w:sz w:val="24"/>
          <w:szCs w:val="24"/>
        </w:rPr>
        <w:t>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86D50">
        <w:rPr>
          <w:rFonts w:ascii="Times New Roman" w:hAnsi="Times New Roman" w:cs="Times New Roman"/>
          <w:sz w:val="24"/>
          <w:szCs w:val="24"/>
        </w:rPr>
        <w:t xml:space="preserve"> регистрации.</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35. Результат рассмотрения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7</w:t>
      </w:r>
      <w:r w:rsidRPr="00786D50">
        <w:rPr>
          <w:rFonts w:ascii="Times New Roman" w:hAnsi="Times New Roman" w:cs="Times New Roman"/>
          <w:sz w:val="24"/>
          <w:szCs w:val="24"/>
        </w:rPr>
        <w:t xml:space="preserve">. По результатам рассмотрения жалобы </w:t>
      </w:r>
      <w:r>
        <w:rPr>
          <w:rFonts w:ascii="Times New Roman" w:hAnsi="Times New Roman" w:cs="Times New Roman"/>
          <w:sz w:val="24"/>
          <w:szCs w:val="24"/>
        </w:rPr>
        <w:t>у</w:t>
      </w:r>
      <w:r w:rsidRPr="00786D50">
        <w:rPr>
          <w:rFonts w:ascii="Times New Roman" w:hAnsi="Times New Roman" w:cs="Times New Roman"/>
          <w:sz w:val="24"/>
          <w:szCs w:val="24"/>
        </w:rPr>
        <w:t>правление принимает одно из следующих решений:</w:t>
      </w:r>
    </w:p>
    <w:p w:rsidR="000E38BC" w:rsidRPr="00786D50" w:rsidRDefault="000E38BC" w:rsidP="000E38BC">
      <w:pPr>
        <w:pStyle w:val="ConsPlusNormal"/>
        <w:ind w:firstLine="709"/>
        <w:jc w:val="both"/>
        <w:rPr>
          <w:rFonts w:ascii="Times New Roman" w:hAnsi="Times New Roman" w:cs="Times New Roman"/>
          <w:sz w:val="24"/>
          <w:szCs w:val="24"/>
        </w:rPr>
      </w:pPr>
      <w:proofErr w:type="gramStart"/>
      <w:r w:rsidRPr="00786D50">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4"/>
          <w:szCs w:val="24"/>
        </w:rPr>
        <w:t>у</w:t>
      </w:r>
      <w:r w:rsidRPr="00786D50">
        <w:rPr>
          <w:rFonts w:ascii="Times New Roman" w:hAnsi="Times New Roman" w:cs="Times New Roman"/>
          <w:sz w:val="24"/>
          <w:szCs w:val="24"/>
        </w:rPr>
        <w:t>правлением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roofErr w:type="gramEnd"/>
    </w:p>
    <w:p w:rsidR="000E38BC" w:rsidRPr="00786D50" w:rsidRDefault="000E38BC" w:rsidP="000E38BC">
      <w:pPr>
        <w:pStyle w:val="ConsPlusNormal"/>
        <w:ind w:firstLine="709"/>
        <w:jc w:val="both"/>
        <w:rPr>
          <w:rFonts w:ascii="Times New Roman" w:hAnsi="Times New Roman" w:cs="Times New Roman"/>
          <w:sz w:val="24"/>
          <w:szCs w:val="24"/>
        </w:rPr>
      </w:pPr>
      <w:r w:rsidRPr="00786D50">
        <w:rPr>
          <w:rFonts w:ascii="Times New Roman" w:hAnsi="Times New Roman" w:cs="Times New Roman"/>
          <w:sz w:val="24"/>
          <w:szCs w:val="24"/>
        </w:rPr>
        <w:t>2) отказывает в удовлетворении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36. Порядок информирования заявителя о результатах</w:t>
      </w:r>
    </w:p>
    <w:p w:rsidR="000E38BC" w:rsidRDefault="000E38BC" w:rsidP="000E38B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рассмотрения жалоб</w:t>
      </w:r>
    </w:p>
    <w:p w:rsidR="000E38BC" w:rsidRPr="00786D50" w:rsidRDefault="000E38BC" w:rsidP="000E38BC">
      <w:pPr>
        <w:pStyle w:val="ConsPlusNormal"/>
        <w:ind w:firstLine="709"/>
        <w:jc w:val="both"/>
        <w:rPr>
          <w:rFonts w:ascii="Times New Roman" w:hAnsi="Times New Roman" w:cs="Times New Roman"/>
          <w:sz w:val="24"/>
          <w:szCs w:val="24"/>
        </w:rPr>
      </w:pP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8</w:t>
      </w:r>
      <w:r w:rsidRPr="00786D50">
        <w:rPr>
          <w:rFonts w:ascii="Times New Roman" w:hAnsi="Times New Roman" w:cs="Times New Roman"/>
          <w:sz w:val="24"/>
          <w:szCs w:val="24"/>
        </w:rPr>
        <w:t>. Не позднее дня, следующего за днем принятия решения, заявителю или его законному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02C0">
        <w:rPr>
          <w:rFonts w:ascii="Times New Roman" w:hAnsi="Times New Roman" w:cs="Times New Roman"/>
          <w:sz w:val="24"/>
          <w:szCs w:val="24"/>
        </w:rPr>
        <w:t>9</w:t>
      </w:r>
      <w:r>
        <w:rPr>
          <w:rFonts w:ascii="Times New Roman" w:hAnsi="Times New Roman" w:cs="Times New Roman"/>
          <w:sz w:val="24"/>
          <w:szCs w:val="24"/>
        </w:rPr>
        <w:t xml:space="preserve">. </w:t>
      </w:r>
      <w:r w:rsidRPr="00786D5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4"/>
          <w:szCs w:val="24"/>
        </w:rPr>
        <w:t>у</w:t>
      </w:r>
      <w:r w:rsidRPr="00786D50">
        <w:rPr>
          <w:rFonts w:ascii="Times New Roman" w:hAnsi="Times New Roman" w:cs="Times New Roman"/>
          <w:sz w:val="24"/>
          <w:szCs w:val="24"/>
        </w:rPr>
        <w:t>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E38BC" w:rsidRPr="00786D50" w:rsidRDefault="006102C0"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100</w:t>
      </w:r>
      <w:r w:rsidR="000E38BC">
        <w:rPr>
          <w:rFonts w:ascii="Times New Roman" w:hAnsi="Times New Roman" w:cs="Times New Roman"/>
          <w:sz w:val="24"/>
          <w:szCs w:val="24"/>
        </w:rPr>
        <w:t xml:space="preserve">. </w:t>
      </w:r>
      <w:r w:rsidR="000E38BC" w:rsidRPr="00786D50">
        <w:rPr>
          <w:rFonts w:ascii="Times New Roman" w:hAnsi="Times New Roman" w:cs="Times New Roman"/>
          <w:sz w:val="24"/>
          <w:szCs w:val="24"/>
        </w:rPr>
        <w:t>В случае признания жалобы</w:t>
      </w:r>
      <w:r w:rsidR="000E38BC">
        <w:rPr>
          <w:rFonts w:ascii="Times New Roman" w:hAnsi="Times New Roman" w:cs="Times New Roman"/>
          <w:sz w:val="24"/>
          <w:szCs w:val="24"/>
        </w:rPr>
        <w:t>,</w:t>
      </w:r>
      <w:r w:rsidR="000E38BC" w:rsidRPr="00786D50">
        <w:rPr>
          <w:rFonts w:ascii="Times New Roman" w:hAnsi="Times New Roman" w:cs="Times New Roman"/>
          <w:sz w:val="24"/>
          <w:szCs w:val="24"/>
        </w:rPr>
        <w:t xml:space="preserve"> не подлежащей удовлетворению</w:t>
      </w:r>
      <w:r w:rsidR="000E38BC">
        <w:rPr>
          <w:rFonts w:ascii="Times New Roman" w:hAnsi="Times New Roman" w:cs="Times New Roman"/>
          <w:sz w:val="24"/>
          <w:szCs w:val="24"/>
        </w:rPr>
        <w:t>,</w:t>
      </w:r>
      <w:r w:rsidR="000E38BC" w:rsidRPr="00786D50">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1</w:t>
      </w:r>
      <w:r>
        <w:rPr>
          <w:rFonts w:ascii="Times New Roman" w:hAnsi="Times New Roman" w:cs="Times New Roman"/>
          <w:sz w:val="24"/>
          <w:szCs w:val="24"/>
        </w:rPr>
        <w:t xml:space="preserve">. </w:t>
      </w:r>
      <w:r w:rsidRPr="00786D50">
        <w:rPr>
          <w:rFonts w:ascii="Times New Roman" w:hAnsi="Times New Roman" w:cs="Times New Roman"/>
          <w:sz w:val="24"/>
          <w:szCs w:val="24"/>
        </w:rPr>
        <w:t xml:space="preserve">В случае установления в ходе или по результатам </w:t>
      </w:r>
      <w:proofErr w:type="gramStart"/>
      <w:r w:rsidRPr="00786D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86D5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38BC" w:rsidRPr="00786D50"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2</w:t>
      </w:r>
      <w:r>
        <w:rPr>
          <w:rFonts w:ascii="Times New Roman" w:hAnsi="Times New Roman" w:cs="Times New Roman"/>
          <w:sz w:val="24"/>
          <w:szCs w:val="24"/>
        </w:rPr>
        <w:t xml:space="preserve">. </w:t>
      </w:r>
      <w:r w:rsidRPr="00786D50">
        <w:rPr>
          <w:rFonts w:ascii="Times New Roman" w:hAnsi="Times New Roman" w:cs="Times New Roman"/>
          <w:sz w:val="24"/>
          <w:szCs w:val="24"/>
        </w:rPr>
        <w:t xml:space="preserve">Положения Федерального </w:t>
      </w:r>
      <w:hyperlink r:id="rId44" w:history="1">
        <w:r w:rsidRPr="00786D50">
          <w:rPr>
            <w:rFonts w:ascii="Times New Roman" w:hAnsi="Times New Roman" w:cs="Times New Roman"/>
            <w:sz w:val="24"/>
            <w:szCs w:val="24"/>
          </w:rPr>
          <w:t>закона</w:t>
        </w:r>
      </w:hyperlink>
      <w:r w:rsidRPr="00786D50">
        <w:rPr>
          <w:rFonts w:ascii="Times New Roman" w:hAnsi="Times New Roman" w:cs="Times New Roman"/>
          <w:sz w:val="24"/>
          <w:szCs w:val="24"/>
        </w:rPr>
        <w:t xml:space="preserve"> </w:t>
      </w:r>
      <w:r>
        <w:rPr>
          <w:rFonts w:ascii="Times New Roman" w:hAnsi="Times New Roman" w:cs="Times New Roman"/>
          <w:sz w:val="24"/>
          <w:szCs w:val="24"/>
        </w:rPr>
        <w:t>№</w:t>
      </w:r>
      <w:r w:rsidRPr="00786D50">
        <w:rPr>
          <w:rFonts w:ascii="Times New Roman" w:hAnsi="Times New Roman" w:cs="Times New Roman"/>
          <w:sz w:val="24"/>
          <w:szCs w:val="24"/>
        </w:rPr>
        <w:t xml:space="preserve"> 210,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5" w:history="1">
        <w:r w:rsidRPr="00786D50">
          <w:rPr>
            <w:rFonts w:ascii="Times New Roman" w:hAnsi="Times New Roman" w:cs="Times New Roman"/>
            <w:sz w:val="24"/>
            <w:szCs w:val="24"/>
          </w:rPr>
          <w:t>законом</w:t>
        </w:r>
      </w:hyperlink>
      <w:r w:rsidRPr="00786D50">
        <w:rPr>
          <w:rFonts w:ascii="Times New Roman" w:hAnsi="Times New Roman" w:cs="Times New Roman"/>
          <w:sz w:val="24"/>
          <w:szCs w:val="24"/>
        </w:rPr>
        <w:t xml:space="preserve"> от 2 мая 2006 года </w:t>
      </w:r>
      <w:r>
        <w:rPr>
          <w:rFonts w:ascii="Times New Roman" w:hAnsi="Times New Roman" w:cs="Times New Roman"/>
          <w:sz w:val="24"/>
          <w:szCs w:val="24"/>
        </w:rPr>
        <w:t>№</w:t>
      </w:r>
      <w:r w:rsidRPr="00786D50">
        <w:rPr>
          <w:rFonts w:ascii="Times New Roman" w:hAnsi="Times New Roman" w:cs="Times New Roman"/>
          <w:sz w:val="24"/>
          <w:szCs w:val="24"/>
        </w:rPr>
        <w:t xml:space="preserve"> 59-ФЗ </w:t>
      </w:r>
      <w:r>
        <w:rPr>
          <w:rFonts w:ascii="Times New Roman" w:hAnsi="Times New Roman" w:cs="Times New Roman"/>
          <w:sz w:val="24"/>
          <w:szCs w:val="24"/>
        </w:rPr>
        <w:t>«</w:t>
      </w:r>
      <w:r w:rsidRPr="00786D50">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786D50">
        <w:rPr>
          <w:rFonts w:ascii="Times New Roman" w:hAnsi="Times New Roman" w:cs="Times New Roman"/>
          <w:sz w:val="24"/>
          <w:szCs w:val="24"/>
        </w:rPr>
        <w:t>.</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37. Порядок обжалования решения по жалобе</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3</w:t>
      </w:r>
      <w:r w:rsidRPr="009762B1">
        <w:rPr>
          <w:rFonts w:ascii="Times New Roman" w:hAnsi="Times New Roman" w:cs="Times New Roman"/>
          <w:sz w:val="24"/>
          <w:szCs w:val="24"/>
        </w:rPr>
        <w:t>. Заявитель имеет право обжаловать решение по жалобе в прокуратуру Липецкой области, а также в судебном порядке.</w:t>
      </w:r>
    </w:p>
    <w:p w:rsidR="000E38BC" w:rsidRPr="009762B1" w:rsidRDefault="000E38BC" w:rsidP="000E38BC">
      <w:pPr>
        <w:pStyle w:val="ConsPlusNormal"/>
        <w:ind w:firstLine="709"/>
        <w:jc w:val="both"/>
        <w:rPr>
          <w:rFonts w:ascii="Times New Roman" w:hAnsi="Times New Roman" w:cs="Times New Roman"/>
          <w:sz w:val="24"/>
          <w:szCs w:val="24"/>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38. Право заявителя на получение информации и документов,</w:t>
      </w:r>
    </w:p>
    <w:p w:rsidR="000E38BC" w:rsidRDefault="000E38BC" w:rsidP="000E38BC">
      <w:pPr>
        <w:autoSpaceDE w:val="0"/>
        <w:autoSpaceDN w:val="0"/>
        <w:adjustRightInd w:val="0"/>
        <w:spacing w:after="0" w:line="240" w:lineRule="auto"/>
        <w:jc w:val="center"/>
        <w:rPr>
          <w:rFonts w:ascii="Times New Roman" w:hAnsi="Times New Roman"/>
          <w:b/>
          <w:bCs/>
          <w:sz w:val="24"/>
          <w:szCs w:val="24"/>
          <w:lang w:eastAsia="en-US"/>
        </w:rPr>
      </w:pPr>
      <w:proofErr w:type="gramStart"/>
      <w:r>
        <w:rPr>
          <w:rFonts w:ascii="Times New Roman" w:hAnsi="Times New Roman"/>
          <w:b/>
          <w:bCs/>
          <w:sz w:val="24"/>
          <w:szCs w:val="24"/>
          <w:lang w:eastAsia="en-US"/>
        </w:rPr>
        <w:t>необходимых</w:t>
      </w:r>
      <w:proofErr w:type="gramEnd"/>
      <w:r>
        <w:rPr>
          <w:rFonts w:ascii="Times New Roman" w:hAnsi="Times New Roman"/>
          <w:b/>
          <w:bCs/>
          <w:sz w:val="24"/>
          <w:szCs w:val="24"/>
          <w:lang w:eastAsia="en-US"/>
        </w:rPr>
        <w:t xml:space="preserve"> для обоснования и рассмотрения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4</w:t>
      </w:r>
      <w:r w:rsidRPr="009762B1">
        <w:rPr>
          <w:rFonts w:ascii="Times New Roman" w:hAnsi="Times New Roman" w:cs="Times New Roman"/>
          <w:sz w:val="24"/>
          <w:szCs w:val="24"/>
        </w:rPr>
        <w:t xml:space="preserve">. Заявитель или его законный представитель имеет право </w:t>
      </w:r>
      <w:proofErr w:type="gramStart"/>
      <w:r w:rsidRPr="009762B1">
        <w:rPr>
          <w:rFonts w:ascii="Times New Roman" w:hAnsi="Times New Roman" w:cs="Times New Roman"/>
          <w:sz w:val="24"/>
          <w:szCs w:val="24"/>
        </w:rPr>
        <w:t>на</w:t>
      </w:r>
      <w:proofErr w:type="gramEnd"/>
      <w:r w:rsidRPr="009762B1">
        <w:rPr>
          <w:rFonts w:ascii="Times New Roman" w:hAnsi="Times New Roman" w:cs="Times New Roman"/>
          <w:sz w:val="24"/>
          <w:szCs w:val="24"/>
        </w:rPr>
        <w:t>:</w:t>
      </w:r>
    </w:p>
    <w:p w:rsidR="000E38BC" w:rsidRPr="009762B1" w:rsidRDefault="000E38BC" w:rsidP="000E38BC">
      <w:pPr>
        <w:pStyle w:val="ConsPlusNormal"/>
        <w:ind w:firstLine="709"/>
        <w:jc w:val="both"/>
        <w:rPr>
          <w:rFonts w:ascii="Times New Roman" w:hAnsi="Times New Roman" w:cs="Times New Roman"/>
          <w:sz w:val="24"/>
          <w:szCs w:val="24"/>
        </w:rPr>
      </w:pPr>
      <w:r w:rsidRPr="009762B1">
        <w:rPr>
          <w:rFonts w:ascii="Times New Roman" w:hAnsi="Times New Roman" w:cs="Times New Roman"/>
          <w:sz w:val="24"/>
          <w:szCs w:val="24"/>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E38BC" w:rsidRPr="009762B1" w:rsidRDefault="000E38BC" w:rsidP="000E38BC">
      <w:pPr>
        <w:pStyle w:val="ConsPlusNormal"/>
        <w:ind w:firstLine="709"/>
        <w:jc w:val="both"/>
        <w:rPr>
          <w:rFonts w:ascii="Times New Roman" w:hAnsi="Times New Roman" w:cs="Times New Roman"/>
          <w:sz w:val="24"/>
          <w:szCs w:val="24"/>
        </w:rPr>
      </w:pPr>
      <w:r w:rsidRPr="009762B1">
        <w:rPr>
          <w:rFonts w:ascii="Times New Roman" w:hAnsi="Times New Roman" w:cs="Times New Roman"/>
          <w:sz w:val="24"/>
          <w:szCs w:val="24"/>
        </w:rPr>
        <w:t>2) получение информации и документов, необходимых для обоснования и рассмотрения жалобы.</w:t>
      </w: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5</w:t>
      </w:r>
      <w:r>
        <w:rPr>
          <w:rFonts w:ascii="Times New Roman" w:hAnsi="Times New Roman" w:cs="Times New Roman"/>
          <w:sz w:val="24"/>
          <w:szCs w:val="24"/>
        </w:rPr>
        <w:t xml:space="preserve">. </w:t>
      </w:r>
      <w:r w:rsidRPr="009762B1">
        <w:rPr>
          <w:rFonts w:ascii="Times New Roman" w:hAnsi="Times New Roman" w:cs="Times New Roman"/>
          <w:sz w:val="24"/>
          <w:szCs w:val="24"/>
        </w:rPr>
        <w:t xml:space="preserve">Для ознакомления с документами и материалами или получения информации и документов, необходимых для обоснования и рассмотрения жалобы, заявитель или его законный представитель должен обратиться с соответствующим заявлением к заместителю начальника </w:t>
      </w:r>
      <w:r>
        <w:rPr>
          <w:rFonts w:ascii="Times New Roman" w:hAnsi="Times New Roman" w:cs="Times New Roman"/>
          <w:sz w:val="24"/>
          <w:szCs w:val="24"/>
        </w:rPr>
        <w:t>у</w:t>
      </w:r>
      <w:r w:rsidRPr="009762B1">
        <w:rPr>
          <w:rFonts w:ascii="Times New Roman" w:hAnsi="Times New Roman" w:cs="Times New Roman"/>
          <w:sz w:val="24"/>
          <w:szCs w:val="24"/>
        </w:rPr>
        <w:t>правления, курирующему вопросы, по которым подается жалоба.</w:t>
      </w:r>
    </w:p>
    <w:p w:rsidR="000E38BC" w:rsidRPr="009762B1" w:rsidRDefault="000E38BC" w:rsidP="000E38BC">
      <w:pPr>
        <w:pStyle w:val="ConsPlusNormal"/>
        <w:ind w:firstLine="709"/>
        <w:jc w:val="both"/>
        <w:rPr>
          <w:rFonts w:ascii="Times New Roman" w:hAnsi="Times New Roman" w:cs="Times New Roman"/>
          <w:sz w:val="24"/>
          <w:szCs w:val="24"/>
        </w:rPr>
      </w:pPr>
      <w:r w:rsidRPr="009762B1">
        <w:rPr>
          <w:rFonts w:ascii="Times New Roman" w:hAnsi="Times New Roman" w:cs="Times New Roman"/>
          <w:sz w:val="24"/>
          <w:szCs w:val="24"/>
        </w:rPr>
        <w:t>Документы, материалы и информация предоставляются ему в течение трех рабочих дней со дня подачи заявления.</w:t>
      </w: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Pr="009762B1">
        <w:rPr>
          <w:rFonts w:ascii="Times New Roman" w:hAnsi="Times New Roman" w:cs="Times New Roman"/>
          <w:sz w:val="24"/>
          <w:szCs w:val="24"/>
        </w:rPr>
        <w:t xml:space="preserve">В случае поступления в </w:t>
      </w:r>
      <w:r>
        <w:rPr>
          <w:rFonts w:ascii="Times New Roman" w:hAnsi="Times New Roman" w:cs="Times New Roman"/>
          <w:sz w:val="24"/>
          <w:szCs w:val="24"/>
        </w:rPr>
        <w:t>у</w:t>
      </w:r>
      <w:r w:rsidRPr="009762B1">
        <w:rPr>
          <w:rFonts w:ascii="Times New Roman" w:hAnsi="Times New Roman" w:cs="Times New Roman"/>
          <w:sz w:val="24"/>
          <w:szCs w:val="24"/>
        </w:rPr>
        <w:t xml:space="preserve">правление или должностному лицу письменного обращения, содержащего вопрос, ответ на который размещен на официальном сайте </w:t>
      </w:r>
      <w:r>
        <w:rPr>
          <w:rFonts w:ascii="Times New Roman" w:hAnsi="Times New Roman" w:cs="Times New Roman"/>
          <w:sz w:val="24"/>
          <w:szCs w:val="24"/>
        </w:rPr>
        <w:t>у</w:t>
      </w:r>
      <w:r w:rsidRPr="009762B1">
        <w:rPr>
          <w:rFonts w:ascii="Times New Roman" w:hAnsi="Times New Roman" w:cs="Times New Roman"/>
          <w:sz w:val="24"/>
          <w:szCs w:val="24"/>
        </w:rPr>
        <w:t xml:space="preserve">правления в сети </w:t>
      </w:r>
      <w:r>
        <w:rPr>
          <w:rFonts w:ascii="Times New Roman" w:hAnsi="Times New Roman" w:cs="Times New Roman"/>
          <w:sz w:val="24"/>
          <w:szCs w:val="24"/>
        </w:rPr>
        <w:t>«</w:t>
      </w:r>
      <w:r w:rsidRPr="009762B1">
        <w:rPr>
          <w:rFonts w:ascii="Times New Roman" w:hAnsi="Times New Roman" w:cs="Times New Roman"/>
          <w:sz w:val="24"/>
          <w:szCs w:val="24"/>
        </w:rPr>
        <w:t>Интернет</w:t>
      </w:r>
      <w:r>
        <w:rPr>
          <w:rFonts w:ascii="Times New Roman" w:hAnsi="Times New Roman" w:cs="Times New Roman"/>
          <w:sz w:val="24"/>
          <w:szCs w:val="24"/>
        </w:rPr>
        <w:t>»</w:t>
      </w:r>
      <w:r w:rsidRPr="009762B1">
        <w:rPr>
          <w:rFonts w:ascii="Times New Roman" w:hAnsi="Times New Roman" w:cs="Times New Roman"/>
          <w:sz w:val="24"/>
          <w:szCs w:val="24"/>
        </w:rPr>
        <w:t xml:space="preserve">, гражданину, направившему обращение, в течение семи дней со дня регистрации обращения сообщается электронный адрес официального сайта в сети </w:t>
      </w:r>
      <w:r>
        <w:rPr>
          <w:rFonts w:ascii="Times New Roman" w:hAnsi="Times New Roman" w:cs="Times New Roman"/>
          <w:sz w:val="24"/>
          <w:szCs w:val="24"/>
        </w:rPr>
        <w:t>«</w:t>
      </w:r>
      <w:r w:rsidRPr="009762B1">
        <w:rPr>
          <w:rFonts w:ascii="Times New Roman" w:hAnsi="Times New Roman" w:cs="Times New Roman"/>
          <w:sz w:val="24"/>
          <w:szCs w:val="24"/>
        </w:rPr>
        <w:t>Интернет</w:t>
      </w:r>
      <w:r>
        <w:rPr>
          <w:rFonts w:ascii="Times New Roman" w:hAnsi="Times New Roman" w:cs="Times New Roman"/>
          <w:sz w:val="24"/>
          <w:szCs w:val="24"/>
        </w:rPr>
        <w:t>»</w:t>
      </w:r>
      <w:r w:rsidRPr="009762B1">
        <w:rPr>
          <w:rFonts w:ascii="Times New Roman" w:hAnsi="Times New Roman" w:cs="Times New Roman"/>
          <w:sz w:val="24"/>
          <w:szCs w:val="24"/>
        </w:rPr>
        <w:t>, на котором размещен ответ на вопрос, поставленный в обращении.</w:t>
      </w:r>
      <w:proofErr w:type="gramEnd"/>
    </w:p>
    <w:p w:rsidR="000E38BC" w:rsidRPr="009762B1" w:rsidRDefault="000E38BC" w:rsidP="000E38BC">
      <w:pPr>
        <w:pStyle w:val="ConsPlusNormal"/>
        <w:ind w:firstLine="709"/>
        <w:jc w:val="both"/>
        <w:rPr>
          <w:rFonts w:ascii="Times New Roman" w:hAnsi="Times New Roman" w:cs="Times New Roman"/>
          <w:sz w:val="24"/>
          <w:szCs w:val="24"/>
        </w:rPr>
      </w:pPr>
    </w:p>
    <w:p w:rsidR="000E38BC" w:rsidRDefault="000E38BC" w:rsidP="000E38BC">
      <w:pPr>
        <w:autoSpaceDE w:val="0"/>
        <w:autoSpaceDN w:val="0"/>
        <w:adjustRightInd w:val="0"/>
        <w:spacing w:after="0" w:line="240" w:lineRule="auto"/>
        <w:jc w:val="center"/>
        <w:outlineLvl w:val="0"/>
        <w:rPr>
          <w:rFonts w:ascii="Times New Roman" w:hAnsi="Times New Roman"/>
          <w:b/>
          <w:bCs/>
          <w:sz w:val="24"/>
          <w:szCs w:val="24"/>
          <w:lang w:eastAsia="en-US"/>
        </w:rPr>
      </w:pPr>
      <w:r>
        <w:rPr>
          <w:rFonts w:ascii="Times New Roman" w:hAnsi="Times New Roman"/>
          <w:b/>
          <w:bCs/>
          <w:sz w:val="24"/>
          <w:szCs w:val="24"/>
          <w:lang w:eastAsia="en-US"/>
        </w:rPr>
        <w:t>39. Способы информирования заявителей о порядке подачи</w:t>
      </w:r>
    </w:p>
    <w:p w:rsidR="000E38BC" w:rsidRDefault="000E38BC" w:rsidP="000E38BC">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 рассмотрения жалобы</w:t>
      </w:r>
    </w:p>
    <w:p w:rsidR="000E38BC" w:rsidRDefault="000E38BC" w:rsidP="000E38BC">
      <w:pPr>
        <w:autoSpaceDE w:val="0"/>
        <w:autoSpaceDN w:val="0"/>
        <w:adjustRightInd w:val="0"/>
        <w:spacing w:after="0" w:line="240" w:lineRule="auto"/>
        <w:jc w:val="both"/>
        <w:rPr>
          <w:rFonts w:ascii="Times New Roman" w:hAnsi="Times New Roman"/>
          <w:b/>
          <w:bCs/>
          <w:sz w:val="24"/>
          <w:szCs w:val="24"/>
          <w:lang w:eastAsia="en-US"/>
        </w:rPr>
      </w:pP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7</w:t>
      </w:r>
      <w:r w:rsidRPr="009762B1">
        <w:rPr>
          <w:rFonts w:ascii="Times New Roman" w:hAnsi="Times New Roman" w:cs="Times New Roman"/>
          <w:sz w:val="24"/>
          <w:szCs w:val="24"/>
        </w:rPr>
        <w:t xml:space="preserve">. Информация о порядке подачи и рассмотрения жалобы размещается </w:t>
      </w:r>
      <w:r>
        <w:rPr>
          <w:rFonts w:ascii="Times New Roman" w:hAnsi="Times New Roman" w:cs="Times New Roman"/>
          <w:sz w:val="24"/>
          <w:szCs w:val="24"/>
        </w:rPr>
        <w:t xml:space="preserve">на официальном сайте управления </w:t>
      </w:r>
      <w:r w:rsidRPr="009762B1">
        <w:rPr>
          <w:rFonts w:ascii="Times New Roman" w:hAnsi="Times New Roman" w:cs="Times New Roman"/>
          <w:sz w:val="24"/>
          <w:szCs w:val="24"/>
        </w:rPr>
        <w:t xml:space="preserve">в сети </w:t>
      </w:r>
      <w:r>
        <w:rPr>
          <w:rFonts w:ascii="Times New Roman" w:hAnsi="Times New Roman" w:cs="Times New Roman"/>
          <w:sz w:val="24"/>
          <w:szCs w:val="24"/>
        </w:rPr>
        <w:t>«</w:t>
      </w:r>
      <w:r w:rsidRPr="009762B1">
        <w:rPr>
          <w:rFonts w:ascii="Times New Roman" w:hAnsi="Times New Roman" w:cs="Times New Roman"/>
          <w:sz w:val="24"/>
          <w:szCs w:val="24"/>
        </w:rPr>
        <w:t>Интернет</w:t>
      </w:r>
      <w:r>
        <w:rPr>
          <w:rFonts w:ascii="Times New Roman" w:hAnsi="Times New Roman" w:cs="Times New Roman"/>
          <w:sz w:val="24"/>
          <w:szCs w:val="24"/>
        </w:rPr>
        <w:t>»</w:t>
      </w:r>
      <w:r w:rsidRPr="009762B1">
        <w:rPr>
          <w:rFonts w:ascii="Times New Roman" w:hAnsi="Times New Roman" w:cs="Times New Roman"/>
          <w:sz w:val="24"/>
          <w:szCs w:val="24"/>
        </w:rPr>
        <w:t xml:space="preserve"> на </w:t>
      </w:r>
      <w:r>
        <w:rPr>
          <w:rFonts w:ascii="Times New Roman" w:hAnsi="Times New Roman" w:cs="Times New Roman"/>
          <w:sz w:val="24"/>
          <w:szCs w:val="24"/>
        </w:rPr>
        <w:t>р</w:t>
      </w:r>
      <w:r w:rsidRPr="009762B1">
        <w:rPr>
          <w:rFonts w:ascii="Times New Roman" w:hAnsi="Times New Roman" w:cs="Times New Roman"/>
          <w:sz w:val="24"/>
          <w:szCs w:val="24"/>
        </w:rPr>
        <w:t xml:space="preserve">егиональном портале, а также может быть сообщена заявителю при личном обращении в </w:t>
      </w:r>
      <w:r>
        <w:rPr>
          <w:rFonts w:ascii="Times New Roman" w:hAnsi="Times New Roman" w:cs="Times New Roman"/>
          <w:sz w:val="24"/>
          <w:szCs w:val="24"/>
        </w:rPr>
        <w:t>у</w:t>
      </w:r>
      <w:r w:rsidRPr="009762B1">
        <w:rPr>
          <w:rFonts w:ascii="Times New Roman" w:hAnsi="Times New Roman" w:cs="Times New Roman"/>
          <w:sz w:val="24"/>
          <w:szCs w:val="24"/>
        </w:rPr>
        <w:t>правление.</w:t>
      </w:r>
    </w:p>
    <w:p w:rsidR="000E38BC" w:rsidRPr="009762B1" w:rsidRDefault="000E38BC" w:rsidP="000E38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6102C0">
        <w:rPr>
          <w:rFonts w:ascii="Times New Roman" w:hAnsi="Times New Roman" w:cs="Times New Roman"/>
          <w:sz w:val="24"/>
          <w:szCs w:val="24"/>
        </w:rPr>
        <w:t>8</w:t>
      </w:r>
      <w:r w:rsidRPr="009762B1">
        <w:rPr>
          <w:rFonts w:ascii="Times New Roman" w:hAnsi="Times New Roman" w:cs="Times New Roman"/>
          <w:sz w:val="24"/>
          <w:szCs w:val="24"/>
        </w:rPr>
        <w:t>.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BC0938" w:rsidRDefault="00BC0938" w:rsidP="008111B5">
      <w:pPr>
        <w:autoSpaceDE w:val="0"/>
        <w:autoSpaceDN w:val="0"/>
        <w:adjustRightInd w:val="0"/>
        <w:spacing w:after="0" w:line="240" w:lineRule="auto"/>
        <w:jc w:val="right"/>
        <w:rPr>
          <w:rFonts w:ascii="Times New Roman" w:hAnsi="Times New Roman"/>
          <w:sz w:val="24"/>
          <w:szCs w:val="24"/>
          <w:lang w:eastAsia="en-US"/>
        </w:rPr>
      </w:pPr>
    </w:p>
    <w:p w:rsidR="00BC0938" w:rsidRDefault="00BC0938" w:rsidP="008111B5">
      <w:pPr>
        <w:autoSpaceDE w:val="0"/>
        <w:autoSpaceDN w:val="0"/>
        <w:adjustRightInd w:val="0"/>
        <w:spacing w:after="0" w:line="240" w:lineRule="auto"/>
        <w:jc w:val="right"/>
        <w:rPr>
          <w:rFonts w:ascii="Times New Roman" w:hAnsi="Times New Roman"/>
          <w:sz w:val="24"/>
          <w:szCs w:val="24"/>
          <w:lang w:eastAsia="en-US"/>
        </w:rPr>
      </w:pPr>
    </w:p>
    <w:p w:rsidR="006102C0" w:rsidRDefault="006102C0" w:rsidP="008111B5">
      <w:pPr>
        <w:autoSpaceDE w:val="0"/>
        <w:autoSpaceDN w:val="0"/>
        <w:adjustRightInd w:val="0"/>
        <w:spacing w:after="0" w:line="240" w:lineRule="auto"/>
        <w:jc w:val="right"/>
        <w:rPr>
          <w:rFonts w:ascii="Times New Roman" w:hAnsi="Times New Roman"/>
          <w:sz w:val="24"/>
          <w:szCs w:val="24"/>
          <w:lang w:eastAsia="en-US"/>
        </w:rPr>
      </w:pPr>
    </w:p>
    <w:p w:rsidR="006102C0" w:rsidRDefault="006102C0" w:rsidP="008931EC">
      <w:pPr>
        <w:pStyle w:val="ConsPlusNormal"/>
        <w:jc w:val="right"/>
        <w:rPr>
          <w:rFonts w:ascii="Times New Roman" w:eastAsiaTheme="minorEastAsia" w:hAnsi="Times New Roman" w:cs="Times New Roman"/>
          <w:sz w:val="24"/>
          <w:szCs w:val="24"/>
        </w:rPr>
      </w:pPr>
    </w:p>
    <w:p w:rsidR="008111B5" w:rsidRPr="008931EC" w:rsidRDefault="008111B5" w:rsidP="008931EC">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lastRenderedPageBreak/>
        <w:t xml:space="preserve">Приложение </w:t>
      </w:r>
      <w:r w:rsidR="008668F1" w:rsidRPr="008931EC">
        <w:rPr>
          <w:rFonts w:ascii="Times New Roman" w:eastAsiaTheme="minorEastAsia" w:hAnsi="Times New Roman" w:cs="Times New Roman"/>
          <w:sz w:val="24"/>
          <w:szCs w:val="24"/>
        </w:rPr>
        <w:t>1</w:t>
      </w:r>
    </w:p>
    <w:p w:rsidR="008111B5" w:rsidRPr="008111B5" w:rsidRDefault="008111B5" w:rsidP="008111B5">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к административному регламенту</w:t>
      </w:r>
    </w:p>
    <w:p w:rsidR="00BC0938" w:rsidRDefault="008111B5" w:rsidP="008111B5">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 xml:space="preserve">по предоставлению управлением </w:t>
      </w:r>
    </w:p>
    <w:p w:rsidR="00BC0938" w:rsidRDefault="008111B5" w:rsidP="008111B5">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здравоохранения</w:t>
      </w:r>
      <w:r w:rsidR="00BC0938">
        <w:rPr>
          <w:rFonts w:ascii="Times New Roman" w:eastAsiaTheme="minorEastAsia" w:hAnsi="Times New Roman" w:cs="Times New Roman"/>
          <w:sz w:val="24"/>
          <w:szCs w:val="24"/>
        </w:rPr>
        <w:t xml:space="preserve"> </w:t>
      </w:r>
      <w:r w:rsidRPr="008111B5">
        <w:rPr>
          <w:rFonts w:ascii="Times New Roman" w:eastAsiaTheme="minorEastAsia" w:hAnsi="Times New Roman" w:cs="Times New Roman"/>
          <w:sz w:val="24"/>
          <w:szCs w:val="24"/>
        </w:rPr>
        <w:t xml:space="preserve">Липецкой области </w:t>
      </w:r>
    </w:p>
    <w:p w:rsidR="00C63B90" w:rsidRDefault="00C63B90" w:rsidP="008931EC">
      <w:pPr>
        <w:pStyle w:val="ConsPlusNormal"/>
        <w:jc w:val="right"/>
        <w:rPr>
          <w:rFonts w:ascii="Times New Roman" w:eastAsiaTheme="minorEastAsia" w:hAnsi="Times New Roman" w:cs="Times New Roman"/>
          <w:sz w:val="24"/>
          <w:szCs w:val="24"/>
        </w:rPr>
      </w:pPr>
      <w:r w:rsidRPr="00654436">
        <w:rPr>
          <w:rFonts w:ascii="Times New Roman" w:hAnsi="Times New Roman"/>
          <w:sz w:val="24"/>
          <w:szCs w:val="24"/>
        </w:rPr>
        <w:t xml:space="preserve">государственной услуги </w:t>
      </w:r>
      <w:r w:rsidR="008931EC" w:rsidRPr="008931EC">
        <w:rPr>
          <w:rFonts w:ascii="Times New Roman" w:eastAsiaTheme="minorEastAsia" w:hAnsi="Times New Roman" w:cs="Times New Roman"/>
          <w:sz w:val="24"/>
          <w:szCs w:val="24"/>
        </w:rPr>
        <w:t>по</w:t>
      </w:r>
      <w:r w:rsidR="008931EC">
        <w:rPr>
          <w:rFonts w:ascii="Times New Roman" w:eastAsiaTheme="minorEastAsia" w:hAnsi="Times New Roman" w:cs="Times New Roman"/>
          <w:sz w:val="24"/>
          <w:szCs w:val="24"/>
        </w:rPr>
        <w:t xml:space="preserve"> </w:t>
      </w:r>
      <w:r w:rsidR="008931EC" w:rsidRPr="008931EC">
        <w:rPr>
          <w:rFonts w:ascii="Times New Roman" w:eastAsiaTheme="minorEastAsia" w:hAnsi="Times New Roman" w:cs="Times New Roman"/>
          <w:sz w:val="24"/>
          <w:szCs w:val="24"/>
        </w:rPr>
        <w:t xml:space="preserve">направлению </w:t>
      </w:r>
    </w:p>
    <w:p w:rsidR="00C63B90" w:rsidRDefault="008931EC" w:rsidP="008931EC">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граждан на оказание</w:t>
      </w:r>
      <w:r w:rsidR="00C63B90">
        <w:rPr>
          <w:rFonts w:ascii="Times New Roman" w:eastAsiaTheme="minorEastAsia" w:hAnsi="Times New Roman" w:cs="Times New Roman"/>
          <w:sz w:val="24"/>
          <w:szCs w:val="24"/>
        </w:rPr>
        <w:t xml:space="preserve"> </w:t>
      </w:r>
      <w:proofErr w:type="gramStart"/>
      <w:r w:rsidRPr="008931EC">
        <w:rPr>
          <w:rFonts w:ascii="Times New Roman" w:eastAsiaTheme="minorEastAsia" w:hAnsi="Times New Roman" w:cs="Times New Roman"/>
          <w:sz w:val="24"/>
          <w:szCs w:val="24"/>
        </w:rPr>
        <w:t>высокотехнологичной</w:t>
      </w:r>
      <w:proofErr w:type="gramEnd"/>
      <w:r w:rsidRPr="008931EC">
        <w:rPr>
          <w:rFonts w:ascii="Times New Roman" w:eastAsiaTheme="minorEastAsia" w:hAnsi="Times New Roman" w:cs="Times New Roman"/>
          <w:sz w:val="24"/>
          <w:szCs w:val="24"/>
        </w:rPr>
        <w:t xml:space="preserve"> </w:t>
      </w:r>
    </w:p>
    <w:p w:rsidR="00C63B90" w:rsidRDefault="008931EC" w:rsidP="008931EC">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медицинской помощи, не включенной в </w:t>
      </w:r>
      <w:proofErr w:type="gramStart"/>
      <w:r w:rsidRPr="008931EC">
        <w:rPr>
          <w:rFonts w:ascii="Times New Roman" w:eastAsiaTheme="minorEastAsia" w:hAnsi="Times New Roman" w:cs="Times New Roman"/>
          <w:sz w:val="24"/>
          <w:szCs w:val="24"/>
        </w:rPr>
        <w:t>базовую</w:t>
      </w:r>
      <w:proofErr w:type="gramEnd"/>
      <w:r w:rsidRPr="008931EC">
        <w:rPr>
          <w:rFonts w:ascii="Times New Roman" w:eastAsiaTheme="minorEastAsia" w:hAnsi="Times New Roman" w:cs="Times New Roman"/>
          <w:sz w:val="24"/>
          <w:szCs w:val="24"/>
        </w:rPr>
        <w:t xml:space="preserve"> </w:t>
      </w:r>
    </w:p>
    <w:p w:rsidR="00C63B90" w:rsidRDefault="008931EC" w:rsidP="008931EC">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программу обязательного</w:t>
      </w:r>
      <w:r w:rsidR="00C63B90">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медицинского страхования, </w:t>
      </w:r>
    </w:p>
    <w:p w:rsidR="00717DE3" w:rsidRDefault="008931EC" w:rsidP="008931EC">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с применением </w:t>
      </w:r>
      <w:proofErr w:type="gramStart"/>
      <w:r w:rsidRPr="008931EC">
        <w:rPr>
          <w:rFonts w:ascii="Times New Roman" w:eastAsiaTheme="minorEastAsia" w:hAnsi="Times New Roman" w:cs="Times New Roman"/>
          <w:sz w:val="24"/>
          <w:szCs w:val="24"/>
        </w:rPr>
        <w:t>специализированной</w:t>
      </w:r>
      <w:proofErr w:type="gramEnd"/>
      <w:r w:rsidRPr="008931EC">
        <w:rPr>
          <w:rFonts w:ascii="Times New Roman" w:eastAsiaTheme="minorEastAsia" w:hAnsi="Times New Roman" w:cs="Times New Roman"/>
          <w:sz w:val="24"/>
          <w:szCs w:val="24"/>
        </w:rPr>
        <w:t xml:space="preserve"> </w:t>
      </w:r>
    </w:p>
    <w:p w:rsidR="00BC0938" w:rsidRDefault="008931EC" w:rsidP="00717DE3">
      <w:pPr>
        <w:pStyle w:val="ConsPlusNormal"/>
        <w:jc w:val="right"/>
        <w:rPr>
          <w:rFonts w:ascii="Times New Roman" w:eastAsiaTheme="minorEastAsia" w:hAnsi="Times New Roman" w:cs="Times New Roman"/>
          <w:b/>
          <w:sz w:val="24"/>
          <w:szCs w:val="24"/>
        </w:rPr>
      </w:pPr>
      <w:r w:rsidRPr="008931EC">
        <w:rPr>
          <w:rFonts w:ascii="Times New Roman" w:eastAsiaTheme="minorEastAsia" w:hAnsi="Times New Roman" w:cs="Times New Roman"/>
          <w:sz w:val="24"/>
          <w:szCs w:val="24"/>
        </w:rPr>
        <w:t>информационной</w:t>
      </w:r>
      <w:r w:rsidR="00717DE3">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системы </w:t>
      </w:r>
    </w:p>
    <w:p w:rsidR="002916E4" w:rsidRPr="00322952" w:rsidRDefault="002916E4" w:rsidP="002916E4">
      <w:pPr>
        <w:widowControl w:val="0"/>
        <w:autoSpaceDE w:val="0"/>
        <w:autoSpaceDN w:val="0"/>
        <w:adjustRightInd w:val="0"/>
        <w:spacing w:after="0" w:line="240" w:lineRule="auto"/>
        <w:jc w:val="center"/>
        <w:rPr>
          <w:rFonts w:ascii="Times New Roman" w:hAnsi="Times New Roman"/>
          <w:b/>
          <w:sz w:val="24"/>
          <w:szCs w:val="24"/>
        </w:rPr>
      </w:pPr>
      <w:r w:rsidRPr="00322952">
        <w:rPr>
          <w:rFonts w:ascii="Times New Roman" w:hAnsi="Times New Roman"/>
          <w:b/>
          <w:sz w:val="24"/>
          <w:szCs w:val="24"/>
        </w:rPr>
        <w:t xml:space="preserve">Форма межведомственного запроса </w:t>
      </w:r>
    </w:p>
    <w:tbl>
      <w:tblPr>
        <w:tblW w:w="0" w:type="auto"/>
        <w:jc w:val="center"/>
        <w:tblLook w:val="01E0" w:firstRow="1" w:lastRow="1" w:firstColumn="1" w:lastColumn="1" w:noHBand="0" w:noVBand="0"/>
      </w:tblPr>
      <w:tblGrid>
        <w:gridCol w:w="4209"/>
        <w:gridCol w:w="6104"/>
      </w:tblGrid>
      <w:tr w:rsidR="002916E4" w:rsidRPr="00A259D3" w:rsidTr="00F61F58">
        <w:trPr>
          <w:trHeight w:val="3953"/>
          <w:jc w:val="center"/>
        </w:trPr>
        <w:tc>
          <w:tcPr>
            <w:tcW w:w="4209" w:type="dxa"/>
          </w:tcPr>
          <w:p w:rsidR="002916E4" w:rsidRDefault="002916E4" w:rsidP="00F61F58">
            <w:pPr>
              <w:spacing w:after="0" w:line="240" w:lineRule="auto"/>
              <w:jc w:val="center"/>
              <w:rPr>
                <w:rFonts w:ascii="Times New Roman" w:hAnsi="Times New Roman"/>
                <w:sz w:val="20"/>
                <w:szCs w:val="20"/>
              </w:rPr>
            </w:pPr>
          </w:p>
          <w:p w:rsidR="002916E4" w:rsidRPr="00A259D3" w:rsidRDefault="002916E4" w:rsidP="00F61F58">
            <w:pPr>
              <w:spacing w:after="0" w:line="240" w:lineRule="auto"/>
              <w:jc w:val="center"/>
              <w:rPr>
                <w:rFonts w:ascii="Times New Roman" w:hAnsi="Times New Roman"/>
                <w:sz w:val="20"/>
                <w:szCs w:val="20"/>
              </w:rPr>
            </w:pPr>
            <w:r w:rsidRPr="00A259D3">
              <w:rPr>
                <w:rFonts w:ascii="Times New Roman" w:hAnsi="Times New Roman"/>
                <w:sz w:val="20"/>
                <w:szCs w:val="20"/>
              </w:rPr>
              <w:object w:dxaOrig="765" w:dyaOrig="1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3pt" o:ole="">
                  <v:imagedata r:id="rId46" o:title=""/>
                </v:shape>
                <o:OLEObject Type="Embed" ProgID="Word.Document.8" ShapeID="_x0000_i1025" DrawAspect="Content" ObjectID="_1641735094" r:id="rId47">
                  <o:FieldCodes>\s</o:FieldCodes>
                </o:OLEObject>
              </w:object>
            </w:r>
          </w:p>
          <w:p w:rsidR="002916E4" w:rsidRPr="00A259D3" w:rsidRDefault="002916E4" w:rsidP="00F61F58">
            <w:pPr>
              <w:spacing w:after="0" w:line="240" w:lineRule="auto"/>
              <w:jc w:val="center"/>
              <w:rPr>
                <w:rFonts w:ascii="Times New Roman" w:hAnsi="Times New Roman"/>
                <w:sz w:val="8"/>
                <w:szCs w:val="8"/>
              </w:rPr>
            </w:pPr>
          </w:p>
          <w:p w:rsidR="002916E4" w:rsidRPr="00A259D3" w:rsidRDefault="002916E4" w:rsidP="00F61F58">
            <w:pPr>
              <w:spacing w:after="0" w:line="240" w:lineRule="auto"/>
              <w:jc w:val="center"/>
              <w:rPr>
                <w:rFonts w:ascii="Times New Roman" w:hAnsi="Times New Roman"/>
                <w:b/>
                <w:sz w:val="20"/>
              </w:rPr>
            </w:pPr>
            <w:r w:rsidRPr="00A259D3">
              <w:rPr>
                <w:rFonts w:ascii="Times New Roman" w:hAnsi="Times New Roman"/>
                <w:b/>
                <w:sz w:val="20"/>
              </w:rPr>
              <w:t>УПРАВЛЕНИЕ</w:t>
            </w:r>
          </w:p>
          <w:p w:rsidR="002916E4" w:rsidRPr="00A259D3" w:rsidRDefault="002916E4" w:rsidP="00F61F58">
            <w:pPr>
              <w:spacing w:after="0" w:line="240" w:lineRule="auto"/>
              <w:jc w:val="center"/>
              <w:rPr>
                <w:rFonts w:ascii="Times New Roman" w:hAnsi="Times New Roman"/>
                <w:b/>
                <w:sz w:val="20"/>
              </w:rPr>
            </w:pPr>
            <w:r w:rsidRPr="00A259D3">
              <w:rPr>
                <w:rFonts w:ascii="Times New Roman" w:hAnsi="Times New Roman"/>
                <w:b/>
                <w:sz w:val="20"/>
              </w:rPr>
              <w:t>ЗДРАВООХРАНЕНИЯ</w:t>
            </w:r>
          </w:p>
          <w:p w:rsidR="002916E4" w:rsidRPr="00A259D3" w:rsidRDefault="002916E4" w:rsidP="00F61F58">
            <w:pPr>
              <w:spacing w:after="0" w:line="240" w:lineRule="auto"/>
              <w:jc w:val="center"/>
              <w:rPr>
                <w:rFonts w:ascii="Times New Roman" w:hAnsi="Times New Roman"/>
                <w:b/>
                <w:sz w:val="20"/>
              </w:rPr>
            </w:pPr>
            <w:r w:rsidRPr="00A259D3">
              <w:rPr>
                <w:rFonts w:ascii="Times New Roman" w:hAnsi="Times New Roman"/>
                <w:b/>
                <w:sz w:val="20"/>
              </w:rPr>
              <w:t>ЛИПЕЦКОЙ ОБЛАСТИ</w:t>
            </w:r>
          </w:p>
          <w:p w:rsidR="002916E4" w:rsidRDefault="002916E4" w:rsidP="00F61F58">
            <w:pPr>
              <w:spacing w:after="0" w:line="240" w:lineRule="auto"/>
              <w:jc w:val="center"/>
              <w:rPr>
                <w:rFonts w:ascii="Times New Roman" w:hAnsi="Times New Roman"/>
                <w:sz w:val="16"/>
                <w:szCs w:val="16"/>
              </w:rPr>
            </w:pPr>
          </w:p>
          <w:p w:rsidR="002916E4" w:rsidRPr="00A259D3" w:rsidRDefault="002916E4" w:rsidP="00F61F58">
            <w:pPr>
              <w:spacing w:after="0" w:line="240" w:lineRule="auto"/>
              <w:jc w:val="center"/>
              <w:rPr>
                <w:rFonts w:ascii="Times New Roman" w:hAnsi="Times New Roman"/>
                <w:sz w:val="16"/>
                <w:szCs w:val="16"/>
                <w:lang w:val="en-US"/>
              </w:rPr>
            </w:pPr>
            <w:proofErr w:type="spellStart"/>
            <w:r w:rsidRPr="00A259D3">
              <w:rPr>
                <w:rFonts w:ascii="Times New Roman" w:hAnsi="Times New Roman"/>
                <w:sz w:val="16"/>
                <w:szCs w:val="16"/>
              </w:rPr>
              <w:t>Зегеля</w:t>
            </w:r>
            <w:proofErr w:type="spellEnd"/>
            <w:r w:rsidRPr="00A259D3">
              <w:rPr>
                <w:rFonts w:ascii="Times New Roman" w:hAnsi="Times New Roman"/>
                <w:sz w:val="16"/>
                <w:szCs w:val="16"/>
              </w:rPr>
              <w:t xml:space="preserve"> ул., д.6, Липецк, 398050</w:t>
            </w:r>
            <w:r w:rsidRPr="00A259D3">
              <w:rPr>
                <w:rFonts w:ascii="Times New Roman" w:hAnsi="Times New Roman"/>
                <w:sz w:val="16"/>
                <w:szCs w:val="16"/>
              </w:rPr>
              <w:br/>
              <w:t xml:space="preserve"> </w:t>
            </w:r>
            <w:r w:rsidRPr="000F0CE2">
              <w:rPr>
                <w:rFonts w:ascii="Times New Roman" w:hAnsi="Times New Roman"/>
                <w:sz w:val="16"/>
                <w:szCs w:val="16"/>
              </w:rPr>
              <w:t xml:space="preserve">тел. </w:t>
            </w:r>
            <w:r w:rsidRPr="00A259D3">
              <w:rPr>
                <w:rFonts w:ascii="Times New Roman" w:hAnsi="Times New Roman"/>
                <w:sz w:val="16"/>
                <w:szCs w:val="16"/>
                <w:lang w:val="en-US"/>
              </w:rPr>
              <w:t xml:space="preserve">(4742) 23-80-02, </w:t>
            </w:r>
            <w:proofErr w:type="spellStart"/>
            <w:r w:rsidRPr="00F51500">
              <w:rPr>
                <w:rFonts w:ascii="Times New Roman" w:hAnsi="Times New Roman"/>
                <w:sz w:val="16"/>
                <w:szCs w:val="16"/>
                <w:lang w:val="en-US"/>
              </w:rPr>
              <w:t>факс</w:t>
            </w:r>
            <w:proofErr w:type="spellEnd"/>
            <w:r w:rsidRPr="00A259D3">
              <w:rPr>
                <w:rFonts w:ascii="Times New Roman" w:hAnsi="Times New Roman"/>
                <w:sz w:val="16"/>
                <w:szCs w:val="16"/>
                <w:lang w:val="en-US"/>
              </w:rPr>
              <w:t xml:space="preserve"> (4742) 27-32-79</w:t>
            </w:r>
          </w:p>
          <w:p w:rsidR="002916E4" w:rsidRPr="00A80FE9" w:rsidRDefault="002916E4" w:rsidP="00F61F58">
            <w:pPr>
              <w:spacing w:after="0" w:line="240" w:lineRule="auto"/>
              <w:jc w:val="center"/>
              <w:rPr>
                <w:rFonts w:ascii="Times New Roman" w:hAnsi="Times New Roman"/>
                <w:sz w:val="16"/>
                <w:szCs w:val="16"/>
                <w:lang w:val="en-US"/>
              </w:rPr>
            </w:pPr>
          </w:p>
          <w:p w:rsidR="00F51500" w:rsidRPr="00F51500" w:rsidRDefault="00F51500" w:rsidP="00F51500">
            <w:pPr>
              <w:spacing w:after="0" w:line="240" w:lineRule="auto"/>
              <w:jc w:val="center"/>
              <w:rPr>
                <w:rFonts w:ascii="Times New Roman" w:hAnsi="Times New Roman"/>
                <w:sz w:val="16"/>
                <w:szCs w:val="16"/>
                <w:lang w:val="en-US"/>
              </w:rPr>
            </w:pPr>
            <w:r w:rsidRPr="00F51500">
              <w:rPr>
                <w:rFonts w:ascii="Times New Roman" w:hAnsi="Times New Roman"/>
                <w:sz w:val="16"/>
                <w:szCs w:val="16"/>
                <w:lang w:val="en-US"/>
              </w:rPr>
              <w:t>E-mail: uzalo@lipetsk.ru</w:t>
            </w:r>
          </w:p>
          <w:p w:rsidR="00F51500" w:rsidRPr="000F0CE2" w:rsidRDefault="00F51500" w:rsidP="00F51500">
            <w:pPr>
              <w:spacing w:after="0" w:line="240" w:lineRule="auto"/>
              <w:jc w:val="center"/>
              <w:rPr>
                <w:rFonts w:ascii="Times New Roman" w:hAnsi="Times New Roman"/>
                <w:sz w:val="16"/>
                <w:szCs w:val="16"/>
              </w:rPr>
            </w:pPr>
            <w:r w:rsidRPr="00F51500">
              <w:rPr>
                <w:rFonts w:ascii="Times New Roman" w:hAnsi="Times New Roman"/>
                <w:sz w:val="16"/>
                <w:szCs w:val="16"/>
                <w:lang w:val="en-US"/>
              </w:rPr>
              <w:t>http</w:t>
            </w:r>
            <w:r w:rsidRPr="000F0CE2">
              <w:rPr>
                <w:rFonts w:ascii="Times New Roman" w:hAnsi="Times New Roman"/>
                <w:sz w:val="16"/>
                <w:szCs w:val="16"/>
              </w:rPr>
              <w:t>://</w:t>
            </w:r>
            <w:proofErr w:type="spellStart"/>
            <w:r w:rsidRPr="00F51500">
              <w:rPr>
                <w:rFonts w:ascii="Times New Roman" w:hAnsi="Times New Roman"/>
                <w:sz w:val="16"/>
                <w:szCs w:val="16"/>
                <w:lang w:val="en-US"/>
              </w:rPr>
              <w:t>uzalo</w:t>
            </w:r>
            <w:proofErr w:type="spellEnd"/>
            <w:r w:rsidRPr="000F0CE2">
              <w:rPr>
                <w:rFonts w:ascii="Times New Roman" w:hAnsi="Times New Roman"/>
                <w:sz w:val="16"/>
                <w:szCs w:val="16"/>
              </w:rPr>
              <w:t>48.</w:t>
            </w:r>
            <w:proofErr w:type="spellStart"/>
            <w:r w:rsidRPr="00F51500">
              <w:rPr>
                <w:rFonts w:ascii="Times New Roman" w:hAnsi="Times New Roman"/>
                <w:sz w:val="16"/>
                <w:szCs w:val="16"/>
                <w:lang w:val="en-US"/>
              </w:rPr>
              <w:t>lipetsk</w:t>
            </w:r>
            <w:proofErr w:type="spellEnd"/>
            <w:r w:rsidRPr="000F0CE2">
              <w:rPr>
                <w:rFonts w:ascii="Times New Roman" w:hAnsi="Times New Roman"/>
                <w:sz w:val="16"/>
                <w:szCs w:val="16"/>
              </w:rPr>
              <w:t>.</w:t>
            </w:r>
            <w:proofErr w:type="spellStart"/>
            <w:r w:rsidRPr="00F51500">
              <w:rPr>
                <w:rFonts w:ascii="Times New Roman" w:hAnsi="Times New Roman"/>
                <w:sz w:val="16"/>
                <w:szCs w:val="16"/>
                <w:lang w:val="en-US"/>
              </w:rPr>
              <w:t>ru</w:t>
            </w:r>
            <w:proofErr w:type="spellEnd"/>
          </w:p>
          <w:p w:rsidR="002916E4" w:rsidRPr="000F0CE2" w:rsidRDefault="002916E4" w:rsidP="00F61F58">
            <w:pPr>
              <w:spacing w:after="0" w:line="240" w:lineRule="auto"/>
              <w:jc w:val="center"/>
              <w:rPr>
                <w:rFonts w:ascii="Times New Roman" w:hAnsi="Times New Roman"/>
                <w:sz w:val="16"/>
                <w:szCs w:val="16"/>
              </w:rPr>
            </w:pPr>
          </w:p>
          <w:p w:rsidR="002916E4" w:rsidRPr="00A259D3" w:rsidRDefault="002916E4" w:rsidP="00F61F58">
            <w:pPr>
              <w:spacing w:after="0" w:line="240" w:lineRule="auto"/>
              <w:jc w:val="center"/>
              <w:rPr>
                <w:rFonts w:ascii="Times New Roman" w:hAnsi="Times New Roman"/>
                <w:sz w:val="16"/>
                <w:szCs w:val="16"/>
              </w:rPr>
            </w:pPr>
            <w:r w:rsidRPr="000F0CE2">
              <w:rPr>
                <w:rFonts w:ascii="Times New Roman" w:hAnsi="Times New Roman"/>
                <w:sz w:val="16"/>
                <w:szCs w:val="16"/>
              </w:rPr>
              <w:t>ОКПО 00095957, ОГРН</w:t>
            </w:r>
            <w:r w:rsidRPr="00A259D3">
              <w:rPr>
                <w:rFonts w:ascii="Times New Roman" w:hAnsi="Times New Roman"/>
                <w:sz w:val="16"/>
                <w:szCs w:val="16"/>
              </w:rPr>
              <w:t xml:space="preserve"> 1034800172791</w:t>
            </w:r>
          </w:p>
          <w:p w:rsidR="002916E4" w:rsidRPr="00A259D3" w:rsidRDefault="002916E4" w:rsidP="00F61F58">
            <w:pPr>
              <w:tabs>
                <w:tab w:val="center" w:pos="1996"/>
                <w:tab w:val="right" w:pos="3993"/>
              </w:tabs>
              <w:spacing w:after="0" w:line="240" w:lineRule="auto"/>
              <w:rPr>
                <w:rFonts w:ascii="Times New Roman" w:hAnsi="Times New Roman"/>
                <w:sz w:val="20"/>
                <w:szCs w:val="20"/>
              </w:rPr>
            </w:pPr>
            <w:r w:rsidRPr="00A259D3">
              <w:rPr>
                <w:rFonts w:ascii="Times New Roman" w:hAnsi="Times New Roman"/>
                <w:sz w:val="16"/>
                <w:szCs w:val="16"/>
              </w:rPr>
              <w:tab/>
              <w:t xml:space="preserve">ИНН </w:t>
            </w:r>
            <w:r w:rsidRPr="00A259D3">
              <w:rPr>
                <w:rFonts w:ascii="Times New Roman" w:hAnsi="Times New Roman"/>
                <w:sz w:val="16"/>
                <w:szCs w:val="16"/>
                <w:lang w:val="en-US"/>
              </w:rPr>
              <w:t>4825005085</w:t>
            </w:r>
            <w:r w:rsidRPr="00A259D3">
              <w:rPr>
                <w:rFonts w:ascii="Times New Roman" w:hAnsi="Times New Roman"/>
                <w:sz w:val="16"/>
                <w:szCs w:val="16"/>
              </w:rPr>
              <w:t xml:space="preserve">, КПП </w:t>
            </w:r>
            <w:r w:rsidRPr="00A259D3">
              <w:rPr>
                <w:rFonts w:ascii="Times New Roman" w:hAnsi="Times New Roman"/>
                <w:sz w:val="16"/>
                <w:szCs w:val="16"/>
                <w:lang w:val="en-US"/>
              </w:rPr>
              <w:t>482501001</w:t>
            </w:r>
            <w:r w:rsidRPr="00A259D3">
              <w:rPr>
                <w:rFonts w:ascii="Times New Roman" w:hAnsi="Times New Roman"/>
                <w:sz w:val="16"/>
                <w:szCs w:val="16"/>
                <w:lang w:val="en-US"/>
              </w:rPr>
              <w:tab/>
            </w:r>
          </w:p>
          <w:p w:rsidR="002916E4" w:rsidRPr="00A259D3" w:rsidRDefault="002916E4" w:rsidP="00F61F58">
            <w:pPr>
              <w:spacing w:after="0" w:line="240" w:lineRule="auto"/>
              <w:jc w:val="center"/>
              <w:rPr>
                <w:rFonts w:ascii="Times New Roman" w:hAnsi="Times New Roman"/>
                <w:sz w:val="18"/>
                <w:szCs w:val="18"/>
              </w:rPr>
            </w:pPr>
          </w:p>
        </w:tc>
        <w:tc>
          <w:tcPr>
            <w:tcW w:w="6104" w:type="dxa"/>
            <w:vMerge w:val="restart"/>
          </w:tcPr>
          <w:p w:rsidR="002916E4" w:rsidRPr="00A259D3" w:rsidRDefault="002916E4" w:rsidP="00F61F58">
            <w:pPr>
              <w:spacing w:after="0" w:line="240" w:lineRule="auto"/>
              <w:jc w:val="right"/>
              <w:rPr>
                <w:rFonts w:ascii="Times New Roman" w:hAnsi="Times New Roman"/>
              </w:rPr>
            </w:pPr>
            <w:r w:rsidRPr="00A259D3">
              <w:rPr>
                <w:rFonts w:ascii="Times New Roman" w:hAnsi="Times New Roman"/>
              </w:rPr>
              <w:t xml:space="preserve">                      </w:t>
            </w:r>
          </w:p>
          <w:p w:rsidR="002916E4" w:rsidRPr="00A259D3" w:rsidRDefault="002916E4" w:rsidP="00F61F58">
            <w:pPr>
              <w:spacing w:after="0" w:line="240" w:lineRule="auto"/>
              <w:jc w:val="right"/>
              <w:rPr>
                <w:rFonts w:ascii="Times New Roman" w:hAnsi="Times New Roman"/>
              </w:rPr>
            </w:pPr>
          </w:p>
          <w:p w:rsidR="002916E4" w:rsidRDefault="002916E4" w:rsidP="00F61F58">
            <w:pPr>
              <w:spacing w:after="0" w:line="240" w:lineRule="auto"/>
              <w:jc w:val="right"/>
              <w:rPr>
                <w:rFonts w:ascii="Times New Roman" w:hAnsi="Times New Roman"/>
              </w:rPr>
            </w:pPr>
          </w:p>
          <w:p w:rsidR="002916E4" w:rsidRDefault="002916E4" w:rsidP="00F61F58">
            <w:pPr>
              <w:spacing w:after="0" w:line="240" w:lineRule="auto"/>
              <w:jc w:val="right"/>
              <w:rPr>
                <w:rFonts w:ascii="Times New Roman" w:hAnsi="Times New Roman"/>
              </w:rPr>
            </w:pPr>
          </w:p>
          <w:p w:rsidR="002916E4" w:rsidRPr="00A259D3" w:rsidRDefault="002916E4" w:rsidP="00F61F58">
            <w:pPr>
              <w:spacing w:after="0" w:line="240" w:lineRule="auto"/>
              <w:jc w:val="right"/>
              <w:rPr>
                <w:rFonts w:ascii="Times New Roman" w:hAnsi="Times New Roman"/>
              </w:rPr>
            </w:pPr>
          </w:p>
          <w:p w:rsidR="002916E4" w:rsidRPr="00A259D3" w:rsidRDefault="002916E4" w:rsidP="00F61F58">
            <w:pPr>
              <w:spacing w:after="0" w:line="240" w:lineRule="auto"/>
              <w:jc w:val="right"/>
              <w:rPr>
                <w:rFonts w:ascii="Times New Roman" w:hAnsi="Times New Roman"/>
              </w:rPr>
            </w:pPr>
          </w:p>
          <w:p w:rsidR="002916E4" w:rsidRDefault="002916E4" w:rsidP="00F61F58">
            <w:pPr>
              <w:spacing w:after="0" w:line="240" w:lineRule="auto"/>
              <w:jc w:val="right"/>
              <w:rPr>
                <w:rFonts w:ascii="Times New Roman" w:hAnsi="Times New Roman"/>
              </w:rPr>
            </w:pPr>
            <w:r>
              <w:rPr>
                <w:rFonts w:ascii="Times New Roman" w:hAnsi="Times New Roman"/>
              </w:rPr>
              <w:t xml:space="preserve">_____________________________________________________ </w:t>
            </w:r>
          </w:p>
          <w:p w:rsidR="002916E4" w:rsidRDefault="002916E4" w:rsidP="00F61F58">
            <w:pPr>
              <w:spacing w:after="0" w:line="240" w:lineRule="auto"/>
              <w:jc w:val="center"/>
              <w:rPr>
                <w:rFonts w:ascii="Times New Roman" w:hAnsi="Times New Roman"/>
              </w:rPr>
            </w:pPr>
            <w:r>
              <w:rPr>
                <w:rFonts w:ascii="Times New Roman" w:hAnsi="Times New Roman"/>
              </w:rPr>
              <w:t>наименование органа (организации), адрес, адрес эл. почты, в котором находится необходимый для предоставления</w:t>
            </w:r>
          </w:p>
          <w:p w:rsidR="002916E4" w:rsidRPr="00A259D3" w:rsidRDefault="002916E4" w:rsidP="00F61F58">
            <w:pPr>
              <w:spacing w:after="0" w:line="240" w:lineRule="auto"/>
              <w:jc w:val="center"/>
              <w:rPr>
                <w:rFonts w:ascii="Times New Roman" w:hAnsi="Times New Roman"/>
              </w:rPr>
            </w:pPr>
            <w:r>
              <w:rPr>
                <w:rFonts w:ascii="Times New Roman" w:hAnsi="Times New Roman"/>
              </w:rPr>
              <w:t>государственной услуги документ</w:t>
            </w:r>
          </w:p>
          <w:p w:rsidR="002916E4" w:rsidRPr="00A259D3" w:rsidRDefault="002916E4" w:rsidP="00F61F58">
            <w:pPr>
              <w:spacing w:after="0" w:line="240" w:lineRule="auto"/>
              <w:jc w:val="center"/>
              <w:rPr>
                <w:rFonts w:ascii="Times New Roman" w:hAnsi="Times New Roman"/>
              </w:rPr>
            </w:pPr>
          </w:p>
          <w:p w:rsidR="002916E4" w:rsidRPr="00A259D3" w:rsidRDefault="002916E4" w:rsidP="00F61F58">
            <w:pPr>
              <w:spacing w:after="0" w:line="240" w:lineRule="auto"/>
              <w:jc w:val="right"/>
              <w:rPr>
                <w:rFonts w:ascii="Times New Roman" w:hAnsi="Times New Roman"/>
                <w:sz w:val="26"/>
                <w:szCs w:val="26"/>
              </w:rPr>
            </w:pPr>
          </w:p>
          <w:p w:rsidR="002916E4" w:rsidRPr="00A259D3" w:rsidRDefault="002916E4" w:rsidP="00F61F58">
            <w:pPr>
              <w:spacing w:after="0" w:line="240" w:lineRule="auto"/>
              <w:rPr>
                <w:rFonts w:ascii="Times New Roman" w:hAnsi="Times New Roman"/>
              </w:rPr>
            </w:pPr>
          </w:p>
        </w:tc>
      </w:tr>
      <w:tr w:rsidR="002916E4" w:rsidRPr="00A259D3" w:rsidTr="00F61F58">
        <w:trPr>
          <w:trHeight w:val="508"/>
          <w:jc w:val="center"/>
        </w:trPr>
        <w:tc>
          <w:tcPr>
            <w:tcW w:w="4209" w:type="dxa"/>
            <w:vAlign w:val="center"/>
          </w:tcPr>
          <w:p w:rsidR="002916E4" w:rsidRPr="00A259D3" w:rsidRDefault="002916E4" w:rsidP="00F61F58">
            <w:pPr>
              <w:spacing w:after="0" w:line="240" w:lineRule="auto"/>
              <w:jc w:val="center"/>
              <w:rPr>
                <w:rFonts w:ascii="Times New Roman" w:hAnsi="Times New Roman"/>
              </w:rPr>
            </w:pPr>
            <w:r w:rsidRPr="00A259D3">
              <w:rPr>
                <w:rFonts w:ascii="Times New Roman" w:hAnsi="Times New Roman"/>
              </w:rPr>
              <w:t>______________   №   _____________</w:t>
            </w:r>
          </w:p>
        </w:tc>
        <w:tc>
          <w:tcPr>
            <w:tcW w:w="6104" w:type="dxa"/>
            <w:vMerge/>
            <w:vAlign w:val="bottom"/>
          </w:tcPr>
          <w:p w:rsidR="002916E4" w:rsidRPr="00A259D3" w:rsidRDefault="002916E4" w:rsidP="00F61F58">
            <w:pPr>
              <w:spacing w:after="0" w:line="240" w:lineRule="auto"/>
              <w:jc w:val="center"/>
              <w:rPr>
                <w:rFonts w:ascii="Times New Roman" w:hAnsi="Times New Roman"/>
              </w:rPr>
            </w:pPr>
          </w:p>
        </w:tc>
      </w:tr>
      <w:tr w:rsidR="002916E4" w:rsidRPr="00A259D3" w:rsidTr="00F61F58">
        <w:trPr>
          <w:trHeight w:val="543"/>
          <w:jc w:val="center"/>
        </w:trPr>
        <w:tc>
          <w:tcPr>
            <w:tcW w:w="4209" w:type="dxa"/>
            <w:vAlign w:val="center"/>
          </w:tcPr>
          <w:p w:rsidR="002916E4" w:rsidRPr="00A259D3" w:rsidRDefault="002916E4" w:rsidP="00F61F58">
            <w:pPr>
              <w:spacing w:after="0" w:line="240" w:lineRule="auto"/>
              <w:rPr>
                <w:rFonts w:ascii="Times New Roman" w:hAnsi="Times New Roman"/>
                <w:sz w:val="26"/>
                <w:szCs w:val="26"/>
              </w:rPr>
            </w:pPr>
            <w:r w:rsidRPr="00A259D3">
              <w:rPr>
                <w:rFonts w:ascii="Times New Roman" w:hAnsi="Times New Roman"/>
                <w:sz w:val="26"/>
                <w:szCs w:val="26"/>
              </w:rPr>
              <w:t>На № _________ от ____________</w:t>
            </w:r>
          </w:p>
          <w:p w:rsidR="002916E4" w:rsidRPr="00A259D3" w:rsidRDefault="002916E4" w:rsidP="00F61F58">
            <w:pPr>
              <w:spacing w:after="0" w:line="240" w:lineRule="auto"/>
              <w:rPr>
                <w:rFonts w:ascii="Times New Roman" w:hAnsi="Times New Roman"/>
                <w:sz w:val="26"/>
                <w:szCs w:val="26"/>
              </w:rPr>
            </w:pPr>
          </w:p>
        </w:tc>
        <w:tc>
          <w:tcPr>
            <w:tcW w:w="6104" w:type="dxa"/>
            <w:vMerge/>
            <w:vAlign w:val="bottom"/>
          </w:tcPr>
          <w:p w:rsidR="002916E4" w:rsidRPr="00A259D3" w:rsidRDefault="002916E4" w:rsidP="00F61F58">
            <w:pPr>
              <w:spacing w:after="0" w:line="240" w:lineRule="auto"/>
              <w:jc w:val="center"/>
              <w:rPr>
                <w:rFonts w:ascii="Times New Roman" w:hAnsi="Times New Roman"/>
                <w:sz w:val="26"/>
                <w:szCs w:val="26"/>
              </w:rPr>
            </w:pPr>
          </w:p>
        </w:tc>
      </w:tr>
    </w:tbl>
    <w:p w:rsidR="002916E4" w:rsidRPr="00FB1C2C" w:rsidRDefault="002916E4" w:rsidP="002916E4">
      <w:pPr>
        <w:spacing w:after="0" w:line="240" w:lineRule="auto"/>
        <w:jc w:val="center"/>
        <w:rPr>
          <w:rFonts w:ascii="Times New Roman" w:hAnsi="Times New Roman"/>
        </w:rPr>
      </w:pPr>
      <w:r w:rsidRPr="00FB1C2C">
        <w:rPr>
          <w:rFonts w:ascii="Times New Roman" w:hAnsi="Times New Roman"/>
        </w:rPr>
        <w:t>Межведомственный запрос</w:t>
      </w:r>
    </w:p>
    <w:p w:rsidR="002916E4" w:rsidRPr="00FB1C2C" w:rsidRDefault="002916E4" w:rsidP="002916E4">
      <w:pPr>
        <w:pStyle w:val="ConsPlusNonformat"/>
        <w:jc w:val="both"/>
        <w:rPr>
          <w:rFonts w:ascii="Times New Roman" w:hAnsi="Times New Roman" w:cs="Times New Roman"/>
          <w:color w:val="000000"/>
          <w:sz w:val="24"/>
          <w:szCs w:val="24"/>
        </w:rPr>
      </w:pPr>
      <w:r w:rsidRPr="00FB1C2C">
        <w:rPr>
          <w:rFonts w:ascii="Times New Roman" w:hAnsi="Times New Roman" w:cs="Times New Roman"/>
          <w:color w:val="000000"/>
          <w:sz w:val="24"/>
          <w:szCs w:val="24"/>
        </w:rPr>
        <w:t xml:space="preserve">    </w:t>
      </w:r>
    </w:p>
    <w:p w:rsidR="002916E4" w:rsidRDefault="002916E4" w:rsidP="002916E4">
      <w:pPr>
        <w:autoSpaceDE w:val="0"/>
        <w:autoSpaceDN w:val="0"/>
        <w:adjustRightInd w:val="0"/>
        <w:spacing w:after="0" w:line="240" w:lineRule="auto"/>
        <w:ind w:firstLine="709"/>
        <w:jc w:val="both"/>
        <w:rPr>
          <w:rFonts w:ascii="Times New Roman" w:hAnsi="Times New Roman"/>
        </w:rPr>
      </w:pPr>
      <w:r w:rsidRPr="002621C8">
        <w:rPr>
          <w:rFonts w:ascii="Times New Roman" w:hAnsi="Times New Roman"/>
        </w:rPr>
        <w:t xml:space="preserve">В целях предоставления государственной услуги </w:t>
      </w:r>
      <w:r w:rsidRPr="006F6D32">
        <w:rPr>
          <w:rFonts w:ascii="Times New Roman" w:hAnsi="Times New Roman"/>
        </w:rPr>
        <w:t>по направлению граждан на</w:t>
      </w:r>
      <w:r>
        <w:rPr>
          <w:rFonts w:ascii="Times New Roman" w:hAnsi="Times New Roman"/>
        </w:rPr>
        <w:t xml:space="preserve"> </w:t>
      </w:r>
      <w:r w:rsidRPr="006F6D32">
        <w:rPr>
          <w:rFonts w:ascii="Times New Roman" w:hAnsi="Times New Roman"/>
        </w:rPr>
        <w:t>оказание высокотехнологичной медицинской помощи,</w:t>
      </w:r>
      <w:r>
        <w:rPr>
          <w:rFonts w:ascii="Times New Roman" w:hAnsi="Times New Roman"/>
        </w:rPr>
        <w:t xml:space="preserve"> </w:t>
      </w:r>
      <w:r w:rsidRPr="006F6D32">
        <w:rPr>
          <w:rFonts w:ascii="Times New Roman" w:hAnsi="Times New Roman"/>
        </w:rPr>
        <w:t>не включенной в базовую программу обязательного</w:t>
      </w:r>
      <w:r>
        <w:rPr>
          <w:rFonts w:ascii="Times New Roman" w:hAnsi="Times New Roman"/>
        </w:rPr>
        <w:t xml:space="preserve"> </w:t>
      </w:r>
      <w:r w:rsidRPr="006F6D32">
        <w:rPr>
          <w:rFonts w:ascii="Times New Roman" w:hAnsi="Times New Roman"/>
        </w:rPr>
        <w:t>медицинского страхования с применением</w:t>
      </w:r>
      <w:r>
        <w:rPr>
          <w:rFonts w:ascii="Times New Roman" w:hAnsi="Times New Roman"/>
        </w:rPr>
        <w:t xml:space="preserve"> </w:t>
      </w:r>
      <w:r w:rsidRPr="006F6D32">
        <w:rPr>
          <w:rFonts w:ascii="Times New Roman" w:hAnsi="Times New Roman"/>
        </w:rPr>
        <w:t>специализированной информационной системы</w:t>
      </w:r>
      <w:r>
        <w:rPr>
          <w:rFonts w:ascii="Times New Roman" w:hAnsi="Times New Roman"/>
        </w:rPr>
        <w:t>,</w:t>
      </w:r>
      <w:r w:rsidRPr="002621C8">
        <w:rPr>
          <w:rFonts w:ascii="Times New Roman" w:hAnsi="Times New Roman"/>
        </w:rPr>
        <w:t xml:space="preserve"> прошу представить сведения о </w:t>
      </w:r>
      <w:r>
        <w:rPr>
          <w:rFonts w:ascii="Times New Roman" w:hAnsi="Times New Roman"/>
        </w:rPr>
        <w:t>________________________________________________________________________</w:t>
      </w:r>
      <w:r w:rsidRPr="002621C8">
        <w:rPr>
          <w:rFonts w:ascii="Times New Roman" w:hAnsi="Times New Roman"/>
        </w:rPr>
        <w:t xml:space="preserve"> </w:t>
      </w:r>
      <w:r>
        <w:rPr>
          <w:rFonts w:ascii="Times New Roman" w:hAnsi="Times New Roman"/>
        </w:rPr>
        <w:t xml:space="preserve">              </w:t>
      </w:r>
    </w:p>
    <w:p w:rsidR="002916E4" w:rsidRPr="00612956" w:rsidRDefault="002916E4" w:rsidP="002916E4">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rPr>
        <w:t xml:space="preserve">                                                      </w:t>
      </w:r>
      <w:r w:rsidRPr="00612956">
        <w:rPr>
          <w:rFonts w:ascii="Times New Roman" w:hAnsi="Times New Roman"/>
          <w:sz w:val="18"/>
          <w:szCs w:val="18"/>
        </w:rPr>
        <w:t xml:space="preserve">наименование запрашиваемого сведения (информации) </w:t>
      </w:r>
    </w:p>
    <w:p w:rsidR="002916E4" w:rsidRDefault="002916E4" w:rsidP="002916E4">
      <w:pPr>
        <w:autoSpaceDE w:val="0"/>
        <w:autoSpaceDN w:val="0"/>
        <w:adjustRightInd w:val="0"/>
        <w:spacing w:after="0" w:line="240" w:lineRule="auto"/>
        <w:jc w:val="both"/>
        <w:rPr>
          <w:rFonts w:ascii="Times New Roman" w:hAnsi="Times New Roman"/>
        </w:rPr>
      </w:pPr>
      <w:r w:rsidRPr="002621C8">
        <w:rPr>
          <w:rFonts w:ascii="Times New Roman" w:hAnsi="Times New Roman"/>
        </w:rPr>
        <w:t>в отношении</w:t>
      </w:r>
      <w:r>
        <w:rPr>
          <w:rFonts w:ascii="Times New Roman" w:hAnsi="Times New Roman"/>
        </w:rPr>
        <w:t xml:space="preserve"> ________________________________________________________________________________,  </w:t>
      </w:r>
    </w:p>
    <w:p w:rsidR="002916E4" w:rsidRPr="00612956" w:rsidRDefault="002916E4" w:rsidP="002916E4">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612956">
        <w:rPr>
          <w:rFonts w:ascii="Times New Roman" w:hAnsi="Times New Roman" w:cs="Times New Roman"/>
          <w:sz w:val="18"/>
          <w:szCs w:val="18"/>
        </w:rPr>
        <w:t>Ф.И.О., дата рождения, данные документа, удостоверяющего личность</w:t>
      </w:r>
    </w:p>
    <w:p w:rsidR="002916E4" w:rsidRDefault="002916E4" w:rsidP="002916E4">
      <w:pPr>
        <w:pStyle w:val="ConsPlusNonformat"/>
        <w:jc w:val="both"/>
        <w:rPr>
          <w:rFonts w:ascii="Times New Roman" w:hAnsi="Times New Roman" w:cs="Times New Roman"/>
          <w:sz w:val="22"/>
          <w:szCs w:val="22"/>
        </w:rPr>
      </w:pPr>
      <w:proofErr w:type="gramStart"/>
      <w:r w:rsidRPr="002621C8">
        <w:rPr>
          <w:rFonts w:ascii="Times New Roman" w:hAnsi="Times New Roman" w:cs="Times New Roman"/>
          <w:sz w:val="22"/>
          <w:szCs w:val="22"/>
        </w:rPr>
        <w:t>зарегистрированного</w:t>
      </w:r>
      <w:proofErr w:type="gramEnd"/>
      <w:r w:rsidRPr="002621C8">
        <w:rPr>
          <w:rFonts w:ascii="Times New Roman" w:hAnsi="Times New Roman" w:cs="Times New Roman"/>
          <w:sz w:val="22"/>
          <w:szCs w:val="22"/>
        </w:rPr>
        <w:t xml:space="preserve"> и проживающего по адресу: </w:t>
      </w:r>
      <w:r>
        <w:rPr>
          <w:rFonts w:ascii="Times New Roman" w:hAnsi="Times New Roman" w:cs="Times New Roman"/>
          <w:sz w:val="22"/>
          <w:szCs w:val="22"/>
        </w:rPr>
        <w:t>_________________________________________________.</w:t>
      </w:r>
    </w:p>
    <w:p w:rsidR="002916E4" w:rsidRPr="00612956" w:rsidRDefault="002916E4" w:rsidP="002916E4">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612956">
        <w:rPr>
          <w:rFonts w:ascii="Times New Roman" w:hAnsi="Times New Roman" w:cs="Times New Roman"/>
          <w:sz w:val="18"/>
          <w:szCs w:val="18"/>
        </w:rPr>
        <w:t>адрес места регистрации и жительства</w:t>
      </w:r>
    </w:p>
    <w:p w:rsidR="002916E4" w:rsidRDefault="002916E4" w:rsidP="002916E4">
      <w:pPr>
        <w:spacing w:after="0" w:line="240" w:lineRule="auto"/>
        <w:ind w:firstLine="709"/>
        <w:jc w:val="both"/>
        <w:rPr>
          <w:rFonts w:ascii="Times New Roman" w:hAnsi="Times New Roman"/>
        </w:rPr>
      </w:pPr>
      <w:r w:rsidRPr="00FB1C2C">
        <w:rPr>
          <w:rFonts w:ascii="Times New Roman" w:hAnsi="Times New Roman"/>
        </w:rPr>
        <w:t xml:space="preserve">Контактная информация для направления ответа на межведомственный запрос: </w:t>
      </w:r>
      <w:r>
        <w:rPr>
          <w:rFonts w:ascii="Times New Roman" w:hAnsi="Times New Roman"/>
        </w:rPr>
        <w:t>Управление здравоохранения Липецкой области</w:t>
      </w:r>
      <w:r w:rsidRPr="00FB1C2C">
        <w:rPr>
          <w:rFonts w:ascii="Times New Roman" w:hAnsi="Times New Roman"/>
        </w:rPr>
        <w:t>, 3980</w:t>
      </w:r>
      <w:r>
        <w:rPr>
          <w:rFonts w:ascii="Times New Roman" w:hAnsi="Times New Roman"/>
        </w:rPr>
        <w:t>5</w:t>
      </w:r>
      <w:r w:rsidRPr="00FB1C2C">
        <w:rPr>
          <w:rFonts w:ascii="Times New Roman" w:hAnsi="Times New Roman"/>
        </w:rPr>
        <w:t xml:space="preserve">0, г. Липецк, ул. </w:t>
      </w:r>
      <w:proofErr w:type="spellStart"/>
      <w:r w:rsidRPr="00FB1C2C">
        <w:rPr>
          <w:rFonts w:ascii="Times New Roman" w:hAnsi="Times New Roman"/>
        </w:rPr>
        <w:t>Зегеля</w:t>
      </w:r>
      <w:proofErr w:type="spellEnd"/>
      <w:r w:rsidRPr="00FB1C2C">
        <w:rPr>
          <w:rFonts w:ascii="Times New Roman" w:hAnsi="Times New Roman"/>
        </w:rPr>
        <w:t xml:space="preserve">, </w:t>
      </w:r>
      <w:r w:rsidR="006102C0">
        <w:rPr>
          <w:rFonts w:ascii="Times New Roman" w:hAnsi="Times New Roman"/>
        </w:rPr>
        <w:t>2</w:t>
      </w:r>
      <w:r>
        <w:rPr>
          <w:rFonts w:ascii="Times New Roman" w:hAnsi="Times New Roman"/>
        </w:rPr>
        <w:t xml:space="preserve">, </w:t>
      </w:r>
      <w:proofErr w:type="spellStart"/>
      <w:r>
        <w:rPr>
          <w:rFonts w:ascii="Times New Roman" w:hAnsi="Times New Roman"/>
        </w:rPr>
        <w:t>каб</w:t>
      </w:r>
      <w:proofErr w:type="spellEnd"/>
      <w:r>
        <w:rPr>
          <w:rFonts w:ascii="Times New Roman" w:hAnsi="Times New Roman"/>
        </w:rPr>
        <w:t xml:space="preserve">. </w:t>
      </w:r>
      <w:r w:rsidR="006102C0">
        <w:rPr>
          <w:rFonts w:ascii="Times New Roman" w:hAnsi="Times New Roman"/>
        </w:rPr>
        <w:t>5</w:t>
      </w:r>
      <w:r>
        <w:rPr>
          <w:rFonts w:ascii="Times New Roman" w:hAnsi="Times New Roman"/>
        </w:rPr>
        <w:t>, телефон ______________</w:t>
      </w:r>
      <w:r w:rsidRPr="00FB1C2C">
        <w:rPr>
          <w:rFonts w:ascii="Times New Roman" w:hAnsi="Times New Roman"/>
        </w:rPr>
        <w:t>.</w:t>
      </w:r>
    </w:p>
    <w:p w:rsidR="002916E4" w:rsidRPr="00FB1C2C" w:rsidRDefault="002916E4" w:rsidP="002916E4">
      <w:pPr>
        <w:autoSpaceDE w:val="0"/>
        <w:autoSpaceDN w:val="0"/>
        <w:adjustRightInd w:val="0"/>
        <w:spacing w:after="0" w:line="240" w:lineRule="auto"/>
        <w:jc w:val="both"/>
        <w:rPr>
          <w:rFonts w:ascii="Times New Roman" w:hAnsi="Times New Roman"/>
        </w:rPr>
      </w:pPr>
      <w:r w:rsidRPr="00FB1C2C">
        <w:rPr>
          <w:rFonts w:ascii="Times New Roman" w:hAnsi="Times New Roman"/>
        </w:rPr>
        <w:tab/>
      </w:r>
      <w:proofErr w:type="gramStart"/>
      <w:r w:rsidRPr="00FB1C2C">
        <w:rPr>
          <w:rFonts w:ascii="Times New Roman" w:hAnsi="Times New Roman"/>
        </w:rPr>
        <w:t>В соответствии с п</w:t>
      </w:r>
      <w:r>
        <w:rPr>
          <w:rFonts w:ascii="Times New Roman" w:hAnsi="Times New Roman"/>
        </w:rPr>
        <w:t>унктом</w:t>
      </w:r>
      <w:r w:rsidRPr="00FB1C2C">
        <w:rPr>
          <w:rFonts w:ascii="Times New Roman" w:hAnsi="Times New Roman"/>
        </w:rPr>
        <w:t xml:space="preserve"> 3 ст</w:t>
      </w:r>
      <w:r>
        <w:rPr>
          <w:rFonts w:ascii="Times New Roman" w:hAnsi="Times New Roman"/>
        </w:rPr>
        <w:t>атьи</w:t>
      </w:r>
      <w:r w:rsidRPr="00FB1C2C">
        <w:rPr>
          <w:rFonts w:ascii="Times New Roman" w:hAnsi="Times New Roman"/>
        </w:rPr>
        <w:t xml:space="preserve"> 7.2 Федерального закона от 27.07.2010 № 210-ФЗ «Об организации предоставления государственных и муниципальных услуг» ответ на межведомственный запрос прошу направить по факсу</w:t>
      </w:r>
      <w:r>
        <w:rPr>
          <w:rFonts w:ascii="Times New Roman" w:hAnsi="Times New Roman"/>
        </w:rPr>
        <w:t>: ____________</w:t>
      </w:r>
      <w:r w:rsidRPr="00FB1C2C">
        <w:rPr>
          <w:rFonts w:ascii="Times New Roman" w:hAnsi="Times New Roman"/>
        </w:rPr>
        <w:t xml:space="preserve"> или на адрес электронной почты </w:t>
      </w:r>
      <w:r w:rsidRPr="00A259D3">
        <w:rPr>
          <w:rFonts w:ascii="Times New Roman" w:hAnsi="Times New Roman"/>
        </w:rPr>
        <w:t>uzalo@lipetsk.ru</w:t>
      </w:r>
      <w:r w:rsidRPr="00FB1C2C">
        <w:rPr>
          <w:rFonts w:ascii="Times New Roman" w:hAnsi="Times New Roman"/>
        </w:rPr>
        <w:t xml:space="preserve"> в срок, не превышающий пяти дней со дня поступления межведомственного запроса, если иной срок подготовки и направления ответа на межведомственный запрос не установлен федеральными законами</w:t>
      </w:r>
      <w:proofErr w:type="gramEnd"/>
      <w:r w:rsidRPr="00FB1C2C">
        <w:rPr>
          <w:rFonts w:ascii="Times New Roman" w:hAnsi="Times New Roman"/>
        </w:rPr>
        <w:t xml:space="preserve">, правовыми актами Правительства Российской Федерации. </w:t>
      </w:r>
    </w:p>
    <w:p w:rsidR="002916E4" w:rsidRPr="00FB1C2C" w:rsidRDefault="002916E4" w:rsidP="002916E4">
      <w:pPr>
        <w:autoSpaceDE w:val="0"/>
        <w:autoSpaceDN w:val="0"/>
        <w:adjustRightInd w:val="0"/>
        <w:spacing w:after="0" w:line="240" w:lineRule="auto"/>
        <w:jc w:val="both"/>
        <w:rPr>
          <w:rFonts w:ascii="Times New Roman" w:hAnsi="Times New Roman"/>
        </w:rPr>
      </w:pPr>
    </w:p>
    <w:p w:rsidR="002916E4" w:rsidRDefault="002916E4" w:rsidP="002916E4">
      <w:pPr>
        <w:spacing w:after="0" w:line="240" w:lineRule="auto"/>
        <w:jc w:val="both"/>
        <w:rPr>
          <w:rFonts w:ascii="Times New Roman" w:hAnsi="Times New Roman"/>
        </w:rPr>
      </w:pPr>
      <w:r>
        <w:rPr>
          <w:rFonts w:ascii="Times New Roman" w:hAnsi="Times New Roman"/>
        </w:rPr>
        <w:t>_____________________________________        _________________________       _______________________</w:t>
      </w:r>
    </w:p>
    <w:p w:rsidR="002916E4" w:rsidRPr="00612956" w:rsidRDefault="002916E4" w:rsidP="002916E4">
      <w:pPr>
        <w:spacing w:after="0" w:line="240" w:lineRule="auto"/>
        <w:jc w:val="both"/>
        <w:rPr>
          <w:rFonts w:ascii="Times New Roman" w:hAnsi="Times New Roman"/>
          <w:sz w:val="18"/>
          <w:szCs w:val="18"/>
        </w:rPr>
      </w:pPr>
      <w:r>
        <w:rPr>
          <w:rFonts w:ascii="Times New Roman" w:hAnsi="Times New Roman"/>
        </w:rPr>
        <w:t xml:space="preserve"> </w:t>
      </w:r>
      <w:r w:rsidRPr="00612956">
        <w:rPr>
          <w:rFonts w:ascii="Times New Roman" w:hAnsi="Times New Roman"/>
          <w:sz w:val="18"/>
          <w:szCs w:val="18"/>
        </w:rPr>
        <w:t xml:space="preserve">должность сотрудника управления,                       </w:t>
      </w:r>
      <w:r>
        <w:rPr>
          <w:rFonts w:ascii="Times New Roman" w:hAnsi="Times New Roman"/>
          <w:sz w:val="18"/>
          <w:szCs w:val="18"/>
        </w:rPr>
        <w:t xml:space="preserve">                     </w:t>
      </w:r>
      <w:r w:rsidRPr="00612956">
        <w:rPr>
          <w:rFonts w:ascii="Times New Roman" w:hAnsi="Times New Roman"/>
          <w:sz w:val="18"/>
          <w:szCs w:val="18"/>
        </w:rPr>
        <w:t xml:space="preserve">             подпись                            </w:t>
      </w:r>
      <w:r>
        <w:rPr>
          <w:rFonts w:ascii="Times New Roman" w:hAnsi="Times New Roman"/>
          <w:sz w:val="18"/>
          <w:szCs w:val="18"/>
        </w:rPr>
        <w:t xml:space="preserve">                  </w:t>
      </w:r>
      <w:r w:rsidRPr="00612956">
        <w:rPr>
          <w:rFonts w:ascii="Times New Roman" w:hAnsi="Times New Roman"/>
          <w:sz w:val="18"/>
          <w:szCs w:val="18"/>
        </w:rPr>
        <w:t>расшифровка подписи</w:t>
      </w:r>
    </w:p>
    <w:p w:rsidR="002916E4" w:rsidRPr="00612956" w:rsidRDefault="002916E4" w:rsidP="002916E4">
      <w:pPr>
        <w:spacing w:after="0" w:line="240" w:lineRule="auto"/>
        <w:jc w:val="both"/>
        <w:rPr>
          <w:rFonts w:ascii="Times New Roman" w:hAnsi="Times New Roman"/>
          <w:sz w:val="18"/>
          <w:szCs w:val="18"/>
        </w:rPr>
      </w:pPr>
      <w:r w:rsidRPr="00612956">
        <w:rPr>
          <w:rFonts w:ascii="Times New Roman" w:hAnsi="Times New Roman"/>
          <w:sz w:val="18"/>
          <w:szCs w:val="18"/>
        </w:rPr>
        <w:t xml:space="preserve">уполномоченного на приём заявления                                                            </w:t>
      </w: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4"/>
          <w:szCs w:val="24"/>
        </w:rPr>
      </w:pP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4"/>
          <w:szCs w:val="24"/>
        </w:rPr>
      </w:pP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4"/>
          <w:szCs w:val="24"/>
        </w:rPr>
      </w:pPr>
    </w:p>
    <w:p w:rsidR="002916E4" w:rsidRPr="00F51500"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4"/>
          <w:szCs w:val="24"/>
        </w:rPr>
      </w:pPr>
      <w:r w:rsidRPr="00F51500">
        <w:rPr>
          <w:rFonts w:ascii="Times New Roman" w:hAnsi="Times New Roman"/>
          <w:bCs/>
          <w:sz w:val="24"/>
          <w:szCs w:val="24"/>
        </w:rPr>
        <w:lastRenderedPageBreak/>
        <w:t xml:space="preserve">Приложение </w:t>
      </w:r>
      <w:r w:rsidR="00F51500">
        <w:rPr>
          <w:rFonts w:ascii="Times New Roman" w:hAnsi="Times New Roman"/>
          <w:bCs/>
          <w:sz w:val="24"/>
          <w:szCs w:val="24"/>
        </w:rPr>
        <w:t>2</w:t>
      </w:r>
    </w:p>
    <w:p w:rsidR="00717DE3" w:rsidRPr="008111B5"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к административному регламенту</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 xml:space="preserve">по предоставлению управлением </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здравоохранения</w:t>
      </w:r>
      <w:r>
        <w:rPr>
          <w:rFonts w:ascii="Times New Roman" w:eastAsiaTheme="minorEastAsia" w:hAnsi="Times New Roman" w:cs="Times New Roman"/>
          <w:sz w:val="24"/>
          <w:szCs w:val="24"/>
        </w:rPr>
        <w:t xml:space="preserve"> </w:t>
      </w:r>
      <w:r w:rsidRPr="008111B5">
        <w:rPr>
          <w:rFonts w:ascii="Times New Roman" w:eastAsiaTheme="minorEastAsia" w:hAnsi="Times New Roman" w:cs="Times New Roman"/>
          <w:sz w:val="24"/>
          <w:szCs w:val="24"/>
        </w:rPr>
        <w:t xml:space="preserve">Липецкой области </w:t>
      </w:r>
    </w:p>
    <w:p w:rsidR="00717DE3" w:rsidRDefault="00717DE3" w:rsidP="00717DE3">
      <w:pPr>
        <w:pStyle w:val="ConsPlusNormal"/>
        <w:jc w:val="right"/>
        <w:rPr>
          <w:rFonts w:ascii="Times New Roman" w:eastAsiaTheme="minorEastAsia" w:hAnsi="Times New Roman" w:cs="Times New Roman"/>
          <w:sz w:val="24"/>
          <w:szCs w:val="24"/>
        </w:rPr>
      </w:pPr>
      <w:r w:rsidRPr="00654436">
        <w:rPr>
          <w:rFonts w:ascii="Times New Roman" w:hAnsi="Times New Roman"/>
          <w:sz w:val="24"/>
          <w:szCs w:val="24"/>
        </w:rPr>
        <w:t xml:space="preserve">государственной услуги </w:t>
      </w:r>
      <w:r w:rsidRPr="008931EC">
        <w:rPr>
          <w:rFonts w:ascii="Times New Roman" w:eastAsiaTheme="minorEastAsia" w:hAnsi="Times New Roman" w:cs="Times New Roman"/>
          <w:sz w:val="24"/>
          <w:szCs w:val="24"/>
        </w:rPr>
        <w:t>по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направлению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граждан на оказание</w:t>
      </w:r>
      <w:r>
        <w:rPr>
          <w:rFonts w:ascii="Times New Roman" w:eastAsiaTheme="minorEastAsia" w:hAnsi="Times New Roman" w:cs="Times New Roman"/>
          <w:sz w:val="24"/>
          <w:szCs w:val="24"/>
        </w:rPr>
        <w:t xml:space="preserve"> </w:t>
      </w:r>
      <w:proofErr w:type="gramStart"/>
      <w:r w:rsidRPr="008931EC">
        <w:rPr>
          <w:rFonts w:ascii="Times New Roman" w:eastAsiaTheme="minorEastAsia" w:hAnsi="Times New Roman" w:cs="Times New Roman"/>
          <w:sz w:val="24"/>
          <w:szCs w:val="24"/>
        </w:rPr>
        <w:t>высокотехнологичной</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медицинской помощи, не включенной в </w:t>
      </w:r>
      <w:proofErr w:type="gramStart"/>
      <w:r w:rsidRPr="008931EC">
        <w:rPr>
          <w:rFonts w:ascii="Times New Roman" w:eastAsiaTheme="minorEastAsia" w:hAnsi="Times New Roman" w:cs="Times New Roman"/>
          <w:sz w:val="24"/>
          <w:szCs w:val="24"/>
        </w:rPr>
        <w:t>базовую</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программу обязательного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медицинского страхования,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с применением </w:t>
      </w:r>
      <w:proofErr w:type="gramStart"/>
      <w:r w:rsidRPr="008931EC">
        <w:rPr>
          <w:rFonts w:ascii="Times New Roman" w:eastAsiaTheme="minorEastAsia" w:hAnsi="Times New Roman" w:cs="Times New Roman"/>
          <w:sz w:val="24"/>
          <w:szCs w:val="24"/>
        </w:rPr>
        <w:t>специализированной</w:t>
      </w:r>
      <w:proofErr w:type="gramEnd"/>
      <w:r w:rsidRPr="008931EC">
        <w:rPr>
          <w:rFonts w:ascii="Times New Roman" w:eastAsiaTheme="minorEastAsia" w:hAnsi="Times New Roman" w:cs="Times New Roman"/>
          <w:sz w:val="24"/>
          <w:szCs w:val="24"/>
        </w:rPr>
        <w:t xml:space="preserve"> </w:t>
      </w:r>
    </w:p>
    <w:p w:rsidR="00F51500" w:rsidRDefault="00717DE3" w:rsidP="00717DE3">
      <w:pPr>
        <w:pStyle w:val="ConsPlusNormal"/>
        <w:jc w:val="right"/>
        <w:rPr>
          <w:rFonts w:ascii="Times New Roman" w:eastAsiaTheme="minorEastAsia" w:hAnsi="Times New Roman" w:cs="Times New Roman"/>
          <w:b/>
          <w:sz w:val="24"/>
          <w:szCs w:val="24"/>
        </w:rPr>
      </w:pPr>
      <w:r w:rsidRPr="008931EC">
        <w:rPr>
          <w:rFonts w:ascii="Times New Roman" w:eastAsiaTheme="minorEastAsia" w:hAnsi="Times New Roman" w:cs="Times New Roman"/>
          <w:sz w:val="24"/>
          <w:szCs w:val="24"/>
        </w:rPr>
        <w:t>информационной</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системы</w:t>
      </w: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Pr="00F51500" w:rsidRDefault="002916E4" w:rsidP="002916E4">
      <w:pPr>
        <w:widowControl w:val="0"/>
        <w:autoSpaceDE w:val="0"/>
        <w:autoSpaceDN w:val="0"/>
        <w:adjustRightInd w:val="0"/>
        <w:spacing w:after="0" w:line="240" w:lineRule="auto"/>
        <w:jc w:val="center"/>
        <w:outlineLvl w:val="1"/>
        <w:rPr>
          <w:rFonts w:ascii="Times New Roman" w:hAnsi="Times New Roman"/>
          <w:b/>
          <w:sz w:val="24"/>
          <w:szCs w:val="24"/>
        </w:rPr>
      </w:pPr>
      <w:r w:rsidRPr="00F51500">
        <w:rPr>
          <w:rFonts w:ascii="Times New Roman" w:hAnsi="Times New Roman"/>
          <w:b/>
          <w:sz w:val="24"/>
          <w:szCs w:val="24"/>
        </w:rPr>
        <w:t xml:space="preserve">Форма </w:t>
      </w:r>
    </w:p>
    <w:p w:rsidR="002916E4" w:rsidRPr="00F51500" w:rsidRDefault="002916E4" w:rsidP="002916E4">
      <w:pPr>
        <w:widowControl w:val="0"/>
        <w:autoSpaceDE w:val="0"/>
        <w:autoSpaceDN w:val="0"/>
        <w:adjustRightInd w:val="0"/>
        <w:spacing w:after="0" w:line="240" w:lineRule="auto"/>
        <w:jc w:val="center"/>
        <w:outlineLvl w:val="1"/>
        <w:rPr>
          <w:rFonts w:ascii="Times New Roman" w:hAnsi="Times New Roman"/>
          <w:b/>
          <w:sz w:val="24"/>
          <w:szCs w:val="24"/>
        </w:rPr>
      </w:pPr>
      <w:r w:rsidRPr="00F51500">
        <w:rPr>
          <w:rFonts w:ascii="Times New Roman" w:hAnsi="Times New Roman"/>
          <w:b/>
          <w:sz w:val="24"/>
          <w:szCs w:val="24"/>
        </w:rPr>
        <w:t>журнала регистрации документов по направлению граждан на оказание высокотехнологичной медицинской помощи</w:t>
      </w:r>
    </w:p>
    <w:p w:rsidR="002916E4" w:rsidRPr="00ED1DC5" w:rsidRDefault="002916E4" w:rsidP="002916E4">
      <w:pPr>
        <w:widowControl w:val="0"/>
        <w:autoSpaceDE w:val="0"/>
        <w:autoSpaceDN w:val="0"/>
        <w:adjustRightInd w:val="0"/>
        <w:spacing w:after="0" w:line="240" w:lineRule="auto"/>
        <w:ind w:left="5103"/>
        <w:jc w:val="right"/>
        <w:outlineLvl w:val="1"/>
        <w:rPr>
          <w:rFonts w:ascii="Times New Roman" w:hAnsi="Times New Roman"/>
          <w:sz w:val="28"/>
          <w:szCs w:val="28"/>
        </w:rPr>
      </w:pPr>
    </w:p>
    <w:tbl>
      <w:tblPr>
        <w:tblStyle w:val="ab"/>
        <w:tblW w:w="0" w:type="auto"/>
        <w:tblInd w:w="0" w:type="dxa"/>
        <w:tblLook w:val="04A0" w:firstRow="1" w:lastRow="0" w:firstColumn="1" w:lastColumn="0" w:noHBand="0" w:noVBand="1"/>
      </w:tblPr>
      <w:tblGrid>
        <w:gridCol w:w="516"/>
        <w:gridCol w:w="855"/>
        <w:gridCol w:w="1044"/>
        <w:gridCol w:w="979"/>
        <w:gridCol w:w="990"/>
        <w:gridCol w:w="986"/>
        <w:gridCol w:w="1131"/>
        <w:gridCol w:w="835"/>
        <w:gridCol w:w="1173"/>
        <w:gridCol w:w="1061"/>
        <w:gridCol w:w="852"/>
      </w:tblGrid>
      <w:tr w:rsidR="002916E4" w:rsidTr="00F61F58">
        <w:tc>
          <w:tcPr>
            <w:tcW w:w="392"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proofErr w:type="gramStart"/>
            <w:r w:rsidRPr="003C152D">
              <w:rPr>
                <w:rFonts w:ascii="Times New Roman" w:hAnsi="Times New Roman"/>
                <w:bCs/>
                <w:sz w:val="12"/>
                <w:szCs w:val="12"/>
              </w:rPr>
              <w:t>п</w:t>
            </w:r>
            <w:proofErr w:type="gramEnd"/>
            <w:r w:rsidRPr="003C152D">
              <w:rPr>
                <w:rFonts w:ascii="Times New Roman" w:hAnsi="Times New Roman"/>
                <w:bCs/>
                <w:sz w:val="12"/>
                <w:szCs w:val="12"/>
              </w:rPr>
              <w:t>/п</w:t>
            </w:r>
          </w:p>
        </w:tc>
        <w:tc>
          <w:tcPr>
            <w:tcW w:w="849"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Дата </w:t>
            </w:r>
            <w:r>
              <w:rPr>
                <w:rFonts w:ascii="Times New Roman" w:hAnsi="Times New Roman"/>
                <w:bCs/>
                <w:sz w:val="12"/>
                <w:szCs w:val="12"/>
              </w:rPr>
              <w:t>регистрации</w:t>
            </w:r>
            <w:r w:rsidRPr="003C152D">
              <w:rPr>
                <w:rFonts w:ascii="Times New Roman" w:hAnsi="Times New Roman"/>
                <w:bCs/>
                <w:sz w:val="12"/>
                <w:szCs w:val="12"/>
              </w:rPr>
              <w:t xml:space="preserve"> документов</w:t>
            </w:r>
          </w:p>
        </w:tc>
        <w:tc>
          <w:tcPr>
            <w:tcW w:w="1131" w:type="dxa"/>
          </w:tcPr>
          <w:p w:rsidR="002916E4"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Ф.И.О. пациента</w:t>
            </w:r>
            <w:r>
              <w:rPr>
                <w:rFonts w:ascii="Times New Roman" w:hAnsi="Times New Roman"/>
                <w:bCs/>
                <w:sz w:val="12"/>
                <w:szCs w:val="12"/>
              </w:rPr>
              <w:t>,</w:t>
            </w:r>
            <w:r w:rsidRPr="003C152D">
              <w:rPr>
                <w:rFonts w:ascii="Times New Roman" w:hAnsi="Times New Roman"/>
                <w:bCs/>
                <w:sz w:val="12"/>
                <w:szCs w:val="12"/>
              </w:rPr>
              <w:t xml:space="preserve"> </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дата рождения</w:t>
            </w:r>
          </w:p>
        </w:tc>
        <w:tc>
          <w:tcPr>
            <w:tcW w:w="991"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Адрес места жительства</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(регистрации) и номер </w:t>
            </w:r>
            <w:proofErr w:type="gramStart"/>
            <w:r w:rsidRPr="003C152D">
              <w:rPr>
                <w:rFonts w:ascii="Times New Roman" w:hAnsi="Times New Roman"/>
                <w:bCs/>
                <w:sz w:val="12"/>
                <w:szCs w:val="12"/>
              </w:rPr>
              <w:t>контактного</w:t>
            </w:r>
            <w:proofErr w:type="gramEnd"/>
          </w:p>
          <w:p w:rsidR="002916E4"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телефона</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пациента</w:t>
            </w:r>
          </w:p>
        </w:tc>
        <w:tc>
          <w:tcPr>
            <w:tcW w:w="992"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Наименование направляющей медицинской организации, Ф.И.О. лечащего врача и диагноз</w:t>
            </w:r>
          </w:p>
        </w:tc>
        <w:tc>
          <w:tcPr>
            <w:tcW w:w="991"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Наименование принимающей организации для оказания ВМП</w:t>
            </w:r>
          </w:p>
        </w:tc>
        <w:tc>
          <w:tcPr>
            <w:tcW w:w="1144" w:type="dxa"/>
          </w:tcPr>
          <w:p w:rsidR="002916E4"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 и дата </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уведомления о</w:t>
            </w:r>
            <w:r>
              <w:rPr>
                <w:rFonts w:ascii="Times New Roman" w:hAnsi="Times New Roman"/>
                <w:bCs/>
                <w:sz w:val="12"/>
                <w:szCs w:val="12"/>
              </w:rPr>
              <w:t>б</w:t>
            </w:r>
            <w:r w:rsidRPr="003C152D">
              <w:rPr>
                <w:rFonts w:ascii="Times New Roman" w:hAnsi="Times New Roman"/>
                <w:bCs/>
                <w:sz w:val="12"/>
                <w:szCs w:val="12"/>
              </w:rPr>
              <w:t xml:space="preserve"> отказе в предоставлении государственной услуги</w:t>
            </w:r>
          </w:p>
        </w:tc>
        <w:tc>
          <w:tcPr>
            <w:tcW w:w="840"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Дата передачи и получения комплекта документов секретарём Комиссии управления</w:t>
            </w:r>
          </w:p>
        </w:tc>
        <w:tc>
          <w:tcPr>
            <w:tcW w:w="1263" w:type="dxa"/>
          </w:tcPr>
          <w:p w:rsidR="002916E4"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Дата получения документов и решения Комиссии управления,</w:t>
            </w:r>
          </w:p>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номер и дата Талона на ВМП</w:t>
            </w:r>
          </w:p>
        </w:tc>
        <w:tc>
          <w:tcPr>
            <w:tcW w:w="1061"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Предполагаемая дата госпитализации, дата сообщения о ней пациенту и дата направления Талона на ВМП и документов в принимающую медицинскую организацию</w:t>
            </w:r>
          </w:p>
        </w:tc>
        <w:tc>
          <w:tcPr>
            <w:tcW w:w="768" w:type="dxa"/>
          </w:tcPr>
          <w:p w:rsidR="002916E4" w:rsidRPr="003C152D" w:rsidRDefault="002916E4" w:rsidP="00F61F58">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Примечание</w:t>
            </w:r>
          </w:p>
        </w:tc>
      </w:tr>
      <w:tr w:rsidR="002916E4" w:rsidTr="00F61F58">
        <w:tc>
          <w:tcPr>
            <w:tcW w:w="392"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w:t>
            </w:r>
          </w:p>
        </w:tc>
        <w:tc>
          <w:tcPr>
            <w:tcW w:w="849"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2</w:t>
            </w:r>
          </w:p>
        </w:tc>
        <w:tc>
          <w:tcPr>
            <w:tcW w:w="113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3</w:t>
            </w:r>
          </w:p>
        </w:tc>
        <w:tc>
          <w:tcPr>
            <w:tcW w:w="99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4</w:t>
            </w:r>
          </w:p>
        </w:tc>
        <w:tc>
          <w:tcPr>
            <w:tcW w:w="992"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5</w:t>
            </w:r>
          </w:p>
        </w:tc>
        <w:tc>
          <w:tcPr>
            <w:tcW w:w="99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6</w:t>
            </w:r>
          </w:p>
        </w:tc>
        <w:tc>
          <w:tcPr>
            <w:tcW w:w="1144"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7</w:t>
            </w:r>
          </w:p>
        </w:tc>
        <w:tc>
          <w:tcPr>
            <w:tcW w:w="840"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8</w:t>
            </w:r>
          </w:p>
        </w:tc>
        <w:tc>
          <w:tcPr>
            <w:tcW w:w="1263"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9</w:t>
            </w:r>
          </w:p>
        </w:tc>
        <w:tc>
          <w:tcPr>
            <w:tcW w:w="106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10</w:t>
            </w:r>
          </w:p>
        </w:tc>
        <w:tc>
          <w:tcPr>
            <w:tcW w:w="768"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11</w:t>
            </w:r>
          </w:p>
        </w:tc>
      </w:tr>
      <w:tr w:rsidR="002916E4" w:rsidTr="00F61F58">
        <w:tc>
          <w:tcPr>
            <w:tcW w:w="392"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w:t>
            </w:r>
          </w:p>
        </w:tc>
        <w:tc>
          <w:tcPr>
            <w:tcW w:w="849"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13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99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992"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99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144"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840"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263"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06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768"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r>
    </w:tbl>
    <w:p w:rsidR="002916E4" w:rsidRDefault="002916E4" w:rsidP="002916E4">
      <w:pPr>
        <w:widowControl w:val="0"/>
        <w:autoSpaceDE w:val="0"/>
        <w:autoSpaceDN w:val="0"/>
        <w:adjustRightInd w:val="0"/>
        <w:spacing w:after="0" w:line="240" w:lineRule="auto"/>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jc w:val="center"/>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717DE3" w:rsidRDefault="00717DE3"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2916E4" w:rsidRDefault="002916E4" w:rsidP="002916E4">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51500" w:rsidRPr="00F51500" w:rsidRDefault="00F51500" w:rsidP="00F51500">
      <w:pPr>
        <w:widowControl w:val="0"/>
        <w:autoSpaceDE w:val="0"/>
        <w:autoSpaceDN w:val="0"/>
        <w:adjustRightInd w:val="0"/>
        <w:spacing w:after="0" w:line="240" w:lineRule="auto"/>
        <w:ind w:left="5103"/>
        <w:jc w:val="right"/>
        <w:outlineLvl w:val="1"/>
        <w:rPr>
          <w:rFonts w:ascii="Times New Roman" w:hAnsi="Times New Roman"/>
          <w:bCs/>
          <w:sz w:val="24"/>
          <w:szCs w:val="24"/>
        </w:rPr>
      </w:pPr>
      <w:r w:rsidRPr="00F51500">
        <w:rPr>
          <w:rFonts w:ascii="Times New Roman" w:hAnsi="Times New Roman"/>
          <w:bCs/>
          <w:sz w:val="24"/>
          <w:szCs w:val="24"/>
        </w:rPr>
        <w:lastRenderedPageBreak/>
        <w:t xml:space="preserve">Приложение </w:t>
      </w:r>
      <w:r>
        <w:rPr>
          <w:rFonts w:ascii="Times New Roman" w:hAnsi="Times New Roman"/>
          <w:bCs/>
          <w:sz w:val="24"/>
          <w:szCs w:val="24"/>
        </w:rPr>
        <w:t>3</w:t>
      </w:r>
    </w:p>
    <w:p w:rsidR="00717DE3" w:rsidRPr="008111B5"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к административному регламенту</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 xml:space="preserve">по предоставлению управлением </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здравоохранения</w:t>
      </w:r>
      <w:r>
        <w:rPr>
          <w:rFonts w:ascii="Times New Roman" w:eastAsiaTheme="minorEastAsia" w:hAnsi="Times New Roman" w:cs="Times New Roman"/>
          <w:sz w:val="24"/>
          <w:szCs w:val="24"/>
        </w:rPr>
        <w:t xml:space="preserve"> </w:t>
      </w:r>
      <w:r w:rsidRPr="008111B5">
        <w:rPr>
          <w:rFonts w:ascii="Times New Roman" w:eastAsiaTheme="minorEastAsia" w:hAnsi="Times New Roman" w:cs="Times New Roman"/>
          <w:sz w:val="24"/>
          <w:szCs w:val="24"/>
        </w:rPr>
        <w:t xml:space="preserve">Липецкой области </w:t>
      </w:r>
    </w:p>
    <w:p w:rsidR="00717DE3" w:rsidRDefault="00717DE3" w:rsidP="00717DE3">
      <w:pPr>
        <w:pStyle w:val="ConsPlusNormal"/>
        <w:jc w:val="right"/>
        <w:rPr>
          <w:rFonts w:ascii="Times New Roman" w:eastAsiaTheme="minorEastAsia" w:hAnsi="Times New Roman" w:cs="Times New Roman"/>
          <w:sz w:val="24"/>
          <w:szCs w:val="24"/>
        </w:rPr>
      </w:pPr>
      <w:r w:rsidRPr="00654436">
        <w:rPr>
          <w:rFonts w:ascii="Times New Roman" w:hAnsi="Times New Roman"/>
          <w:sz w:val="24"/>
          <w:szCs w:val="24"/>
        </w:rPr>
        <w:t xml:space="preserve">государственной услуги </w:t>
      </w:r>
      <w:r w:rsidRPr="008931EC">
        <w:rPr>
          <w:rFonts w:ascii="Times New Roman" w:eastAsiaTheme="minorEastAsia" w:hAnsi="Times New Roman" w:cs="Times New Roman"/>
          <w:sz w:val="24"/>
          <w:szCs w:val="24"/>
        </w:rPr>
        <w:t>по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направлению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граждан на оказание</w:t>
      </w:r>
      <w:r>
        <w:rPr>
          <w:rFonts w:ascii="Times New Roman" w:eastAsiaTheme="minorEastAsia" w:hAnsi="Times New Roman" w:cs="Times New Roman"/>
          <w:sz w:val="24"/>
          <w:szCs w:val="24"/>
        </w:rPr>
        <w:t xml:space="preserve"> </w:t>
      </w:r>
      <w:proofErr w:type="gramStart"/>
      <w:r w:rsidRPr="008931EC">
        <w:rPr>
          <w:rFonts w:ascii="Times New Roman" w:eastAsiaTheme="minorEastAsia" w:hAnsi="Times New Roman" w:cs="Times New Roman"/>
          <w:sz w:val="24"/>
          <w:szCs w:val="24"/>
        </w:rPr>
        <w:t>высокотехнологичной</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медицинской помощи, не включенной в </w:t>
      </w:r>
      <w:proofErr w:type="gramStart"/>
      <w:r w:rsidRPr="008931EC">
        <w:rPr>
          <w:rFonts w:ascii="Times New Roman" w:eastAsiaTheme="minorEastAsia" w:hAnsi="Times New Roman" w:cs="Times New Roman"/>
          <w:sz w:val="24"/>
          <w:szCs w:val="24"/>
        </w:rPr>
        <w:t>базовую</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программу обязательного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медицинского страхования,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с применением </w:t>
      </w:r>
      <w:proofErr w:type="gramStart"/>
      <w:r w:rsidRPr="008931EC">
        <w:rPr>
          <w:rFonts w:ascii="Times New Roman" w:eastAsiaTheme="minorEastAsia" w:hAnsi="Times New Roman" w:cs="Times New Roman"/>
          <w:sz w:val="24"/>
          <w:szCs w:val="24"/>
        </w:rPr>
        <w:t>специализированной</w:t>
      </w:r>
      <w:proofErr w:type="gramEnd"/>
      <w:r w:rsidRPr="008931EC">
        <w:rPr>
          <w:rFonts w:ascii="Times New Roman" w:eastAsiaTheme="minorEastAsia" w:hAnsi="Times New Roman" w:cs="Times New Roman"/>
          <w:sz w:val="24"/>
          <w:szCs w:val="24"/>
        </w:rPr>
        <w:t xml:space="preserve"> </w:t>
      </w:r>
    </w:p>
    <w:p w:rsidR="002916E4" w:rsidRDefault="00717DE3" w:rsidP="00717DE3">
      <w:pPr>
        <w:autoSpaceDE w:val="0"/>
        <w:autoSpaceDN w:val="0"/>
        <w:adjustRightInd w:val="0"/>
        <w:spacing w:after="0" w:line="240" w:lineRule="auto"/>
        <w:ind w:left="-142"/>
        <w:jc w:val="right"/>
        <w:rPr>
          <w:rFonts w:ascii="Times New Roman" w:hAnsi="Times New Roman"/>
          <w:sz w:val="24"/>
          <w:szCs w:val="24"/>
        </w:rPr>
      </w:pPr>
      <w:r w:rsidRPr="008931EC">
        <w:rPr>
          <w:rFonts w:ascii="Times New Roman" w:hAnsi="Times New Roman"/>
          <w:sz w:val="24"/>
          <w:szCs w:val="24"/>
        </w:rPr>
        <w:t>информационной</w:t>
      </w:r>
      <w:r>
        <w:rPr>
          <w:rFonts w:ascii="Times New Roman" w:hAnsi="Times New Roman"/>
          <w:sz w:val="24"/>
          <w:szCs w:val="24"/>
        </w:rPr>
        <w:t xml:space="preserve"> </w:t>
      </w:r>
      <w:r w:rsidRPr="008931EC">
        <w:rPr>
          <w:rFonts w:ascii="Times New Roman" w:hAnsi="Times New Roman"/>
          <w:sz w:val="24"/>
          <w:szCs w:val="24"/>
        </w:rPr>
        <w:t>системы</w:t>
      </w:r>
    </w:p>
    <w:p w:rsidR="00717DE3" w:rsidRDefault="00717DE3" w:rsidP="00717DE3">
      <w:pPr>
        <w:autoSpaceDE w:val="0"/>
        <w:autoSpaceDN w:val="0"/>
        <w:adjustRightInd w:val="0"/>
        <w:spacing w:after="0" w:line="240" w:lineRule="auto"/>
        <w:ind w:left="-142"/>
        <w:jc w:val="right"/>
        <w:rPr>
          <w:rFonts w:ascii="Times New Roman" w:hAnsi="Times New Roman"/>
          <w:sz w:val="28"/>
          <w:szCs w:val="28"/>
        </w:rPr>
      </w:pPr>
    </w:p>
    <w:p w:rsidR="002916E4" w:rsidRPr="00F51500" w:rsidRDefault="002916E4" w:rsidP="002916E4">
      <w:pPr>
        <w:widowControl w:val="0"/>
        <w:autoSpaceDE w:val="0"/>
        <w:autoSpaceDN w:val="0"/>
        <w:adjustRightInd w:val="0"/>
        <w:spacing w:after="0" w:line="240" w:lineRule="auto"/>
        <w:jc w:val="center"/>
        <w:outlineLvl w:val="1"/>
        <w:rPr>
          <w:rFonts w:ascii="Times New Roman" w:hAnsi="Times New Roman"/>
          <w:b/>
          <w:sz w:val="24"/>
          <w:szCs w:val="24"/>
        </w:rPr>
      </w:pPr>
      <w:r w:rsidRPr="00F51500">
        <w:rPr>
          <w:rFonts w:ascii="Times New Roman" w:hAnsi="Times New Roman"/>
          <w:b/>
          <w:sz w:val="24"/>
          <w:szCs w:val="24"/>
        </w:rPr>
        <w:t xml:space="preserve">Форма </w:t>
      </w:r>
    </w:p>
    <w:p w:rsidR="002916E4" w:rsidRPr="00F51500" w:rsidRDefault="002916E4" w:rsidP="002916E4">
      <w:pPr>
        <w:widowControl w:val="0"/>
        <w:autoSpaceDE w:val="0"/>
        <w:autoSpaceDN w:val="0"/>
        <w:adjustRightInd w:val="0"/>
        <w:spacing w:after="0" w:line="240" w:lineRule="auto"/>
        <w:jc w:val="center"/>
        <w:outlineLvl w:val="1"/>
        <w:rPr>
          <w:rFonts w:ascii="Times New Roman" w:hAnsi="Times New Roman"/>
          <w:b/>
          <w:sz w:val="24"/>
          <w:szCs w:val="24"/>
        </w:rPr>
      </w:pPr>
      <w:r w:rsidRPr="00F51500">
        <w:rPr>
          <w:rFonts w:ascii="Times New Roman" w:hAnsi="Times New Roman"/>
          <w:b/>
          <w:sz w:val="24"/>
          <w:szCs w:val="24"/>
        </w:rPr>
        <w:t>журнала регистрации решений (протоколов) Комиссии управления по отбору пациентов на оказание высокотехнологичной медицинской помощи</w:t>
      </w:r>
    </w:p>
    <w:p w:rsidR="002916E4" w:rsidRPr="00ED1DC5" w:rsidRDefault="002916E4" w:rsidP="002916E4">
      <w:pPr>
        <w:widowControl w:val="0"/>
        <w:autoSpaceDE w:val="0"/>
        <w:autoSpaceDN w:val="0"/>
        <w:adjustRightInd w:val="0"/>
        <w:spacing w:after="0" w:line="240" w:lineRule="auto"/>
        <w:ind w:left="5103"/>
        <w:jc w:val="right"/>
        <w:outlineLvl w:val="1"/>
        <w:rPr>
          <w:rFonts w:ascii="Times New Roman" w:hAnsi="Times New Roman"/>
          <w:sz w:val="28"/>
          <w:szCs w:val="28"/>
        </w:rPr>
      </w:pPr>
    </w:p>
    <w:tbl>
      <w:tblPr>
        <w:tblStyle w:val="ab"/>
        <w:tblW w:w="0" w:type="auto"/>
        <w:tblInd w:w="0" w:type="dxa"/>
        <w:tblLayout w:type="fixed"/>
        <w:tblLook w:val="04A0" w:firstRow="1" w:lastRow="0" w:firstColumn="1" w:lastColumn="0" w:noHBand="0" w:noVBand="1"/>
      </w:tblPr>
      <w:tblGrid>
        <w:gridCol w:w="516"/>
        <w:gridCol w:w="1201"/>
        <w:gridCol w:w="1123"/>
        <w:gridCol w:w="1521"/>
        <w:gridCol w:w="1559"/>
        <w:gridCol w:w="1559"/>
        <w:gridCol w:w="1418"/>
        <w:gridCol w:w="1417"/>
      </w:tblGrid>
      <w:tr w:rsidR="002916E4" w:rsidTr="00F61F58">
        <w:tc>
          <w:tcPr>
            <w:tcW w:w="516"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w:t>
            </w:r>
          </w:p>
          <w:p w:rsidR="002916E4" w:rsidRPr="004547EE" w:rsidRDefault="002916E4" w:rsidP="00F61F58">
            <w:pPr>
              <w:widowControl w:val="0"/>
              <w:autoSpaceDE w:val="0"/>
              <w:autoSpaceDN w:val="0"/>
              <w:adjustRightInd w:val="0"/>
              <w:jc w:val="center"/>
              <w:outlineLvl w:val="1"/>
              <w:rPr>
                <w:rFonts w:ascii="Times New Roman" w:hAnsi="Times New Roman"/>
                <w:bCs/>
                <w:szCs w:val="20"/>
              </w:rPr>
            </w:pPr>
            <w:proofErr w:type="gramStart"/>
            <w:r w:rsidRPr="004547EE">
              <w:rPr>
                <w:rFonts w:ascii="Times New Roman" w:hAnsi="Times New Roman"/>
                <w:bCs/>
                <w:szCs w:val="20"/>
              </w:rPr>
              <w:t>п</w:t>
            </w:r>
            <w:proofErr w:type="gramEnd"/>
            <w:r w:rsidRPr="004547EE">
              <w:rPr>
                <w:rFonts w:ascii="Times New Roman" w:hAnsi="Times New Roman"/>
                <w:bCs/>
                <w:szCs w:val="20"/>
              </w:rPr>
              <w:t>/п</w:t>
            </w:r>
          </w:p>
        </w:tc>
        <w:tc>
          <w:tcPr>
            <w:tcW w:w="120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Дата заседания Комиссии управления</w:t>
            </w:r>
          </w:p>
        </w:tc>
        <w:tc>
          <w:tcPr>
            <w:tcW w:w="1123"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 xml:space="preserve">Ф.И.О. пациента </w:t>
            </w:r>
          </w:p>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дата рождения</w:t>
            </w:r>
            <w:r>
              <w:rPr>
                <w:rFonts w:ascii="Times New Roman" w:hAnsi="Times New Roman"/>
                <w:bCs/>
                <w:szCs w:val="20"/>
              </w:rPr>
              <w:t xml:space="preserve"> пациента</w:t>
            </w:r>
          </w:p>
        </w:tc>
        <w:tc>
          <w:tcPr>
            <w:tcW w:w="152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Адрес места жительства</w:t>
            </w:r>
          </w:p>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 xml:space="preserve">(регистрации) и номер </w:t>
            </w:r>
            <w:proofErr w:type="gramStart"/>
            <w:r w:rsidRPr="004547EE">
              <w:rPr>
                <w:rFonts w:ascii="Times New Roman" w:hAnsi="Times New Roman"/>
                <w:bCs/>
                <w:szCs w:val="20"/>
              </w:rPr>
              <w:t>контактного</w:t>
            </w:r>
            <w:proofErr w:type="gramEnd"/>
          </w:p>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телефона</w:t>
            </w:r>
          </w:p>
        </w:tc>
        <w:tc>
          <w:tcPr>
            <w:tcW w:w="1559"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Наименование направляющей медицинской организации, Ф.И.О. лечащего врача и диагноз</w:t>
            </w:r>
          </w:p>
        </w:tc>
        <w:tc>
          <w:tcPr>
            <w:tcW w:w="1559"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Наименование принимающей организации для оказания ВМП</w:t>
            </w:r>
          </w:p>
        </w:tc>
        <w:tc>
          <w:tcPr>
            <w:tcW w:w="1418"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Дата  направления выписки из протокола решения Комиссии управления</w:t>
            </w:r>
            <w:r>
              <w:rPr>
                <w:rFonts w:ascii="Times New Roman" w:hAnsi="Times New Roman"/>
                <w:bCs/>
                <w:szCs w:val="20"/>
              </w:rPr>
              <w:t xml:space="preserve"> заявителю</w:t>
            </w:r>
          </w:p>
        </w:tc>
        <w:tc>
          <w:tcPr>
            <w:tcW w:w="1417"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Примечание</w:t>
            </w:r>
          </w:p>
        </w:tc>
      </w:tr>
      <w:tr w:rsidR="002916E4" w:rsidTr="00F61F58">
        <w:tc>
          <w:tcPr>
            <w:tcW w:w="516"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w:t>
            </w:r>
          </w:p>
        </w:tc>
        <w:tc>
          <w:tcPr>
            <w:tcW w:w="120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2</w:t>
            </w:r>
          </w:p>
        </w:tc>
        <w:tc>
          <w:tcPr>
            <w:tcW w:w="1123"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3</w:t>
            </w:r>
          </w:p>
        </w:tc>
        <w:tc>
          <w:tcPr>
            <w:tcW w:w="1521"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4</w:t>
            </w:r>
          </w:p>
        </w:tc>
        <w:tc>
          <w:tcPr>
            <w:tcW w:w="1559"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5</w:t>
            </w:r>
          </w:p>
        </w:tc>
        <w:tc>
          <w:tcPr>
            <w:tcW w:w="1559"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6</w:t>
            </w:r>
          </w:p>
        </w:tc>
        <w:tc>
          <w:tcPr>
            <w:tcW w:w="1418"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7</w:t>
            </w:r>
          </w:p>
        </w:tc>
        <w:tc>
          <w:tcPr>
            <w:tcW w:w="1417"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Pr>
                <w:rFonts w:ascii="Times New Roman" w:hAnsi="Times New Roman"/>
                <w:bCs/>
                <w:szCs w:val="20"/>
              </w:rPr>
              <w:t>8</w:t>
            </w:r>
          </w:p>
        </w:tc>
      </w:tr>
      <w:tr w:rsidR="002916E4" w:rsidTr="00F61F58">
        <w:tc>
          <w:tcPr>
            <w:tcW w:w="516" w:type="dxa"/>
          </w:tcPr>
          <w:p w:rsidR="002916E4" w:rsidRPr="004547EE" w:rsidRDefault="002916E4" w:rsidP="00F61F58">
            <w:pPr>
              <w:widowControl w:val="0"/>
              <w:autoSpaceDE w:val="0"/>
              <w:autoSpaceDN w:val="0"/>
              <w:adjustRightInd w:val="0"/>
              <w:jc w:val="center"/>
              <w:outlineLvl w:val="1"/>
              <w:rPr>
                <w:rFonts w:ascii="Times New Roman" w:hAnsi="Times New Roman"/>
                <w:bCs/>
                <w:szCs w:val="20"/>
              </w:rPr>
            </w:pPr>
            <w:r w:rsidRPr="004547EE">
              <w:rPr>
                <w:rFonts w:ascii="Times New Roman" w:hAnsi="Times New Roman"/>
                <w:bCs/>
                <w:szCs w:val="20"/>
              </w:rPr>
              <w:t>1…</w:t>
            </w:r>
          </w:p>
        </w:tc>
        <w:tc>
          <w:tcPr>
            <w:tcW w:w="120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123"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521"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559"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559"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418"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c>
          <w:tcPr>
            <w:tcW w:w="1417" w:type="dxa"/>
          </w:tcPr>
          <w:p w:rsidR="002916E4" w:rsidRDefault="002916E4" w:rsidP="00F61F58">
            <w:pPr>
              <w:widowControl w:val="0"/>
              <w:autoSpaceDE w:val="0"/>
              <w:autoSpaceDN w:val="0"/>
              <w:adjustRightInd w:val="0"/>
              <w:jc w:val="center"/>
              <w:outlineLvl w:val="1"/>
              <w:rPr>
                <w:rFonts w:ascii="Times New Roman" w:hAnsi="Times New Roman"/>
                <w:bCs/>
                <w:sz w:val="28"/>
                <w:szCs w:val="28"/>
              </w:rPr>
            </w:pPr>
          </w:p>
        </w:tc>
      </w:tr>
    </w:tbl>
    <w:p w:rsidR="002916E4" w:rsidRPr="00444441" w:rsidRDefault="002916E4" w:rsidP="002916E4">
      <w:pPr>
        <w:autoSpaceDE w:val="0"/>
        <w:autoSpaceDN w:val="0"/>
        <w:adjustRightInd w:val="0"/>
        <w:spacing w:after="0" w:line="240" w:lineRule="auto"/>
        <w:ind w:left="-142"/>
        <w:jc w:val="right"/>
        <w:rPr>
          <w:rFonts w:ascii="Times New Roman" w:hAnsi="Times New Roman"/>
          <w:sz w:val="28"/>
          <w:szCs w:val="28"/>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6E7D8B" w:rsidRDefault="006E7D8B" w:rsidP="0029242D">
      <w:pPr>
        <w:pStyle w:val="ConsPlusNormal"/>
        <w:jc w:val="right"/>
        <w:outlineLvl w:val="1"/>
        <w:rPr>
          <w:rFonts w:ascii="Times New Roman" w:hAnsi="Times New Roman" w:cs="Times New Roman"/>
          <w:sz w:val="24"/>
          <w:szCs w:val="24"/>
        </w:rPr>
      </w:pPr>
    </w:p>
    <w:p w:rsidR="00717DE3" w:rsidRDefault="00717DE3" w:rsidP="0029242D">
      <w:pPr>
        <w:pStyle w:val="ConsPlusNormal"/>
        <w:jc w:val="right"/>
        <w:outlineLvl w:val="1"/>
        <w:rPr>
          <w:rFonts w:ascii="Times New Roman" w:hAnsi="Times New Roman" w:cs="Times New Roman"/>
          <w:sz w:val="24"/>
          <w:szCs w:val="24"/>
        </w:rPr>
      </w:pPr>
    </w:p>
    <w:p w:rsidR="00717DE3" w:rsidRDefault="00717DE3" w:rsidP="0029242D">
      <w:pPr>
        <w:pStyle w:val="ConsPlusNormal"/>
        <w:jc w:val="right"/>
        <w:outlineLvl w:val="1"/>
        <w:rPr>
          <w:rFonts w:ascii="Times New Roman" w:hAnsi="Times New Roman" w:cs="Times New Roman"/>
          <w:sz w:val="24"/>
          <w:szCs w:val="24"/>
        </w:rPr>
      </w:pPr>
    </w:p>
    <w:p w:rsidR="00F51500" w:rsidRDefault="00F51500" w:rsidP="0029242D">
      <w:pPr>
        <w:pStyle w:val="ConsPlusNormal"/>
        <w:jc w:val="right"/>
        <w:outlineLvl w:val="1"/>
        <w:rPr>
          <w:rFonts w:ascii="Times New Roman" w:hAnsi="Times New Roman" w:cs="Times New Roman"/>
          <w:sz w:val="24"/>
          <w:szCs w:val="24"/>
        </w:rPr>
      </w:pPr>
    </w:p>
    <w:p w:rsidR="0029242D" w:rsidRPr="00B27182" w:rsidRDefault="0029242D" w:rsidP="0029242D">
      <w:pPr>
        <w:pStyle w:val="ConsPlusNormal"/>
        <w:jc w:val="right"/>
        <w:outlineLvl w:val="1"/>
        <w:rPr>
          <w:rFonts w:ascii="Times New Roman" w:hAnsi="Times New Roman" w:cs="Times New Roman"/>
          <w:sz w:val="24"/>
          <w:szCs w:val="24"/>
        </w:rPr>
      </w:pPr>
      <w:r w:rsidRPr="00B27182">
        <w:rPr>
          <w:rFonts w:ascii="Times New Roman" w:hAnsi="Times New Roman" w:cs="Times New Roman"/>
          <w:sz w:val="24"/>
          <w:szCs w:val="24"/>
        </w:rPr>
        <w:lastRenderedPageBreak/>
        <w:t xml:space="preserve">Приложение </w:t>
      </w:r>
      <w:r w:rsidR="00F51500">
        <w:rPr>
          <w:rFonts w:ascii="Times New Roman" w:hAnsi="Times New Roman" w:cs="Times New Roman"/>
          <w:sz w:val="24"/>
          <w:szCs w:val="24"/>
        </w:rPr>
        <w:t>4</w:t>
      </w:r>
    </w:p>
    <w:p w:rsidR="00717DE3" w:rsidRPr="008111B5"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к административному регламенту</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 xml:space="preserve">по предоставлению управлением </w:t>
      </w:r>
    </w:p>
    <w:p w:rsidR="00717DE3" w:rsidRDefault="00717DE3" w:rsidP="00717DE3">
      <w:pPr>
        <w:pStyle w:val="ConsPlusNormal"/>
        <w:jc w:val="right"/>
        <w:rPr>
          <w:rFonts w:ascii="Times New Roman" w:eastAsiaTheme="minorEastAsia" w:hAnsi="Times New Roman" w:cs="Times New Roman"/>
          <w:sz w:val="24"/>
          <w:szCs w:val="24"/>
        </w:rPr>
      </w:pPr>
      <w:r w:rsidRPr="008111B5">
        <w:rPr>
          <w:rFonts w:ascii="Times New Roman" w:eastAsiaTheme="minorEastAsia" w:hAnsi="Times New Roman" w:cs="Times New Roman"/>
          <w:sz w:val="24"/>
          <w:szCs w:val="24"/>
        </w:rPr>
        <w:t>здравоохранения</w:t>
      </w:r>
      <w:r>
        <w:rPr>
          <w:rFonts w:ascii="Times New Roman" w:eastAsiaTheme="minorEastAsia" w:hAnsi="Times New Roman" w:cs="Times New Roman"/>
          <w:sz w:val="24"/>
          <w:szCs w:val="24"/>
        </w:rPr>
        <w:t xml:space="preserve"> </w:t>
      </w:r>
      <w:r w:rsidRPr="008111B5">
        <w:rPr>
          <w:rFonts w:ascii="Times New Roman" w:eastAsiaTheme="minorEastAsia" w:hAnsi="Times New Roman" w:cs="Times New Roman"/>
          <w:sz w:val="24"/>
          <w:szCs w:val="24"/>
        </w:rPr>
        <w:t xml:space="preserve">Липецкой области </w:t>
      </w:r>
    </w:p>
    <w:p w:rsidR="00717DE3" w:rsidRDefault="00717DE3" w:rsidP="00717DE3">
      <w:pPr>
        <w:pStyle w:val="ConsPlusNormal"/>
        <w:jc w:val="right"/>
        <w:rPr>
          <w:rFonts w:ascii="Times New Roman" w:eastAsiaTheme="minorEastAsia" w:hAnsi="Times New Roman" w:cs="Times New Roman"/>
          <w:sz w:val="24"/>
          <w:szCs w:val="24"/>
        </w:rPr>
      </w:pPr>
      <w:r w:rsidRPr="00654436">
        <w:rPr>
          <w:rFonts w:ascii="Times New Roman" w:hAnsi="Times New Roman"/>
          <w:sz w:val="24"/>
          <w:szCs w:val="24"/>
        </w:rPr>
        <w:t xml:space="preserve">государственной услуги </w:t>
      </w:r>
      <w:r w:rsidRPr="008931EC">
        <w:rPr>
          <w:rFonts w:ascii="Times New Roman" w:eastAsiaTheme="minorEastAsia" w:hAnsi="Times New Roman" w:cs="Times New Roman"/>
          <w:sz w:val="24"/>
          <w:szCs w:val="24"/>
        </w:rPr>
        <w:t>по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направлению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граждан на оказание</w:t>
      </w:r>
      <w:r>
        <w:rPr>
          <w:rFonts w:ascii="Times New Roman" w:eastAsiaTheme="minorEastAsia" w:hAnsi="Times New Roman" w:cs="Times New Roman"/>
          <w:sz w:val="24"/>
          <w:szCs w:val="24"/>
        </w:rPr>
        <w:t xml:space="preserve"> </w:t>
      </w:r>
      <w:proofErr w:type="gramStart"/>
      <w:r w:rsidRPr="008931EC">
        <w:rPr>
          <w:rFonts w:ascii="Times New Roman" w:eastAsiaTheme="minorEastAsia" w:hAnsi="Times New Roman" w:cs="Times New Roman"/>
          <w:sz w:val="24"/>
          <w:szCs w:val="24"/>
        </w:rPr>
        <w:t>высокотехнологичной</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медицинской помощи, не включенной в </w:t>
      </w:r>
      <w:proofErr w:type="gramStart"/>
      <w:r w:rsidRPr="008931EC">
        <w:rPr>
          <w:rFonts w:ascii="Times New Roman" w:eastAsiaTheme="minorEastAsia" w:hAnsi="Times New Roman" w:cs="Times New Roman"/>
          <w:sz w:val="24"/>
          <w:szCs w:val="24"/>
        </w:rPr>
        <w:t>базовую</w:t>
      </w:r>
      <w:proofErr w:type="gramEnd"/>
      <w:r w:rsidRPr="008931EC">
        <w:rPr>
          <w:rFonts w:ascii="Times New Roman" w:eastAsiaTheme="minorEastAsia" w:hAnsi="Times New Roman" w:cs="Times New Roman"/>
          <w:sz w:val="24"/>
          <w:szCs w:val="24"/>
        </w:rPr>
        <w:t xml:space="preserve">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программу обязательного</w:t>
      </w:r>
      <w:r>
        <w:rPr>
          <w:rFonts w:ascii="Times New Roman" w:eastAsiaTheme="minorEastAsia" w:hAnsi="Times New Roman" w:cs="Times New Roman"/>
          <w:sz w:val="24"/>
          <w:szCs w:val="24"/>
        </w:rPr>
        <w:t xml:space="preserve"> </w:t>
      </w:r>
      <w:r w:rsidRPr="008931EC">
        <w:rPr>
          <w:rFonts w:ascii="Times New Roman" w:eastAsiaTheme="minorEastAsia" w:hAnsi="Times New Roman" w:cs="Times New Roman"/>
          <w:sz w:val="24"/>
          <w:szCs w:val="24"/>
        </w:rPr>
        <w:t xml:space="preserve">медицинского страхования, </w:t>
      </w:r>
    </w:p>
    <w:p w:rsidR="00717DE3" w:rsidRDefault="00717DE3" w:rsidP="00717DE3">
      <w:pPr>
        <w:pStyle w:val="ConsPlusNormal"/>
        <w:jc w:val="right"/>
        <w:rPr>
          <w:rFonts w:ascii="Times New Roman" w:eastAsiaTheme="minorEastAsia" w:hAnsi="Times New Roman" w:cs="Times New Roman"/>
          <w:sz w:val="24"/>
          <w:szCs w:val="24"/>
        </w:rPr>
      </w:pPr>
      <w:r w:rsidRPr="008931EC">
        <w:rPr>
          <w:rFonts w:ascii="Times New Roman" w:eastAsiaTheme="minorEastAsia" w:hAnsi="Times New Roman" w:cs="Times New Roman"/>
          <w:sz w:val="24"/>
          <w:szCs w:val="24"/>
        </w:rPr>
        <w:t xml:space="preserve">с применением </w:t>
      </w:r>
      <w:proofErr w:type="gramStart"/>
      <w:r w:rsidRPr="008931EC">
        <w:rPr>
          <w:rFonts w:ascii="Times New Roman" w:eastAsiaTheme="minorEastAsia" w:hAnsi="Times New Roman" w:cs="Times New Roman"/>
          <w:sz w:val="24"/>
          <w:szCs w:val="24"/>
        </w:rPr>
        <w:t>специализированной</w:t>
      </w:r>
      <w:proofErr w:type="gramEnd"/>
      <w:r w:rsidRPr="008931EC">
        <w:rPr>
          <w:rFonts w:ascii="Times New Roman" w:eastAsiaTheme="minorEastAsia" w:hAnsi="Times New Roman" w:cs="Times New Roman"/>
          <w:sz w:val="24"/>
          <w:szCs w:val="24"/>
        </w:rPr>
        <w:t xml:space="preserve"> </w:t>
      </w:r>
    </w:p>
    <w:p w:rsidR="0029242D" w:rsidRDefault="00717DE3" w:rsidP="00717DE3">
      <w:pPr>
        <w:spacing w:after="1"/>
        <w:jc w:val="right"/>
        <w:rPr>
          <w:rFonts w:ascii="Times New Roman" w:hAnsi="Times New Roman"/>
          <w:sz w:val="24"/>
          <w:szCs w:val="24"/>
        </w:rPr>
      </w:pPr>
      <w:r w:rsidRPr="008931EC">
        <w:rPr>
          <w:rFonts w:ascii="Times New Roman" w:hAnsi="Times New Roman"/>
          <w:sz w:val="24"/>
          <w:szCs w:val="24"/>
        </w:rPr>
        <w:t>информационной</w:t>
      </w:r>
      <w:r>
        <w:rPr>
          <w:rFonts w:ascii="Times New Roman" w:hAnsi="Times New Roman"/>
          <w:sz w:val="24"/>
          <w:szCs w:val="24"/>
        </w:rPr>
        <w:t xml:space="preserve"> </w:t>
      </w:r>
      <w:r w:rsidRPr="008931EC">
        <w:rPr>
          <w:rFonts w:ascii="Times New Roman" w:hAnsi="Times New Roman"/>
          <w:sz w:val="24"/>
          <w:szCs w:val="24"/>
        </w:rPr>
        <w:t>системы</w:t>
      </w:r>
    </w:p>
    <w:p w:rsidR="00717DE3" w:rsidRPr="0029242D" w:rsidRDefault="00717DE3" w:rsidP="00717DE3">
      <w:pPr>
        <w:spacing w:after="1"/>
        <w:jc w:val="right"/>
        <w:rPr>
          <w:rFonts w:ascii="Times New Roman" w:hAnsi="Times New Roman"/>
        </w:rPr>
      </w:pPr>
    </w:p>
    <w:p w:rsidR="00B27182" w:rsidRPr="00163D31" w:rsidRDefault="00B27182" w:rsidP="00F51500">
      <w:pPr>
        <w:spacing w:after="0" w:line="240" w:lineRule="auto"/>
        <w:jc w:val="center"/>
        <w:rPr>
          <w:rFonts w:ascii="Times New Roman" w:hAnsi="Times New Roman"/>
          <w:b/>
          <w:sz w:val="24"/>
          <w:szCs w:val="24"/>
        </w:rPr>
      </w:pPr>
      <w:r w:rsidRPr="00163D31">
        <w:rPr>
          <w:rFonts w:ascii="Times New Roman" w:hAnsi="Times New Roman"/>
          <w:b/>
          <w:sz w:val="24"/>
          <w:szCs w:val="24"/>
        </w:rPr>
        <w:t>Форма</w:t>
      </w:r>
    </w:p>
    <w:p w:rsidR="004C59BE" w:rsidRDefault="00322952" w:rsidP="00F51500">
      <w:pPr>
        <w:autoSpaceDE w:val="0"/>
        <w:autoSpaceDN w:val="0"/>
        <w:adjustRightInd w:val="0"/>
        <w:spacing w:after="0" w:line="240" w:lineRule="auto"/>
        <w:jc w:val="center"/>
        <w:rPr>
          <w:rFonts w:ascii="Times New Roman" w:hAnsi="Times New Roman"/>
          <w:b/>
          <w:sz w:val="24"/>
          <w:szCs w:val="24"/>
        </w:rPr>
      </w:pPr>
      <w:r w:rsidRPr="00C63B90">
        <w:rPr>
          <w:rFonts w:ascii="Times New Roman" w:hAnsi="Times New Roman"/>
          <w:b/>
          <w:sz w:val="24"/>
          <w:szCs w:val="24"/>
        </w:rPr>
        <w:t xml:space="preserve">приказа </w:t>
      </w:r>
      <w:r w:rsidR="00F51500" w:rsidRPr="00C63B90">
        <w:rPr>
          <w:rFonts w:ascii="Times New Roman" w:hAnsi="Times New Roman"/>
          <w:b/>
          <w:sz w:val="24"/>
          <w:szCs w:val="24"/>
        </w:rPr>
        <w:t xml:space="preserve">о рассмотрении жалобы на решение, действие (бездействие) </w:t>
      </w:r>
    </w:p>
    <w:p w:rsidR="00B27182" w:rsidRPr="00C63B90" w:rsidRDefault="00F51500" w:rsidP="00F51500">
      <w:pPr>
        <w:autoSpaceDE w:val="0"/>
        <w:autoSpaceDN w:val="0"/>
        <w:adjustRightInd w:val="0"/>
        <w:spacing w:after="0" w:line="240" w:lineRule="auto"/>
        <w:jc w:val="center"/>
        <w:rPr>
          <w:rFonts w:ascii="Times New Roman" w:hAnsi="Times New Roman"/>
          <w:b/>
          <w:sz w:val="24"/>
          <w:szCs w:val="24"/>
        </w:rPr>
      </w:pPr>
      <w:r w:rsidRPr="00C63B90">
        <w:rPr>
          <w:rFonts w:ascii="Times New Roman" w:hAnsi="Times New Roman"/>
          <w:b/>
          <w:sz w:val="24"/>
          <w:szCs w:val="24"/>
        </w:rPr>
        <w:t>должностного лица управления</w:t>
      </w:r>
    </w:p>
    <w:p w:rsidR="00F51500" w:rsidRPr="00F51500" w:rsidRDefault="00F51500" w:rsidP="00F51500">
      <w:pPr>
        <w:autoSpaceDE w:val="0"/>
        <w:autoSpaceDN w:val="0"/>
        <w:adjustRightInd w:val="0"/>
        <w:spacing w:after="0" w:line="240" w:lineRule="auto"/>
        <w:jc w:val="center"/>
        <w:rPr>
          <w:rFonts w:ascii="Times New Roman" w:hAnsi="Times New Roman"/>
          <w:b/>
          <w:sz w:val="24"/>
          <w:szCs w:val="24"/>
        </w:rPr>
      </w:pPr>
    </w:p>
    <w:tbl>
      <w:tblPr>
        <w:tblW w:w="0" w:type="auto"/>
        <w:jc w:val="center"/>
        <w:tblInd w:w="-1948" w:type="dxa"/>
        <w:tblLayout w:type="fixed"/>
        <w:tblCellMar>
          <w:left w:w="0" w:type="dxa"/>
          <w:right w:w="0" w:type="dxa"/>
        </w:tblCellMar>
        <w:tblLook w:val="04A0" w:firstRow="1" w:lastRow="0" w:firstColumn="1" w:lastColumn="0" w:noHBand="0" w:noVBand="1"/>
      </w:tblPr>
      <w:tblGrid>
        <w:gridCol w:w="25"/>
        <w:gridCol w:w="4305"/>
        <w:gridCol w:w="1701"/>
        <w:gridCol w:w="4215"/>
        <w:gridCol w:w="25"/>
      </w:tblGrid>
      <w:tr w:rsidR="005B710D" w:rsidRPr="005B710D" w:rsidTr="001B4B0D">
        <w:trPr>
          <w:gridBefore w:val="1"/>
          <w:wBefore w:w="25" w:type="dxa"/>
          <w:cantSplit/>
          <w:trHeight w:val="1280"/>
          <w:jc w:val="center"/>
        </w:trPr>
        <w:tc>
          <w:tcPr>
            <w:tcW w:w="10246" w:type="dxa"/>
            <w:gridSpan w:val="4"/>
            <w:hideMark/>
          </w:tcPr>
          <w:p w:rsidR="005B710D" w:rsidRPr="005B710D" w:rsidRDefault="00541BDD" w:rsidP="005B710D">
            <w:pPr>
              <w:tabs>
                <w:tab w:val="left" w:pos="8222"/>
              </w:tabs>
              <w:suppressAutoHyphens/>
              <w:spacing w:after="0" w:line="240" w:lineRule="auto"/>
              <w:jc w:val="center"/>
              <w:rPr>
                <w:rFonts w:ascii="Times New Roman" w:hAnsi="Times New Roman"/>
                <w:color w:val="000000"/>
                <w:spacing w:val="40"/>
                <w:sz w:val="32"/>
                <w:szCs w:val="24"/>
              </w:rPr>
            </w:pPr>
            <w:r>
              <w:rPr>
                <w:rFonts w:ascii="Times New Roman" w:hAnsi="Times New Roman"/>
                <w:b/>
                <w:noProof/>
                <w:spacing w:val="30"/>
                <w:sz w:val="30"/>
              </w:rPr>
              <w:drawing>
                <wp:inline distT="0" distB="0" distL="0" distR="0">
                  <wp:extent cx="504825" cy="824865"/>
                  <wp:effectExtent l="0" t="0" r="0" b="0"/>
                  <wp:docPr id="3" name="Рисунок 3" descr="Описание: Описание: Описание: Описание: Описание: Описание: Описание: Описание: 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Описание: Gerb_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24865"/>
                          </a:xfrm>
                          <a:prstGeom prst="rect">
                            <a:avLst/>
                          </a:prstGeom>
                          <a:noFill/>
                          <a:ln>
                            <a:noFill/>
                          </a:ln>
                        </pic:spPr>
                      </pic:pic>
                    </a:graphicData>
                  </a:graphic>
                </wp:inline>
              </w:drawing>
            </w:r>
          </w:p>
        </w:tc>
      </w:tr>
      <w:tr w:rsidR="005B710D" w:rsidRPr="005B710D" w:rsidTr="001B4B0D">
        <w:trPr>
          <w:gridBefore w:val="1"/>
          <w:wBefore w:w="25" w:type="dxa"/>
          <w:cantSplit/>
          <w:trHeight w:val="1984"/>
          <w:jc w:val="center"/>
        </w:trPr>
        <w:tc>
          <w:tcPr>
            <w:tcW w:w="10246" w:type="dxa"/>
            <w:gridSpan w:val="4"/>
          </w:tcPr>
          <w:p w:rsidR="005B710D" w:rsidRPr="005B710D" w:rsidRDefault="005B710D" w:rsidP="005B710D">
            <w:pPr>
              <w:tabs>
                <w:tab w:val="left" w:pos="8222"/>
              </w:tabs>
              <w:spacing w:after="0" w:line="240" w:lineRule="auto"/>
              <w:jc w:val="center"/>
              <w:rPr>
                <w:rFonts w:ascii="Times New Roman" w:hAnsi="Times New Roman"/>
                <w:b/>
                <w:color w:val="000000"/>
                <w:spacing w:val="8"/>
                <w:sz w:val="24"/>
                <w:szCs w:val="24"/>
              </w:rPr>
            </w:pPr>
            <w:r w:rsidRPr="005B710D">
              <w:rPr>
                <w:rFonts w:ascii="Times New Roman" w:hAnsi="Times New Roman"/>
                <w:b/>
                <w:spacing w:val="8"/>
              </w:rPr>
              <w:t xml:space="preserve"> УПРАВЛЕНИЕ ЗДРАВООХРАНЕНИЯ</w:t>
            </w:r>
          </w:p>
          <w:p w:rsidR="005B710D" w:rsidRPr="005B710D" w:rsidRDefault="005B710D" w:rsidP="005B710D">
            <w:pPr>
              <w:tabs>
                <w:tab w:val="left" w:pos="8222"/>
              </w:tabs>
              <w:spacing w:after="0" w:line="240" w:lineRule="auto"/>
              <w:jc w:val="center"/>
              <w:rPr>
                <w:rFonts w:ascii="Times New Roman" w:hAnsi="Times New Roman"/>
                <w:b/>
                <w:spacing w:val="8"/>
              </w:rPr>
            </w:pPr>
            <w:r w:rsidRPr="005B710D">
              <w:rPr>
                <w:rFonts w:ascii="Times New Roman" w:hAnsi="Times New Roman"/>
                <w:b/>
                <w:spacing w:val="8"/>
              </w:rPr>
              <w:t>ЛИПЕЦКОЙ ОБЛАСТИ</w:t>
            </w:r>
          </w:p>
          <w:p w:rsidR="005B710D" w:rsidRPr="00EA351C" w:rsidRDefault="005B710D" w:rsidP="005B710D">
            <w:pPr>
              <w:tabs>
                <w:tab w:val="left" w:pos="8222"/>
              </w:tabs>
              <w:spacing w:after="0" w:line="240" w:lineRule="auto"/>
              <w:jc w:val="center"/>
              <w:rPr>
                <w:rFonts w:ascii="Times New Roman" w:hAnsi="Times New Roman"/>
                <w:spacing w:val="8"/>
              </w:rPr>
            </w:pPr>
            <w:r w:rsidRPr="00EA351C">
              <w:rPr>
                <w:rFonts w:ascii="Times New Roman" w:hAnsi="Times New Roman"/>
                <w:spacing w:val="8"/>
              </w:rPr>
              <w:t>______</w:t>
            </w:r>
            <w:r w:rsidR="00EA351C" w:rsidRPr="00EA351C">
              <w:rPr>
                <w:rFonts w:ascii="Times New Roman" w:hAnsi="Times New Roman"/>
                <w:spacing w:val="8"/>
              </w:rPr>
              <w:t>__________________</w:t>
            </w:r>
            <w:r w:rsidRPr="00EA351C">
              <w:rPr>
                <w:rFonts w:ascii="Times New Roman" w:hAnsi="Times New Roman"/>
                <w:spacing w:val="8"/>
              </w:rPr>
              <w:t>______________________________________________________________</w:t>
            </w:r>
          </w:p>
          <w:p w:rsidR="005B710D" w:rsidRPr="005B710D" w:rsidRDefault="005B710D" w:rsidP="005B710D">
            <w:pPr>
              <w:tabs>
                <w:tab w:val="left" w:pos="8222"/>
              </w:tabs>
              <w:spacing w:after="0" w:line="240" w:lineRule="auto"/>
              <w:jc w:val="center"/>
              <w:rPr>
                <w:rFonts w:ascii="Times New Roman" w:hAnsi="Times New Roman"/>
                <w:b/>
                <w:spacing w:val="8"/>
              </w:rPr>
            </w:pPr>
          </w:p>
          <w:p w:rsidR="005B710D" w:rsidRPr="005B710D" w:rsidRDefault="005B710D" w:rsidP="005B710D">
            <w:pPr>
              <w:tabs>
                <w:tab w:val="left" w:pos="8222"/>
              </w:tabs>
              <w:spacing w:after="0" w:line="240" w:lineRule="auto"/>
              <w:jc w:val="center"/>
              <w:rPr>
                <w:rFonts w:ascii="Times New Roman" w:hAnsi="Times New Roman"/>
                <w:color w:val="000000"/>
                <w:spacing w:val="40"/>
                <w:szCs w:val="24"/>
              </w:rPr>
            </w:pPr>
            <w:r w:rsidRPr="005B710D">
              <w:rPr>
                <w:rFonts w:ascii="Times New Roman" w:hAnsi="Times New Roman"/>
                <w:b/>
                <w:spacing w:val="8"/>
              </w:rPr>
              <w:t>ПРИКАЗ</w:t>
            </w:r>
          </w:p>
        </w:tc>
      </w:tr>
      <w:tr w:rsidR="005B710D" w:rsidRPr="005B710D" w:rsidTr="001B4B0D">
        <w:trPr>
          <w:gridAfter w:val="1"/>
          <w:wAfter w:w="25" w:type="dxa"/>
          <w:cantSplit/>
          <w:trHeight w:hRule="exact" w:val="566"/>
          <w:jc w:val="center"/>
        </w:trPr>
        <w:tc>
          <w:tcPr>
            <w:tcW w:w="4330" w:type="dxa"/>
            <w:gridSpan w:val="2"/>
            <w:hideMark/>
          </w:tcPr>
          <w:p w:rsidR="005B710D" w:rsidRPr="005B710D" w:rsidRDefault="005B710D" w:rsidP="005B710D">
            <w:pPr>
              <w:tabs>
                <w:tab w:val="left" w:pos="8222"/>
              </w:tabs>
              <w:spacing w:after="0" w:line="240" w:lineRule="auto"/>
              <w:rPr>
                <w:rFonts w:ascii="Times New Roman" w:hAnsi="Times New Roman"/>
                <w:color w:val="000000"/>
                <w:szCs w:val="24"/>
              </w:rPr>
            </w:pPr>
            <w:r w:rsidRPr="005B710D">
              <w:rPr>
                <w:rFonts w:ascii="Times New Roman" w:hAnsi="Times New Roman"/>
                <w:spacing w:val="-10"/>
              </w:rPr>
              <w:t xml:space="preserve">    _____________________</w:t>
            </w:r>
          </w:p>
          <w:p w:rsidR="005B710D" w:rsidRPr="005B710D" w:rsidRDefault="005B710D" w:rsidP="005B710D">
            <w:pPr>
              <w:tabs>
                <w:tab w:val="left" w:pos="8222"/>
              </w:tabs>
              <w:suppressAutoHyphens/>
              <w:spacing w:after="0" w:line="240" w:lineRule="auto"/>
              <w:rPr>
                <w:rFonts w:ascii="Times New Roman" w:hAnsi="Times New Roman"/>
                <w:color w:val="000000"/>
                <w:sz w:val="32"/>
                <w:szCs w:val="24"/>
              </w:rPr>
            </w:pPr>
            <w:r w:rsidRPr="005B710D">
              <w:rPr>
                <w:rFonts w:ascii="Times New Roman" w:hAnsi="Times New Roman"/>
                <w:sz w:val="32"/>
              </w:rPr>
              <w:t xml:space="preserve">  </w:t>
            </w:r>
          </w:p>
        </w:tc>
        <w:tc>
          <w:tcPr>
            <w:tcW w:w="1701" w:type="dxa"/>
          </w:tcPr>
          <w:p w:rsidR="005B710D" w:rsidRPr="005B710D" w:rsidRDefault="005B710D" w:rsidP="005B710D">
            <w:pPr>
              <w:tabs>
                <w:tab w:val="left" w:pos="8222"/>
              </w:tabs>
              <w:spacing w:after="0" w:line="240" w:lineRule="auto"/>
              <w:jc w:val="center"/>
              <w:rPr>
                <w:rFonts w:ascii="Times New Roman" w:hAnsi="Times New Roman"/>
                <w:color w:val="000000"/>
                <w:sz w:val="18"/>
                <w:szCs w:val="24"/>
              </w:rPr>
            </w:pPr>
          </w:p>
          <w:p w:rsidR="005B710D" w:rsidRPr="005B710D" w:rsidRDefault="005B710D" w:rsidP="005B710D">
            <w:pPr>
              <w:tabs>
                <w:tab w:val="left" w:pos="8222"/>
              </w:tabs>
              <w:suppressAutoHyphens/>
              <w:spacing w:after="0" w:line="240" w:lineRule="auto"/>
              <w:jc w:val="center"/>
              <w:rPr>
                <w:rFonts w:ascii="Times New Roman" w:hAnsi="Times New Roman"/>
                <w:color w:val="000000"/>
                <w:sz w:val="18"/>
                <w:szCs w:val="24"/>
              </w:rPr>
            </w:pPr>
          </w:p>
        </w:tc>
        <w:tc>
          <w:tcPr>
            <w:tcW w:w="4215" w:type="dxa"/>
            <w:hideMark/>
          </w:tcPr>
          <w:p w:rsidR="005B710D" w:rsidRPr="005B710D" w:rsidRDefault="005B710D" w:rsidP="005B710D">
            <w:pPr>
              <w:tabs>
                <w:tab w:val="left" w:pos="8222"/>
              </w:tabs>
              <w:suppressAutoHyphens/>
              <w:spacing w:after="0" w:line="240" w:lineRule="auto"/>
              <w:jc w:val="right"/>
              <w:rPr>
                <w:rFonts w:ascii="Times New Roman" w:hAnsi="Times New Roman"/>
                <w:color w:val="000000"/>
                <w:szCs w:val="24"/>
              </w:rPr>
            </w:pPr>
            <w:r w:rsidRPr="005B710D">
              <w:rPr>
                <w:rFonts w:ascii="Times New Roman" w:hAnsi="Times New Roman"/>
              </w:rPr>
              <w:t>№</w:t>
            </w:r>
            <w:r w:rsidRPr="005B710D">
              <w:rPr>
                <w:rFonts w:ascii="Times New Roman" w:hAnsi="Times New Roman"/>
                <w:spacing w:val="-10"/>
              </w:rPr>
              <w:t>_____________</w:t>
            </w:r>
          </w:p>
        </w:tc>
      </w:tr>
      <w:tr w:rsidR="005B710D" w:rsidRPr="005B710D" w:rsidTr="001B4B0D">
        <w:trPr>
          <w:gridAfter w:val="1"/>
          <w:wAfter w:w="25" w:type="dxa"/>
          <w:cantSplit/>
          <w:trHeight w:hRule="exact" w:val="267"/>
          <w:jc w:val="center"/>
        </w:trPr>
        <w:tc>
          <w:tcPr>
            <w:tcW w:w="4330" w:type="dxa"/>
            <w:gridSpan w:val="2"/>
          </w:tcPr>
          <w:p w:rsidR="005B710D" w:rsidRPr="005B710D" w:rsidRDefault="005B710D" w:rsidP="005B710D">
            <w:pPr>
              <w:tabs>
                <w:tab w:val="left" w:pos="8222"/>
              </w:tabs>
              <w:suppressAutoHyphens/>
              <w:spacing w:after="0" w:line="240" w:lineRule="auto"/>
              <w:rPr>
                <w:rFonts w:ascii="Times New Roman" w:hAnsi="Times New Roman"/>
                <w:color w:val="000000"/>
                <w:spacing w:val="-10"/>
                <w:szCs w:val="24"/>
              </w:rPr>
            </w:pPr>
          </w:p>
        </w:tc>
        <w:tc>
          <w:tcPr>
            <w:tcW w:w="1701" w:type="dxa"/>
            <w:hideMark/>
          </w:tcPr>
          <w:p w:rsidR="005B710D" w:rsidRPr="005B710D" w:rsidRDefault="005B710D" w:rsidP="005B710D">
            <w:pPr>
              <w:tabs>
                <w:tab w:val="left" w:pos="8222"/>
              </w:tabs>
              <w:suppressAutoHyphens/>
              <w:spacing w:after="0" w:line="240" w:lineRule="auto"/>
              <w:jc w:val="center"/>
              <w:rPr>
                <w:rFonts w:ascii="Times New Roman" w:hAnsi="Times New Roman"/>
                <w:color w:val="000000"/>
                <w:sz w:val="18"/>
                <w:szCs w:val="24"/>
              </w:rPr>
            </w:pPr>
            <w:r w:rsidRPr="005B710D">
              <w:rPr>
                <w:rFonts w:ascii="Times New Roman" w:hAnsi="Times New Roman"/>
                <w:sz w:val="18"/>
              </w:rPr>
              <w:t>г. Липецк</w:t>
            </w:r>
          </w:p>
        </w:tc>
        <w:tc>
          <w:tcPr>
            <w:tcW w:w="4215" w:type="dxa"/>
          </w:tcPr>
          <w:p w:rsidR="005B710D" w:rsidRPr="005B710D" w:rsidRDefault="005B710D" w:rsidP="005B710D">
            <w:pPr>
              <w:tabs>
                <w:tab w:val="left" w:pos="8222"/>
              </w:tabs>
              <w:suppressAutoHyphens/>
              <w:spacing w:after="0" w:line="240" w:lineRule="auto"/>
              <w:jc w:val="right"/>
              <w:rPr>
                <w:rFonts w:ascii="Times New Roman" w:hAnsi="Times New Roman"/>
                <w:color w:val="000000"/>
                <w:szCs w:val="24"/>
              </w:rPr>
            </w:pPr>
          </w:p>
        </w:tc>
      </w:tr>
    </w:tbl>
    <w:p w:rsidR="005B710D" w:rsidRPr="005B710D" w:rsidRDefault="005B710D" w:rsidP="005B710D">
      <w:pPr>
        <w:spacing w:after="0" w:line="240" w:lineRule="auto"/>
        <w:rPr>
          <w:rFonts w:ascii="Times New Roman" w:hAnsi="Times New Roman"/>
          <w:color w:val="000000"/>
        </w:rPr>
      </w:pPr>
    </w:p>
    <w:p w:rsidR="005B710D" w:rsidRPr="005B710D" w:rsidRDefault="005B710D" w:rsidP="005B710D">
      <w:pPr>
        <w:autoSpaceDE w:val="0"/>
        <w:autoSpaceDN w:val="0"/>
        <w:adjustRightInd w:val="0"/>
        <w:spacing w:after="0" w:line="240" w:lineRule="auto"/>
        <w:rPr>
          <w:rFonts w:ascii="Times New Roman" w:hAnsi="Times New Roman"/>
        </w:rPr>
      </w:pPr>
      <w:r w:rsidRPr="005B710D">
        <w:rPr>
          <w:rFonts w:ascii="Times New Roman" w:hAnsi="Times New Roman"/>
        </w:rPr>
        <w:t xml:space="preserve">О рассмотрении жалобы на решение, </w:t>
      </w:r>
    </w:p>
    <w:p w:rsidR="005B710D" w:rsidRPr="005B710D" w:rsidRDefault="005B710D" w:rsidP="005B710D">
      <w:pPr>
        <w:autoSpaceDE w:val="0"/>
        <w:autoSpaceDN w:val="0"/>
        <w:adjustRightInd w:val="0"/>
        <w:spacing w:after="0" w:line="240" w:lineRule="auto"/>
        <w:rPr>
          <w:rFonts w:ascii="Times New Roman" w:hAnsi="Times New Roman"/>
        </w:rPr>
      </w:pPr>
      <w:r w:rsidRPr="005B710D">
        <w:rPr>
          <w:rFonts w:ascii="Times New Roman" w:hAnsi="Times New Roman"/>
        </w:rPr>
        <w:t xml:space="preserve">действие (бездействие) </w:t>
      </w:r>
      <w:proofErr w:type="gramStart"/>
      <w:r w:rsidRPr="005B710D">
        <w:rPr>
          <w:rFonts w:ascii="Times New Roman" w:hAnsi="Times New Roman"/>
        </w:rPr>
        <w:t>должностного</w:t>
      </w:r>
      <w:proofErr w:type="gramEnd"/>
      <w:r w:rsidRPr="005B710D">
        <w:rPr>
          <w:rFonts w:ascii="Times New Roman" w:hAnsi="Times New Roman"/>
        </w:rPr>
        <w:t xml:space="preserve"> </w:t>
      </w:r>
    </w:p>
    <w:p w:rsidR="005B710D" w:rsidRPr="005B710D" w:rsidRDefault="005B710D" w:rsidP="005B710D">
      <w:pPr>
        <w:autoSpaceDE w:val="0"/>
        <w:autoSpaceDN w:val="0"/>
        <w:adjustRightInd w:val="0"/>
        <w:spacing w:after="0" w:line="240" w:lineRule="auto"/>
        <w:rPr>
          <w:rFonts w:ascii="Times New Roman" w:hAnsi="Times New Roman"/>
        </w:rPr>
      </w:pPr>
      <w:r w:rsidRPr="005B710D">
        <w:rPr>
          <w:rFonts w:ascii="Times New Roman" w:hAnsi="Times New Roman"/>
        </w:rPr>
        <w:t>лица управления</w:t>
      </w:r>
    </w:p>
    <w:p w:rsidR="005B710D" w:rsidRPr="005B710D" w:rsidRDefault="005B710D" w:rsidP="005B710D">
      <w:pPr>
        <w:autoSpaceDE w:val="0"/>
        <w:autoSpaceDN w:val="0"/>
        <w:adjustRightInd w:val="0"/>
        <w:spacing w:after="0" w:line="240" w:lineRule="auto"/>
        <w:outlineLvl w:val="0"/>
        <w:rPr>
          <w:rFonts w:ascii="Times New Roman" w:hAnsi="Times New Roman"/>
        </w:rPr>
      </w:pP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w:t>
      </w:r>
      <w:r>
        <w:rPr>
          <w:rFonts w:ascii="Times New Roman" w:hAnsi="Times New Roman"/>
        </w:rPr>
        <w:t>____________________</w:t>
      </w:r>
      <w:r w:rsidRPr="005B710D">
        <w:rPr>
          <w:rFonts w:ascii="Times New Roman" w:hAnsi="Times New Roman"/>
        </w:rPr>
        <w:t>________________________________________________________________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фамилия, инициалы должностного лица, рассмотревшего жалобу</w:t>
      </w:r>
    </w:p>
    <w:p w:rsidR="00FE3297" w:rsidRPr="00FE3297" w:rsidRDefault="005B710D" w:rsidP="00FE3297">
      <w:pPr>
        <w:pStyle w:val="ConsPlusNormal"/>
        <w:jc w:val="both"/>
        <w:rPr>
          <w:rFonts w:ascii="Times New Roman" w:hAnsi="Times New Roman"/>
        </w:rPr>
      </w:pPr>
      <w:r w:rsidRPr="005B710D">
        <w:rPr>
          <w:rFonts w:ascii="Times New Roman" w:hAnsi="Times New Roman"/>
        </w:rPr>
        <w:t xml:space="preserve">на  основании административного </w:t>
      </w:r>
      <w:hyperlink w:anchor="P48" w:history="1">
        <w:proofErr w:type="gramStart"/>
        <w:r w:rsidRPr="005B710D">
          <w:rPr>
            <w:rFonts w:ascii="Times New Roman" w:hAnsi="Times New Roman"/>
          </w:rPr>
          <w:t>регламент</w:t>
        </w:r>
        <w:proofErr w:type="gramEnd"/>
      </w:hyperlink>
      <w:r w:rsidRPr="005B710D">
        <w:rPr>
          <w:rFonts w:ascii="Times New Roman" w:hAnsi="Times New Roman"/>
        </w:rPr>
        <w:t xml:space="preserve">а по предоставлению управлением здравоохранения Липецкой области государственной услуги </w:t>
      </w:r>
      <w:r w:rsidR="00FE3297" w:rsidRPr="00FE3297">
        <w:rPr>
          <w:rFonts w:ascii="Times New Roman" w:hAnsi="Times New Roman"/>
        </w:rPr>
        <w:t xml:space="preserve">по направлению граждан на оказание высокотехнологичной медицинской помощи, не включенной в базовую </w:t>
      </w:r>
    </w:p>
    <w:p w:rsidR="00FE3297" w:rsidRPr="00FE3297" w:rsidRDefault="00FE3297" w:rsidP="00FE3297">
      <w:pPr>
        <w:pStyle w:val="ConsPlusNormal"/>
        <w:jc w:val="both"/>
        <w:rPr>
          <w:rFonts w:ascii="Times New Roman" w:hAnsi="Times New Roman"/>
        </w:rPr>
      </w:pPr>
      <w:r w:rsidRPr="00FE3297">
        <w:rPr>
          <w:rFonts w:ascii="Times New Roman" w:hAnsi="Times New Roman"/>
        </w:rPr>
        <w:t xml:space="preserve">программу обязательного медицинского страхования, с применением специализированной информационной системы установлены законодательством Липецкой области» и </w:t>
      </w:r>
      <w:proofErr w:type="gramStart"/>
      <w:r w:rsidRPr="00FE3297">
        <w:rPr>
          <w:rFonts w:ascii="Times New Roman" w:hAnsi="Times New Roman"/>
        </w:rPr>
        <w:t>признании</w:t>
      </w:r>
      <w:proofErr w:type="gramEnd"/>
      <w:r w:rsidRPr="00FE3297">
        <w:rPr>
          <w:rFonts w:ascii="Times New Roman" w:hAnsi="Times New Roman"/>
        </w:rPr>
        <w:t xml:space="preserve"> утратившими </w:t>
      </w:r>
    </w:p>
    <w:p w:rsidR="005B710D" w:rsidRPr="005B710D" w:rsidRDefault="00FE3297" w:rsidP="00FE3297">
      <w:pPr>
        <w:pStyle w:val="ConsPlusNormal"/>
        <w:jc w:val="both"/>
        <w:rPr>
          <w:rFonts w:ascii="Times New Roman" w:hAnsi="Times New Roman"/>
        </w:rPr>
      </w:pPr>
      <w:r w:rsidRPr="00FE3297">
        <w:rPr>
          <w:rFonts w:ascii="Times New Roman" w:hAnsi="Times New Roman"/>
        </w:rPr>
        <w:t>силу некоторых приказов управления здравоохранения Липецкой области</w:t>
      </w:r>
      <w:r w:rsidR="005B710D" w:rsidRPr="005B710D">
        <w:rPr>
          <w:rFonts w:ascii="Times New Roman" w:hAnsi="Times New Roman"/>
        </w:rPr>
        <w:t>, рассмотрев жалобу___</w:t>
      </w:r>
      <w:r w:rsidR="005B710D">
        <w:rPr>
          <w:rFonts w:ascii="Times New Roman" w:hAnsi="Times New Roman"/>
        </w:rPr>
        <w:t>______________</w:t>
      </w:r>
      <w:r>
        <w:rPr>
          <w:rFonts w:ascii="Times New Roman" w:hAnsi="Times New Roman"/>
        </w:rPr>
        <w:t>___________________________</w:t>
      </w:r>
      <w:r w:rsidR="005B710D">
        <w:rPr>
          <w:rFonts w:ascii="Times New Roman" w:hAnsi="Times New Roman"/>
        </w:rPr>
        <w:t>_______________________</w:t>
      </w:r>
      <w:r w:rsidR="005B710D" w:rsidRPr="005B710D">
        <w:rPr>
          <w:rFonts w:ascii="Times New Roman" w:hAnsi="Times New Roman"/>
        </w:rPr>
        <w:t xml:space="preserve">___________________ </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5B710D">
        <w:rPr>
          <w:rFonts w:ascii="Times New Roman" w:hAnsi="Times New Roman"/>
          <w:sz w:val="20"/>
          <w:szCs w:val="20"/>
        </w:rPr>
        <w:t>фамилия, имя, отчество заявителя</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на_______________</w:t>
      </w:r>
      <w:r>
        <w:rPr>
          <w:rFonts w:ascii="Times New Roman" w:hAnsi="Times New Roman"/>
        </w:rPr>
        <w:t>____________________</w:t>
      </w:r>
      <w:r w:rsidRPr="005B710D">
        <w:rPr>
          <w:rFonts w:ascii="Times New Roman" w:hAnsi="Times New Roman"/>
        </w:rPr>
        <w:t>_______________________________________________________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указывается существо обжалуемого решения, действия (бездействия), должностное лицо,</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w:t>
      </w:r>
      <w:r>
        <w:rPr>
          <w:rFonts w:ascii="Times New Roman" w:hAnsi="Times New Roman"/>
        </w:rPr>
        <w:t>____________________</w:t>
      </w:r>
      <w:r w:rsidRPr="005B710D">
        <w:rPr>
          <w:rFonts w:ascii="Times New Roman" w:hAnsi="Times New Roman"/>
        </w:rPr>
        <w:t>__________________________________________________________,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решение, действие (бездействие) которого обжалуется</w:t>
      </w:r>
    </w:p>
    <w:p w:rsidR="005B710D" w:rsidRPr="005B710D" w:rsidRDefault="005B710D" w:rsidP="005B710D">
      <w:pPr>
        <w:autoSpaceDE w:val="0"/>
        <w:autoSpaceDN w:val="0"/>
        <w:adjustRightInd w:val="0"/>
        <w:spacing w:after="0" w:line="240" w:lineRule="auto"/>
        <w:jc w:val="both"/>
        <w:rPr>
          <w:rFonts w:ascii="Times New Roman" w:hAnsi="Times New Roman"/>
        </w:rPr>
      </w:pPr>
    </w:p>
    <w:p w:rsidR="005B710D" w:rsidRPr="005B710D" w:rsidRDefault="005B710D" w:rsidP="005B710D">
      <w:pPr>
        <w:autoSpaceDE w:val="0"/>
        <w:autoSpaceDN w:val="0"/>
        <w:adjustRightInd w:val="0"/>
        <w:spacing w:after="0" w:line="240" w:lineRule="auto"/>
        <w:jc w:val="center"/>
        <w:rPr>
          <w:rFonts w:ascii="Times New Roman" w:hAnsi="Times New Roman"/>
        </w:rPr>
      </w:pPr>
      <w:r w:rsidRPr="005B710D">
        <w:rPr>
          <w:rFonts w:ascii="Times New Roman" w:hAnsi="Times New Roman"/>
        </w:rPr>
        <w:t>УСТАНОВИЛ:</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________________________________</w:t>
      </w:r>
      <w:r>
        <w:rPr>
          <w:rFonts w:ascii="Times New Roman" w:hAnsi="Times New Roman"/>
        </w:rPr>
        <w:t>____________________</w:t>
      </w:r>
      <w:r w:rsidRPr="005B710D">
        <w:rPr>
          <w:rFonts w:ascii="Times New Roman" w:hAnsi="Times New Roman"/>
        </w:rPr>
        <w:t>________________________________________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краткое содержание жалобы</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___________________________________</w:t>
      </w:r>
      <w:r>
        <w:rPr>
          <w:rFonts w:ascii="Times New Roman" w:hAnsi="Times New Roman"/>
        </w:rPr>
        <w:t>____________________</w:t>
      </w:r>
      <w:r w:rsidRPr="005B710D">
        <w:rPr>
          <w:rFonts w:ascii="Times New Roman" w:hAnsi="Times New Roman"/>
        </w:rPr>
        <w:t>_____________________________________</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_______________________________________</w:t>
      </w:r>
      <w:r>
        <w:rPr>
          <w:rFonts w:ascii="Times New Roman" w:hAnsi="Times New Roman"/>
        </w:rPr>
        <w:t>____________________</w:t>
      </w:r>
      <w:r w:rsidRPr="005B710D">
        <w:rPr>
          <w:rFonts w:ascii="Times New Roman" w:hAnsi="Times New Roman"/>
        </w:rPr>
        <w:t>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rPr>
      </w:pPr>
      <w:r w:rsidRPr="005B710D">
        <w:rPr>
          <w:rFonts w:ascii="Times New Roman" w:hAnsi="Times New Roman"/>
        </w:rPr>
        <w:t>ПРИКАЗЫВАЮ:</w:t>
      </w:r>
    </w:p>
    <w:p w:rsidR="005B710D" w:rsidRPr="005B710D" w:rsidRDefault="005B710D" w:rsidP="005B710D">
      <w:pPr>
        <w:autoSpaceDE w:val="0"/>
        <w:autoSpaceDN w:val="0"/>
        <w:adjustRightInd w:val="0"/>
        <w:spacing w:after="0" w:line="240" w:lineRule="auto"/>
        <w:ind w:firstLine="709"/>
        <w:jc w:val="both"/>
        <w:rPr>
          <w:rFonts w:ascii="Times New Roman" w:hAnsi="Times New Roman"/>
        </w:rPr>
      </w:pPr>
      <w:r w:rsidRPr="005B710D">
        <w:rPr>
          <w:rFonts w:ascii="Times New Roman" w:hAnsi="Times New Roman"/>
        </w:rPr>
        <w:lastRenderedPageBreak/>
        <w:t>1. ________________________________________</w:t>
      </w:r>
      <w:r>
        <w:rPr>
          <w:rFonts w:ascii="Times New Roman" w:hAnsi="Times New Roman"/>
        </w:rPr>
        <w:t>___________________</w:t>
      </w:r>
      <w:r w:rsidRPr="005B710D">
        <w:rPr>
          <w:rFonts w:ascii="Times New Roman" w:hAnsi="Times New Roman"/>
        </w:rPr>
        <w:t>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 xml:space="preserve">удовлетворить жалобу полностью (частично), оказать в удовлетворении жалобы полностью (частично), мотивировка отказа </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w:t>
      </w:r>
      <w:r>
        <w:rPr>
          <w:rFonts w:ascii="Times New Roman" w:hAnsi="Times New Roman"/>
        </w:rPr>
        <w:t>____________________</w:t>
      </w:r>
      <w:r w:rsidRPr="005B710D">
        <w:rPr>
          <w:rFonts w:ascii="Times New Roman" w:hAnsi="Times New Roman"/>
        </w:rPr>
        <w:t>____________________________________________________________________</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 xml:space="preserve">      </w:t>
      </w:r>
    </w:p>
    <w:p w:rsidR="005B710D" w:rsidRPr="005B710D" w:rsidRDefault="005B710D" w:rsidP="005B710D">
      <w:pPr>
        <w:autoSpaceDE w:val="0"/>
        <w:autoSpaceDN w:val="0"/>
        <w:adjustRightInd w:val="0"/>
        <w:spacing w:after="0" w:line="240" w:lineRule="auto"/>
        <w:ind w:firstLine="709"/>
        <w:jc w:val="both"/>
        <w:rPr>
          <w:rFonts w:ascii="Times New Roman" w:hAnsi="Times New Roman"/>
        </w:rPr>
      </w:pPr>
      <w:r w:rsidRPr="005B710D">
        <w:rPr>
          <w:rFonts w:ascii="Times New Roman" w:hAnsi="Times New Roman"/>
        </w:rPr>
        <w:t>2. ____________________</w:t>
      </w:r>
      <w:r>
        <w:rPr>
          <w:rFonts w:ascii="Times New Roman" w:hAnsi="Times New Roman"/>
        </w:rPr>
        <w:t>___________________</w:t>
      </w:r>
      <w:r w:rsidRPr="005B710D">
        <w:rPr>
          <w:rFonts w:ascii="Times New Roman" w:hAnsi="Times New Roman"/>
        </w:rPr>
        <w:t>_____________________________________________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решение либо меры, которые необходимо принять в целях устранения</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_____________________________________</w:t>
      </w:r>
      <w:r>
        <w:rPr>
          <w:rFonts w:ascii="Times New Roman" w:hAnsi="Times New Roman"/>
        </w:rPr>
        <w:t>____________________</w:t>
      </w:r>
      <w:r w:rsidRPr="005B710D">
        <w:rPr>
          <w:rFonts w:ascii="Times New Roman" w:hAnsi="Times New Roman"/>
        </w:rPr>
        <w:t>___________________________________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0"/>
          <w:szCs w:val="20"/>
        </w:rPr>
      </w:pPr>
      <w:r w:rsidRPr="005B710D">
        <w:rPr>
          <w:rFonts w:ascii="Times New Roman" w:hAnsi="Times New Roman"/>
          <w:sz w:val="20"/>
          <w:szCs w:val="20"/>
        </w:rPr>
        <w:t>допущенных нарушений, если они не были приняты до вынесения решения</w:t>
      </w:r>
      <w:r w:rsidRPr="005B710D">
        <w:rPr>
          <w:rFonts w:ascii="Times New Roman" w:hAnsi="Times New Roman"/>
        </w:rPr>
        <w:t xml:space="preserve"> </w:t>
      </w:r>
      <w:r w:rsidRPr="005B710D">
        <w:rPr>
          <w:rFonts w:ascii="Times New Roman" w:hAnsi="Times New Roman"/>
          <w:sz w:val="20"/>
          <w:szCs w:val="20"/>
        </w:rPr>
        <w:t>по жалобе</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w:t>
      </w:r>
      <w:r>
        <w:rPr>
          <w:rFonts w:ascii="Times New Roman" w:hAnsi="Times New Roman"/>
        </w:rPr>
        <w:t>____________________</w:t>
      </w:r>
      <w:r w:rsidRPr="005B710D">
        <w:rPr>
          <w:rFonts w:ascii="Times New Roman" w:hAnsi="Times New Roman"/>
        </w:rPr>
        <w:t>_________________________________________</w:t>
      </w:r>
    </w:p>
    <w:p w:rsidR="005B710D" w:rsidRPr="005B710D" w:rsidRDefault="005B710D" w:rsidP="005B710D">
      <w:pPr>
        <w:autoSpaceDE w:val="0"/>
        <w:autoSpaceDN w:val="0"/>
        <w:adjustRightInd w:val="0"/>
        <w:spacing w:after="0" w:line="240" w:lineRule="auto"/>
        <w:ind w:firstLine="709"/>
        <w:jc w:val="both"/>
        <w:rPr>
          <w:rFonts w:ascii="Times New Roman" w:hAnsi="Times New Roman"/>
        </w:rPr>
      </w:pPr>
      <w:r w:rsidRPr="005B710D">
        <w:rPr>
          <w:rFonts w:ascii="Times New Roman" w:hAnsi="Times New Roman"/>
        </w:rPr>
        <w:t xml:space="preserve">3. Копию приказа по результатам рассмотрения жалобы направить в адрес заявителя посредством </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_____________________________________________________</w:t>
      </w:r>
      <w:r>
        <w:rPr>
          <w:rFonts w:ascii="Times New Roman" w:hAnsi="Times New Roman"/>
        </w:rPr>
        <w:t>____________________</w:t>
      </w:r>
      <w:r w:rsidRPr="005B710D">
        <w:rPr>
          <w:rFonts w:ascii="Times New Roman" w:hAnsi="Times New Roman"/>
        </w:rPr>
        <w:t>___________________</w:t>
      </w:r>
    </w:p>
    <w:p w:rsidR="005B710D" w:rsidRPr="005B710D" w:rsidRDefault="005B710D" w:rsidP="005B710D">
      <w:pPr>
        <w:autoSpaceDE w:val="0"/>
        <w:autoSpaceDN w:val="0"/>
        <w:adjustRightInd w:val="0"/>
        <w:spacing w:after="0" w:line="240" w:lineRule="auto"/>
        <w:jc w:val="center"/>
        <w:rPr>
          <w:rFonts w:ascii="Times New Roman" w:hAnsi="Times New Roman"/>
          <w:sz w:val="24"/>
          <w:szCs w:val="24"/>
        </w:rPr>
      </w:pPr>
      <w:r w:rsidRPr="005B710D">
        <w:rPr>
          <w:rFonts w:ascii="Times New Roman" w:hAnsi="Times New Roman"/>
          <w:sz w:val="20"/>
          <w:szCs w:val="20"/>
        </w:rPr>
        <w:t>указывается вид и способ отправления (посредством электронной почты, системы досудебного обжалования, почтовой связи и т.п.)».</w:t>
      </w:r>
    </w:p>
    <w:p w:rsidR="005B710D" w:rsidRPr="005B710D" w:rsidRDefault="005B710D" w:rsidP="005B710D">
      <w:pPr>
        <w:autoSpaceDE w:val="0"/>
        <w:autoSpaceDN w:val="0"/>
        <w:adjustRightInd w:val="0"/>
        <w:spacing w:after="0" w:line="240" w:lineRule="auto"/>
        <w:jc w:val="both"/>
        <w:rPr>
          <w:rFonts w:ascii="Times New Roman" w:hAnsi="Times New Roman"/>
        </w:rPr>
      </w:pPr>
      <w:r w:rsidRPr="005B710D">
        <w:rPr>
          <w:rFonts w:ascii="Times New Roman" w:hAnsi="Times New Roman"/>
        </w:rPr>
        <w:t xml:space="preserve">                                </w:t>
      </w:r>
    </w:p>
    <w:p w:rsidR="005B710D" w:rsidRPr="005B710D" w:rsidRDefault="005B710D" w:rsidP="005B710D">
      <w:pPr>
        <w:spacing w:after="0" w:line="240" w:lineRule="auto"/>
        <w:jc w:val="both"/>
        <w:rPr>
          <w:rFonts w:ascii="Times New Roman" w:hAnsi="Times New Roman"/>
          <w:sz w:val="27"/>
          <w:szCs w:val="27"/>
        </w:rPr>
      </w:pPr>
      <w:r w:rsidRPr="005B710D">
        <w:rPr>
          <w:rFonts w:ascii="Times New Roman" w:hAnsi="Times New Roman"/>
        </w:rPr>
        <w:t>___________</w:t>
      </w:r>
      <w:r>
        <w:rPr>
          <w:rFonts w:ascii="Times New Roman" w:hAnsi="Times New Roman"/>
        </w:rPr>
        <w:t>_________</w:t>
      </w:r>
      <w:r w:rsidRPr="005B710D">
        <w:rPr>
          <w:rFonts w:ascii="Times New Roman" w:hAnsi="Times New Roman"/>
        </w:rPr>
        <w:t xml:space="preserve">____________                </w:t>
      </w:r>
      <w:r>
        <w:rPr>
          <w:rFonts w:ascii="Times New Roman" w:hAnsi="Times New Roman"/>
        </w:rPr>
        <w:t xml:space="preserve">   </w:t>
      </w:r>
      <w:r w:rsidRPr="005B710D">
        <w:rPr>
          <w:rFonts w:ascii="Times New Roman" w:hAnsi="Times New Roman"/>
        </w:rPr>
        <w:t xml:space="preserve">         _______________         </w:t>
      </w:r>
      <w:r>
        <w:rPr>
          <w:rFonts w:ascii="Times New Roman" w:hAnsi="Times New Roman"/>
        </w:rPr>
        <w:t xml:space="preserve">          </w:t>
      </w:r>
      <w:r w:rsidRPr="005B710D">
        <w:rPr>
          <w:rFonts w:ascii="Times New Roman" w:hAnsi="Times New Roman"/>
        </w:rPr>
        <w:t xml:space="preserve"> _____</w:t>
      </w:r>
      <w:r>
        <w:rPr>
          <w:rFonts w:ascii="Times New Roman" w:hAnsi="Times New Roman"/>
        </w:rPr>
        <w:t>__</w:t>
      </w:r>
      <w:r w:rsidRPr="005B710D">
        <w:rPr>
          <w:rFonts w:ascii="Times New Roman" w:hAnsi="Times New Roman"/>
        </w:rPr>
        <w:t>____________</w:t>
      </w:r>
    </w:p>
    <w:p w:rsidR="005B710D" w:rsidRPr="005B710D" w:rsidRDefault="005B710D" w:rsidP="005B710D">
      <w:pPr>
        <w:spacing w:after="0" w:line="240" w:lineRule="auto"/>
        <w:jc w:val="both"/>
        <w:rPr>
          <w:rFonts w:ascii="Times New Roman" w:hAnsi="Times New Roman"/>
          <w:sz w:val="20"/>
          <w:szCs w:val="20"/>
        </w:rPr>
      </w:pPr>
      <w:r w:rsidRPr="005B710D">
        <w:rPr>
          <w:rFonts w:ascii="Times New Roman" w:hAnsi="Times New Roman"/>
          <w:sz w:val="20"/>
          <w:szCs w:val="20"/>
        </w:rPr>
        <w:t>наименование должности руководителя                                             подпись                                   фамилия, инициалы</w:t>
      </w:r>
    </w:p>
    <w:p w:rsidR="005B710D" w:rsidRPr="005B710D" w:rsidRDefault="005B710D" w:rsidP="005B710D">
      <w:pPr>
        <w:autoSpaceDE w:val="0"/>
        <w:autoSpaceDN w:val="0"/>
        <w:adjustRightInd w:val="0"/>
        <w:spacing w:after="0" w:line="240" w:lineRule="auto"/>
        <w:jc w:val="both"/>
        <w:rPr>
          <w:rFonts w:ascii="Times New Roman" w:hAnsi="Times New Roman"/>
        </w:rPr>
      </w:pPr>
    </w:p>
    <w:p w:rsidR="005B710D" w:rsidRPr="005B710D" w:rsidRDefault="005B710D" w:rsidP="005B710D">
      <w:pPr>
        <w:pStyle w:val="ConsPlusNormal"/>
        <w:ind w:firstLine="709"/>
        <w:jc w:val="both"/>
        <w:rPr>
          <w:rFonts w:ascii="Times New Roman" w:hAnsi="Times New Roman" w:cs="Times New Roman"/>
        </w:rPr>
      </w:pPr>
      <w:r w:rsidRPr="005B710D">
        <w:rPr>
          <w:rFonts w:ascii="Times New Roman" w:hAnsi="Times New Roman" w:cs="Times New Roman"/>
        </w:rPr>
        <w:t>Настоящий приказ может быть обжалован в администрацию Липецкой области на имя заместителя главы администрации Липецкой области, курирующего вопросы здравоохранения, в порядке, установленном администрацией Липецкой области или в судебном порядке в соответствии с действующим законодательством Российской Федерации.</w:t>
      </w:r>
    </w:p>
    <w:p w:rsidR="005B710D" w:rsidRPr="005B710D" w:rsidRDefault="005B710D" w:rsidP="005B710D">
      <w:pPr>
        <w:spacing w:after="0" w:line="240" w:lineRule="auto"/>
        <w:ind w:firstLine="709"/>
        <w:jc w:val="both"/>
        <w:rPr>
          <w:rFonts w:ascii="Times New Roman" w:hAnsi="Times New Roman"/>
        </w:rPr>
      </w:pPr>
      <w:r>
        <w:rPr>
          <w:rFonts w:ascii="Times New Roman" w:hAnsi="Times New Roman"/>
        </w:rPr>
        <w:t>4</w:t>
      </w:r>
      <w:r w:rsidRPr="005B710D">
        <w:rPr>
          <w:rFonts w:ascii="Times New Roman" w:hAnsi="Times New Roman"/>
        </w:rPr>
        <w:t xml:space="preserve">. </w:t>
      </w:r>
      <w:proofErr w:type="gramStart"/>
      <w:r w:rsidRPr="005B710D">
        <w:rPr>
          <w:rFonts w:ascii="Times New Roman" w:hAnsi="Times New Roman"/>
        </w:rPr>
        <w:t>Контроль за</w:t>
      </w:r>
      <w:proofErr w:type="gramEnd"/>
      <w:r w:rsidRPr="005B710D">
        <w:rPr>
          <w:rFonts w:ascii="Times New Roman" w:hAnsi="Times New Roman"/>
        </w:rPr>
        <w:t xml:space="preserve"> исполнением настоящего приказа возложить на заместителя начальника управления здравоохранения Липецкой области </w:t>
      </w:r>
      <w:r>
        <w:rPr>
          <w:rFonts w:ascii="Times New Roman" w:hAnsi="Times New Roman"/>
        </w:rPr>
        <w:t>______________________</w:t>
      </w:r>
      <w:r w:rsidRPr="005B710D">
        <w:rPr>
          <w:rFonts w:ascii="Times New Roman" w:hAnsi="Times New Roman"/>
        </w:rPr>
        <w:t xml:space="preserve">. </w:t>
      </w:r>
    </w:p>
    <w:p w:rsidR="005B710D" w:rsidRDefault="005B710D" w:rsidP="005B710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5B710D">
        <w:rPr>
          <w:rFonts w:ascii="Times New Roman" w:hAnsi="Times New Roman"/>
          <w:sz w:val="20"/>
          <w:szCs w:val="20"/>
        </w:rPr>
        <w:t>фамилия, инициалы</w:t>
      </w:r>
    </w:p>
    <w:p w:rsidR="005B710D" w:rsidRDefault="005B710D" w:rsidP="005B710D">
      <w:pPr>
        <w:widowControl w:val="0"/>
        <w:autoSpaceDE w:val="0"/>
        <w:autoSpaceDN w:val="0"/>
        <w:adjustRightInd w:val="0"/>
        <w:spacing w:after="0" w:line="240" w:lineRule="auto"/>
        <w:jc w:val="both"/>
        <w:rPr>
          <w:rFonts w:ascii="Times New Roman" w:hAnsi="Times New Roman"/>
          <w:sz w:val="20"/>
          <w:szCs w:val="20"/>
        </w:rPr>
      </w:pPr>
    </w:p>
    <w:p w:rsidR="005B710D" w:rsidRPr="005B710D" w:rsidRDefault="005B710D" w:rsidP="005B710D">
      <w:pPr>
        <w:widowControl w:val="0"/>
        <w:autoSpaceDE w:val="0"/>
        <w:autoSpaceDN w:val="0"/>
        <w:adjustRightInd w:val="0"/>
        <w:spacing w:after="0" w:line="240" w:lineRule="auto"/>
        <w:jc w:val="both"/>
        <w:rPr>
          <w:rFonts w:ascii="Times New Roman" w:hAnsi="Times New Roman"/>
        </w:rPr>
      </w:pPr>
    </w:p>
    <w:p w:rsidR="005B710D" w:rsidRPr="005B710D" w:rsidRDefault="005B710D" w:rsidP="005B710D">
      <w:pPr>
        <w:widowControl w:val="0"/>
        <w:autoSpaceDE w:val="0"/>
        <w:autoSpaceDN w:val="0"/>
        <w:adjustRightInd w:val="0"/>
        <w:spacing w:after="0" w:line="240" w:lineRule="auto"/>
        <w:jc w:val="both"/>
        <w:rPr>
          <w:rFonts w:ascii="Times New Roman" w:hAnsi="Times New Roman"/>
        </w:rPr>
      </w:pPr>
    </w:p>
    <w:p w:rsidR="005B710D" w:rsidRDefault="005B710D" w:rsidP="005B710D">
      <w:pPr>
        <w:spacing w:after="0" w:line="240" w:lineRule="auto"/>
        <w:jc w:val="both"/>
        <w:rPr>
          <w:rFonts w:ascii="Times New Roman" w:hAnsi="Times New Roman"/>
        </w:rPr>
      </w:pPr>
      <w:r>
        <w:rPr>
          <w:rFonts w:ascii="Times New Roman" w:hAnsi="Times New Roman"/>
        </w:rPr>
        <w:t>_____________________________________        _________________________       _______________________</w:t>
      </w:r>
    </w:p>
    <w:p w:rsidR="005B710D" w:rsidRPr="00B27182" w:rsidRDefault="005B710D" w:rsidP="005B710D">
      <w:pPr>
        <w:spacing w:after="0" w:line="240" w:lineRule="auto"/>
        <w:jc w:val="both"/>
        <w:rPr>
          <w:rFonts w:ascii="Times New Roman" w:hAnsi="Times New Roman"/>
          <w:sz w:val="20"/>
          <w:szCs w:val="20"/>
        </w:rPr>
      </w:pPr>
      <w:r w:rsidRPr="00B27182">
        <w:rPr>
          <w:rFonts w:ascii="Times New Roman" w:hAnsi="Times New Roman"/>
          <w:sz w:val="20"/>
          <w:szCs w:val="20"/>
        </w:rPr>
        <w:t xml:space="preserve">    должность сотрудника управления,                              </w:t>
      </w:r>
      <w:r>
        <w:rPr>
          <w:rFonts w:ascii="Times New Roman" w:hAnsi="Times New Roman"/>
          <w:sz w:val="20"/>
          <w:szCs w:val="20"/>
        </w:rPr>
        <w:t xml:space="preserve">     </w:t>
      </w:r>
      <w:r w:rsidR="00B057DA">
        <w:rPr>
          <w:rFonts w:ascii="Times New Roman" w:hAnsi="Times New Roman"/>
          <w:sz w:val="20"/>
          <w:szCs w:val="20"/>
        </w:rPr>
        <w:t xml:space="preserve"> </w:t>
      </w:r>
      <w:r>
        <w:rPr>
          <w:rFonts w:ascii="Times New Roman" w:hAnsi="Times New Roman"/>
          <w:sz w:val="20"/>
          <w:szCs w:val="20"/>
        </w:rPr>
        <w:t xml:space="preserve">     </w:t>
      </w:r>
      <w:r w:rsidRPr="00B27182">
        <w:rPr>
          <w:rFonts w:ascii="Times New Roman" w:hAnsi="Times New Roman"/>
          <w:sz w:val="20"/>
          <w:szCs w:val="20"/>
        </w:rPr>
        <w:t xml:space="preserve">    подпись                       </w:t>
      </w:r>
      <w:r>
        <w:rPr>
          <w:rFonts w:ascii="Times New Roman" w:hAnsi="Times New Roman"/>
          <w:sz w:val="20"/>
          <w:szCs w:val="20"/>
        </w:rPr>
        <w:t xml:space="preserve">       </w:t>
      </w:r>
      <w:r w:rsidRPr="00B27182">
        <w:rPr>
          <w:rFonts w:ascii="Times New Roman" w:hAnsi="Times New Roman"/>
          <w:sz w:val="20"/>
          <w:szCs w:val="20"/>
        </w:rPr>
        <w:t xml:space="preserve">     расшифровка подписи</w:t>
      </w:r>
    </w:p>
    <w:p w:rsidR="005B710D" w:rsidRPr="00B27182" w:rsidRDefault="005B710D" w:rsidP="005B710D">
      <w:pPr>
        <w:spacing w:after="0" w:line="240" w:lineRule="auto"/>
        <w:jc w:val="both"/>
        <w:rPr>
          <w:rFonts w:ascii="Times New Roman" w:hAnsi="Times New Roman"/>
          <w:sz w:val="20"/>
          <w:szCs w:val="20"/>
        </w:rPr>
      </w:pPr>
      <w:r w:rsidRPr="00B27182">
        <w:rPr>
          <w:rFonts w:ascii="Times New Roman" w:hAnsi="Times New Roman"/>
          <w:sz w:val="20"/>
          <w:szCs w:val="20"/>
        </w:rPr>
        <w:t xml:space="preserve">уполномоченного на подписание </w:t>
      </w:r>
      <w:r>
        <w:rPr>
          <w:rFonts w:ascii="Times New Roman" w:hAnsi="Times New Roman"/>
          <w:sz w:val="20"/>
          <w:szCs w:val="20"/>
        </w:rPr>
        <w:t>приказа</w:t>
      </w:r>
    </w:p>
    <w:p w:rsidR="005B710D" w:rsidRDefault="005B710D" w:rsidP="005B710D">
      <w:pPr>
        <w:spacing w:after="0" w:line="240" w:lineRule="auto"/>
        <w:jc w:val="both"/>
        <w:rPr>
          <w:rFonts w:ascii="Times New Roman" w:hAnsi="Times New Roman"/>
        </w:rPr>
      </w:pPr>
      <w:r w:rsidRPr="00FB1C2C">
        <w:rPr>
          <w:rFonts w:ascii="Times New Roman" w:hAnsi="Times New Roman"/>
        </w:rPr>
        <w:t xml:space="preserve">                                                             </w:t>
      </w:r>
      <w:r>
        <w:rPr>
          <w:rFonts w:ascii="Times New Roman" w:hAnsi="Times New Roman"/>
        </w:rPr>
        <w:t xml:space="preserve">                       </w:t>
      </w:r>
    </w:p>
    <w:p w:rsidR="005B710D" w:rsidRDefault="005B710D" w:rsidP="005B710D">
      <w:pPr>
        <w:spacing w:after="0" w:line="240" w:lineRule="auto"/>
        <w:jc w:val="both"/>
        <w:rPr>
          <w:rFonts w:ascii="Times New Roman" w:hAnsi="Times New Roman"/>
        </w:rPr>
      </w:pPr>
    </w:p>
    <w:p w:rsidR="005B710D" w:rsidRDefault="005B710D" w:rsidP="005B710D">
      <w:pPr>
        <w:spacing w:after="0" w:line="240" w:lineRule="auto"/>
        <w:jc w:val="both"/>
        <w:rPr>
          <w:rFonts w:ascii="Times New Roman" w:hAnsi="Times New Roman"/>
        </w:rPr>
      </w:pPr>
    </w:p>
    <w:p w:rsidR="005B710D" w:rsidRDefault="005B710D" w:rsidP="005B710D">
      <w:pPr>
        <w:spacing w:after="0" w:line="240" w:lineRule="auto"/>
        <w:jc w:val="both"/>
        <w:rPr>
          <w:rFonts w:ascii="Times New Roman" w:hAnsi="Times New Roman"/>
        </w:rPr>
      </w:pPr>
    </w:p>
    <w:p w:rsidR="005B710D" w:rsidRDefault="005B710D" w:rsidP="005B710D">
      <w:pPr>
        <w:jc w:val="right"/>
        <w:rPr>
          <w:rFonts w:ascii="Times New Roman" w:hAnsi="Times New Roman"/>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6E7D8B" w:rsidRDefault="006E7D8B" w:rsidP="005B710D">
      <w:pPr>
        <w:pStyle w:val="ConsPlusNonformat"/>
        <w:jc w:val="both"/>
        <w:rPr>
          <w:rFonts w:ascii="Times New Roman" w:hAnsi="Times New Roman" w:cs="Times New Roman"/>
          <w:sz w:val="28"/>
          <w:szCs w:val="28"/>
        </w:rPr>
      </w:pPr>
    </w:p>
    <w:p w:rsidR="005B710D" w:rsidRDefault="005B710D" w:rsidP="005B710D">
      <w:pPr>
        <w:pStyle w:val="ConsPlusNonformat"/>
        <w:jc w:val="both"/>
        <w:rPr>
          <w:rFonts w:ascii="Times New Roman" w:hAnsi="Times New Roman" w:cs="Times New Roman"/>
          <w:sz w:val="28"/>
          <w:szCs w:val="28"/>
        </w:rPr>
      </w:pPr>
    </w:p>
    <w:p w:rsidR="007A15B9" w:rsidRDefault="007A15B9" w:rsidP="005B710D">
      <w:pPr>
        <w:pStyle w:val="ConsPlusNonformat"/>
        <w:jc w:val="both"/>
        <w:rPr>
          <w:rFonts w:ascii="Times New Roman" w:hAnsi="Times New Roman" w:cs="Times New Roman"/>
          <w:sz w:val="28"/>
          <w:szCs w:val="28"/>
        </w:rPr>
      </w:pPr>
    </w:p>
    <w:p w:rsidR="007A15B9" w:rsidRDefault="007A15B9" w:rsidP="005B710D">
      <w:pPr>
        <w:pStyle w:val="ConsPlusNonformat"/>
        <w:jc w:val="both"/>
        <w:rPr>
          <w:rFonts w:ascii="Times New Roman" w:hAnsi="Times New Roman" w:cs="Times New Roman"/>
          <w:sz w:val="28"/>
          <w:szCs w:val="28"/>
        </w:rPr>
      </w:pPr>
    </w:p>
    <w:p w:rsidR="005B710D" w:rsidRPr="00804DC6" w:rsidRDefault="005B710D" w:rsidP="005B710D">
      <w:pPr>
        <w:spacing w:after="0" w:line="240" w:lineRule="auto"/>
        <w:rPr>
          <w:rFonts w:ascii="Times New Roman" w:hAnsi="Times New Roman"/>
          <w:sz w:val="20"/>
          <w:szCs w:val="20"/>
        </w:rPr>
      </w:pPr>
      <w:r w:rsidRPr="00804DC6">
        <w:rPr>
          <w:rFonts w:ascii="Times New Roman" w:hAnsi="Times New Roman"/>
          <w:sz w:val="20"/>
          <w:szCs w:val="20"/>
        </w:rPr>
        <w:t>Исп. ____________</w:t>
      </w:r>
    </w:p>
    <w:p w:rsidR="005B710D" w:rsidRPr="00804DC6" w:rsidRDefault="005B710D" w:rsidP="005B710D">
      <w:pPr>
        <w:spacing w:after="0" w:line="240" w:lineRule="auto"/>
        <w:rPr>
          <w:rFonts w:ascii="Times New Roman" w:hAnsi="Times New Roman"/>
          <w:sz w:val="20"/>
          <w:szCs w:val="20"/>
        </w:rPr>
      </w:pPr>
      <w:r w:rsidRPr="00804DC6">
        <w:rPr>
          <w:rFonts w:ascii="Times New Roman" w:hAnsi="Times New Roman"/>
          <w:sz w:val="20"/>
          <w:szCs w:val="20"/>
        </w:rPr>
        <w:t>Тел._____________</w:t>
      </w:r>
    </w:p>
    <w:sectPr w:rsidR="005B710D" w:rsidRPr="00804DC6" w:rsidSect="005B2722">
      <w:headerReference w:type="default" r:id="rId48"/>
      <w:pgSz w:w="11906" w:h="16838"/>
      <w:pgMar w:top="567"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DD" w:rsidRDefault="00541BDD" w:rsidP="000612AF">
      <w:pPr>
        <w:spacing w:after="0" w:line="240" w:lineRule="auto"/>
      </w:pPr>
      <w:r>
        <w:separator/>
      </w:r>
    </w:p>
  </w:endnote>
  <w:endnote w:type="continuationSeparator" w:id="0">
    <w:p w:rsidR="00541BDD" w:rsidRDefault="00541BDD" w:rsidP="0006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DD" w:rsidRDefault="00541BDD" w:rsidP="000612AF">
      <w:pPr>
        <w:spacing w:after="0" w:line="240" w:lineRule="auto"/>
      </w:pPr>
      <w:r>
        <w:separator/>
      </w:r>
    </w:p>
  </w:footnote>
  <w:footnote w:type="continuationSeparator" w:id="0">
    <w:p w:rsidR="00541BDD" w:rsidRDefault="00541BDD" w:rsidP="00061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D8" w:rsidRPr="007A15B9" w:rsidRDefault="006317D8">
    <w:pPr>
      <w:pStyle w:val="a5"/>
      <w:jc w:val="center"/>
      <w:rPr>
        <w:rFonts w:ascii="Times New Roman" w:hAnsi="Times New Roman"/>
      </w:rPr>
    </w:pPr>
    <w:r w:rsidRPr="007A15B9">
      <w:rPr>
        <w:rFonts w:ascii="Times New Roman" w:hAnsi="Times New Roman"/>
      </w:rPr>
      <w:fldChar w:fldCharType="begin"/>
    </w:r>
    <w:r w:rsidRPr="007A15B9">
      <w:rPr>
        <w:rFonts w:ascii="Times New Roman" w:hAnsi="Times New Roman"/>
      </w:rPr>
      <w:instrText>PAGE   \* MERGEFORMAT</w:instrText>
    </w:r>
    <w:r w:rsidRPr="007A15B9">
      <w:rPr>
        <w:rFonts w:ascii="Times New Roman" w:hAnsi="Times New Roman"/>
      </w:rPr>
      <w:fldChar w:fldCharType="separate"/>
    </w:r>
    <w:r w:rsidR="00442C12">
      <w:rPr>
        <w:rFonts w:ascii="Times New Roman" w:hAnsi="Times New Roman"/>
        <w:noProof/>
      </w:rPr>
      <w:t>31</w:t>
    </w:r>
    <w:r w:rsidRPr="007A15B9">
      <w:rPr>
        <w:rFonts w:ascii="Times New Roman" w:hAnsi="Times New Roman"/>
      </w:rPr>
      <w:fldChar w:fldCharType="end"/>
    </w:r>
  </w:p>
  <w:p w:rsidR="006317D8" w:rsidRDefault="006317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DE8"/>
    <w:multiLevelType w:val="hybridMultilevel"/>
    <w:tmpl w:val="0B8C7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33"/>
    <w:rsid w:val="00000691"/>
    <w:rsid w:val="00005F3E"/>
    <w:rsid w:val="0002184B"/>
    <w:rsid w:val="00021D87"/>
    <w:rsid w:val="00032167"/>
    <w:rsid w:val="00034801"/>
    <w:rsid w:val="0003601C"/>
    <w:rsid w:val="000409D3"/>
    <w:rsid w:val="00040F3C"/>
    <w:rsid w:val="00041C61"/>
    <w:rsid w:val="000435C1"/>
    <w:rsid w:val="00050A46"/>
    <w:rsid w:val="00052FBB"/>
    <w:rsid w:val="00060AD7"/>
    <w:rsid w:val="000612AF"/>
    <w:rsid w:val="00061E85"/>
    <w:rsid w:val="00066145"/>
    <w:rsid w:val="00067CF6"/>
    <w:rsid w:val="00071532"/>
    <w:rsid w:val="00071DA2"/>
    <w:rsid w:val="000741BD"/>
    <w:rsid w:val="000757A0"/>
    <w:rsid w:val="00077495"/>
    <w:rsid w:val="0009146F"/>
    <w:rsid w:val="00092323"/>
    <w:rsid w:val="00093327"/>
    <w:rsid w:val="000949E9"/>
    <w:rsid w:val="00096CCC"/>
    <w:rsid w:val="000A182D"/>
    <w:rsid w:val="000A352E"/>
    <w:rsid w:val="000B0005"/>
    <w:rsid w:val="000B0E82"/>
    <w:rsid w:val="000B3737"/>
    <w:rsid w:val="000C0B5C"/>
    <w:rsid w:val="000C3A60"/>
    <w:rsid w:val="000C6E82"/>
    <w:rsid w:val="000D7335"/>
    <w:rsid w:val="000E2689"/>
    <w:rsid w:val="000E38BC"/>
    <w:rsid w:val="000E609F"/>
    <w:rsid w:val="000E7B42"/>
    <w:rsid w:val="000F0CE2"/>
    <w:rsid w:val="000F1B76"/>
    <w:rsid w:val="000F3A92"/>
    <w:rsid w:val="000F5DC9"/>
    <w:rsid w:val="000F7513"/>
    <w:rsid w:val="00102C3B"/>
    <w:rsid w:val="0010307B"/>
    <w:rsid w:val="00112173"/>
    <w:rsid w:val="00113617"/>
    <w:rsid w:val="00117AA6"/>
    <w:rsid w:val="00124778"/>
    <w:rsid w:val="00125AC7"/>
    <w:rsid w:val="00136298"/>
    <w:rsid w:val="00137C91"/>
    <w:rsid w:val="00141AD7"/>
    <w:rsid w:val="00144FB9"/>
    <w:rsid w:val="00146DD6"/>
    <w:rsid w:val="001604D6"/>
    <w:rsid w:val="001611FE"/>
    <w:rsid w:val="00161C40"/>
    <w:rsid w:val="00163D31"/>
    <w:rsid w:val="001717FA"/>
    <w:rsid w:val="001734C9"/>
    <w:rsid w:val="001740BA"/>
    <w:rsid w:val="001829A9"/>
    <w:rsid w:val="00184112"/>
    <w:rsid w:val="00184DEC"/>
    <w:rsid w:val="00185909"/>
    <w:rsid w:val="0018723D"/>
    <w:rsid w:val="00194DA1"/>
    <w:rsid w:val="001A0159"/>
    <w:rsid w:val="001A0170"/>
    <w:rsid w:val="001A309A"/>
    <w:rsid w:val="001A30AF"/>
    <w:rsid w:val="001A4384"/>
    <w:rsid w:val="001B3B5A"/>
    <w:rsid w:val="001B4B0D"/>
    <w:rsid w:val="001B533E"/>
    <w:rsid w:val="001C09DF"/>
    <w:rsid w:val="001E71FC"/>
    <w:rsid w:val="001F698C"/>
    <w:rsid w:val="001F7199"/>
    <w:rsid w:val="002029E2"/>
    <w:rsid w:val="00203BE9"/>
    <w:rsid w:val="0020494A"/>
    <w:rsid w:val="0020787E"/>
    <w:rsid w:val="00210120"/>
    <w:rsid w:val="002111D7"/>
    <w:rsid w:val="002135E8"/>
    <w:rsid w:val="002136E6"/>
    <w:rsid w:val="00220656"/>
    <w:rsid w:val="00221191"/>
    <w:rsid w:val="0022146A"/>
    <w:rsid w:val="00221D79"/>
    <w:rsid w:val="00222CC1"/>
    <w:rsid w:val="0022482A"/>
    <w:rsid w:val="002252A2"/>
    <w:rsid w:val="002332F8"/>
    <w:rsid w:val="002366AF"/>
    <w:rsid w:val="00241454"/>
    <w:rsid w:val="00245575"/>
    <w:rsid w:val="002503BA"/>
    <w:rsid w:val="00253010"/>
    <w:rsid w:val="002621C8"/>
    <w:rsid w:val="0026293C"/>
    <w:rsid w:val="00264ACA"/>
    <w:rsid w:val="00267574"/>
    <w:rsid w:val="00267629"/>
    <w:rsid w:val="00270EB3"/>
    <w:rsid w:val="002767DB"/>
    <w:rsid w:val="00280C3A"/>
    <w:rsid w:val="00284F83"/>
    <w:rsid w:val="002916E4"/>
    <w:rsid w:val="0029242D"/>
    <w:rsid w:val="00294F30"/>
    <w:rsid w:val="00295F0D"/>
    <w:rsid w:val="00296226"/>
    <w:rsid w:val="00296643"/>
    <w:rsid w:val="002A0125"/>
    <w:rsid w:val="002A2556"/>
    <w:rsid w:val="002A31D2"/>
    <w:rsid w:val="002A7378"/>
    <w:rsid w:val="002B06E6"/>
    <w:rsid w:val="002B14A4"/>
    <w:rsid w:val="002B15DD"/>
    <w:rsid w:val="002D27D7"/>
    <w:rsid w:val="002D36E6"/>
    <w:rsid w:val="002D5C1C"/>
    <w:rsid w:val="002E7967"/>
    <w:rsid w:val="002F1AC0"/>
    <w:rsid w:val="002F3DFA"/>
    <w:rsid w:val="002F3E10"/>
    <w:rsid w:val="002F6D92"/>
    <w:rsid w:val="00303115"/>
    <w:rsid w:val="00304034"/>
    <w:rsid w:val="00310B85"/>
    <w:rsid w:val="003118A3"/>
    <w:rsid w:val="0031286D"/>
    <w:rsid w:val="00312EFC"/>
    <w:rsid w:val="00322952"/>
    <w:rsid w:val="003259CC"/>
    <w:rsid w:val="00331EA7"/>
    <w:rsid w:val="0033545D"/>
    <w:rsid w:val="00337F64"/>
    <w:rsid w:val="0034315B"/>
    <w:rsid w:val="00347C85"/>
    <w:rsid w:val="0035473B"/>
    <w:rsid w:val="00354978"/>
    <w:rsid w:val="00355A87"/>
    <w:rsid w:val="00360A98"/>
    <w:rsid w:val="0036536F"/>
    <w:rsid w:val="00366454"/>
    <w:rsid w:val="003729B9"/>
    <w:rsid w:val="00377C45"/>
    <w:rsid w:val="003812D9"/>
    <w:rsid w:val="003869A4"/>
    <w:rsid w:val="00391C63"/>
    <w:rsid w:val="00396BB1"/>
    <w:rsid w:val="003A15EA"/>
    <w:rsid w:val="003A61C1"/>
    <w:rsid w:val="003B749B"/>
    <w:rsid w:val="003C0B37"/>
    <w:rsid w:val="003C152D"/>
    <w:rsid w:val="003C2156"/>
    <w:rsid w:val="003C2ABD"/>
    <w:rsid w:val="003C2E1C"/>
    <w:rsid w:val="003C61DE"/>
    <w:rsid w:val="003D366A"/>
    <w:rsid w:val="003D471E"/>
    <w:rsid w:val="003D5871"/>
    <w:rsid w:val="003D5BAD"/>
    <w:rsid w:val="003E1C41"/>
    <w:rsid w:val="003E4C24"/>
    <w:rsid w:val="003F3629"/>
    <w:rsid w:val="003F6932"/>
    <w:rsid w:val="003F7806"/>
    <w:rsid w:val="004015C8"/>
    <w:rsid w:val="004106B5"/>
    <w:rsid w:val="00410ECE"/>
    <w:rsid w:val="00422330"/>
    <w:rsid w:val="00432E50"/>
    <w:rsid w:val="0043625C"/>
    <w:rsid w:val="00436599"/>
    <w:rsid w:val="00440163"/>
    <w:rsid w:val="00440B75"/>
    <w:rsid w:val="00442C12"/>
    <w:rsid w:val="00443A41"/>
    <w:rsid w:val="00444441"/>
    <w:rsid w:val="00444772"/>
    <w:rsid w:val="00447FBA"/>
    <w:rsid w:val="00451D7A"/>
    <w:rsid w:val="0045320B"/>
    <w:rsid w:val="004547EE"/>
    <w:rsid w:val="0045722B"/>
    <w:rsid w:val="00457C59"/>
    <w:rsid w:val="004629BD"/>
    <w:rsid w:val="00474A5C"/>
    <w:rsid w:val="00482B91"/>
    <w:rsid w:val="00483B5B"/>
    <w:rsid w:val="004841DD"/>
    <w:rsid w:val="00485317"/>
    <w:rsid w:val="00485365"/>
    <w:rsid w:val="004929E6"/>
    <w:rsid w:val="00492C75"/>
    <w:rsid w:val="00495C08"/>
    <w:rsid w:val="00496BF9"/>
    <w:rsid w:val="00496D97"/>
    <w:rsid w:val="004A0D21"/>
    <w:rsid w:val="004A4840"/>
    <w:rsid w:val="004A5972"/>
    <w:rsid w:val="004A75B4"/>
    <w:rsid w:val="004A7715"/>
    <w:rsid w:val="004B3732"/>
    <w:rsid w:val="004B3B4E"/>
    <w:rsid w:val="004B420D"/>
    <w:rsid w:val="004B4346"/>
    <w:rsid w:val="004B591C"/>
    <w:rsid w:val="004B74AA"/>
    <w:rsid w:val="004C09ED"/>
    <w:rsid w:val="004C515F"/>
    <w:rsid w:val="004C59BE"/>
    <w:rsid w:val="004D141F"/>
    <w:rsid w:val="004D2CC3"/>
    <w:rsid w:val="004D6D94"/>
    <w:rsid w:val="004D6EA1"/>
    <w:rsid w:val="004D728E"/>
    <w:rsid w:val="004E11AC"/>
    <w:rsid w:val="004E2F01"/>
    <w:rsid w:val="004E41A5"/>
    <w:rsid w:val="004E6E14"/>
    <w:rsid w:val="004F16D6"/>
    <w:rsid w:val="004F1FAC"/>
    <w:rsid w:val="004F28F8"/>
    <w:rsid w:val="004F74A2"/>
    <w:rsid w:val="0050101A"/>
    <w:rsid w:val="00502A37"/>
    <w:rsid w:val="005057AF"/>
    <w:rsid w:val="00506C22"/>
    <w:rsid w:val="00506E05"/>
    <w:rsid w:val="00510C03"/>
    <w:rsid w:val="005124F1"/>
    <w:rsid w:val="00513283"/>
    <w:rsid w:val="005226D3"/>
    <w:rsid w:val="00524972"/>
    <w:rsid w:val="00525AC2"/>
    <w:rsid w:val="005336EE"/>
    <w:rsid w:val="00540F96"/>
    <w:rsid w:val="00541BDD"/>
    <w:rsid w:val="0054796C"/>
    <w:rsid w:val="0055000C"/>
    <w:rsid w:val="0055041A"/>
    <w:rsid w:val="00551BD1"/>
    <w:rsid w:val="00553E7D"/>
    <w:rsid w:val="00555E9C"/>
    <w:rsid w:val="00557750"/>
    <w:rsid w:val="0056051B"/>
    <w:rsid w:val="00561170"/>
    <w:rsid w:val="00563C09"/>
    <w:rsid w:val="00571208"/>
    <w:rsid w:val="00571DF1"/>
    <w:rsid w:val="00577366"/>
    <w:rsid w:val="00577D76"/>
    <w:rsid w:val="00580B3D"/>
    <w:rsid w:val="00583B39"/>
    <w:rsid w:val="00583E0E"/>
    <w:rsid w:val="00584F14"/>
    <w:rsid w:val="005B2722"/>
    <w:rsid w:val="005B28E1"/>
    <w:rsid w:val="005B2D64"/>
    <w:rsid w:val="005B710D"/>
    <w:rsid w:val="005C4018"/>
    <w:rsid w:val="005C6388"/>
    <w:rsid w:val="005D4738"/>
    <w:rsid w:val="005E0D51"/>
    <w:rsid w:val="005E17F6"/>
    <w:rsid w:val="005E7730"/>
    <w:rsid w:val="005F2ED3"/>
    <w:rsid w:val="00602DE8"/>
    <w:rsid w:val="00604722"/>
    <w:rsid w:val="0060756F"/>
    <w:rsid w:val="006102C0"/>
    <w:rsid w:val="00611028"/>
    <w:rsid w:val="00612956"/>
    <w:rsid w:val="00616575"/>
    <w:rsid w:val="006209C9"/>
    <w:rsid w:val="00623EFC"/>
    <w:rsid w:val="006260B6"/>
    <w:rsid w:val="006317D8"/>
    <w:rsid w:val="00632A75"/>
    <w:rsid w:val="00641022"/>
    <w:rsid w:val="00641773"/>
    <w:rsid w:val="00642CBE"/>
    <w:rsid w:val="00644FA0"/>
    <w:rsid w:val="00645C1F"/>
    <w:rsid w:val="00651842"/>
    <w:rsid w:val="00654436"/>
    <w:rsid w:val="006554BD"/>
    <w:rsid w:val="0066018D"/>
    <w:rsid w:val="00665517"/>
    <w:rsid w:val="00666F73"/>
    <w:rsid w:val="006727D6"/>
    <w:rsid w:val="0068349A"/>
    <w:rsid w:val="00685DE0"/>
    <w:rsid w:val="00686C3F"/>
    <w:rsid w:val="00691367"/>
    <w:rsid w:val="00695E5D"/>
    <w:rsid w:val="00697970"/>
    <w:rsid w:val="006B2A0C"/>
    <w:rsid w:val="006B642D"/>
    <w:rsid w:val="006B6477"/>
    <w:rsid w:val="006C4371"/>
    <w:rsid w:val="006D069A"/>
    <w:rsid w:val="006D236F"/>
    <w:rsid w:val="006E64B9"/>
    <w:rsid w:val="006E7D8B"/>
    <w:rsid w:val="006F1325"/>
    <w:rsid w:val="006F6D32"/>
    <w:rsid w:val="00700F99"/>
    <w:rsid w:val="00703149"/>
    <w:rsid w:val="0071115F"/>
    <w:rsid w:val="00716C86"/>
    <w:rsid w:val="00717DE3"/>
    <w:rsid w:val="00720FAE"/>
    <w:rsid w:val="00727636"/>
    <w:rsid w:val="007351F5"/>
    <w:rsid w:val="0074313D"/>
    <w:rsid w:val="00747364"/>
    <w:rsid w:val="0075058F"/>
    <w:rsid w:val="00752B60"/>
    <w:rsid w:val="00757399"/>
    <w:rsid w:val="00760335"/>
    <w:rsid w:val="007635B0"/>
    <w:rsid w:val="00765156"/>
    <w:rsid w:val="00767D71"/>
    <w:rsid w:val="00771BD7"/>
    <w:rsid w:val="0077369E"/>
    <w:rsid w:val="00782205"/>
    <w:rsid w:val="00786D50"/>
    <w:rsid w:val="00793484"/>
    <w:rsid w:val="00796938"/>
    <w:rsid w:val="00796E69"/>
    <w:rsid w:val="007A15B9"/>
    <w:rsid w:val="007A1965"/>
    <w:rsid w:val="007A47D2"/>
    <w:rsid w:val="007A550F"/>
    <w:rsid w:val="007A616D"/>
    <w:rsid w:val="007B510F"/>
    <w:rsid w:val="007B51D1"/>
    <w:rsid w:val="007B575E"/>
    <w:rsid w:val="007B691F"/>
    <w:rsid w:val="007B7149"/>
    <w:rsid w:val="007C1A02"/>
    <w:rsid w:val="007C5837"/>
    <w:rsid w:val="007C7E97"/>
    <w:rsid w:val="007E0852"/>
    <w:rsid w:val="007E0950"/>
    <w:rsid w:val="007F639F"/>
    <w:rsid w:val="00802643"/>
    <w:rsid w:val="008037E5"/>
    <w:rsid w:val="00804A4B"/>
    <w:rsid w:val="00804DC6"/>
    <w:rsid w:val="00805C4A"/>
    <w:rsid w:val="008111B5"/>
    <w:rsid w:val="0081356B"/>
    <w:rsid w:val="00815A4A"/>
    <w:rsid w:val="00820F7B"/>
    <w:rsid w:val="00825020"/>
    <w:rsid w:val="008250FC"/>
    <w:rsid w:val="008327F8"/>
    <w:rsid w:val="00836ED3"/>
    <w:rsid w:val="008438F1"/>
    <w:rsid w:val="008469F9"/>
    <w:rsid w:val="008507F3"/>
    <w:rsid w:val="00850C55"/>
    <w:rsid w:val="00852967"/>
    <w:rsid w:val="008634DE"/>
    <w:rsid w:val="00863A8D"/>
    <w:rsid w:val="008664F8"/>
    <w:rsid w:val="008668F1"/>
    <w:rsid w:val="00871DE5"/>
    <w:rsid w:val="0087669D"/>
    <w:rsid w:val="008827DB"/>
    <w:rsid w:val="00892253"/>
    <w:rsid w:val="008931EC"/>
    <w:rsid w:val="00896646"/>
    <w:rsid w:val="008A1426"/>
    <w:rsid w:val="008A35C3"/>
    <w:rsid w:val="008B3229"/>
    <w:rsid w:val="008B450F"/>
    <w:rsid w:val="008B4829"/>
    <w:rsid w:val="008B6852"/>
    <w:rsid w:val="008C099C"/>
    <w:rsid w:val="008C0C0D"/>
    <w:rsid w:val="008C4135"/>
    <w:rsid w:val="008C4696"/>
    <w:rsid w:val="008C510C"/>
    <w:rsid w:val="008C63B3"/>
    <w:rsid w:val="008C6741"/>
    <w:rsid w:val="008D34AD"/>
    <w:rsid w:val="008D5568"/>
    <w:rsid w:val="008E6CBF"/>
    <w:rsid w:val="008F18F4"/>
    <w:rsid w:val="008F4EAD"/>
    <w:rsid w:val="00901E35"/>
    <w:rsid w:val="009057E3"/>
    <w:rsid w:val="009065D1"/>
    <w:rsid w:val="0090671C"/>
    <w:rsid w:val="00906E35"/>
    <w:rsid w:val="00914147"/>
    <w:rsid w:val="00914806"/>
    <w:rsid w:val="00915022"/>
    <w:rsid w:val="0092223D"/>
    <w:rsid w:val="0092518C"/>
    <w:rsid w:val="00925D3F"/>
    <w:rsid w:val="00926DEB"/>
    <w:rsid w:val="0093075A"/>
    <w:rsid w:val="00931682"/>
    <w:rsid w:val="00934CB5"/>
    <w:rsid w:val="009441D4"/>
    <w:rsid w:val="0095757A"/>
    <w:rsid w:val="009678FB"/>
    <w:rsid w:val="009716F0"/>
    <w:rsid w:val="00972DA4"/>
    <w:rsid w:val="0097391D"/>
    <w:rsid w:val="009762B1"/>
    <w:rsid w:val="00976744"/>
    <w:rsid w:val="0097701C"/>
    <w:rsid w:val="0098349E"/>
    <w:rsid w:val="00987279"/>
    <w:rsid w:val="00987741"/>
    <w:rsid w:val="00992071"/>
    <w:rsid w:val="00993EAA"/>
    <w:rsid w:val="009949FF"/>
    <w:rsid w:val="009A39A4"/>
    <w:rsid w:val="009A4A31"/>
    <w:rsid w:val="009A4BDD"/>
    <w:rsid w:val="009A6991"/>
    <w:rsid w:val="009A6C85"/>
    <w:rsid w:val="009B4276"/>
    <w:rsid w:val="009C26A3"/>
    <w:rsid w:val="009C6285"/>
    <w:rsid w:val="009D258F"/>
    <w:rsid w:val="009D5C53"/>
    <w:rsid w:val="009E56FD"/>
    <w:rsid w:val="009F12EE"/>
    <w:rsid w:val="009F1ACF"/>
    <w:rsid w:val="009F4938"/>
    <w:rsid w:val="009F7C88"/>
    <w:rsid w:val="009F7EEA"/>
    <w:rsid w:val="00A079B3"/>
    <w:rsid w:val="00A10C9B"/>
    <w:rsid w:val="00A14FEB"/>
    <w:rsid w:val="00A17D64"/>
    <w:rsid w:val="00A17EB1"/>
    <w:rsid w:val="00A2248D"/>
    <w:rsid w:val="00A22EC3"/>
    <w:rsid w:val="00A259D3"/>
    <w:rsid w:val="00A26561"/>
    <w:rsid w:val="00A2727B"/>
    <w:rsid w:val="00A275EC"/>
    <w:rsid w:val="00A30A0A"/>
    <w:rsid w:val="00A31DE6"/>
    <w:rsid w:val="00A31E3D"/>
    <w:rsid w:val="00A322B4"/>
    <w:rsid w:val="00A46F56"/>
    <w:rsid w:val="00A51B05"/>
    <w:rsid w:val="00A51F73"/>
    <w:rsid w:val="00A54290"/>
    <w:rsid w:val="00A54CC2"/>
    <w:rsid w:val="00A64677"/>
    <w:rsid w:val="00A716B9"/>
    <w:rsid w:val="00A71BB1"/>
    <w:rsid w:val="00A726B4"/>
    <w:rsid w:val="00A80FE9"/>
    <w:rsid w:val="00A8669B"/>
    <w:rsid w:val="00A91734"/>
    <w:rsid w:val="00A93081"/>
    <w:rsid w:val="00A940AD"/>
    <w:rsid w:val="00A95B1D"/>
    <w:rsid w:val="00A978D2"/>
    <w:rsid w:val="00AA02E5"/>
    <w:rsid w:val="00AA09EF"/>
    <w:rsid w:val="00AA15A4"/>
    <w:rsid w:val="00AB0AEE"/>
    <w:rsid w:val="00AB5395"/>
    <w:rsid w:val="00AC02D8"/>
    <w:rsid w:val="00AC3BDF"/>
    <w:rsid w:val="00AC3EEF"/>
    <w:rsid w:val="00AC696C"/>
    <w:rsid w:val="00AD7D78"/>
    <w:rsid w:val="00AF5C74"/>
    <w:rsid w:val="00AF5DCD"/>
    <w:rsid w:val="00AF6858"/>
    <w:rsid w:val="00AF6B97"/>
    <w:rsid w:val="00B03246"/>
    <w:rsid w:val="00B0390E"/>
    <w:rsid w:val="00B057DA"/>
    <w:rsid w:val="00B06436"/>
    <w:rsid w:val="00B11DDC"/>
    <w:rsid w:val="00B12C91"/>
    <w:rsid w:val="00B16320"/>
    <w:rsid w:val="00B26F50"/>
    <w:rsid w:val="00B27182"/>
    <w:rsid w:val="00B335FD"/>
    <w:rsid w:val="00B3559E"/>
    <w:rsid w:val="00B35FC6"/>
    <w:rsid w:val="00B46C28"/>
    <w:rsid w:val="00B508DD"/>
    <w:rsid w:val="00B52967"/>
    <w:rsid w:val="00B54D0D"/>
    <w:rsid w:val="00B565A6"/>
    <w:rsid w:val="00B56F7B"/>
    <w:rsid w:val="00B57501"/>
    <w:rsid w:val="00B57970"/>
    <w:rsid w:val="00B634E6"/>
    <w:rsid w:val="00B71B55"/>
    <w:rsid w:val="00B73D47"/>
    <w:rsid w:val="00B76CBC"/>
    <w:rsid w:val="00B8089F"/>
    <w:rsid w:val="00B82585"/>
    <w:rsid w:val="00B853DD"/>
    <w:rsid w:val="00B93BF1"/>
    <w:rsid w:val="00B94B26"/>
    <w:rsid w:val="00B95AD4"/>
    <w:rsid w:val="00B9621A"/>
    <w:rsid w:val="00B9747A"/>
    <w:rsid w:val="00BA2AF8"/>
    <w:rsid w:val="00BA5778"/>
    <w:rsid w:val="00BC0938"/>
    <w:rsid w:val="00BC4F7B"/>
    <w:rsid w:val="00BC68EA"/>
    <w:rsid w:val="00BD3040"/>
    <w:rsid w:val="00BD45AE"/>
    <w:rsid w:val="00BD7C22"/>
    <w:rsid w:val="00BE1EDB"/>
    <w:rsid w:val="00BE5F3C"/>
    <w:rsid w:val="00BE6626"/>
    <w:rsid w:val="00BE6D33"/>
    <w:rsid w:val="00BF11BD"/>
    <w:rsid w:val="00BF2044"/>
    <w:rsid w:val="00BF24A0"/>
    <w:rsid w:val="00BF317F"/>
    <w:rsid w:val="00C01B5D"/>
    <w:rsid w:val="00C032E3"/>
    <w:rsid w:val="00C11343"/>
    <w:rsid w:val="00C148BE"/>
    <w:rsid w:val="00C24F35"/>
    <w:rsid w:val="00C27CD8"/>
    <w:rsid w:val="00C30C1E"/>
    <w:rsid w:val="00C30C3C"/>
    <w:rsid w:val="00C3364C"/>
    <w:rsid w:val="00C34CD7"/>
    <w:rsid w:val="00C3566C"/>
    <w:rsid w:val="00C35E2B"/>
    <w:rsid w:val="00C35F15"/>
    <w:rsid w:val="00C4615A"/>
    <w:rsid w:val="00C47852"/>
    <w:rsid w:val="00C51088"/>
    <w:rsid w:val="00C51DFB"/>
    <w:rsid w:val="00C53DA2"/>
    <w:rsid w:val="00C54069"/>
    <w:rsid w:val="00C54E67"/>
    <w:rsid w:val="00C61B83"/>
    <w:rsid w:val="00C61F33"/>
    <w:rsid w:val="00C637D4"/>
    <w:rsid w:val="00C63B90"/>
    <w:rsid w:val="00C70C89"/>
    <w:rsid w:val="00C71CD2"/>
    <w:rsid w:val="00C7295A"/>
    <w:rsid w:val="00C7343B"/>
    <w:rsid w:val="00C73C0A"/>
    <w:rsid w:val="00C7459A"/>
    <w:rsid w:val="00C82C1E"/>
    <w:rsid w:val="00C83869"/>
    <w:rsid w:val="00C860B8"/>
    <w:rsid w:val="00C92EC6"/>
    <w:rsid w:val="00CA1598"/>
    <w:rsid w:val="00CA301D"/>
    <w:rsid w:val="00CA3065"/>
    <w:rsid w:val="00CA36FB"/>
    <w:rsid w:val="00CA7E09"/>
    <w:rsid w:val="00CB411F"/>
    <w:rsid w:val="00CB554A"/>
    <w:rsid w:val="00CB5C7B"/>
    <w:rsid w:val="00CB62EF"/>
    <w:rsid w:val="00CC03BB"/>
    <w:rsid w:val="00CC0D80"/>
    <w:rsid w:val="00CC0E11"/>
    <w:rsid w:val="00CC6BD3"/>
    <w:rsid w:val="00CD2A51"/>
    <w:rsid w:val="00CE2496"/>
    <w:rsid w:val="00CE5223"/>
    <w:rsid w:val="00CF13EB"/>
    <w:rsid w:val="00D00BD7"/>
    <w:rsid w:val="00D00D61"/>
    <w:rsid w:val="00D11470"/>
    <w:rsid w:val="00D12728"/>
    <w:rsid w:val="00D12939"/>
    <w:rsid w:val="00D14DC0"/>
    <w:rsid w:val="00D36B8F"/>
    <w:rsid w:val="00D40F0E"/>
    <w:rsid w:val="00D51CFE"/>
    <w:rsid w:val="00D52DCE"/>
    <w:rsid w:val="00D618C0"/>
    <w:rsid w:val="00D70D42"/>
    <w:rsid w:val="00D71C78"/>
    <w:rsid w:val="00D756F2"/>
    <w:rsid w:val="00D7624E"/>
    <w:rsid w:val="00D76AA6"/>
    <w:rsid w:val="00D8374D"/>
    <w:rsid w:val="00D8435B"/>
    <w:rsid w:val="00D85091"/>
    <w:rsid w:val="00D865B1"/>
    <w:rsid w:val="00D91882"/>
    <w:rsid w:val="00D92BBD"/>
    <w:rsid w:val="00D950C9"/>
    <w:rsid w:val="00D96E6E"/>
    <w:rsid w:val="00DA2067"/>
    <w:rsid w:val="00DB1898"/>
    <w:rsid w:val="00DC04B0"/>
    <w:rsid w:val="00DC27A3"/>
    <w:rsid w:val="00DC4A92"/>
    <w:rsid w:val="00DC6EFF"/>
    <w:rsid w:val="00DD14BC"/>
    <w:rsid w:val="00DD26FE"/>
    <w:rsid w:val="00DD3344"/>
    <w:rsid w:val="00DD3CA6"/>
    <w:rsid w:val="00DD46FF"/>
    <w:rsid w:val="00DD6446"/>
    <w:rsid w:val="00DE5143"/>
    <w:rsid w:val="00DE70EA"/>
    <w:rsid w:val="00DF40E0"/>
    <w:rsid w:val="00DF4FFE"/>
    <w:rsid w:val="00DF7F16"/>
    <w:rsid w:val="00E0210A"/>
    <w:rsid w:val="00E02A18"/>
    <w:rsid w:val="00E03750"/>
    <w:rsid w:val="00E05EC2"/>
    <w:rsid w:val="00E1166E"/>
    <w:rsid w:val="00E134D5"/>
    <w:rsid w:val="00E15DEF"/>
    <w:rsid w:val="00E16A28"/>
    <w:rsid w:val="00E2013F"/>
    <w:rsid w:val="00E22C39"/>
    <w:rsid w:val="00E25519"/>
    <w:rsid w:val="00E276E6"/>
    <w:rsid w:val="00E32DE1"/>
    <w:rsid w:val="00E337F1"/>
    <w:rsid w:val="00E42B54"/>
    <w:rsid w:val="00E43E86"/>
    <w:rsid w:val="00E45CDF"/>
    <w:rsid w:val="00E461FF"/>
    <w:rsid w:val="00E46EE1"/>
    <w:rsid w:val="00E512F4"/>
    <w:rsid w:val="00E55A37"/>
    <w:rsid w:val="00E56CDC"/>
    <w:rsid w:val="00E6097D"/>
    <w:rsid w:val="00E611D1"/>
    <w:rsid w:val="00E61AA9"/>
    <w:rsid w:val="00E620D6"/>
    <w:rsid w:val="00E63054"/>
    <w:rsid w:val="00E631E9"/>
    <w:rsid w:val="00E646E3"/>
    <w:rsid w:val="00E67D03"/>
    <w:rsid w:val="00E7289B"/>
    <w:rsid w:val="00E72D0C"/>
    <w:rsid w:val="00E7424B"/>
    <w:rsid w:val="00E75809"/>
    <w:rsid w:val="00E8097B"/>
    <w:rsid w:val="00E80C9E"/>
    <w:rsid w:val="00E834B5"/>
    <w:rsid w:val="00E8400C"/>
    <w:rsid w:val="00E87808"/>
    <w:rsid w:val="00E87B3E"/>
    <w:rsid w:val="00E9297A"/>
    <w:rsid w:val="00E93CA4"/>
    <w:rsid w:val="00E96A6A"/>
    <w:rsid w:val="00EA0489"/>
    <w:rsid w:val="00EA1AB6"/>
    <w:rsid w:val="00EA2D3F"/>
    <w:rsid w:val="00EA351C"/>
    <w:rsid w:val="00EB0273"/>
    <w:rsid w:val="00EB2B0A"/>
    <w:rsid w:val="00EB66B2"/>
    <w:rsid w:val="00EC0752"/>
    <w:rsid w:val="00EC1EA9"/>
    <w:rsid w:val="00EC5BBC"/>
    <w:rsid w:val="00ED1DC5"/>
    <w:rsid w:val="00ED1F33"/>
    <w:rsid w:val="00ED307A"/>
    <w:rsid w:val="00ED5AA4"/>
    <w:rsid w:val="00ED6AF5"/>
    <w:rsid w:val="00ED7D95"/>
    <w:rsid w:val="00EE1B41"/>
    <w:rsid w:val="00EE31E8"/>
    <w:rsid w:val="00EE3EB0"/>
    <w:rsid w:val="00EE4AB1"/>
    <w:rsid w:val="00EE651B"/>
    <w:rsid w:val="00EF1DC7"/>
    <w:rsid w:val="00EF3092"/>
    <w:rsid w:val="00EF3F87"/>
    <w:rsid w:val="00EF48AF"/>
    <w:rsid w:val="00EF7577"/>
    <w:rsid w:val="00F00E7B"/>
    <w:rsid w:val="00F04CFE"/>
    <w:rsid w:val="00F0682B"/>
    <w:rsid w:val="00F12DD2"/>
    <w:rsid w:val="00F14ECE"/>
    <w:rsid w:val="00F23460"/>
    <w:rsid w:val="00F24208"/>
    <w:rsid w:val="00F314B3"/>
    <w:rsid w:val="00F36B35"/>
    <w:rsid w:val="00F37CB0"/>
    <w:rsid w:val="00F46155"/>
    <w:rsid w:val="00F51500"/>
    <w:rsid w:val="00F57307"/>
    <w:rsid w:val="00F616CF"/>
    <w:rsid w:val="00F61F58"/>
    <w:rsid w:val="00F635AD"/>
    <w:rsid w:val="00F64619"/>
    <w:rsid w:val="00F7227C"/>
    <w:rsid w:val="00F74494"/>
    <w:rsid w:val="00F777D2"/>
    <w:rsid w:val="00F77B96"/>
    <w:rsid w:val="00F818AD"/>
    <w:rsid w:val="00F81D64"/>
    <w:rsid w:val="00F955BE"/>
    <w:rsid w:val="00FA5AC9"/>
    <w:rsid w:val="00FA67A2"/>
    <w:rsid w:val="00FB1C2C"/>
    <w:rsid w:val="00FC3280"/>
    <w:rsid w:val="00FC70AA"/>
    <w:rsid w:val="00FD3704"/>
    <w:rsid w:val="00FE1BCC"/>
    <w:rsid w:val="00FE2EE6"/>
    <w:rsid w:val="00FE2F93"/>
    <w:rsid w:val="00FE3297"/>
    <w:rsid w:val="00FF5BDD"/>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69A"/>
    <w:rPr>
      <w:rFonts w:eastAsiaTheme="minorEastAsia" w:cs="Times New Roman"/>
      <w:lang w:eastAsia="ru-RU"/>
    </w:rPr>
  </w:style>
  <w:style w:type="paragraph" w:styleId="1">
    <w:name w:val="heading 1"/>
    <w:basedOn w:val="a"/>
    <w:link w:val="10"/>
    <w:uiPriority w:val="9"/>
    <w:qFormat/>
    <w:rsid w:val="002366A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66AF"/>
    <w:rPr>
      <w:rFonts w:ascii="Times New Roman" w:hAnsi="Times New Roman" w:cs="Times New Roman"/>
      <w:b/>
      <w:bCs/>
      <w:kern w:val="36"/>
      <w:sz w:val="48"/>
      <w:szCs w:val="48"/>
      <w:lang w:val="x-none" w:eastAsia="ru-RU"/>
    </w:rPr>
  </w:style>
  <w:style w:type="paragraph" w:customStyle="1" w:styleId="ConsPlusNormal">
    <w:name w:val="ConsPlusNormal"/>
    <w:rsid w:val="00BE6D3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BE6D3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E6D33"/>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BE6D33"/>
    <w:pPr>
      <w:widowControl w:val="0"/>
      <w:autoSpaceDE w:val="0"/>
      <w:autoSpaceDN w:val="0"/>
      <w:spacing w:after="0" w:line="240" w:lineRule="auto"/>
    </w:pPr>
    <w:rPr>
      <w:rFonts w:ascii="Tahoma" w:hAnsi="Tahoma" w:cs="Tahoma"/>
      <w:sz w:val="20"/>
      <w:szCs w:val="20"/>
      <w:lang w:eastAsia="ru-RU"/>
    </w:rPr>
  </w:style>
  <w:style w:type="paragraph" w:styleId="a3">
    <w:name w:val="Balloon Text"/>
    <w:basedOn w:val="a"/>
    <w:link w:val="a4"/>
    <w:uiPriority w:val="99"/>
    <w:semiHidden/>
    <w:unhideWhenUsed/>
    <w:rsid w:val="006D0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D069A"/>
    <w:rPr>
      <w:rFonts w:ascii="Tahoma" w:eastAsiaTheme="minorEastAsia" w:hAnsi="Tahoma" w:cs="Tahoma"/>
      <w:sz w:val="16"/>
      <w:szCs w:val="16"/>
      <w:lang w:val="x-none" w:eastAsia="ru-RU"/>
    </w:rPr>
  </w:style>
  <w:style w:type="paragraph" w:styleId="a5">
    <w:name w:val="header"/>
    <w:basedOn w:val="a"/>
    <w:link w:val="a6"/>
    <w:uiPriority w:val="99"/>
    <w:unhideWhenUsed/>
    <w:rsid w:val="000612A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2AF"/>
    <w:rPr>
      <w:rFonts w:eastAsiaTheme="minorEastAsia" w:cs="Times New Roman"/>
      <w:lang w:val="x-none" w:eastAsia="ru-RU"/>
    </w:rPr>
  </w:style>
  <w:style w:type="paragraph" w:styleId="a7">
    <w:name w:val="footer"/>
    <w:basedOn w:val="a"/>
    <w:link w:val="a8"/>
    <w:uiPriority w:val="99"/>
    <w:unhideWhenUsed/>
    <w:rsid w:val="000612AF"/>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612AF"/>
    <w:rPr>
      <w:rFonts w:eastAsiaTheme="minorEastAsia" w:cs="Times New Roman"/>
      <w:lang w:val="x-none" w:eastAsia="ru-RU"/>
    </w:rPr>
  </w:style>
  <w:style w:type="character" w:styleId="a9">
    <w:name w:val="Hyperlink"/>
    <w:basedOn w:val="a0"/>
    <w:uiPriority w:val="99"/>
    <w:unhideWhenUsed/>
    <w:rsid w:val="003812D9"/>
    <w:rPr>
      <w:rFonts w:cs="Times New Roman"/>
      <w:color w:val="0000FF" w:themeColor="hyperlink"/>
      <w:u w:val="single"/>
    </w:rPr>
  </w:style>
  <w:style w:type="paragraph" w:styleId="aa">
    <w:name w:val="List Paragraph"/>
    <w:basedOn w:val="a"/>
    <w:uiPriority w:val="34"/>
    <w:qFormat/>
    <w:rsid w:val="00B94B26"/>
    <w:pPr>
      <w:ind w:left="720"/>
      <w:contextualSpacing/>
    </w:pPr>
  </w:style>
  <w:style w:type="paragraph" w:styleId="2">
    <w:name w:val="Body Text 2"/>
    <w:basedOn w:val="a"/>
    <w:link w:val="20"/>
    <w:uiPriority w:val="99"/>
    <w:semiHidden/>
    <w:unhideWhenUsed/>
    <w:rsid w:val="004929E6"/>
    <w:pPr>
      <w:spacing w:after="120" w:line="480" w:lineRule="auto"/>
      <w:ind w:firstLine="851"/>
      <w:jc w:val="both"/>
    </w:pPr>
    <w:rPr>
      <w:rFonts w:ascii="Times New Roman" w:eastAsia="Times New Roman" w:hAnsi="Times New Roman"/>
      <w:sz w:val="28"/>
      <w:szCs w:val="20"/>
    </w:rPr>
  </w:style>
  <w:style w:type="character" w:customStyle="1" w:styleId="20">
    <w:name w:val="Основной текст 2 Знак"/>
    <w:basedOn w:val="a0"/>
    <w:link w:val="2"/>
    <w:uiPriority w:val="99"/>
    <w:semiHidden/>
    <w:locked/>
    <w:rsid w:val="004929E6"/>
    <w:rPr>
      <w:rFonts w:ascii="Times New Roman" w:hAnsi="Times New Roman" w:cs="Times New Roman"/>
      <w:sz w:val="20"/>
      <w:szCs w:val="20"/>
      <w:lang w:val="x-none" w:eastAsia="ru-RU"/>
    </w:rPr>
  </w:style>
  <w:style w:type="table" w:styleId="ab">
    <w:name w:val="Table Grid"/>
    <w:basedOn w:val="a1"/>
    <w:uiPriority w:val="59"/>
    <w:rsid w:val="004929E6"/>
    <w:pPr>
      <w:spacing w:after="0" w:line="240" w:lineRule="auto"/>
    </w:pPr>
    <w:rPr>
      <w:rFonts w:ascii="Courier New" w:hAnsi="Courier New" w:cs="Courier New"/>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A14FEB"/>
    <w:rPr>
      <w:rFonts w:cs="Times New Roman"/>
    </w:rPr>
  </w:style>
  <w:style w:type="paragraph" w:styleId="ac">
    <w:name w:val="Normal (Web)"/>
    <w:basedOn w:val="a"/>
    <w:uiPriority w:val="99"/>
    <w:unhideWhenUsed/>
    <w:rsid w:val="002366A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69A"/>
    <w:rPr>
      <w:rFonts w:eastAsiaTheme="minorEastAsia" w:cs="Times New Roman"/>
      <w:lang w:eastAsia="ru-RU"/>
    </w:rPr>
  </w:style>
  <w:style w:type="paragraph" w:styleId="1">
    <w:name w:val="heading 1"/>
    <w:basedOn w:val="a"/>
    <w:link w:val="10"/>
    <w:uiPriority w:val="9"/>
    <w:qFormat/>
    <w:rsid w:val="002366A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66AF"/>
    <w:rPr>
      <w:rFonts w:ascii="Times New Roman" w:hAnsi="Times New Roman" w:cs="Times New Roman"/>
      <w:b/>
      <w:bCs/>
      <w:kern w:val="36"/>
      <w:sz w:val="48"/>
      <w:szCs w:val="48"/>
      <w:lang w:val="x-none" w:eastAsia="ru-RU"/>
    </w:rPr>
  </w:style>
  <w:style w:type="paragraph" w:customStyle="1" w:styleId="ConsPlusNormal">
    <w:name w:val="ConsPlusNormal"/>
    <w:rsid w:val="00BE6D3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BE6D3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E6D33"/>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BE6D33"/>
    <w:pPr>
      <w:widowControl w:val="0"/>
      <w:autoSpaceDE w:val="0"/>
      <w:autoSpaceDN w:val="0"/>
      <w:spacing w:after="0" w:line="240" w:lineRule="auto"/>
    </w:pPr>
    <w:rPr>
      <w:rFonts w:ascii="Tahoma" w:hAnsi="Tahoma" w:cs="Tahoma"/>
      <w:sz w:val="20"/>
      <w:szCs w:val="20"/>
      <w:lang w:eastAsia="ru-RU"/>
    </w:rPr>
  </w:style>
  <w:style w:type="paragraph" w:styleId="a3">
    <w:name w:val="Balloon Text"/>
    <w:basedOn w:val="a"/>
    <w:link w:val="a4"/>
    <w:uiPriority w:val="99"/>
    <w:semiHidden/>
    <w:unhideWhenUsed/>
    <w:rsid w:val="006D0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D069A"/>
    <w:rPr>
      <w:rFonts w:ascii="Tahoma" w:eastAsiaTheme="minorEastAsia" w:hAnsi="Tahoma" w:cs="Tahoma"/>
      <w:sz w:val="16"/>
      <w:szCs w:val="16"/>
      <w:lang w:val="x-none" w:eastAsia="ru-RU"/>
    </w:rPr>
  </w:style>
  <w:style w:type="paragraph" w:styleId="a5">
    <w:name w:val="header"/>
    <w:basedOn w:val="a"/>
    <w:link w:val="a6"/>
    <w:uiPriority w:val="99"/>
    <w:unhideWhenUsed/>
    <w:rsid w:val="000612A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2AF"/>
    <w:rPr>
      <w:rFonts w:eastAsiaTheme="minorEastAsia" w:cs="Times New Roman"/>
      <w:lang w:val="x-none" w:eastAsia="ru-RU"/>
    </w:rPr>
  </w:style>
  <w:style w:type="paragraph" w:styleId="a7">
    <w:name w:val="footer"/>
    <w:basedOn w:val="a"/>
    <w:link w:val="a8"/>
    <w:uiPriority w:val="99"/>
    <w:unhideWhenUsed/>
    <w:rsid w:val="000612AF"/>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612AF"/>
    <w:rPr>
      <w:rFonts w:eastAsiaTheme="minorEastAsia" w:cs="Times New Roman"/>
      <w:lang w:val="x-none" w:eastAsia="ru-RU"/>
    </w:rPr>
  </w:style>
  <w:style w:type="character" w:styleId="a9">
    <w:name w:val="Hyperlink"/>
    <w:basedOn w:val="a0"/>
    <w:uiPriority w:val="99"/>
    <w:unhideWhenUsed/>
    <w:rsid w:val="003812D9"/>
    <w:rPr>
      <w:rFonts w:cs="Times New Roman"/>
      <w:color w:val="0000FF" w:themeColor="hyperlink"/>
      <w:u w:val="single"/>
    </w:rPr>
  </w:style>
  <w:style w:type="paragraph" w:styleId="aa">
    <w:name w:val="List Paragraph"/>
    <w:basedOn w:val="a"/>
    <w:uiPriority w:val="34"/>
    <w:qFormat/>
    <w:rsid w:val="00B94B26"/>
    <w:pPr>
      <w:ind w:left="720"/>
      <w:contextualSpacing/>
    </w:pPr>
  </w:style>
  <w:style w:type="paragraph" w:styleId="2">
    <w:name w:val="Body Text 2"/>
    <w:basedOn w:val="a"/>
    <w:link w:val="20"/>
    <w:uiPriority w:val="99"/>
    <w:semiHidden/>
    <w:unhideWhenUsed/>
    <w:rsid w:val="004929E6"/>
    <w:pPr>
      <w:spacing w:after="120" w:line="480" w:lineRule="auto"/>
      <w:ind w:firstLine="851"/>
      <w:jc w:val="both"/>
    </w:pPr>
    <w:rPr>
      <w:rFonts w:ascii="Times New Roman" w:eastAsia="Times New Roman" w:hAnsi="Times New Roman"/>
      <w:sz w:val="28"/>
      <w:szCs w:val="20"/>
    </w:rPr>
  </w:style>
  <w:style w:type="character" w:customStyle="1" w:styleId="20">
    <w:name w:val="Основной текст 2 Знак"/>
    <w:basedOn w:val="a0"/>
    <w:link w:val="2"/>
    <w:uiPriority w:val="99"/>
    <w:semiHidden/>
    <w:locked/>
    <w:rsid w:val="004929E6"/>
    <w:rPr>
      <w:rFonts w:ascii="Times New Roman" w:hAnsi="Times New Roman" w:cs="Times New Roman"/>
      <w:sz w:val="20"/>
      <w:szCs w:val="20"/>
      <w:lang w:val="x-none" w:eastAsia="ru-RU"/>
    </w:rPr>
  </w:style>
  <w:style w:type="table" w:styleId="ab">
    <w:name w:val="Table Grid"/>
    <w:basedOn w:val="a1"/>
    <w:uiPriority w:val="59"/>
    <w:rsid w:val="004929E6"/>
    <w:pPr>
      <w:spacing w:after="0" w:line="240" w:lineRule="auto"/>
    </w:pPr>
    <w:rPr>
      <w:rFonts w:ascii="Courier New" w:hAnsi="Courier New" w:cs="Courier New"/>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A14FEB"/>
    <w:rPr>
      <w:rFonts w:cs="Times New Roman"/>
    </w:rPr>
  </w:style>
  <w:style w:type="paragraph" w:styleId="ac">
    <w:name w:val="Normal (Web)"/>
    <w:basedOn w:val="a"/>
    <w:uiPriority w:val="99"/>
    <w:unhideWhenUsed/>
    <w:rsid w:val="002366A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4596">
      <w:marLeft w:val="0"/>
      <w:marRight w:val="0"/>
      <w:marTop w:val="0"/>
      <w:marBottom w:val="0"/>
      <w:divBdr>
        <w:top w:val="none" w:sz="0" w:space="0" w:color="auto"/>
        <w:left w:val="none" w:sz="0" w:space="0" w:color="auto"/>
        <w:bottom w:val="none" w:sz="0" w:space="0" w:color="auto"/>
        <w:right w:val="none" w:sz="0" w:space="0" w:color="auto"/>
      </w:divBdr>
    </w:div>
    <w:div w:id="1506704597">
      <w:marLeft w:val="0"/>
      <w:marRight w:val="0"/>
      <w:marTop w:val="0"/>
      <w:marBottom w:val="0"/>
      <w:divBdr>
        <w:top w:val="none" w:sz="0" w:space="0" w:color="auto"/>
        <w:left w:val="none" w:sz="0" w:space="0" w:color="auto"/>
        <w:bottom w:val="none" w:sz="0" w:space="0" w:color="auto"/>
        <w:right w:val="none" w:sz="0" w:space="0" w:color="auto"/>
      </w:divBdr>
    </w:div>
    <w:div w:id="1506704599">
      <w:marLeft w:val="0"/>
      <w:marRight w:val="0"/>
      <w:marTop w:val="0"/>
      <w:marBottom w:val="0"/>
      <w:divBdr>
        <w:top w:val="none" w:sz="0" w:space="0" w:color="auto"/>
        <w:left w:val="none" w:sz="0" w:space="0" w:color="auto"/>
        <w:bottom w:val="none" w:sz="0" w:space="0" w:color="auto"/>
        <w:right w:val="none" w:sz="0" w:space="0" w:color="auto"/>
      </w:divBdr>
      <w:divsChild>
        <w:div w:id="1506704598">
          <w:marLeft w:val="547"/>
          <w:marRight w:val="0"/>
          <w:marTop w:val="0"/>
          <w:marBottom w:val="0"/>
          <w:divBdr>
            <w:top w:val="none" w:sz="0" w:space="0" w:color="auto"/>
            <w:left w:val="none" w:sz="0" w:space="0" w:color="auto"/>
            <w:bottom w:val="none" w:sz="0" w:space="0" w:color="auto"/>
            <w:right w:val="none" w:sz="0" w:space="0" w:color="auto"/>
          </w:divBdr>
        </w:div>
      </w:divsChild>
    </w:div>
    <w:div w:id="1506704600">
      <w:marLeft w:val="0"/>
      <w:marRight w:val="0"/>
      <w:marTop w:val="0"/>
      <w:marBottom w:val="0"/>
      <w:divBdr>
        <w:top w:val="none" w:sz="0" w:space="0" w:color="auto"/>
        <w:left w:val="none" w:sz="0" w:space="0" w:color="auto"/>
        <w:bottom w:val="none" w:sz="0" w:space="0" w:color="auto"/>
        <w:right w:val="none" w:sz="0" w:space="0" w:color="auto"/>
      </w:divBdr>
    </w:div>
    <w:div w:id="1506704601">
      <w:marLeft w:val="0"/>
      <w:marRight w:val="0"/>
      <w:marTop w:val="0"/>
      <w:marBottom w:val="0"/>
      <w:divBdr>
        <w:top w:val="none" w:sz="0" w:space="0" w:color="auto"/>
        <w:left w:val="none" w:sz="0" w:space="0" w:color="auto"/>
        <w:bottom w:val="none" w:sz="0" w:space="0" w:color="auto"/>
        <w:right w:val="none" w:sz="0" w:space="0" w:color="auto"/>
      </w:divBdr>
    </w:div>
    <w:div w:id="1506704602">
      <w:marLeft w:val="0"/>
      <w:marRight w:val="0"/>
      <w:marTop w:val="0"/>
      <w:marBottom w:val="0"/>
      <w:divBdr>
        <w:top w:val="none" w:sz="0" w:space="0" w:color="auto"/>
        <w:left w:val="none" w:sz="0" w:space="0" w:color="auto"/>
        <w:bottom w:val="none" w:sz="0" w:space="0" w:color="auto"/>
        <w:right w:val="none" w:sz="0" w:space="0" w:color="auto"/>
      </w:divBdr>
      <w:divsChild>
        <w:div w:id="150670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A81F190FE17B5583B5DA5583B087A674E2AF414E0DE9879655993C4A63AE09F93D567A283DAB311CBCB63FB0BEC58160211F80D6F1C4E62134EAt5uAI" TargetMode="External"/><Relationship Id="rId18" Type="http://schemas.openxmlformats.org/officeDocument/2006/relationships/hyperlink" Target="consultantplus://offline/ref=B6C81C80FE718701D7CBF61242694221E3CD5999F9CE4AD970F63EAE6141098A21D6BE13B6418AC4C69D6993042A1F283C950287108341CE997D7Fg8zBI" TargetMode="External"/><Relationship Id="rId26" Type="http://schemas.openxmlformats.org/officeDocument/2006/relationships/hyperlink" Target="consultantplus://offline/ref=8E10D16655DF809CF6E075D6EDD68AB96D67D98F550725716A111C7F33014D912D018E30EE401614FEE33167CCCDC2FCA3206A7F4105924B895A02e8Q7L" TargetMode="External"/><Relationship Id="rId39" Type="http://schemas.openxmlformats.org/officeDocument/2006/relationships/hyperlink" Target="consultantplus://offline/ref=108768B731BA1856DD8CCC56825000024BA30F71DD762202813DB294990685A008B518C86AAA9C2A3F330F5B7DB00865B68BEDA2112654FD053946CCp3I" TargetMode="External"/><Relationship Id="rId3" Type="http://schemas.openxmlformats.org/officeDocument/2006/relationships/styles" Target="styles.xml"/><Relationship Id="rId21" Type="http://schemas.openxmlformats.org/officeDocument/2006/relationships/hyperlink" Target="consultantplus://offline/ref=DF679887D9CACC78E375EBD92DA6A3F6931FB0F6D1A6EFB77A421F007B09309076413249311B7D73133FDBDE5C6BD4F8ED639D30E5C67156324714A0Y5J" TargetMode="External"/><Relationship Id="rId34" Type="http://schemas.openxmlformats.org/officeDocument/2006/relationships/hyperlink" Target="consultantplus://offline/ref=293E5F5FBFB7BF00707EA2B7839C009FAEF46C5A0697755010A0E874EC48F5B867D202089CDA29DED72D67b8g8L" TargetMode="External"/><Relationship Id="rId42" Type="http://schemas.openxmlformats.org/officeDocument/2006/relationships/hyperlink" Target="consultantplus://offline/ref=B97776D5CD1AD4F5A70E5FAA9E0B770395D8D2EEC6040A6A26D8F667FCFACC31E456C2CE10B6E3FF18C17A4FAB39452C925309C562Q8YEO" TargetMode="External"/><Relationship Id="rId47" Type="http://schemas.openxmlformats.org/officeDocument/2006/relationships/oleObject" Target="embeddings/_________Microsoft_Word_97-20031.doc"/><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7A81F190FE17B5583B5DA5583B087A674E2AF414E0DE9879655993C4A63AE09F93D567A283DAB311CBCB73DB0BEC58160211F80D6F1C4E62134EAt5uAI" TargetMode="External"/><Relationship Id="rId17" Type="http://schemas.openxmlformats.org/officeDocument/2006/relationships/hyperlink" Target="consultantplus://offline/ref=B6C81C80FE718701D7CBE91B47051E2EE2CF0E95FB9B13897AFC6BF63E1859CD70D0E859EC4C8CDAC49A69g9zEI" TargetMode="External"/><Relationship Id="rId25" Type="http://schemas.openxmlformats.org/officeDocument/2006/relationships/hyperlink" Target="consultantplus://offline/ref=73ACC5959B68EF83811310568BBCEDC49ADEBB4E24E7A92A260750C7FF7BC513012FBD1F91943EBE09157C396DU8HCL" TargetMode="External"/><Relationship Id="rId33" Type="http://schemas.openxmlformats.org/officeDocument/2006/relationships/hyperlink" Target="consultantplus://offline/ref=293E5F5FBFB7BF00707EA3B3909C009FADF4645209C3225241F5E671E418AFA8719B0D0082DA2EC2D22632D05CB8D411B2D35EDE72AEB626bAgBL" TargetMode="External"/><Relationship Id="rId38" Type="http://schemas.openxmlformats.org/officeDocument/2006/relationships/hyperlink" Target="consultantplus://offline/ref=108768B731BA1856DD8CCC56825000024BA30F71DD762202813DB294990685A008B518C86AAA9C2A3F3D0A5C7DB00865B68BEDA2112654FD053946CCp3I" TargetMode="External"/><Relationship Id="rId46"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consultantplus://offline/ref=B6C81C80FE718701D7CBE91B47051E2EE2CF0E95FB9B13897AFC6BF63E1859CD70D0E859EC4C8CDAC49A69g9zEI" TargetMode="External"/><Relationship Id="rId20" Type="http://schemas.openxmlformats.org/officeDocument/2006/relationships/hyperlink" Target="consultantplus://offline/ref=2C5377CA0D6DF84B590E84B4A6418C725E3A3083C387D6B85E052442CBEEC2F9698CF0E04CF240A75586E1FD1A7A1A65545B533C2At5UEN" TargetMode="External"/><Relationship Id="rId29" Type="http://schemas.openxmlformats.org/officeDocument/2006/relationships/hyperlink" Target="consultantplus://offline/ref=8E10D16655DF809CF6E075D6EDD68AB96D67D98F550725716A111C7F33014D912D018E30EE401614FEE23A60CCCDC2FCA3206A7F4105924B895A02e8Q7L" TargetMode="External"/><Relationship Id="rId41" Type="http://schemas.openxmlformats.org/officeDocument/2006/relationships/hyperlink" Target="consultantplus://offline/ref=108768B731BA1856DD8CCC56825000024BA30F71DD762202813DB294990685A008B518C86AAA9C2A3F330F5B7DB00865B68BEDA2112654FD053946CCp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8D7C6A1E0B95012978B9534E5C7B95DF59C01364D8C2307C4D45AA052337AB30DB32E9A15A3B0084359742B2A620D3DE21DF8F554F058CA5692Ci7s6I" TargetMode="External"/><Relationship Id="rId24" Type="http://schemas.openxmlformats.org/officeDocument/2006/relationships/hyperlink" Target="consultantplus://offline/ref=73ACC5959B68EF8381130E5B9DD0B1CB98D7E54B2DE2A7787D580B9AA872CF445460BC51D79021BE0E0B763A67D1AA188DEE1051680F5DE8F23B6FU4HBL" TargetMode="External"/><Relationship Id="rId32" Type="http://schemas.openxmlformats.org/officeDocument/2006/relationships/hyperlink" Target="consultantplus://offline/ref=10589C70FC261A1689122B9515AEE59ECEA031316A480B50A805BBA3B7053E2B45DE21B9331362D1BF37A6E6B2C093BFAB69E79293F224D94B21C0Y0d1L" TargetMode="External"/><Relationship Id="rId37" Type="http://schemas.openxmlformats.org/officeDocument/2006/relationships/hyperlink" Target="consultantplus://offline/ref=108768B731BA1856DD8CCC56825000024BA30F71DD762202813DB294990685A008B518C86AAA9C2A3F3D0A5C7DB00865B68BEDA2112654FD053946CCp3I" TargetMode="External"/><Relationship Id="rId40" Type="http://schemas.openxmlformats.org/officeDocument/2006/relationships/hyperlink" Target="consultantplus://offline/ref=108768B731BA1856DD8CCC56825000024BA30F71DD762202813DB294990685A008B518C86AAA9C2A3F330F5B7DB00865B68BEDA2112654FD053946CCp3I" TargetMode="External"/><Relationship Id="rId45" Type="http://schemas.openxmlformats.org/officeDocument/2006/relationships/hyperlink" Target="consultantplus://offline/ref=B97776D5CD1AD4F5A70E5FAA9E0B770395DBD7E3C6060A6A26D8F667FCFACC31F6569AC115B4F6AB409B2D42ABQ3Y6O" TargetMode="External"/><Relationship Id="rId5" Type="http://schemas.openxmlformats.org/officeDocument/2006/relationships/settings" Target="settings.xml"/><Relationship Id="rId15" Type="http://schemas.openxmlformats.org/officeDocument/2006/relationships/hyperlink" Target="consultantplus://offline/ref=F7A81F190FE17B5583B5DA5583B087A674E2AF414E0DE9879655993C4A63AE09F93D567A283DAB311CBCB63FB0BEC58160211F80D6F1C4E62134EAt5uAI" TargetMode="External"/><Relationship Id="rId23" Type="http://schemas.openxmlformats.org/officeDocument/2006/relationships/hyperlink" Target="consultantplus://offline/ref=AC53945A1D70C15CC991F6E2542D6E7F40E040F0ADFF36302D2844DAB351F6E8B096A45707015FC9395F9F04C9B7A2ECC2E6162147DACDB0CDAEA3YCa5J" TargetMode="External"/><Relationship Id="rId28" Type="http://schemas.openxmlformats.org/officeDocument/2006/relationships/hyperlink" Target="consultantplus://offline/ref=8E10D16655DF809CF6E075D6EDD68AB96D67D98F550725716A111C7F33014D912D018E30EE401614FEE43863CCCDC2FCA3206A7F4105924B895A02e8Q7L" TargetMode="External"/><Relationship Id="rId36" Type="http://schemas.openxmlformats.org/officeDocument/2006/relationships/hyperlink" Target="consultantplus://offline/ref=108768B731BA1856DD8CD25B943C5C0D48AB517CD3792E50DC62E9C9CE0F8FF74FFA418A2EA79C283E3E5B0C32B15423E798EFAF11245DE2C0pEI" TargetMode="External"/><Relationship Id="rId49" Type="http://schemas.openxmlformats.org/officeDocument/2006/relationships/fontTable" Target="fontTable.xml"/><Relationship Id="rId10" Type="http://schemas.openxmlformats.org/officeDocument/2006/relationships/hyperlink" Target="consultantplus://offline/ref=6446D88E8FAE90BC5341A159850660C049CFC518F36D891DDDDC109EF301486F5C22F7DBA5CE857FC5F97Es2sDF" TargetMode="External"/><Relationship Id="rId19" Type="http://schemas.openxmlformats.org/officeDocument/2006/relationships/hyperlink" Target="consultantplus://offline/ref=2C5377CA0D6DF84B590E84B4A6418C725E3A3083C387D6B85E052442CBEEC2F9698CF0E646F91FA24097B9F11A6504624D47513Dt2U2N" TargetMode="External"/><Relationship Id="rId31" Type="http://schemas.openxmlformats.org/officeDocument/2006/relationships/hyperlink" Target="consultantplus://offline/ref=10589C70FC261A168912349C10C2B991CFA2663D681D5200A20FEEFBE85C6E6C14D877F3691E64CFBD30A4YEdEL" TargetMode="External"/><Relationship Id="rId44" Type="http://schemas.openxmlformats.org/officeDocument/2006/relationships/hyperlink" Target="consultantplus://offline/ref=B97776D5CD1AD4F5A70E5FAA9E0B770395D8D2EEC6040A6A26D8F667FCFACC31F6569AC115B4F6AB409B2D42ABQ3Y6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7A81F190FE17B5583B5DA5583B087A674E2AF414E0DE9879655993C4A63AE09F93D567A283DAB311CBCB73DB0BEC58160211F80D6F1C4E62134EAt5uAI" TargetMode="External"/><Relationship Id="rId22" Type="http://schemas.openxmlformats.org/officeDocument/2006/relationships/hyperlink" Target="consultantplus://offline/ref=DF679887D9CACC78E375F4D028CAFFF9921DE7FAD3F3B6E770484A58245060D7274764036B167B6D113FD2ADY4J" TargetMode="External"/><Relationship Id="rId27" Type="http://schemas.openxmlformats.org/officeDocument/2006/relationships/hyperlink" Target="consultantplus://offline/ref=4E72633F62E7053660F098055D8F76DEEC180B1B157400217D24741B9171E650D244D5857D73E9B2DA1CE2AE791CE2003675552482C5519D739A78j5qBM" TargetMode="External"/><Relationship Id="rId30" Type="http://schemas.openxmlformats.org/officeDocument/2006/relationships/hyperlink" Target="consultantplus://offline/ref=10589C70FC261A168912349C10C2B991CFA2663D681D5200A20FEEFBE85C6E6C14D877F3691E64CFBD30A4YEdEL" TargetMode="External"/><Relationship Id="rId35" Type="http://schemas.openxmlformats.org/officeDocument/2006/relationships/hyperlink" Target="consultantplus://offline/ref=FEBDAB70D97C52BA28A0E909CFC532BF1DB7677DFC08B888B533C0300682C03D4E8D3F04DC239C0CB0ACAE1B28E2RAM" TargetMode="External"/><Relationship Id="rId43" Type="http://schemas.openxmlformats.org/officeDocument/2006/relationships/hyperlink" Target="consultantplus://offline/ref=B97776D5CD1AD4F5A70E5FAA9E0B770395D8D2EEC6040A6A26D8F667FCFACC31E456C2CE1DB2E3FF18C17A4FAB39452C925309C562Q8YEO"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CD248-5F19-4716-8F83-3CBB289D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14885</Words>
  <Characters>84851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yysh</cp:lastModifiedBy>
  <cp:revision>2</cp:revision>
  <cp:lastPrinted>2019-07-31T13:04:00Z</cp:lastPrinted>
  <dcterms:created xsi:type="dcterms:W3CDTF">2020-01-28T13:44:00Z</dcterms:created>
  <dcterms:modified xsi:type="dcterms:W3CDTF">2020-01-28T13:44:00Z</dcterms:modified>
</cp:coreProperties>
</file>