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4C" w:rsidRPr="0031504C" w:rsidRDefault="00ED7122" w:rsidP="00ED7122">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lang w:eastAsia="ru-RU"/>
        </w:rPr>
        <w:t xml:space="preserve">                                                                                                                </w:t>
      </w:r>
      <w:r w:rsidR="00BB17B7">
        <w:rPr>
          <w:rFonts w:ascii="Times New Roman" w:eastAsia="Times New Roman" w:hAnsi="Times New Roman" w:cs="Times New Roman"/>
          <w:b/>
          <w:bCs/>
          <w:sz w:val="26"/>
          <w:lang w:eastAsia="ru-RU"/>
        </w:rPr>
        <w:t xml:space="preserve">                </w:t>
      </w:r>
      <w:r w:rsidR="0031504C" w:rsidRPr="0031504C">
        <w:rPr>
          <w:rFonts w:ascii="Times New Roman" w:eastAsia="Times New Roman" w:hAnsi="Times New Roman" w:cs="Times New Roman"/>
          <w:sz w:val="24"/>
          <w:szCs w:val="24"/>
          <w:lang w:eastAsia="ru-RU"/>
        </w:rPr>
        <w:t>Приложение</w:t>
      </w:r>
    </w:p>
    <w:p w:rsidR="0031504C" w:rsidRPr="0031504C" w:rsidRDefault="0031504C" w:rsidP="0031504C">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к приказу</w:t>
      </w:r>
    </w:p>
    <w:p w:rsidR="0031504C" w:rsidRPr="0031504C" w:rsidRDefault="0031504C" w:rsidP="0031504C">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управления здравоохранения</w:t>
      </w:r>
    </w:p>
    <w:p w:rsidR="0031504C" w:rsidRPr="0031504C" w:rsidRDefault="0031504C" w:rsidP="0031504C">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Липецкой области</w:t>
      </w:r>
    </w:p>
    <w:p w:rsidR="0031504C" w:rsidRPr="0031504C" w:rsidRDefault="00BB17B7" w:rsidP="0031504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1504C" w:rsidRPr="0031504C">
        <w:rPr>
          <w:rFonts w:ascii="Times New Roman" w:eastAsia="Times New Roman" w:hAnsi="Times New Roman" w:cs="Times New Roman"/>
          <w:sz w:val="24"/>
          <w:szCs w:val="24"/>
          <w:lang w:eastAsia="ru-RU"/>
        </w:rPr>
        <w:t>Об утверждении административного</w:t>
      </w:r>
    </w:p>
    <w:p w:rsidR="0031504C" w:rsidRPr="0031504C" w:rsidRDefault="0031504C" w:rsidP="0031504C">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регламента предоставлени</w:t>
      </w:r>
      <w:r w:rsidR="00BB17B7">
        <w:rPr>
          <w:rFonts w:ascii="Times New Roman" w:eastAsia="Times New Roman" w:hAnsi="Times New Roman" w:cs="Times New Roman"/>
          <w:sz w:val="24"/>
          <w:szCs w:val="24"/>
          <w:lang w:eastAsia="ru-RU"/>
        </w:rPr>
        <w:t>я</w:t>
      </w:r>
    </w:p>
    <w:p w:rsidR="0031504C" w:rsidRPr="0031504C" w:rsidRDefault="0031504C" w:rsidP="0031504C">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 xml:space="preserve">государственной услуги </w:t>
      </w:r>
      <w:r w:rsidR="00BB17B7">
        <w:rPr>
          <w:rFonts w:ascii="Times New Roman" w:eastAsia="Times New Roman" w:hAnsi="Times New Roman" w:cs="Times New Roman"/>
          <w:sz w:val="24"/>
          <w:szCs w:val="24"/>
          <w:lang w:eastAsia="ru-RU"/>
        </w:rPr>
        <w:t>«</w:t>
      </w:r>
      <w:r w:rsidRPr="0031504C">
        <w:rPr>
          <w:rFonts w:ascii="Times New Roman" w:eastAsia="Times New Roman" w:hAnsi="Times New Roman" w:cs="Times New Roman"/>
          <w:sz w:val="24"/>
          <w:szCs w:val="24"/>
          <w:lang w:eastAsia="ru-RU"/>
        </w:rPr>
        <w:t>Проведение</w:t>
      </w:r>
    </w:p>
    <w:p w:rsidR="0031504C" w:rsidRPr="0031504C" w:rsidRDefault="0031504C" w:rsidP="0031504C">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аттестации для получения</w:t>
      </w:r>
    </w:p>
    <w:p w:rsidR="0031504C" w:rsidRPr="0031504C" w:rsidRDefault="0031504C" w:rsidP="0031504C">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квалификационн</w:t>
      </w:r>
      <w:r w:rsidR="00DC0402">
        <w:rPr>
          <w:rFonts w:ascii="Times New Roman" w:eastAsia="Times New Roman" w:hAnsi="Times New Roman" w:cs="Times New Roman"/>
          <w:sz w:val="24"/>
          <w:szCs w:val="24"/>
          <w:lang w:eastAsia="ru-RU"/>
        </w:rPr>
        <w:t>ой</w:t>
      </w:r>
      <w:r w:rsidRPr="0031504C">
        <w:rPr>
          <w:rFonts w:ascii="Times New Roman" w:eastAsia="Times New Roman" w:hAnsi="Times New Roman" w:cs="Times New Roman"/>
          <w:sz w:val="24"/>
          <w:szCs w:val="24"/>
          <w:lang w:eastAsia="ru-RU"/>
        </w:rPr>
        <w:t xml:space="preserve"> категори</w:t>
      </w:r>
      <w:r w:rsidR="00DC0402">
        <w:rPr>
          <w:rFonts w:ascii="Times New Roman" w:eastAsia="Times New Roman" w:hAnsi="Times New Roman" w:cs="Times New Roman"/>
          <w:sz w:val="24"/>
          <w:szCs w:val="24"/>
          <w:lang w:eastAsia="ru-RU"/>
        </w:rPr>
        <w:t>и</w:t>
      </w:r>
    </w:p>
    <w:p w:rsidR="0031504C" w:rsidRPr="0031504C" w:rsidRDefault="0031504C" w:rsidP="0031504C">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медицинскими и фармацевтическими</w:t>
      </w:r>
    </w:p>
    <w:p w:rsidR="0031504C" w:rsidRPr="0031504C" w:rsidRDefault="00BB17B7" w:rsidP="0031504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1504C" w:rsidRPr="0031504C">
        <w:rPr>
          <w:rFonts w:ascii="Times New Roman" w:eastAsia="Times New Roman" w:hAnsi="Times New Roman" w:cs="Times New Roman"/>
          <w:sz w:val="24"/>
          <w:szCs w:val="24"/>
          <w:lang w:eastAsia="ru-RU"/>
        </w:rPr>
        <w:t>аботниками</w:t>
      </w:r>
      <w:r>
        <w:rPr>
          <w:rFonts w:ascii="Times New Roman" w:eastAsia="Times New Roman" w:hAnsi="Times New Roman" w:cs="Times New Roman"/>
          <w:sz w:val="24"/>
          <w:szCs w:val="24"/>
          <w:lang w:eastAsia="ru-RU"/>
        </w:rPr>
        <w:t>»</w:t>
      </w:r>
    </w:p>
    <w:p w:rsidR="0031504C" w:rsidRPr="00552274" w:rsidRDefault="0031504C" w:rsidP="00552274">
      <w:pPr>
        <w:pStyle w:val="ab"/>
        <w:ind w:firstLine="709"/>
        <w:jc w:val="both"/>
        <w:rPr>
          <w:rFonts w:ascii="Times New Roman" w:hAnsi="Times New Roman" w:cs="Times New Roman"/>
          <w:sz w:val="28"/>
          <w:szCs w:val="28"/>
          <w:lang w:eastAsia="ru-RU"/>
        </w:rPr>
      </w:pPr>
    </w:p>
    <w:p w:rsidR="0031504C" w:rsidRPr="00552274" w:rsidRDefault="0031504C" w:rsidP="00552274">
      <w:pPr>
        <w:pStyle w:val="ab"/>
        <w:ind w:firstLine="709"/>
        <w:jc w:val="center"/>
        <w:rPr>
          <w:rFonts w:ascii="Times New Roman" w:hAnsi="Times New Roman" w:cs="Times New Roman"/>
          <w:b/>
          <w:sz w:val="24"/>
          <w:szCs w:val="24"/>
        </w:rPr>
      </w:pPr>
      <w:r w:rsidRPr="00552274">
        <w:rPr>
          <w:rFonts w:ascii="Times New Roman" w:hAnsi="Times New Roman" w:cs="Times New Roman"/>
          <w:b/>
          <w:sz w:val="24"/>
          <w:szCs w:val="24"/>
        </w:rPr>
        <w:t>АДМИНИСТРАТИВНЫЙ РЕГЛАМЕНТ</w:t>
      </w:r>
    </w:p>
    <w:p w:rsidR="0031504C" w:rsidRPr="00552274" w:rsidRDefault="0031504C" w:rsidP="00552274">
      <w:pPr>
        <w:pStyle w:val="ab"/>
        <w:ind w:firstLine="709"/>
        <w:jc w:val="center"/>
        <w:rPr>
          <w:rFonts w:ascii="Times New Roman" w:hAnsi="Times New Roman" w:cs="Times New Roman"/>
          <w:b/>
          <w:sz w:val="24"/>
          <w:szCs w:val="24"/>
        </w:rPr>
      </w:pPr>
      <w:r w:rsidRPr="00552274">
        <w:rPr>
          <w:rFonts w:ascii="Times New Roman" w:hAnsi="Times New Roman" w:cs="Times New Roman"/>
          <w:b/>
          <w:sz w:val="24"/>
          <w:szCs w:val="24"/>
        </w:rPr>
        <w:t>ПРЕДОСТАВЛЕНИ</w:t>
      </w:r>
      <w:r w:rsidR="00BB17B7" w:rsidRPr="00552274">
        <w:rPr>
          <w:rFonts w:ascii="Times New Roman" w:hAnsi="Times New Roman" w:cs="Times New Roman"/>
          <w:b/>
          <w:sz w:val="24"/>
          <w:szCs w:val="24"/>
        </w:rPr>
        <w:t>Я</w:t>
      </w:r>
      <w:r w:rsidRPr="00552274">
        <w:rPr>
          <w:rFonts w:ascii="Times New Roman" w:hAnsi="Times New Roman" w:cs="Times New Roman"/>
          <w:b/>
          <w:sz w:val="24"/>
          <w:szCs w:val="24"/>
        </w:rPr>
        <w:t xml:space="preserve"> ГОСУДАРСТВЕННОЙ УСЛУГИ </w:t>
      </w:r>
      <w:r w:rsidR="00BB17B7" w:rsidRPr="00552274">
        <w:rPr>
          <w:rFonts w:ascii="Times New Roman" w:hAnsi="Times New Roman" w:cs="Times New Roman"/>
          <w:b/>
          <w:sz w:val="24"/>
          <w:szCs w:val="24"/>
        </w:rPr>
        <w:t>«</w:t>
      </w:r>
      <w:r w:rsidRPr="00552274">
        <w:rPr>
          <w:rFonts w:ascii="Times New Roman" w:hAnsi="Times New Roman" w:cs="Times New Roman"/>
          <w:b/>
          <w:sz w:val="24"/>
          <w:szCs w:val="24"/>
        </w:rPr>
        <w:t>ПРОВЕДЕНИЕ</w:t>
      </w:r>
    </w:p>
    <w:p w:rsidR="0031504C" w:rsidRPr="00552274" w:rsidRDefault="0031504C" w:rsidP="00552274">
      <w:pPr>
        <w:pStyle w:val="ab"/>
        <w:ind w:firstLine="709"/>
        <w:jc w:val="center"/>
        <w:rPr>
          <w:rFonts w:ascii="Times New Roman" w:hAnsi="Times New Roman" w:cs="Times New Roman"/>
          <w:b/>
          <w:sz w:val="24"/>
          <w:szCs w:val="24"/>
        </w:rPr>
      </w:pPr>
      <w:r w:rsidRPr="00552274">
        <w:rPr>
          <w:rFonts w:ascii="Times New Roman" w:hAnsi="Times New Roman" w:cs="Times New Roman"/>
          <w:b/>
          <w:sz w:val="24"/>
          <w:szCs w:val="24"/>
        </w:rPr>
        <w:t>АТТЕСТАЦИИ ДЛЯ ПОЛУЧЕНИЯ КВАЛИФИКАЦИОНН</w:t>
      </w:r>
      <w:r w:rsidR="0095470F">
        <w:rPr>
          <w:rFonts w:ascii="Times New Roman" w:hAnsi="Times New Roman" w:cs="Times New Roman"/>
          <w:b/>
          <w:sz w:val="24"/>
          <w:szCs w:val="24"/>
        </w:rPr>
        <w:t>ОЙ</w:t>
      </w:r>
      <w:r w:rsidRPr="00552274">
        <w:rPr>
          <w:rFonts w:ascii="Times New Roman" w:hAnsi="Times New Roman" w:cs="Times New Roman"/>
          <w:b/>
          <w:sz w:val="24"/>
          <w:szCs w:val="24"/>
        </w:rPr>
        <w:t xml:space="preserve"> КАТЕГОРИ</w:t>
      </w:r>
      <w:r w:rsidR="0095470F">
        <w:rPr>
          <w:rFonts w:ascii="Times New Roman" w:hAnsi="Times New Roman" w:cs="Times New Roman"/>
          <w:b/>
          <w:sz w:val="24"/>
          <w:szCs w:val="24"/>
        </w:rPr>
        <w:t>И</w:t>
      </w:r>
    </w:p>
    <w:p w:rsidR="0031504C" w:rsidRPr="00552274" w:rsidRDefault="0031504C" w:rsidP="00552274">
      <w:pPr>
        <w:pStyle w:val="ab"/>
        <w:ind w:firstLine="709"/>
        <w:jc w:val="center"/>
        <w:rPr>
          <w:rFonts w:ascii="Times New Roman" w:hAnsi="Times New Roman" w:cs="Times New Roman"/>
          <w:b/>
          <w:sz w:val="24"/>
          <w:szCs w:val="24"/>
        </w:rPr>
      </w:pPr>
      <w:r w:rsidRPr="00552274">
        <w:rPr>
          <w:rFonts w:ascii="Times New Roman" w:hAnsi="Times New Roman" w:cs="Times New Roman"/>
          <w:b/>
          <w:sz w:val="24"/>
          <w:szCs w:val="24"/>
        </w:rPr>
        <w:t>МЕДИЦИНСКИМИ И ФАРМАЦЕВТИЧЕСКИМИ РАБОТНИКАМИ</w:t>
      </w:r>
      <w:r w:rsidR="00BB17B7" w:rsidRPr="00552274">
        <w:rPr>
          <w:rFonts w:ascii="Times New Roman" w:hAnsi="Times New Roman" w:cs="Times New Roman"/>
          <w:b/>
          <w:sz w:val="24"/>
          <w:szCs w:val="24"/>
        </w:rPr>
        <w:t>»</w:t>
      </w:r>
    </w:p>
    <w:p w:rsidR="0031504C" w:rsidRPr="00552274" w:rsidRDefault="0031504C" w:rsidP="00552274">
      <w:pPr>
        <w:pStyle w:val="ab"/>
        <w:ind w:firstLine="709"/>
        <w:jc w:val="center"/>
        <w:rPr>
          <w:rFonts w:ascii="Times New Roman" w:hAnsi="Times New Roman" w:cs="Times New Roman"/>
          <w:b/>
          <w:sz w:val="24"/>
          <w:szCs w:val="24"/>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Раздел I. Общие положения</w:t>
      </w:r>
    </w:p>
    <w:p w:rsidR="0031504C" w:rsidRPr="00552274" w:rsidRDefault="0031504C" w:rsidP="00552274">
      <w:pPr>
        <w:pStyle w:val="ab"/>
        <w:ind w:firstLine="709"/>
        <w:jc w:val="center"/>
        <w:rPr>
          <w:rFonts w:ascii="Times New Roman" w:hAnsi="Times New Roman" w:cs="Times New Roman"/>
          <w:b/>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 Предмет регулирования регламента</w:t>
      </w:r>
    </w:p>
    <w:p w:rsidR="009C7AF6" w:rsidRPr="00552274" w:rsidRDefault="009C7AF6" w:rsidP="00552274">
      <w:pPr>
        <w:pStyle w:val="ab"/>
        <w:ind w:firstLine="709"/>
        <w:jc w:val="center"/>
        <w:rPr>
          <w:rFonts w:ascii="Times New Roman" w:hAnsi="Times New Roman" w:cs="Times New Roman"/>
          <w:b/>
          <w:sz w:val="28"/>
          <w:szCs w:val="28"/>
        </w:rPr>
      </w:pPr>
    </w:p>
    <w:p w:rsidR="0031504C" w:rsidRPr="00552274" w:rsidRDefault="00345FD7"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C7AF6" w:rsidRPr="00552274">
        <w:rPr>
          <w:rFonts w:ascii="Times New Roman" w:hAnsi="Times New Roman" w:cs="Times New Roman"/>
          <w:sz w:val="28"/>
          <w:szCs w:val="28"/>
        </w:rPr>
        <w:t>Административный регламент предоставления государственной услуги «Проведение аттестации для получения квалификационн</w:t>
      </w:r>
      <w:r w:rsidR="0095470F">
        <w:rPr>
          <w:rFonts w:ascii="Times New Roman" w:hAnsi="Times New Roman" w:cs="Times New Roman"/>
          <w:sz w:val="28"/>
          <w:szCs w:val="28"/>
        </w:rPr>
        <w:t>ой</w:t>
      </w:r>
      <w:r w:rsidR="009C7AF6" w:rsidRPr="00552274">
        <w:rPr>
          <w:rFonts w:ascii="Times New Roman" w:hAnsi="Times New Roman" w:cs="Times New Roman"/>
          <w:sz w:val="28"/>
          <w:szCs w:val="28"/>
        </w:rPr>
        <w:t xml:space="preserve"> категори</w:t>
      </w:r>
      <w:r w:rsidR="0095470F">
        <w:rPr>
          <w:rFonts w:ascii="Times New Roman" w:hAnsi="Times New Roman" w:cs="Times New Roman"/>
          <w:sz w:val="28"/>
          <w:szCs w:val="28"/>
        </w:rPr>
        <w:t>и</w:t>
      </w:r>
      <w:r w:rsidR="009C7AF6" w:rsidRPr="00552274">
        <w:rPr>
          <w:rFonts w:ascii="Times New Roman" w:hAnsi="Times New Roman" w:cs="Times New Roman"/>
          <w:sz w:val="28"/>
          <w:szCs w:val="28"/>
        </w:rPr>
        <w:t xml:space="preserve"> медицинскими и фармацевтическими работниками» определяет сроки, последовательность  действий (административных процедур) и стандарт предоставления государственной услуги (далее- Административный регламент, государственная услуга).</w:t>
      </w:r>
    </w:p>
    <w:p w:rsidR="009C7AF6" w:rsidRPr="00552274" w:rsidRDefault="009C7AF6"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2. Круг заявителей</w:t>
      </w:r>
    </w:p>
    <w:p w:rsidR="00FC47C4" w:rsidRPr="00552274" w:rsidRDefault="00FC47C4"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p>
    <w:p w:rsidR="00DC0402" w:rsidRPr="00345FD7" w:rsidRDefault="0031504C" w:rsidP="00345FD7">
      <w:pPr>
        <w:pStyle w:val="ab"/>
        <w:ind w:firstLine="709"/>
        <w:rPr>
          <w:rFonts w:ascii="Times New Roman" w:hAnsi="Times New Roman" w:cs="Times New Roman"/>
          <w:sz w:val="28"/>
          <w:szCs w:val="28"/>
        </w:rPr>
      </w:pPr>
      <w:r w:rsidRPr="00345FD7">
        <w:rPr>
          <w:rFonts w:ascii="Times New Roman" w:hAnsi="Times New Roman" w:cs="Times New Roman"/>
          <w:sz w:val="28"/>
          <w:szCs w:val="28"/>
        </w:rPr>
        <w:t>2.</w:t>
      </w:r>
      <w:r w:rsidRPr="00552274">
        <w:t xml:space="preserve"> </w:t>
      </w:r>
      <w:r w:rsidR="009C7AF6" w:rsidRPr="00552274">
        <w:t xml:space="preserve"> </w:t>
      </w:r>
      <w:r w:rsidR="00345FD7">
        <w:t xml:space="preserve"> </w:t>
      </w:r>
      <w:r w:rsidR="00DC0402" w:rsidRPr="00345FD7">
        <w:rPr>
          <w:rFonts w:ascii="Times New Roman" w:hAnsi="Times New Roman" w:cs="Times New Roman"/>
          <w:sz w:val="28"/>
          <w:szCs w:val="28"/>
        </w:rPr>
        <w:t>Заявителями на предоставление государственной услуги являются:</w:t>
      </w:r>
    </w:p>
    <w:p w:rsidR="00DC0402" w:rsidRPr="00345FD7" w:rsidRDefault="00DC0402" w:rsidP="00345FD7">
      <w:pPr>
        <w:pStyle w:val="ab"/>
        <w:rPr>
          <w:rFonts w:ascii="Times New Roman" w:hAnsi="Times New Roman" w:cs="Times New Roman"/>
          <w:sz w:val="28"/>
          <w:szCs w:val="28"/>
        </w:rPr>
      </w:pPr>
      <w:r w:rsidRPr="00345FD7">
        <w:rPr>
          <w:rFonts w:ascii="Times New Roman" w:hAnsi="Times New Roman" w:cs="Times New Roman"/>
          <w:sz w:val="28"/>
          <w:szCs w:val="28"/>
        </w:rPr>
        <w:t>медицинские работники;</w:t>
      </w:r>
    </w:p>
    <w:p w:rsidR="00DC0402" w:rsidRPr="00345FD7" w:rsidRDefault="00DC0402" w:rsidP="00345FD7">
      <w:pPr>
        <w:pStyle w:val="ab"/>
        <w:rPr>
          <w:rFonts w:ascii="Times New Roman" w:hAnsi="Times New Roman" w:cs="Times New Roman"/>
          <w:sz w:val="28"/>
          <w:szCs w:val="28"/>
        </w:rPr>
      </w:pPr>
      <w:r w:rsidRPr="00345FD7">
        <w:rPr>
          <w:rFonts w:ascii="Times New Roman" w:hAnsi="Times New Roman" w:cs="Times New Roman"/>
          <w:sz w:val="28"/>
          <w:szCs w:val="28"/>
        </w:rPr>
        <w:t>фармацевтические работники (далее - заявители).</w:t>
      </w:r>
    </w:p>
    <w:p w:rsidR="009C7AF6" w:rsidRPr="00552274" w:rsidRDefault="009C7AF6"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3. Требования к порядку информирования о предоставлении</w:t>
      </w: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государственной услуги</w:t>
      </w:r>
    </w:p>
    <w:p w:rsidR="0031504C" w:rsidRPr="00552274" w:rsidRDefault="0031504C"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3. Информация о порядке предоставления государственной услуги </w:t>
      </w:r>
      <w:r w:rsidR="00BB17B7" w:rsidRPr="00552274">
        <w:rPr>
          <w:rFonts w:ascii="Times New Roman" w:hAnsi="Times New Roman" w:cs="Times New Roman"/>
          <w:sz w:val="28"/>
          <w:szCs w:val="28"/>
        </w:rPr>
        <w:t>может быть получена</w:t>
      </w:r>
      <w:r w:rsidRPr="00552274">
        <w:rPr>
          <w:rFonts w:ascii="Times New Roman" w:hAnsi="Times New Roman" w:cs="Times New Roman"/>
          <w:sz w:val="28"/>
          <w:szCs w:val="28"/>
        </w:rPr>
        <w:t>:</w:t>
      </w:r>
    </w:p>
    <w:p w:rsidR="0031504C" w:rsidRPr="00552274" w:rsidRDefault="00BB17B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непосредственно в управлении здравоохранения Липецкой области (далее - Управление);</w:t>
      </w:r>
    </w:p>
    <w:p w:rsidR="0031504C" w:rsidRPr="00552274" w:rsidRDefault="00BB17B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посредством почтовой, телефонной связи, электронного информирования;</w:t>
      </w:r>
    </w:p>
    <w:p w:rsidR="0031504C" w:rsidRPr="00552274" w:rsidRDefault="00BB17B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 xml:space="preserve">посредством размещения в информационно-телекоммуникационной сети </w:t>
      </w:r>
      <w:r w:rsidRPr="00552274">
        <w:rPr>
          <w:rFonts w:ascii="Times New Roman" w:hAnsi="Times New Roman" w:cs="Times New Roman"/>
          <w:sz w:val="28"/>
          <w:szCs w:val="28"/>
        </w:rPr>
        <w:t xml:space="preserve">«Интернет» </w:t>
      </w:r>
      <w:r w:rsidR="0031504C" w:rsidRPr="00552274">
        <w:rPr>
          <w:rFonts w:ascii="Times New Roman" w:hAnsi="Times New Roman" w:cs="Times New Roman"/>
          <w:sz w:val="28"/>
          <w:szCs w:val="28"/>
        </w:rPr>
        <w:t xml:space="preserve">(в том числе на официальных сайтах Управления и администрации Липецкой области, а также на едином портале государственных и муниципальных </w:t>
      </w:r>
      <w:r w:rsidR="0031504C" w:rsidRPr="00552274">
        <w:rPr>
          <w:rFonts w:ascii="Times New Roman" w:hAnsi="Times New Roman" w:cs="Times New Roman"/>
          <w:sz w:val="28"/>
          <w:szCs w:val="28"/>
        </w:rPr>
        <w:lastRenderedPageBreak/>
        <w:t>услуг), публикации в средствах массовой информации, издания информационных материалов (брошюр, буклетов), размещения на информационных стендах Управления.</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4. Место нахождения и почтовый адрес Управления:</w:t>
      </w:r>
    </w:p>
    <w:p w:rsidR="0031504C" w:rsidRPr="00552274" w:rsidRDefault="00BB17B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Индекс: 398050</w:t>
      </w:r>
    </w:p>
    <w:p w:rsidR="0031504C" w:rsidRPr="00552274" w:rsidRDefault="00BB17B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Почтовый адрес: г. Липецк, ул. Зегеля, дом 6.</w:t>
      </w:r>
    </w:p>
    <w:p w:rsidR="0031504C" w:rsidRPr="00552274" w:rsidRDefault="00BB17B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Телефоны:</w:t>
      </w:r>
    </w:p>
    <w:p w:rsidR="0031504C" w:rsidRPr="00552274" w:rsidRDefault="00BB17B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Начальник отдела: 8 (4742) 23-80-12</w:t>
      </w:r>
    </w:p>
    <w:p w:rsidR="0031504C" w:rsidRDefault="00BB17B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 xml:space="preserve">Специалисты отдела: </w:t>
      </w:r>
      <w:r w:rsidR="00E50484" w:rsidRPr="00552274">
        <w:rPr>
          <w:rFonts w:ascii="Times New Roman" w:hAnsi="Times New Roman" w:cs="Times New Roman"/>
          <w:sz w:val="28"/>
          <w:szCs w:val="28"/>
        </w:rPr>
        <w:t xml:space="preserve">8 (4742) 25-75-14; </w:t>
      </w:r>
      <w:r w:rsidR="0031504C" w:rsidRPr="00552274">
        <w:rPr>
          <w:rFonts w:ascii="Times New Roman" w:hAnsi="Times New Roman" w:cs="Times New Roman"/>
          <w:sz w:val="28"/>
          <w:szCs w:val="28"/>
        </w:rPr>
        <w:t>8 (4742) 23-80-49; 8 (4742) 25-75-27; 8 (4742) 23-80-48; 8 (4742) 23-80-50.</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5. Место предоставления государственной услуги:</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индекс: 398050;</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почтовый адрес: г. Липецк, ул. Зегеля, дом 6, кабинет № </w:t>
      </w:r>
      <w:r>
        <w:rPr>
          <w:rFonts w:ascii="Times New Roman" w:hAnsi="Times New Roman"/>
          <w:sz w:val="28"/>
          <w:szCs w:val="28"/>
        </w:rPr>
        <w:t>6</w:t>
      </w:r>
      <w:r w:rsidRPr="00FB51CA">
        <w:rPr>
          <w:rFonts w:ascii="Times New Roman" w:hAnsi="Times New Roman"/>
          <w:sz w:val="28"/>
          <w:szCs w:val="28"/>
        </w:rPr>
        <w:t>;</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контактные телефоны:</w:t>
      </w:r>
    </w:p>
    <w:p w:rsidR="00424DB6" w:rsidRPr="00424DB6"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сотрудник управления по предоставлению государственной услуги заявителям (далее - сотрудник управления, уполномоченный на приём и регистрацию документов): 8 (4742) 25-75-</w:t>
      </w:r>
      <w:r>
        <w:rPr>
          <w:rFonts w:ascii="Times New Roman" w:hAnsi="Times New Roman"/>
          <w:sz w:val="28"/>
          <w:szCs w:val="28"/>
        </w:rPr>
        <w:t>14</w:t>
      </w:r>
      <w:r w:rsidRPr="00FB51CA">
        <w:rPr>
          <w:rFonts w:ascii="Times New Roman" w:hAnsi="Times New Roman"/>
          <w:sz w:val="28"/>
          <w:szCs w:val="28"/>
        </w:rPr>
        <w:t>;</w:t>
      </w:r>
    </w:p>
    <w:p w:rsidR="0031504C" w:rsidRPr="00552274" w:rsidRDefault="00424DB6"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6</w:t>
      </w:r>
      <w:r w:rsidR="0031504C" w:rsidRPr="00552274">
        <w:rPr>
          <w:rFonts w:ascii="Times New Roman" w:hAnsi="Times New Roman" w:cs="Times New Roman"/>
          <w:sz w:val="28"/>
          <w:szCs w:val="28"/>
        </w:rPr>
        <w:t>. График приема заявителей в Управлении по предоставлению государственной услуги:</w:t>
      </w:r>
    </w:p>
    <w:p w:rsidR="0031504C" w:rsidRPr="00552274" w:rsidRDefault="00BB17B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с</w:t>
      </w:r>
      <w:r w:rsidR="0031504C" w:rsidRPr="00552274">
        <w:rPr>
          <w:rFonts w:ascii="Times New Roman" w:hAnsi="Times New Roman" w:cs="Times New Roman"/>
          <w:sz w:val="28"/>
          <w:szCs w:val="28"/>
        </w:rPr>
        <w:t>реда, четверг</w:t>
      </w:r>
      <w:r w:rsidR="00E50484"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 xml:space="preserve"> - с 9.00 до 16.00</w:t>
      </w:r>
      <w:r w:rsidRPr="00552274">
        <w:rPr>
          <w:rFonts w:ascii="Times New Roman" w:hAnsi="Times New Roman" w:cs="Times New Roman"/>
          <w:sz w:val="28"/>
          <w:szCs w:val="28"/>
        </w:rPr>
        <w:t>;</w:t>
      </w:r>
    </w:p>
    <w:p w:rsidR="0031504C" w:rsidRPr="00552274" w:rsidRDefault="00BB17B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в</w:t>
      </w:r>
      <w:r w:rsidR="0031504C" w:rsidRPr="00552274">
        <w:rPr>
          <w:rFonts w:ascii="Times New Roman" w:hAnsi="Times New Roman" w:cs="Times New Roman"/>
          <w:sz w:val="28"/>
          <w:szCs w:val="28"/>
        </w:rPr>
        <w:t>ремя перерыва - с 13.00 до 13.48.</w:t>
      </w:r>
    </w:p>
    <w:p w:rsidR="00424DB6" w:rsidRPr="00FB51CA" w:rsidRDefault="00424DB6" w:rsidP="00424DB6">
      <w:pPr>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7</w:t>
      </w:r>
      <w:r w:rsidR="0031504C" w:rsidRPr="00552274">
        <w:rPr>
          <w:rFonts w:ascii="Times New Roman" w:hAnsi="Times New Roman" w:cs="Times New Roman"/>
          <w:sz w:val="28"/>
          <w:szCs w:val="28"/>
        </w:rPr>
        <w:t xml:space="preserve">. </w:t>
      </w:r>
      <w:r w:rsidRPr="00FB51CA">
        <w:rPr>
          <w:rFonts w:ascii="Times New Roman" w:hAnsi="Times New Roman"/>
          <w:sz w:val="28"/>
          <w:szCs w:val="28"/>
        </w:rPr>
        <w:t>Адрес электронной почты управления (e-mail): uzalo@lipetsk.ru;</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адрес сайта управления: </w:t>
      </w:r>
      <w:r w:rsidRPr="00FB51CA">
        <w:rPr>
          <w:rFonts w:ascii="Times New Roman" w:hAnsi="Times New Roman"/>
          <w:bCs/>
          <w:sz w:val="28"/>
          <w:szCs w:val="28"/>
        </w:rPr>
        <w:t>http://</w:t>
      </w:r>
      <w:r w:rsidRPr="00FB51CA">
        <w:rPr>
          <w:rFonts w:ascii="Times New Roman" w:hAnsi="Times New Roman"/>
          <w:sz w:val="28"/>
          <w:szCs w:val="28"/>
        </w:rPr>
        <w:t>uzalo48.lipetsk.</w:t>
      </w:r>
      <w:r w:rsidRPr="00FB51CA">
        <w:rPr>
          <w:rFonts w:ascii="Times New Roman" w:hAnsi="Times New Roman"/>
          <w:sz w:val="28"/>
          <w:szCs w:val="28"/>
          <w:lang w:val="en-US"/>
        </w:rPr>
        <w:t>ru</w:t>
      </w:r>
      <w:r w:rsidRPr="00FB51CA">
        <w:rPr>
          <w:rFonts w:ascii="Times New Roman" w:hAnsi="Times New Roman"/>
          <w:sz w:val="28"/>
          <w:szCs w:val="28"/>
        </w:rPr>
        <w:t>;</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адрес сайта администрации Липецкой области: http://admlip.ru/;</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адрес Единого портала: </w:t>
      </w:r>
      <w:hyperlink r:id="rId8" w:history="1">
        <w:r w:rsidRPr="00FB51CA">
          <w:rPr>
            <w:rFonts w:ascii="Times New Roman" w:hAnsi="Times New Roman"/>
            <w:sz w:val="28"/>
            <w:szCs w:val="28"/>
          </w:rPr>
          <w:t>http://www.gosuslugi.ru/</w:t>
        </w:r>
      </w:hyperlink>
      <w:r w:rsidRPr="00FB51CA">
        <w:rPr>
          <w:rFonts w:ascii="Times New Roman" w:hAnsi="Times New Roman"/>
          <w:sz w:val="28"/>
          <w:szCs w:val="28"/>
        </w:rPr>
        <w:t>;</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адрес регионального портала: </w:t>
      </w:r>
      <w:hyperlink r:id="rId9" w:tgtFrame="_blank" w:history="1">
        <w:r w:rsidRPr="00FB51CA">
          <w:rPr>
            <w:rFonts w:ascii="Times New Roman" w:hAnsi="Times New Roman"/>
            <w:sz w:val="28"/>
            <w:szCs w:val="28"/>
          </w:rPr>
          <w:t>pgu.admlr.lipetsk.ru</w:t>
        </w:r>
      </w:hyperlink>
      <w:r w:rsidRPr="00FB51CA">
        <w:rPr>
          <w:rFonts w:ascii="Times New Roman" w:hAnsi="Times New Roman"/>
          <w:sz w:val="28"/>
          <w:szCs w:val="28"/>
        </w:rPr>
        <w:t>.</w:t>
      </w:r>
    </w:p>
    <w:p w:rsidR="00E50484" w:rsidRPr="00552274" w:rsidRDefault="00424DB6" w:rsidP="00424DB6">
      <w:pPr>
        <w:pStyle w:val="ab"/>
        <w:ind w:firstLine="709"/>
        <w:jc w:val="both"/>
        <w:rPr>
          <w:rFonts w:ascii="Times New Roman" w:hAnsi="Times New Roman" w:cs="Times New Roman"/>
          <w:sz w:val="28"/>
          <w:szCs w:val="28"/>
        </w:rPr>
      </w:pPr>
      <w:r>
        <w:rPr>
          <w:rFonts w:ascii="Times New Roman" w:hAnsi="Times New Roman" w:cs="Times New Roman"/>
          <w:sz w:val="28"/>
          <w:szCs w:val="28"/>
        </w:rPr>
        <w:t>8</w:t>
      </w:r>
      <w:r w:rsidR="0031504C" w:rsidRPr="00552274">
        <w:rPr>
          <w:rFonts w:ascii="Times New Roman" w:hAnsi="Times New Roman" w:cs="Times New Roman"/>
          <w:sz w:val="28"/>
          <w:szCs w:val="28"/>
        </w:rPr>
        <w:t>. При ответах на телефонные звонки и устные обращения специалисты Управления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424DB6" w:rsidRPr="00FB51CA" w:rsidRDefault="00424DB6" w:rsidP="00424DB6">
      <w:pPr>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lastRenderedPageBreak/>
        <w:t>9</w:t>
      </w:r>
      <w:r w:rsidR="0031504C" w:rsidRPr="00552274">
        <w:rPr>
          <w:rFonts w:ascii="Times New Roman" w:hAnsi="Times New Roman" w:cs="Times New Roman"/>
          <w:sz w:val="28"/>
          <w:szCs w:val="28"/>
        </w:rPr>
        <w:t xml:space="preserve">. </w:t>
      </w:r>
      <w:r w:rsidRPr="00FB51CA">
        <w:rPr>
          <w:rFonts w:ascii="Times New Roman" w:hAnsi="Times New Roman"/>
          <w:sz w:val="28"/>
          <w:szCs w:val="28"/>
        </w:rPr>
        <w:t>При предоставлении информации по обращениям заявителей по вопросам предоставления государственной услуги, в том числе присланным по электронной почте, на сайт администрации Липецкой области или на Единый, региональный порталы, ответ на обращение направляется заявителю посредством почтовой и (или) электронной связи по адресу, указанному заявителем, в срок, не превышающий 30 дней со дня регистрации обращения.</w:t>
      </w:r>
    </w:p>
    <w:p w:rsidR="00424DB6" w:rsidRPr="00FB51CA" w:rsidRDefault="0031504C" w:rsidP="00424DB6">
      <w:pPr>
        <w:autoSpaceDE w:val="0"/>
        <w:autoSpaceDN w:val="0"/>
        <w:adjustRightInd w:val="0"/>
        <w:ind w:firstLine="709"/>
        <w:jc w:val="both"/>
        <w:rPr>
          <w:rFonts w:ascii="Times New Roman" w:hAnsi="Times New Roman"/>
          <w:sz w:val="28"/>
          <w:szCs w:val="28"/>
        </w:rPr>
      </w:pPr>
      <w:r w:rsidRPr="00552274">
        <w:rPr>
          <w:rFonts w:ascii="Times New Roman" w:hAnsi="Times New Roman" w:cs="Times New Roman"/>
          <w:sz w:val="28"/>
          <w:szCs w:val="28"/>
        </w:rPr>
        <w:t xml:space="preserve">10. </w:t>
      </w:r>
      <w:r w:rsidR="00424DB6" w:rsidRPr="00FB51CA">
        <w:rPr>
          <w:rFonts w:ascii="Times New Roman" w:hAnsi="Times New Roman"/>
          <w:sz w:val="28"/>
          <w:szCs w:val="28"/>
        </w:rPr>
        <w:t>На официальных сайтах управления и администрации Липецкой области, в информационно-телекоммуникационной сети «Интернет», на информационных стендах в месте предоставления государственной услуги размещается следующая информация:</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извлечения из нормативных правовых актов, регулирующих вопросы предоставления государственной услуги;</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текст настоящего административного регламента с приложениями;</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перечень документов, необходимых для предоставления государственной услуги, а также требования, предъявляемые к этим документам;</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образец заполнения заявления;</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местонахождение, график работы, номера телефонов, адреса интернет-сайтов и электронной почты управления.</w:t>
      </w:r>
    </w:p>
    <w:p w:rsidR="0031504C" w:rsidRPr="00552274" w:rsidRDefault="0031504C" w:rsidP="00424DB6">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Раздел II. Стандарт предоставления государственной услуги</w:t>
      </w:r>
    </w:p>
    <w:p w:rsidR="0031504C" w:rsidRPr="00552274" w:rsidRDefault="0031504C" w:rsidP="00552274">
      <w:pPr>
        <w:pStyle w:val="ab"/>
        <w:ind w:firstLine="709"/>
        <w:jc w:val="center"/>
        <w:rPr>
          <w:rFonts w:ascii="Times New Roman" w:hAnsi="Times New Roman" w:cs="Times New Roman"/>
          <w:b/>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 Наименование государственной услуги</w:t>
      </w:r>
    </w:p>
    <w:p w:rsidR="0031504C" w:rsidRPr="00552274" w:rsidRDefault="0031504C" w:rsidP="00552274">
      <w:pPr>
        <w:pStyle w:val="ab"/>
        <w:ind w:firstLine="709"/>
        <w:jc w:val="center"/>
        <w:rPr>
          <w:rFonts w:ascii="Times New Roman" w:hAnsi="Times New Roman" w:cs="Times New Roman"/>
          <w:b/>
          <w:sz w:val="28"/>
          <w:szCs w:val="28"/>
        </w:rPr>
      </w:pP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11. Государственная услуга называется: </w:t>
      </w:r>
      <w:r w:rsidR="00F42FD7" w:rsidRPr="00552274">
        <w:rPr>
          <w:rFonts w:ascii="Times New Roman" w:hAnsi="Times New Roman" w:cs="Times New Roman"/>
          <w:sz w:val="28"/>
          <w:szCs w:val="28"/>
        </w:rPr>
        <w:t>«</w:t>
      </w:r>
      <w:r w:rsidR="00DC0402" w:rsidRPr="00552274">
        <w:rPr>
          <w:rFonts w:ascii="Times New Roman" w:hAnsi="Times New Roman" w:cs="Times New Roman"/>
          <w:sz w:val="28"/>
          <w:szCs w:val="28"/>
        </w:rPr>
        <w:t>Проведение аттестации для получения квалификационн</w:t>
      </w:r>
      <w:r w:rsidR="00DC0402">
        <w:rPr>
          <w:rFonts w:ascii="Times New Roman" w:hAnsi="Times New Roman" w:cs="Times New Roman"/>
          <w:sz w:val="28"/>
          <w:szCs w:val="28"/>
        </w:rPr>
        <w:t>ой</w:t>
      </w:r>
      <w:r w:rsidR="00DC0402" w:rsidRPr="00552274">
        <w:rPr>
          <w:rFonts w:ascii="Times New Roman" w:hAnsi="Times New Roman" w:cs="Times New Roman"/>
          <w:sz w:val="28"/>
          <w:szCs w:val="28"/>
        </w:rPr>
        <w:t xml:space="preserve"> категори</w:t>
      </w:r>
      <w:r w:rsidR="00DC0402">
        <w:rPr>
          <w:rFonts w:ascii="Times New Roman" w:hAnsi="Times New Roman" w:cs="Times New Roman"/>
          <w:sz w:val="28"/>
          <w:szCs w:val="28"/>
        </w:rPr>
        <w:t>и</w:t>
      </w:r>
      <w:r w:rsidR="00DC0402" w:rsidRPr="00552274">
        <w:rPr>
          <w:rFonts w:ascii="Times New Roman" w:hAnsi="Times New Roman" w:cs="Times New Roman"/>
          <w:sz w:val="28"/>
          <w:szCs w:val="28"/>
        </w:rPr>
        <w:t xml:space="preserve"> медицинскими и фармацевтическими работниками</w:t>
      </w:r>
      <w:r w:rsidR="00F42FD7" w:rsidRPr="00552274">
        <w:rPr>
          <w:rFonts w:ascii="Times New Roman" w:hAnsi="Times New Roman" w:cs="Times New Roman"/>
          <w:sz w:val="28"/>
          <w:szCs w:val="28"/>
        </w:rPr>
        <w:t>»</w:t>
      </w:r>
      <w:r w:rsidRPr="00552274">
        <w:rPr>
          <w:rFonts w:ascii="Times New Roman" w:hAnsi="Times New Roman" w:cs="Times New Roman"/>
          <w:sz w:val="28"/>
          <w:szCs w:val="28"/>
        </w:rPr>
        <w:t>.</w:t>
      </w:r>
    </w:p>
    <w:p w:rsidR="0031504C" w:rsidRPr="00552274" w:rsidRDefault="0031504C"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2. Наименование исполнительного органа государственной</w:t>
      </w: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власти Липецкой области, предоставляющего</w:t>
      </w: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государственную услугу</w:t>
      </w:r>
    </w:p>
    <w:p w:rsidR="0031504C" w:rsidRPr="00552274" w:rsidRDefault="0031504C" w:rsidP="00552274">
      <w:pPr>
        <w:pStyle w:val="ab"/>
        <w:ind w:firstLine="709"/>
        <w:jc w:val="center"/>
        <w:rPr>
          <w:rFonts w:ascii="Times New Roman" w:hAnsi="Times New Roman" w:cs="Times New Roman"/>
          <w:b/>
          <w:sz w:val="28"/>
          <w:szCs w:val="28"/>
        </w:rPr>
      </w:pP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12. Предоставление государственной услуги осуществляет управление здравоохранения Липецкой области.</w:t>
      </w:r>
    </w:p>
    <w:p w:rsidR="00424DB6" w:rsidRPr="00424DB6" w:rsidRDefault="00424DB6" w:rsidP="00424DB6">
      <w:pPr>
        <w:pStyle w:val="ConsPlusNormal"/>
        <w:ind w:firstLine="709"/>
        <w:jc w:val="both"/>
        <w:rPr>
          <w:rFonts w:ascii="Times New Roman" w:eastAsiaTheme="minorHAnsi" w:hAnsi="Times New Roman" w:cs="Times New Roman"/>
          <w:sz w:val="28"/>
          <w:szCs w:val="28"/>
          <w:lang w:eastAsia="en-US"/>
        </w:rPr>
      </w:pPr>
      <w:r w:rsidRPr="00424DB6">
        <w:rPr>
          <w:rFonts w:ascii="Times New Roman" w:eastAsiaTheme="minorHAnsi" w:hAnsi="Times New Roman" w:cs="Times New Roman"/>
          <w:sz w:val="28"/>
          <w:szCs w:val="28"/>
          <w:lang w:eastAsia="en-US"/>
        </w:rPr>
        <w:t xml:space="preserve">13. </w:t>
      </w:r>
      <w:r>
        <w:rPr>
          <w:rFonts w:ascii="Times New Roman" w:eastAsiaTheme="minorHAnsi" w:hAnsi="Times New Roman" w:cs="Times New Roman"/>
          <w:sz w:val="28"/>
          <w:szCs w:val="28"/>
          <w:lang w:eastAsia="en-US"/>
        </w:rPr>
        <w:t xml:space="preserve">  </w:t>
      </w:r>
      <w:r w:rsidRPr="00424DB6">
        <w:rPr>
          <w:rFonts w:ascii="Times New Roman" w:eastAsiaTheme="minorHAnsi" w:hAnsi="Times New Roman" w:cs="Times New Roman"/>
          <w:sz w:val="28"/>
          <w:szCs w:val="28"/>
          <w:lang w:eastAsia="en-US"/>
        </w:rPr>
        <w:t xml:space="preserve">Сотрудники управления не вправе требовать от заявителя осуществления действий,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w:t>
      </w:r>
      <w:r w:rsidRPr="00424DB6">
        <w:rPr>
          <w:rFonts w:ascii="Times New Roman" w:eastAsiaTheme="minorHAnsi" w:hAnsi="Times New Roman" w:cs="Times New Roman"/>
          <w:sz w:val="28"/>
          <w:szCs w:val="28"/>
          <w:lang w:eastAsia="en-US"/>
        </w:rPr>
        <w:lastRenderedPageBreak/>
        <w:t>органами государственной власти Липецкой области.</w:t>
      </w:r>
    </w:p>
    <w:p w:rsidR="0031504C" w:rsidRPr="00552274" w:rsidRDefault="0031504C"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3. Описание результата предоставления государственной услуги</w:t>
      </w:r>
    </w:p>
    <w:p w:rsidR="0031504C" w:rsidRPr="00552274" w:rsidRDefault="0031504C"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w:t>
      </w:r>
      <w:r w:rsidR="005C50D4">
        <w:rPr>
          <w:rFonts w:ascii="Times New Roman" w:hAnsi="Times New Roman" w:cs="Times New Roman"/>
          <w:sz w:val="28"/>
          <w:szCs w:val="28"/>
        </w:rPr>
        <w:t>4</w:t>
      </w:r>
      <w:r w:rsidRPr="00552274">
        <w:rPr>
          <w:rFonts w:ascii="Times New Roman" w:hAnsi="Times New Roman" w:cs="Times New Roman"/>
          <w:sz w:val="28"/>
          <w:szCs w:val="28"/>
        </w:rPr>
        <w:t>. Результатом предоставления государственной услуги является:</w:t>
      </w:r>
    </w:p>
    <w:p w:rsidR="009C7AF6" w:rsidRPr="00552274" w:rsidRDefault="009C7AF6"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присвоение квалификационной категории;</w:t>
      </w:r>
    </w:p>
    <w:p w:rsidR="009C7AF6" w:rsidRPr="00552274" w:rsidRDefault="009C7AF6"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отказ в присвоении квалификационной категории.</w:t>
      </w:r>
    </w:p>
    <w:p w:rsidR="0031504C" w:rsidRPr="00552274" w:rsidRDefault="00CE497F"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p>
    <w:p w:rsidR="0031504C" w:rsidRPr="00552274" w:rsidRDefault="0031504C"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4. Срок предоставления государственной услуги</w:t>
      </w:r>
    </w:p>
    <w:p w:rsidR="00FC47C4" w:rsidRPr="00552274" w:rsidRDefault="00FC47C4" w:rsidP="00552274">
      <w:pPr>
        <w:pStyle w:val="ab"/>
        <w:ind w:firstLine="709"/>
        <w:jc w:val="center"/>
        <w:rPr>
          <w:rFonts w:ascii="Times New Roman" w:hAnsi="Times New Roman" w:cs="Times New Roman"/>
          <w:b/>
          <w:sz w:val="28"/>
          <w:szCs w:val="28"/>
        </w:rPr>
      </w:pPr>
    </w:p>
    <w:p w:rsidR="0031504C" w:rsidRPr="00552274" w:rsidRDefault="0031504C" w:rsidP="00552274">
      <w:pPr>
        <w:pStyle w:val="ab"/>
        <w:ind w:firstLine="709"/>
        <w:jc w:val="both"/>
        <w:rPr>
          <w:rFonts w:ascii="Times New Roman" w:hAnsi="Times New Roman" w:cs="Times New Roman"/>
          <w:sz w:val="28"/>
          <w:szCs w:val="28"/>
        </w:rPr>
      </w:pPr>
    </w:p>
    <w:p w:rsidR="00CE497F" w:rsidRPr="00552274" w:rsidRDefault="00CE497F"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1</w:t>
      </w:r>
      <w:r w:rsidR="005C50D4">
        <w:rPr>
          <w:rFonts w:ascii="Times New Roman" w:hAnsi="Times New Roman" w:cs="Times New Roman"/>
          <w:sz w:val="28"/>
          <w:szCs w:val="28"/>
        </w:rPr>
        <w:t>5</w:t>
      </w:r>
      <w:r w:rsidR="0031504C" w:rsidRPr="00552274">
        <w:rPr>
          <w:rFonts w:ascii="Times New Roman" w:hAnsi="Times New Roman" w:cs="Times New Roman"/>
          <w:sz w:val="28"/>
          <w:szCs w:val="28"/>
        </w:rPr>
        <w:t xml:space="preserve">. </w:t>
      </w:r>
      <w:r w:rsidRPr="00552274">
        <w:rPr>
          <w:rFonts w:ascii="Times New Roman" w:hAnsi="Times New Roman" w:cs="Times New Roman"/>
          <w:sz w:val="28"/>
          <w:szCs w:val="28"/>
        </w:rPr>
        <w:t xml:space="preserve">Срок предоставления государственной услуги — не более 110 календарных дней с момента регистрации заявления и документов, поступивших от заявителя. </w:t>
      </w:r>
    </w:p>
    <w:p w:rsidR="00CE497F" w:rsidRPr="00552274" w:rsidRDefault="00CE497F"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1</w:t>
      </w:r>
      <w:r w:rsidR="005C50D4">
        <w:rPr>
          <w:rFonts w:ascii="Times New Roman" w:hAnsi="Times New Roman" w:cs="Times New Roman"/>
          <w:sz w:val="28"/>
          <w:szCs w:val="28"/>
        </w:rPr>
        <w:t>6</w:t>
      </w:r>
      <w:r w:rsidR="0031504C" w:rsidRPr="00552274">
        <w:rPr>
          <w:rFonts w:ascii="Times New Roman" w:hAnsi="Times New Roman" w:cs="Times New Roman"/>
          <w:sz w:val="28"/>
          <w:szCs w:val="28"/>
        </w:rPr>
        <w:t xml:space="preserve">. </w:t>
      </w:r>
      <w:r w:rsidRPr="00552274">
        <w:rPr>
          <w:rFonts w:ascii="Times New Roman" w:hAnsi="Times New Roman" w:cs="Times New Roman"/>
          <w:sz w:val="28"/>
          <w:szCs w:val="28"/>
        </w:rPr>
        <w:t xml:space="preserve">Срок выдачи документов, являющихся результатом предоставления государственной услуги – не более 120 календарных дней с момента регистрации заявления и документов, поступивших от заявителя. </w:t>
      </w:r>
    </w:p>
    <w:p w:rsidR="0031504C" w:rsidRPr="00552274" w:rsidRDefault="0031504C"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5. Перечень нормативных правовых актов, регулирующих отношения, возникающие в связи с предоставлением государственной услуги,</w:t>
      </w: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с указанием их реквизитов</w:t>
      </w:r>
    </w:p>
    <w:p w:rsidR="00FC47C4" w:rsidRPr="00552274" w:rsidRDefault="00FC47C4"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w:t>
      </w:r>
      <w:r w:rsidR="005C50D4">
        <w:rPr>
          <w:rFonts w:ascii="Times New Roman" w:hAnsi="Times New Roman" w:cs="Times New Roman"/>
          <w:sz w:val="28"/>
          <w:szCs w:val="28"/>
        </w:rPr>
        <w:t>7</w:t>
      </w:r>
      <w:r w:rsidRPr="00552274">
        <w:rPr>
          <w:rFonts w:ascii="Times New Roman" w:hAnsi="Times New Roman" w:cs="Times New Roman"/>
          <w:sz w:val="28"/>
          <w:szCs w:val="28"/>
        </w:rPr>
        <w:t>. Предоставление государственной услуги осуществляется в соответствии со следующими нормативными актами:</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Конституцией Российской Федерации</w:t>
      </w:r>
      <w:r w:rsidR="00C06835" w:rsidRPr="00552274">
        <w:rPr>
          <w:rFonts w:ascii="Times New Roman" w:hAnsi="Times New Roman" w:cs="Times New Roman"/>
          <w:sz w:val="28"/>
          <w:szCs w:val="28"/>
        </w:rPr>
        <w:t>;</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Федеральным законом от 21 ноября 2011 года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 323-ФЗ </w:t>
      </w:r>
      <w:r w:rsidR="008140F3" w:rsidRPr="00552274">
        <w:rPr>
          <w:rFonts w:ascii="Times New Roman" w:hAnsi="Times New Roman" w:cs="Times New Roman"/>
          <w:sz w:val="28"/>
          <w:szCs w:val="28"/>
        </w:rPr>
        <w:t>«</w:t>
      </w:r>
      <w:r w:rsidRPr="00552274">
        <w:rPr>
          <w:rFonts w:ascii="Times New Roman" w:hAnsi="Times New Roman" w:cs="Times New Roman"/>
          <w:sz w:val="28"/>
          <w:szCs w:val="28"/>
        </w:rPr>
        <w:t>Об основах охраны здоровья граждан в Российской Федерации</w:t>
      </w:r>
      <w:r w:rsidR="008140F3" w:rsidRPr="00552274">
        <w:rPr>
          <w:rFonts w:ascii="Times New Roman" w:hAnsi="Times New Roman" w:cs="Times New Roman"/>
          <w:sz w:val="28"/>
          <w:szCs w:val="28"/>
        </w:rPr>
        <w:t>»</w:t>
      </w:r>
      <w:r w:rsidRPr="00552274">
        <w:rPr>
          <w:rFonts w:ascii="Times New Roman" w:hAnsi="Times New Roman" w:cs="Times New Roman"/>
          <w:sz w:val="28"/>
          <w:szCs w:val="28"/>
        </w:rPr>
        <w:t>;</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Федеральным законом от 27 июля 2006 года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 152-ФЗ </w:t>
      </w:r>
      <w:r w:rsidR="008140F3" w:rsidRPr="00552274">
        <w:rPr>
          <w:rFonts w:ascii="Times New Roman" w:hAnsi="Times New Roman" w:cs="Times New Roman"/>
          <w:sz w:val="28"/>
          <w:szCs w:val="28"/>
        </w:rPr>
        <w:t>«</w:t>
      </w:r>
      <w:r w:rsidRPr="00552274">
        <w:rPr>
          <w:rFonts w:ascii="Times New Roman" w:hAnsi="Times New Roman" w:cs="Times New Roman"/>
          <w:sz w:val="28"/>
          <w:szCs w:val="28"/>
        </w:rPr>
        <w:t>О персональных данных</w:t>
      </w:r>
      <w:r w:rsidR="008140F3" w:rsidRPr="00552274">
        <w:rPr>
          <w:rFonts w:ascii="Times New Roman" w:hAnsi="Times New Roman" w:cs="Times New Roman"/>
          <w:sz w:val="28"/>
          <w:szCs w:val="28"/>
        </w:rPr>
        <w:t>»</w:t>
      </w:r>
      <w:r w:rsidRPr="00552274">
        <w:rPr>
          <w:rFonts w:ascii="Times New Roman" w:hAnsi="Times New Roman" w:cs="Times New Roman"/>
          <w:sz w:val="28"/>
          <w:szCs w:val="28"/>
        </w:rPr>
        <w:t>;</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Федеральным законом от 2 мая 2006 года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 59-ФЗ </w:t>
      </w:r>
      <w:r w:rsidR="008140F3" w:rsidRPr="00552274">
        <w:rPr>
          <w:rFonts w:ascii="Times New Roman" w:hAnsi="Times New Roman" w:cs="Times New Roman"/>
          <w:sz w:val="28"/>
          <w:szCs w:val="28"/>
        </w:rPr>
        <w:t>«</w:t>
      </w:r>
      <w:r w:rsidRPr="00552274">
        <w:rPr>
          <w:rFonts w:ascii="Times New Roman" w:hAnsi="Times New Roman" w:cs="Times New Roman"/>
          <w:sz w:val="28"/>
          <w:szCs w:val="28"/>
        </w:rPr>
        <w:t>О порядке рассмотрения обращений граждан Российской Федерации</w:t>
      </w:r>
      <w:r w:rsidR="008140F3" w:rsidRPr="00552274">
        <w:rPr>
          <w:rFonts w:ascii="Times New Roman" w:hAnsi="Times New Roman" w:cs="Times New Roman"/>
          <w:sz w:val="28"/>
          <w:szCs w:val="28"/>
        </w:rPr>
        <w:t>»</w:t>
      </w:r>
      <w:r w:rsidRPr="00552274">
        <w:rPr>
          <w:rFonts w:ascii="Times New Roman" w:hAnsi="Times New Roman" w:cs="Times New Roman"/>
          <w:sz w:val="28"/>
          <w:szCs w:val="28"/>
        </w:rPr>
        <w:t>;</w:t>
      </w:r>
    </w:p>
    <w:p w:rsidR="00F86079"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приказом Министерства здравоохранения Российской Федерации от </w:t>
      </w:r>
      <w:r w:rsidR="008171C6" w:rsidRPr="00552274">
        <w:rPr>
          <w:rFonts w:ascii="Times New Roman" w:hAnsi="Times New Roman" w:cs="Times New Roman"/>
          <w:sz w:val="28"/>
          <w:szCs w:val="28"/>
        </w:rPr>
        <w:t>23 апреля</w:t>
      </w:r>
      <w:r w:rsidRPr="00552274">
        <w:rPr>
          <w:rFonts w:ascii="Times New Roman" w:hAnsi="Times New Roman" w:cs="Times New Roman"/>
          <w:sz w:val="28"/>
          <w:szCs w:val="28"/>
        </w:rPr>
        <w:t xml:space="preserve"> 201</w:t>
      </w:r>
      <w:r w:rsidR="008171C6" w:rsidRPr="00552274">
        <w:rPr>
          <w:rFonts w:ascii="Times New Roman" w:hAnsi="Times New Roman" w:cs="Times New Roman"/>
          <w:sz w:val="28"/>
          <w:szCs w:val="28"/>
        </w:rPr>
        <w:t>3</w:t>
      </w:r>
      <w:r w:rsidRPr="00552274">
        <w:rPr>
          <w:rFonts w:ascii="Times New Roman" w:hAnsi="Times New Roman" w:cs="Times New Roman"/>
          <w:sz w:val="28"/>
          <w:szCs w:val="28"/>
        </w:rPr>
        <w:t xml:space="preserve"> года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 </w:t>
      </w:r>
      <w:r w:rsidR="008171C6" w:rsidRPr="00552274">
        <w:rPr>
          <w:rFonts w:ascii="Times New Roman" w:hAnsi="Times New Roman" w:cs="Times New Roman"/>
          <w:sz w:val="28"/>
          <w:szCs w:val="28"/>
        </w:rPr>
        <w:t>240</w:t>
      </w:r>
      <w:r w:rsidRPr="00552274">
        <w:rPr>
          <w:rFonts w:ascii="Times New Roman" w:hAnsi="Times New Roman" w:cs="Times New Roman"/>
          <w:sz w:val="28"/>
          <w:szCs w:val="28"/>
        </w:rPr>
        <w:t xml:space="preserve">н </w:t>
      </w:r>
      <w:r w:rsidR="008140F3" w:rsidRPr="00552274">
        <w:rPr>
          <w:rFonts w:ascii="Times New Roman" w:hAnsi="Times New Roman" w:cs="Times New Roman"/>
          <w:sz w:val="28"/>
          <w:szCs w:val="28"/>
        </w:rPr>
        <w:t>«</w:t>
      </w:r>
      <w:r w:rsidRPr="00552274">
        <w:rPr>
          <w:rFonts w:ascii="Times New Roman" w:hAnsi="Times New Roman" w:cs="Times New Roman"/>
          <w:sz w:val="28"/>
          <w:szCs w:val="28"/>
        </w:rPr>
        <w:t xml:space="preserve">О порядке </w:t>
      </w:r>
      <w:r w:rsidR="008171C6" w:rsidRPr="00552274">
        <w:rPr>
          <w:rFonts w:ascii="Times New Roman" w:hAnsi="Times New Roman" w:cs="Times New Roman"/>
          <w:sz w:val="28"/>
          <w:szCs w:val="28"/>
        </w:rPr>
        <w:t xml:space="preserve">и сроках прохождения медицинскими и фармацевтическими работниками аттестации для получения </w:t>
      </w:r>
      <w:r w:rsidRPr="00552274">
        <w:rPr>
          <w:rFonts w:ascii="Times New Roman" w:hAnsi="Times New Roman" w:cs="Times New Roman"/>
          <w:sz w:val="28"/>
          <w:szCs w:val="28"/>
        </w:rPr>
        <w:t>квалификационн</w:t>
      </w:r>
      <w:r w:rsidR="008171C6" w:rsidRPr="00552274">
        <w:rPr>
          <w:rFonts w:ascii="Times New Roman" w:hAnsi="Times New Roman" w:cs="Times New Roman"/>
          <w:sz w:val="28"/>
          <w:szCs w:val="28"/>
        </w:rPr>
        <w:t>ой</w:t>
      </w:r>
      <w:r w:rsidRPr="00552274">
        <w:rPr>
          <w:rFonts w:ascii="Times New Roman" w:hAnsi="Times New Roman" w:cs="Times New Roman"/>
          <w:sz w:val="28"/>
          <w:szCs w:val="28"/>
        </w:rPr>
        <w:t xml:space="preserve"> категори</w:t>
      </w:r>
      <w:r w:rsidR="008171C6" w:rsidRPr="00552274">
        <w:rPr>
          <w:rFonts w:ascii="Times New Roman" w:hAnsi="Times New Roman" w:cs="Times New Roman"/>
          <w:sz w:val="28"/>
          <w:szCs w:val="28"/>
        </w:rPr>
        <w:t>и</w:t>
      </w:r>
      <w:r w:rsidR="008140F3" w:rsidRPr="00552274">
        <w:rPr>
          <w:rFonts w:ascii="Times New Roman" w:hAnsi="Times New Roman" w:cs="Times New Roman"/>
          <w:sz w:val="28"/>
          <w:szCs w:val="28"/>
        </w:rPr>
        <w:t>»</w:t>
      </w:r>
      <w:r w:rsidRPr="00552274">
        <w:rPr>
          <w:rFonts w:ascii="Times New Roman" w:hAnsi="Times New Roman" w:cs="Times New Roman"/>
          <w:sz w:val="28"/>
          <w:szCs w:val="28"/>
        </w:rPr>
        <w:t>;</w:t>
      </w:r>
      <w:r w:rsidR="00F86079" w:rsidRPr="00552274">
        <w:rPr>
          <w:rFonts w:ascii="Times New Roman" w:hAnsi="Times New Roman" w:cs="Times New Roman"/>
          <w:sz w:val="28"/>
          <w:szCs w:val="28"/>
        </w:rPr>
        <w:t xml:space="preserve"> </w:t>
      </w:r>
    </w:p>
    <w:p w:rsidR="00F86079" w:rsidRPr="00552274" w:rsidRDefault="00F86079"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приказом Министерства здравоохранения Российской Федерации от 20 декабря 2012 года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 1183н «Об утверждении Номенклатуры должностей медицинских работников и фармацевтических работников».</w:t>
      </w:r>
    </w:p>
    <w:p w:rsidR="0031504C" w:rsidRPr="00552274" w:rsidRDefault="00F86079"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DC0402">
        <w:rPr>
          <w:rFonts w:ascii="Times New Roman" w:hAnsi="Times New Roman" w:cs="Times New Roman"/>
          <w:sz w:val="28"/>
          <w:szCs w:val="28"/>
        </w:rPr>
        <w:t xml:space="preserve"> </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приказом Министерства здравоохранения и социального развития Российской Федерации от 16 апреля 2008 года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 176н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О номенклатуре специальностей </w:t>
      </w:r>
      <w:r w:rsidRPr="00552274">
        <w:rPr>
          <w:rFonts w:ascii="Times New Roman" w:hAnsi="Times New Roman" w:cs="Times New Roman"/>
          <w:sz w:val="28"/>
          <w:szCs w:val="28"/>
        </w:rPr>
        <w:lastRenderedPageBreak/>
        <w:t>специалистов со средним медицинским и фармацевтическим образованием в сфере здравоохранения Российской Федерации</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приказом Министерства здравоохранения Российской Федерации от </w:t>
      </w:r>
      <w:r w:rsidR="0067179B" w:rsidRPr="00552274">
        <w:rPr>
          <w:rFonts w:ascii="Times New Roman" w:hAnsi="Times New Roman" w:cs="Times New Roman"/>
          <w:sz w:val="28"/>
          <w:szCs w:val="28"/>
        </w:rPr>
        <w:t>8</w:t>
      </w:r>
      <w:r w:rsidRPr="00552274">
        <w:rPr>
          <w:rFonts w:ascii="Times New Roman" w:hAnsi="Times New Roman" w:cs="Times New Roman"/>
          <w:sz w:val="28"/>
          <w:szCs w:val="28"/>
        </w:rPr>
        <w:t xml:space="preserve"> </w:t>
      </w:r>
      <w:r w:rsidR="0067179B" w:rsidRPr="00552274">
        <w:rPr>
          <w:rFonts w:ascii="Times New Roman" w:hAnsi="Times New Roman" w:cs="Times New Roman"/>
          <w:sz w:val="28"/>
          <w:szCs w:val="28"/>
        </w:rPr>
        <w:t>октября</w:t>
      </w:r>
      <w:r w:rsidRPr="00552274">
        <w:rPr>
          <w:rFonts w:ascii="Times New Roman" w:hAnsi="Times New Roman" w:cs="Times New Roman"/>
          <w:sz w:val="28"/>
          <w:szCs w:val="28"/>
        </w:rPr>
        <w:t xml:space="preserve"> 20</w:t>
      </w:r>
      <w:r w:rsidR="0067179B" w:rsidRPr="00552274">
        <w:rPr>
          <w:rFonts w:ascii="Times New Roman" w:hAnsi="Times New Roman" w:cs="Times New Roman"/>
          <w:sz w:val="28"/>
          <w:szCs w:val="28"/>
        </w:rPr>
        <w:t>15</w:t>
      </w:r>
      <w:r w:rsidRPr="00552274">
        <w:rPr>
          <w:rFonts w:ascii="Times New Roman" w:hAnsi="Times New Roman" w:cs="Times New Roman"/>
          <w:sz w:val="28"/>
          <w:szCs w:val="28"/>
        </w:rPr>
        <w:t xml:space="preserve"> года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 </w:t>
      </w:r>
      <w:r w:rsidR="0067179B" w:rsidRPr="00552274">
        <w:rPr>
          <w:rFonts w:ascii="Times New Roman" w:hAnsi="Times New Roman" w:cs="Times New Roman"/>
          <w:sz w:val="28"/>
          <w:szCs w:val="28"/>
        </w:rPr>
        <w:t>707</w:t>
      </w:r>
      <w:r w:rsidRPr="00552274">
        <w:rPr>
          <w:rFonts w:ascii="Times New Roman" w:hAnsi="Times New Roman" w:cs="Times New Roman"/>
          <w:sz w:val="28"/>
          <w:szCs w:val="28"/>
        </w:rPr>
        <w:t xml:space="preserve">н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Об утверждении Квалификационных требований к </w:t>
      </w:r>
      <w:r w:rsidR="00CE497F" w:rsidRPr="00552274">
        <w:rPr>
          <w:rFonts w:ascii="Times New Roman" w:hAnsi="Times New Roman" w:cs="Times New Roman"/>
          <w:sz w:val="28"/>
          <w:szCs w:val="28"/>
        </w:rPr>
        <w:t xml:space="preserve">медицинским и фармацевтическим работникам </w:t>
      </w:r>
      <w:r w:rsidRPr="00552274">
        <w:rPr>
          <w:rFonts w:ascii="Times New Roman" w:hAnsi="Times New Roman" w:cs="Times New Roman"/>
          <w:sz w:val="28"/>
          <w:szCs w:val="28"/>
        </w:rPr>
        <w:t>с высшим</w:t>
      </w:r>
      <w:r w:rsidR="00CE497F" w:rsidRPr="00552274">
        <w:rPr>
          <w:rFonts w:ascii="Times New Roman" w:hAnsi="Times New Roman" w:cs="Times New Roman"/>
          <w:sz w:val="28"/>
          <w:szCs w:val="28"/>
        </w:rPr>
        <w:t xml:space="preserve"> образованием по направлению подготовки "Здравоохранение и медицинские науки"</w:t>
      </w:r>
      <w:r w:rsidRPr="00552274">
        <w:rPr>
          <w:rFonts w:ascii="Times New Roman" w:hAnsi="Times New Roman" w:cs="Times New Roman"/>
          <w:sz w:val="28"/>
          <w:szCs w:val="28"/>
        </w:rPr>
        <w:t>;</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приказом Министерства здравоохранения и социального развития Российской Федерации от 23 июля 2010 года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 541н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Об утверждении Единого квалификационного справочника должностей руководителей, специалистов и служащих, раздел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Квалификационные характеристики должностей работников в сфере здравоохранения</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Законом Липецкой области от 30 декабря 2004 года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 xml:space="preserve"> 165-ОЗ </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w:t>
      </w:r>
      <w:r w:rsidR="00C06835" w:rsidRPr="00552274">
        <w:rPr>
          <w:rFonts w:ascii="Times New Roman" w:hAnsi="Times New Roman" w:cs="Times New Roman"/>
          <w:sz w:val="28"/>
          <w:szCs w:val="28"/>
        </w:rPr>
        <w:t>»</w:t>
      </w:r>
      <w:r w:rsidRPr="00552274">
        <w:rPr>
          <w:rFonts w:ascii="Times New Roman" w:hAnsi="Times New Roman" w:cs="Times New Roman"/>
          <w:sz w:val="28"/>
          <w:szCs w:val="28"/>
        </w:rPr>
        <w:t>;</w:t>
      </w:r>
    </w:p>
    <w:p w:rsidR="0031504C" w:rsidRPr="00552274" w:rsidRDefault="00332D6A"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0A31EE"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 xml:space="preserve">распоряжением администрации Липецкой области от </w:t>
      </w:r>
      <w:r w:rsidRPr="00552274">
        <w:rPr>
          <w:rFonts w:ascii="Times New Roman" w:hAnsi="Times New Roman" w:cs="Times New Roman"/>
          <w:sz w:val="28"/>
          <w:szCs w:val="28"/>
        </w:rPr>
        <w:t>4</w:t>
      </w:r>
      <w:r w:rsidR="0031504C" w:rsidRPr="00552274">
        <w:rPr>
          <w:rFonts w:ascii="Times New Roman" w:hAnsi="Times New Roman" w:cs="Times New Roman"/>
          <w:sz w:val="28"/>
          <w:szCs w:val="28"/>
        </w:rPr>
        <w:t xml:space="preserve"> сентября 2008 года </w:t>
      </w:r>
      <w:r w:rsidR="00C06835" w:rsidRPr="00552274">
        <w:rPr>
          <w:rFonts w:ascii="Times New Roman" w:hAnsi="Times New Roman" w:cs="Times New Roman"/>
          <w:sz w:val="28"/>
          <w:szCs w:val="28"/>
        </w:rPr>
        <w:t>№</w:t>
      </w:r>
      <w:r w:rsidR="0031504C" w:rsidRPr="00552274">
        <w:rPr>
          <w:rFonts w:ascii="Times New Roman" w:hAnsi="Times New Roman" w:cs="Times New Roman"/>
          <w:sz w:val="28"/>
          <w:szCs w:val="28"/>
        </w:rPr>
        <w:t xml:space="preserve"> 369-р </w:t>
      </w:r>
      <w:r w:rsidR="000908C2" w:rsidRPr="00552274">
        <w:rPr>
          <w:rFonts w:ascii="Times New Roman" w:hAnsi="Times New Roman" w:cs="Times New Roman"/>
          <w:sz w:val="28"/>
          <w:szCs w:val="28"/>
        </w:rPr>
        <w:t>«</w:t>
      </w:r>
      <w:r w:rsidR="0031504C" w:rsidRPr="00552274">
        <w:rPr>
          <w:rFonts w:ascii="Times New Roman" w:hAnsi="Times New Roman" w:cs="Times New Roman"/>
          <w:sz w:val="28"/>
          <w:szCs w:val="28"/>
        </w:rPr>
        <w:t>Об утверждении Положения об управлении здравоохранения Липецкой области</w:t>
      </w:r>
      <w:r w:rsidR="000908C2" w:rsidRPr="00552274">
        <w:rPr>
          <w:rFonts w:ascii="Times New Roman" w:hAnsi="Times New Roman" w:cs="Times New Roman"/>
          <w:sz w:val="28"/>
          <w:szCs w:val="28"/>
        </w:rPr>
        <w:t>»</w:t>
      </w:r>
      <w:r w:rsidR="0031504C" w:rsidRPr="00552274">
        <w:rPr>
          <w:rFonts w:ascii="Times New Roman" w:hAnsi="Times New Roman" w:cs="Times New Roman"/>
          <w:sz w:val="28"/>
          <w:szCs w:val="28"/>
        </w:rPr>
        <w:t>;</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приказом управления здравоохранения Липецкой области от 2</w:t>
      </w:r>
      <w:r w:rsidR="009A0AED" w:rsidRPr="00552274">
        <w:rPr>
          <w:rFonts w:ascii="Times New Roman" w:hAnsi="Times New Roman" w:cs="Times New Roman"/>
          <w:sz w:val="28"/>
          <w:szCs w:val="28"/>
        </w:rPr>
        <w:t>4 ноября</w:t>
      </w:r>
      <w:r w:rsidRPr="00552274">
        <w:rPr>
          <w:rFonts w:ascii="Times New Roman" w:hAnsi="Times New Roman" w:cs="Times New Roman"/>
          <w:sz w:val="28"/>
          <w:szCs w:val="28"/>
        </w:rPr>
        <w:t xml:space="preserve"> 201</w:t>
      </w:r>
      <w:r w:rsidR="009A0AED" w:rsidRPr="00552274">
        <w:rPr>
          <w:rFonts w:ascii="Times New Roman" w:hAnsi="Times New Roman" w:cs="Times New Roman"/>
          <w:sz w:val="28"/>
          <w:szCs w:val="28"/>
        </w:rPr>
        <w:t>4</w:t>
      </w:r>
      <w:r w:rsidRPr="00552274">
        <w:rPr>
          <w:rFonts w:ascii="Times New Roman" w:hAnsi="Times New Roman" w:cs="Times New Roman"/>
          <w:sz w:val="28"/>
          <w:szCs w:val="28"/>
        </w:rPr>
        <w:t xml:space="preserve"> года </w:t>
      </w:r>
      <w:r w:rsidR="000908C2" w:rsidRPr="00552274">
        <w:rPr>
          <w:rFonts w:ascii="Times New Roman" w:hAnsi="Times New Roman" w:cs="Times New Roman"/>
          <w:sz w:val="28"/>
          <w:szCs w:val="28"/>
        </w:rPr>
        <w:t>№</w:t>
      </w:r>
      <w:r w:rsidRPr="00552274">
        <w:rPr>
          <w:rFonts w:ascii="Times New Roman" w:hAnsi="Times New Roman" w:cs="Times New Roman"/>
          <w:sz w:val="28"/>
          <w:szCs w:val="28"/>
        </w:rPr>
        <w:t xml:space="preserve"> </w:t>
      </w:r>
      <w:r w:rsidR="009A0AED" w:rsidRPr="00552274">
        <w:rPr>
          <w:rFonts w:ascii="Times New Roman" w:hAnsi="Times New Roman" w:cs="Times New Roman"/>
          <w:sz w:val="28"/>
          <w:szCs w:val="28"/>
        </w:rPr>
        <w:t>1411</w:t>
      </w:r>
      <w:r w:rsidRPr="00552274">
        <w:rPr>
          <w:rFonts w:ascii="Times New Roman" w:hAnsi="Times New Roman" w:cs="Times New Roman"/>
          <w:sz w:val="28"/>
          <w:szCs w:val="28"/>
        </w:rPr>
        <w:t xml:space="preserve"> </w:t>
      </w:r>
      <w:r w:rsidR="000908C2" w:rsidRPr="00552274">
        <w:rPr>
          <w:rFonts w:ascii="Times New Roman" w:hAnsi="Times New Roman" w:cs="Times New Roman"/>
          <w:sz w:val="28"/>
          <w:szCs w:val="28"/>
        </w:rPr>
        <w:t>«</w:t>
      </w:r>
      <w:r w:rsidRPr="00552274">
        <w:rPr>
          <w:rFonts w:ascii="Times New Roman" w:hAnsi="Times New Roman" w:cs="Times New Roman"/>
          <w:sz w:val="28"/>
          <w:szCs w:val="28"/>
        </w:rPr>
        <w:t xml:space="preserve">О составе аттестационной комиссии управления здравоохранения </w:t>
      </w:r>
      <w:r w:rsidR="009A0AED" w:rsidRPr="00552274">
        <w:rPr>
          <w:rFonts w:ascii="Times New Roman" w:hAnsi="Times New Roman" w:cs="Times New Roman"/>
          <w:sz w:val="28"/>
          <w:szCs w:val="28"/>
        </w:rPr>
        <w:t xml:space="preserve">Липецкой </w:t>
      </w:r>
      <w:r w:rsidRPr="00552274">
        <w:rPr>
          <w:rFonts w:ascii="Times New Roman" w:hAnsi="Times New Roman" w:cs="Times New Roman"/>
          <w:sz w:val="28"/>
          <w:szCs w:val="28"/>
        </w:rPr>
        <w:t>области</w:t>
      </w:r>
      <w:r w:rsidR="000908C2" w:rsidRPr="00552274">
        <w:rPr>
          <w:rFonts w:ascii="Times New Roman" w:hAnsi="Times New Roman" w:cs="Times New Roman"/>
          <w:sz w:val="28"/>
          <w:szCs w:val="28"/>
        </w:rPr>
        <w:t>»</w:t>
      </w:r>
      <w:r w:rsidRPr="00552274">
        <w:rPr>
          <w:rFonts w:ascii="Times New Roman" w:hAnsi="Times New Roman" w:cs="Times New Roman"/>
          <w:sz w:val="28"/>
          <w:szCs w:val="28"/>
        </w:rPr>
        <w:t>.</w:t>
      </w:r>
    </w:p>
    <w:p w:rsidR="0031504C" w:rsidRPr="00552274" w:rsidRDefault="0031504C"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31504C" w:rsidRPr="00552274" w:rsidRDefault="0031504C" w:rsidP="00552274">
      <w:pPr>
        <w:pStyle w:val="ab"/>
        <w:ind w:firstLine="709"/>
        <w:jc w:val="center"/>
        <w:rPr>
          <w:rFonts w:ascii="Times New Roman" w:hAnsi="Times New Roman" w:cs="Times New Roman"/>
          <w:b/>
          <w:sz w:val="28"/>
          <w:szCs w:val="28"/>
        </w:rPr>
      </w:pP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w:t>
      </w:r>
      <w:r w:rsidR="005C50D4">
        <w:rPr>
          <w:rFonts w:ascii="Times New Roman" w:hAnsi="Times New Roman" w:cs="Times New Roman"/>
          <w:sz w:val="28"/>
          <w:szCs w:val="28"/>
        </w:rPr>
        <w:t>8</w:t>
      </w:r>
      <w:r w:rsidRPr="00552274">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 заявление о присвоении квалификационной категории на имя председателя аттестационной комиссии о предоставлении категории по форме согласно приложению 2 к настоящему административному регламенту;</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2) заполненный в печатном виде </w:t>
      </w:r>
      <w:r w:rsidR="00332D6A" w:rsidRPr="00552274">
        <w:rPr>
          <w:rFonts w:ascii="Times New Roman" w:hAnsi="Times New Roman" w:cs="Times New Roman"/>
          <w:sz w:val="28"/>
          <w:szCs w:val="28"/>
        </w:rPr>
        <w:t xml:space="preserve">аттестационный лист </w:t>
      </w:r>
      <w:r w:rsidRPr="00552274">
        <w:rPr>
          <w:rFonts w:ascii="Times New Roman" w:hAnsi="Times New Roman" w:cs="Times New Roman"/>
          <w:sz w:val="28"/>
          <w:szCs w:val="28"/>
        </w:rPr>
        <w:t>в соответствии с приложением 3 к настоящему административному регламенту, заверенный подписью работника кадровой службы и руководителя организации, в которой заявитель осуществляет медицинскую или фармацевтическую деятельность, и печатью организации;</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3) отчет о профессиональной деятельности заявителя, титульный лист которого оформляется в соответствии с приложением 4 к настоящему административному регламенту. Отчет </w:t>
      </w:r>
      <w:r w:rsidR="00332D6A" w:rsidRPr="00552274">
        <w:rPr>
          <w:rFonts w:ascii="Times New Roman" w:hAnsi="Times New Roman" w:cs="Times New Roman"/>
          <w:sz w:val="28"/>
          <w:szCs w:val="28"/>
        </w:rPr>
        <w:t xml:space="preserve">согласуется </w:t>
      </w:r>
      <w:r w:rsidRPr="00552274">
        <w:rPr>
          <w:rFonts w:ascii="Times New Roman" w:hAnsi="Times New Roman" w:cs="Times New Roman"/>
          <w:sz w:val="28"/>
          <w:szCs w:val="28"/>
        </w:rPr>
        <w:t xml:space="preserve">руководителем организации, в которой заявитель осуществляет медицинскую или фармацевтическую деятельность, и заверяется печатью данной организации. Отчет включает в себя </w:t>
      </w:r>
      <w:r w:rsidRPr="00552274">
        <w:rPr>
          <w:rFonts w:ascii="Times New Roman" w:hAnsi="Times New Roman" w:cs="Times New Roman"/>
          <w:sz w:val="28"/>
          <w:szCs w:val="28"/>
        </w:rPr>
        <w:lastRenderedPageBreak/>
        <w:t>анализ профессиональной деятельности заявителя за последние три календарных года - для работников с высшим профессиональным образованием и за последний календарный год - для работников со средним профессиональным образованием и должен быть подписан заявителем.</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Отчет должен содержать выводы заявителя о своей работе, предложения по улучшению организации оказания и качества медицинской помощи населению, рационализаторские предложения, патенты. В случае отказа руководителя медицинской организации в согласовании отчета о профессиональной деятельности заявителя руководитель выдает письменное разъяснение о причинах отказа, которое прилагается к остальной документации;</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4) копии документов об образовании (диплом, </w:t>
      </w:r>
      <w:r w:rsidR="001646A6" w:rsidRPr="00552274">
        <w:rPr>
          <w:rFonts w:ascii="Times New Roman" w:hAnsi="Times New Roman" w:cs="Times New Roman"/>
          <w:sz w:val="28"/>
          <w:szCs w:val="28"/>
        </w:rPr>
        <w:t xml:space="preserve">удостоверение интернатуры и (или) ординатуры, </w:t>
      </w:r>
      <w:r w:rsidRPr="00552274">
        <w:rPr>
          <w:rFonts w:ascii="Times New Roman" w:hAnsi="Times New Roman" w:cs="Times New Roman"/>
          <w:sz w:val="28"/>
          <w:szCs w:val="28"/>
        </w:rPr>
        <w:t xml:space="preserve"> свидетельства</w:t>
      </w:r>
      <w:r w:rsidR="001646A6" w:rsidRPr="00552274">
        <w:rPr>
          <w:rFonts w:ascii="Times New Roman" w:hAnsi="Times New Roman" w:cs="Times New Roman"/>
          <w:sz w:val="28"/>
          <w:szCs w:val="28"/>
        </w:rPr>
        <w:t xml:space="preserve"> о повышении квалификации</w:t>
      </w:r>
      <w:r w:rsidRPr="00552274">
        <w:rPr>
          <w:rFonts w:ascii="Times New Roman" w:hAnsi="Times New Roman" w:cs="Times New Roman"/>
          <w:sz w:val="28"/>
          <w:szCs w:val="28"/>
        </w:rPr>
        <w:t>, сертификаты специалиста</w:t>
      </w:r>
      <w:r w:rsidR="001646A6" w:rsidRPr="00552274">
        <w:rPr>
          <w:rFonts w:ascii="Times New Roman" w:hAnsi="Times New Roman" w:cs="Times New Roman"/>
          <w:sz w:val="28"/>
          <w:szCs w:val="28"/>
        </w:rPr>
        <w:t xml:space="preserve">, дипломы о профессиональной переподготовки), справки о совместительстве  </w:t>
      </w:r>
      <w:r w:rsidRPr="00552274">
        <w:rPr>
          <w:rFonts w:ascii="Times New Roman" w:hAnsi="Times New Roman" w:cs="Times New Roman"/>
          <w:sz w:val="28"/>
          <w:szCs w:val="28"/>
        </w:rPr>
        <w:t>и трудовой книжки, заверенные в установленном порядке;</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5) в случае изменения фамилии, имени, отчества - копия документа, подтверждающего факт смены фамилии, имени, отчества;</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6) копию </w:t>
      </w:r>
      <w:r w:rsidR="001646A6" w:rsidRPr="00552274">
        <w:rPr>
          <w:rFonts w:ascii="Times New Roman" w:hAnsi="Times New Roman" w:cs="Times New Roman"/>
          <w:sz w:val="28"/>
          <w:szCs w:val="28"/>
        </w:rPr>
        <w:t>документа</w:t>
      </w:r>
      <w:r w:rsidRPr="00552274">
        <w:rPr>
          <w:rFonts w:ascii="Times New Roman" w:hAnsi="Times New Roman" w:cs="Times New Roman"/>
          <w:sz w:val="28"/>
          <w:szCs w:val="28"/>
        </w:rPr>
        <w:t xml:space="preserve"> о присвоении квалификационной категории (при наличии), заверенную в установленном порядке.</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Все документы для аттестации специалистов должны представляться на русском языке.</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Заявление и необходимые документы подаются заявителем на бумажных носителях.</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Указанные выше документы должны быть аккуратно оформлены и сброшюрованы.</w:t>
      </w:r>
    </w:p>
    <w:p w:rsidR="00C323E6" w:rsidRPr="00552274" w:rsidRDefault="00C323E6"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7. Указание на запрет требовать от заявителя</w:t>
      </w:r>
    </w:p>
    <w:p w:rsidR="00C323E6" w:rsidRPr="00552274" w:rsidRDefault="00C323E6" w:rsidP="00552274">
      <w:pPr>
        <w:pStyle w:val="ab"/>
        <w:ind w:firstLine="709"/>
        <w:jc w:val="both"/>
        <w:rPr>
          <w:rFonts w:ascii="Times New Roman" w:hAnsi="Times New Roman" w:cs="Times New Roman"/>
          <w:sz w:val="28"/>
          <w:szCs w:val="28"/>
        </w:rPr>
      </w:pPr>
    </w:p>
    <w:p w:rsidR="0031504C" w:rsidRPr="00552274" w:rsidRDefault="00CA6CD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w:t>
      </w:r>
      <w:r w:rsidR="005C50D4">
        <w:rPr>
          <w:rFonts w:ascii="Times New Roman" w:hAnsi="Times New Roman" w:cs="Times New Roman"/>
          <w:sz w:val="28"/>
          <w:szCs w:val="28"/>
        </w:rPr>
        <w:t>9</w:t>
      </w:r>
      <w:r w:rsidR="0031504C" w:rsidRPr="00552274">
        <w:rPr>
          <w:rFonts w:ascii="Times New Roman" w:hAnsi="Times New Roman" w:cs="Times New Roman"/>
          <w:sz w:val="28"/>
          <w:szCs w:val="28"/>
        </w:rPr>
        <w:t>. Управление не вправе требовать от заявителя:</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24DB6" w:rsidRPr="00FB51CA" w:rsidRDefault="00424DB6" w:rsidP="00424DB6">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B51CA">
          <w:rPr>
            <w:rFonts w:ascii="Times New Roman" w:hAnsi="Times New Roman"/>
            <w:sz w:val="28"/>
            <w:szCs w:val="28"/>
          </w:rPr>
          <w:t>части 6 статьи 7</w:t>
        </w:r>
      </w:hyperlink>
      <w:r w:rsidRPr="00FB51CA">
        <w:rPr>
          <w:rFonts w:ascii="Times New Roman" w:hAnsi="Times New Roman"/>
          <w:sz w:val="28"/>
          <w:szCs w:val="28"/>
        </w:rPr>
        <w:t xml:space="preserve"> Федерального закона от 27 июля 2010 </w:t>
      </w:r>
      <w:r w:rsidRPr="00FB51CA">
        <w:rPr>
          <w:rFonts w:ascii="Times New Roman" w:hAnsi="Times New Roman"/>
          <w:sz w:val="28"/>
          <w:szCs w:val="28"/>
        </w:rPr>
        <w:lastRenderedPageBreak/>
        <w:t>года № 210-ФЗ «Об организации предоставления государственных и муниципальных услуг».</w:t>
      </w:r>
    </w:p>
    <w:p w:rsidR="0031504C" w:rsidRPr="00552274" w:rsidRDefault="0031504C"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8. Исчерпывающий перечень оснований для отказа в приеме документов, необходимых для предоставления государственной услуги</w:t>
      </w:r>
    </w:p>
    <w:p w:rsidR="0031504C" w:rsidRPr="00552274" w:rsidRDefault="0031504C" w:rsidP="00552274">
      <w:pPr>
        <w:pStyle w:val="ab"/>
        <w:ind w:firstLine="709"/>
        <w:jc w:val="both"/>
        <w:rPr>
          <w:rFonts w:ascii="Times New Roman" w:hAnsi="Times New Roman" w:cs="Times New Roman"/>
          <w:sz w:val="28"/>
          <w:szCs w:val="28"/>
        </w:rPr>
      </w:pPr>
    </w:p>
    <w:p w:rsidR="004F4B33" w:rsidRPr="00552274" w:rsidRDefault="00D41FA6"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p>
    <w:p w:rsidR="0031504C" w:rsidRPr="00552274" w:rsidRDefault="00E01453"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50D4">
        <w:rPr>
          <w:rFonts w:ascii="Times New Roman" w:hAnsi="Times New Roman" w:cs="Times New Roman"/>
          <w:sz w:val="28"/>
          <w:szCs w:val="28"/>
        </w:rPr>
        <w:t>20</w:t>
      </w:r>
      <w:r w:rsidR="004F4B33" w:rsidRPr="00552274">
        <w:rPr>
          <w:rFonts w:ascii="Times New Roman" w:hAnsi="Times New Roman" w:cs="Times New Roman"/>
          <w:sz w:val="28"/>
          <w:szCs w:val="28"/>
        </w:rPr>
        <w:t xml:space="preserve">. Основания для </w:t>
      </w:r>
      <w:r w:rsidR="0031504C" w:rsidRPr="00552274">
        <w:rPr>
          <w:rFonts w:ascii="Times New Roman" w:hAnsi="Times New Roman" w:cs="Times New Roman"/>
          <w:sz w:val="28"/>
          <w:szCs w:val="28"/>
        </w:rPr>
        <w:t>отказа в приеме документов, необходимых для предоставления государственной услуги, является:</w:t>
      </w:r>
    </w:p>
    <w:p w:rsidR="0031504C" w:rsidRPr="00552274" w:rsidRDefault="00D41FA6"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1) представление заявления и документов, указанных в пункте 1</w:t>
      </w:r>
      <w:r w:rsidR="00887107" w:rsidRPr="00552274">
        <w:rPr>
          <w:rFonts w:ascii="Times New Roman" w:hAnsi="Times New Roman" w:cs="Times New Roman"/>
          <w:sz w:val="28"/>
          <w:szCs w:val="28"/>
        </w:rPr>
        <w:t>7</w:t>
      </w:r>
      <w:r w:rsidR="0031504C" w:rsidRPr="00552274">
        <w:rPr>
          <w:rFonts w:ascii="Times New Roman" w:hAnsi="Times New Roman" w:cs="Times New Roman"/>
          <w:sz w:val="28"/>
          <w:szCs w:val="28"/>
        </w:rPr>
        <w:t xml:space="preserve"> настоящего административного регламента, с несоблюдением требований комплектности и правильности оформления;</w:t>
      </w:r>
    </w:p>
    <w:p w:rsidR="0031504C" w:rsidRPr="00552274" w:rsidRDefault="00D41FA6"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 xml:space="preserve">2) несоответствие заявления, </w:t>
      </w:r>
      <w:r w:rsidR="00DF33A9" w:rsidRPr="00552274">
        <w:rPr>
          <w:rFonts w:ascii="Times New Roman" w:hAnsi="Times New Roman" w:cs="Times New Roman"/>
          <w:sz w:val="28"/>
          <w:szCs w:val="28"/>
        </w:rPr>
        <w:t>аттестационного</w:t>
      </w:r>
      <w:r w:rsidR="0031504C" w:rsidRPr="00552274">
        <w:rPr>
          <w:rFonts w:ascii="Times New Roman" w:hAnsi="Times New Roman" w:cs="Times New Roman"/>
          <w:sz w:val="28"/>
          <w:szCs w:val="28"/>
        </w:rPr>
        <w:t xml:space="preserve"> листа, титульного листа отчета формам, указанным в приложениях 2, 3, 4 к настоящему административному регламенту;</w:t>
      </w:r>
    </w:p>
    <w:p w:rsidR="0031504C" w:rsidRPr="00552274" w:rsidRDefault="00D41FA6"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3) наличие в документах приписок, зачеркнутых слов, исправлений, а также документов, исполненных карандашом, документов с серьезными повреждениями, не позволяющими однозначно истолковать их содержание, документов, оформленных с нарушением требований, предусмотренных законодательством Российской Федерации.</w:t>
      </w:r>
    </w:p>
    <w:p w:rsidR="0031504C" w:rsidRPr="00552274" w:rsidRDefault="0031504C"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9. Исчерпывающий перечень оснований для приостановления или отказа в предоставлении государственной услуги</w:t>
      </w:r>
    </w:p>
    <w:p w:rsidR="0031504C" w:rsidRPr="00552274" w:rsidRDefault="00D41FA6"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2</w:t>
      </w:r>
      <w:r w:rsidR="005C50D4">
        <w:rPr>
          <w:rFonts w:ascii="Times New Roman" w:hAnsi="Times New Roman" w:cs="Times New Roman"/>
          <w:sz w:val="28"/>
          <w:szCs w:val="28"/>
        </w:rPr>
        <w:t>1</w:t>
      </w:r>
      <w:r w:rsidRPr="00552274">
        <w:rPr>
          <w:rFonts w:ascii="Times New Roman" w:hAnsi="Times New Roman" w:cs="Times New Roman"/>
          <w:sz w:val="28"/>
          <w:szCs w:val="28"/>
        </w:rPr>
        <w:t>. Основания для отказа в предоставлении государственной услуги:</w:t>
      </w:r>
    </w:p>
    <w:p w:rsidR="0031504C" w:rsidRPr="00552274" w:rsidRDefault="00D41FA6"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1) несоответствие заявителя условиям, установленным пунктом 2 настоящего административного регламента;</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2) наличие в заявлении и (или) документах, представленных заявителем, недостоверной или искаженной информации;</w:t>
      </w: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3) недостаточный стаж по аттестуемой специальности.</w:t>
      </w:r>
    </w:p>
    <w:p w:rsidR="0031504C" w:rsidRPr="00552274" w:rsidRDefault="0031504C"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1504C" w:rsidRPr="00552274" w:rsidRDefault="0031504C" w:rsidP="00552274">
      <w:pPr>
        <w:pStyle w:val="ab"/>
        <w:ind w:firstLine="709"/>
        <w:jc w:val="both"/>
        <w:rPr>
          <w:rFonts w:ascii="Times New Roman" w:hAnsi="Times New Roman" w:cs="Times New Roman"/>
          <w:sz w:val="28"/>
          <w:szCs w:val="28"/>
        </w:rPr>
      </w:pPr>
    </w:p>
    <w:p w:rsidR="00424DB6" w:rsidRPr="00FB51CA" w:rsidRDefault="0031504C" w:rsidP="00424DB6">
      <w:pPr>
        <w:widowControl w:val="0"/>
        <w:autoSpaceDE w:val="0"/>
        <w:autoSpaceDN w:val="0"/>
        <w:adjustRightInd w:val="0"/>
        <w:ind w:firstLine="709"/>
        <w:jc w:val="both"/>
        <w:rPr>
          <w:rFonts w:ascii="Times New Roman" w:hAnsi="Times New Roman"/>
          <w:sz w:val="28"/>
          <w:szCs w:val="28"/>
        </w:rPr>
      </w:pPr>
      <w:r w:rsidRPr="00552274">
        <w:rPr>
          <w:rFonts w:ascii="Times New Roman" w:hAnsi="Times New Roman" w:cs="Times New Roman"/>
          <w:sz w:val="28"/>
          <w:szCs w:val="28"/>
        </w:rPr>
        <w:t>2</w:t>
      </w:r>
      <w:r w:rsidR="005C50D4">
        <w:rPr>
          <w:rFonts w:ascii="Times New Roman" w:hAnsi="Times New Roman" w:cs="Times New Roman"/>
          <w:sz w:val="28"/>
          <w:szCs w:val="28"/>
        </w:rPr>
        <w:t>2</w:t>
      </w:r>
      <w:r w:rsidRPr="00552274">
        <w:rPr>
          <w:rFonts w:ascii="Times New Roman" w:hAnsi="Times New Roman" w:cs="Times New Roman"/>
          <w:sz w:val="28"/>
          <w:szCs w:val="28"/>
        </w:rPr>
        <w:t xml:space="preserve">. </w:t>
      </w:r>
      <w:r w:rsidR="00424DB6" w:rsidRPr="00FB51CA">
        <w:rPr>
          <w:rFonts w:ascii="Times New Roman" w:hAnsi="Times New Roman"/>
          <w:sz w:val="28"/>
          <w:szCs w:val="28"/>
        </w:rPr>
        <w:t>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FC47C4" w:rsidRPr="00552274" w:rsidRDefault="00FC47C4" w:rsidP="00424DB6">
      <w:pPr>
        <w:pStyle w:val="ab"/>
        <w:ind w:firstLine="709"/>
        <w:jc w:val="both"/>
        <w:rPr>
          <w:rFonts w:ascii="Times New Roman" w:hAnsi="Times New Roman" w:cs="Times New Roman"/>
          <w:b/>
          <w:sz w:val="28"/>
          <w:szCs w:val="28"/>
        </w:rPr>
      </w:pPr>
      <w:r w:rsidRPr="00552274">
        <w:rPr>
          <w:rFonts w:ascii="Times New Roman" w:hAnsi="Times New Roman" w:cs="Times New Roman"/>
          <w:b/>
          <w:sz w:val="28"/>
          <w:szCs w:val="28"/>
        </w:rPr>
        <w:t>11. Порядок, размер и основания взимания государственной пошлины или иной платы, взимаемой за предоставление государственной услуги</w:t>
      </w:r>
    </w:p>
    <w:p w:rsidR="00FC47C4" w:rsidRPr="00552274" w:rsidRDefault="00FC47C4"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2</w:t>
      </w:r>
      <w:r w:rsidR="005C50D4">
        <w:rPr>
          <w:rFonts w:ascii="Times New Roman" w:hAnsi="Times New Roman" w:cs="Times New Roman"/>
          <w:sz w:val="28"/>
          <w:szCs w:val="28"/>
        </w:rPr>
        <w:t>3</w:t>
      </w:r>
      <w:r w:rsidRPr="00552274">
        <w:rPr>
          <w:rFonts w:ascii="Times New Roman" w:hAnsi="Times New Roman" w:cs="Times New Roman"/>
          <w:sz w:val="28"/>
          <w:szCs w:val="28"/>
        </w:rPr>
        <w:t xml:space="preserve">. </w:t>
      </w:r>
      <w:r w:rsidR="00090889" w:rsidRPr="00552274">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31504C" w:rsidRPr="00552274" w:rsidRDefault="0031504C" w:rsidP="00552274">
      <w:pPr>
        <w:pStyle w:val="ab"/>
        <w:ind w:firstLine="709"/>
        <w:jc w:val="both"/>
        <w:rPr>
          <w:rFonts w:ascii="Times New Roman" w:hAnsi="Times New Roman" w:cs="Times New Roman"/>
          <w:sz w:val="28"/>
          <w:szCs w:val="28"/>
        </w:rPr>
      </w:pPr>
    </w:p>
    <w:p w:rsidR="0031504C" w:rsidRPr="00552274" w:rsidRDefault="0065440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 xml:space="preserve"> </w:t>
      </w:r>
      <w:r w:rsidR="00090889" w:rsidRPr="00552274">
        <w:rPr>
          <w:rFonts w:ascii="Times New Roman" w:hAnsi="Times New Roman" w:cs="Times New Roman"/>
          <w:sz w:val="28"/>
          <w:szCs w:val="28"/>
        </w:rPr>
        <w:t xml:space="preserve"> </w:t>
      </w:r>
    </w:p>
    <w:p w:rsidR="0031504C" w:rsidRPr="00552274" w:rsidRDefault="0031504C" w:rsidP="00552274">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12. Максимальный срок ожидания в очереди при подаче запроса</w:t>
      </w: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о предоставлении государственной услуги и при получении результата предоставления государственной услуги</w:t>
      </w:r>
    </w:p>
    <w:p w:rsidR="0031504C" w:rsidRPr="00552274" w:rsidRDefault="0031504C"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2</w:t>
      </w:r>
      <w:r w:rsidR="005C50D4">
        <w:rPr>
          <w:rFonts w:ascii="Times New Roman" w:hAnsi="Times New Roman" w:cs="Times New Roman"/>
          <w:sz w:val="28"/>
          <w:szCs w:val="28"/>
        </w:rPr>
        <w:t>4</w:t>
      </w:r>
      <w:r w:rsidRPr="00552274">
        <w:rPr>
          <w:rFonts w:ascii="Times New Roman" w:hAnsi="Times New Roman" w:cs="Times New Roman"/>
          <w:sz w:val="28"/>
          <w:szCs w:val="28"/>
        </w:rPr>
        <w:t>.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31504C" w:rsidRPr="00552274" w:rsidRDefault="00D41FA6"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13. Срок и порядок регистрации запроса заявителя</w:t>
      </w: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о предоставлении государственной услуги,</w:t>
      </w: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в том числе в электронной форме</w:t>
      </w:r>
    </w:p>
    <w:p w:rsidR="00090889" w:rsidRPr="00552274" w:rsidRDefault="00090889" w:rsidP="00552274">
      <w:pPr>
        <w:pStyle w:val="ab"/>
        <w:ind w:firstLine="709"/>
        <w:jc w:val="both"/>
        <w:rPr>
          <w:rFonts w:ascii="Times New Roman" w:hAnsi="Times New Roman" w:cs="Times New Roman"/>
          <w:sz w:val="28"/>
          <w:szCs w:val="28"/>
        </w:rPr>
      </w:pPr>
    </w:p>
    <w:p w:rsidR="002A7B3A" w:rsidRPr="002A7B3A" w:rsidRDefault="00090889" w:rsidP="002A7B3A">
      <w:pPr>
        <w:pStyle w:val="ConsPlusNormal"/>
        <w:ind w:firstLine="709"/>
        <w:jc w:val="both"/>
        <w:rPr>
          <w:rFonts w:ascii="Times New Roman" w:hAnsi="Times New Roman" w:cs="Times New Roman"/>
          <w:sz w:val="28"/>
          <w:szCs w:val="28"/>
          <w:lang w:eastAsia="en-US"/>
        </w:rPr>
      </w:pPr>
      <w:r w:rsidRPr="00552274">
        <w:rPr>
          <w:rFonts w:ascii="Times New Roman" w:hAnsi="Times New Roman" w:cs="Times New Roman"/>
          <w:sz w:val="28"/>
          <w:szCs w:val="28"/>
        </w:rPr>
        <w:t>2</w:t>
      </w:r>
      <w:r w:rsidR="005C50D4">
        <w:rPr>
          <w:rFonts w:ascii="Times New Roman" w:hAnsi="Times New Roman" w:cs="Times New Roman"/>
          <w:sz w:val="28"/>
          <w:szCs w:val="28"/>
        </w:rPr>
        <w:t>5</w:t>
      </w: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 xml:space="preserve"> </w:t>
      </w:r>
      <w:r w:rsidR="002A7B3A" w:rsidRPr="002A7B3A">
        <w:rPr>
          <w:rFonts w:ascii="Times New Roman" w:hAnsi="Times New Roman" w:cs="Times New Roman"/>
          <w:sz w:val="28"/>
          <w:szCs w:val="28"/>
        </w:rPr>
        <w:t>З</w:t>
      </w:r>
      <w:r w:rsidR="002A7B3A" w:rsidRPr="002A7B3A">
        <w:rPr>
          <w:rFonts w:ascii="Times New Roman" w:hAnsi="Times New Roman" w:cs="Times New Roman"/>
          <w:sz w:val="28"/>
          <w:szCs w:val="28"/>
          <w:lang w:eastAsia="en-US"/>
        </w:rPr>
        <w:t>аявление о предоставлении государственной услуги регистрируется в день его поступления, в том числе поданный в электронной форме.</w:t>
      </w:r>
    </w:p>
    <w:p w:rsidR="0031504C" w:rsidRDefault="002A7B3A" w:rsidP="002A7B3A">
      <w:pPr>
        <w:pStyle w:val="ab"/>
        <w:ind w:firstLine="709"/>
        <w:jc w:val="both"/>
        <w:rPr>
          <w:rFonts w:ascii="Times New Roman" w:hAnsi="Times New Roman" w:cs="Times New Roman"/>
          <w:sz w:val="28"/>
          <w:szCs w:val="28"/>
        </w:rPr>
      </w:pPr>
      <w:r>
        <w:rPr>
          <w:rFonts w:ascii="Times New Roman" w:hAnsi="Times New Roman" w:cs="Times New Roman"/>
          <w:sz w:val="28"/>
          <w:szCs w:val="28"/>
        </w:rPr>
        <w:t>2</w:t>
      </w:r>
      <w:r w:rsidR="005C50D4">
        <w:rPr>
          <w:rFonts w:ascii="Times New Roman" w:hAnsi="Times New Roman" w:cs="Times New Roman"/>
          <w:sz w:val="28"/>
          <w:szCs w:val="28"/>
        </w:rPr>
        <w:t>6</w:t>
      </w:r>
      <w:r w:rsidRPr="002A7B3A">
        <w:rPr>
          <w:rFonts w:ascii="Times New Roman" w:hAnsi="Times New Roman" w:cs="Times New Roman"/>
          <w:sz w:val="28"/>
          <w:szCs w:val="28"/>
        </w:rPr>
        <w:t>. 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первый следующий за ним рабочий день</w:t>
      </w:r>
      <w:r>
        <w:rPr>
          <w:rFonts w:ascii="Times New Roman" w:hAnsi="Times New Roman" w:cs="Times New Roman"/>
          <w:sz w:val="28"/>
          <w:szCs w:val="28"/>
        </w:rPr>
        <w:t>.</w:t>
      </w:r>
    </w:p>
    <w:p w:rsidR="002A7B3A" w:rsidRPr="002A7B3A" w:rsidRDefault="002A7B3A" w:rsidP="002A7B3A">
      <w:pPr>
        <w:pStyle w:val="ab"/>
        <w:ind w:firstLine="709"/>
        <w:jc w:val="both"/>
        <w:rPr>
          <w:rFonts w:ascii="Times New Roman" w:hAnsi="Times New Roman" w:cs="Times New Roman"/>
          <w:sz w:val="28"/>
          <w:szCs w:val="28"/>
        </w:rPr>
      </w:pP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14.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31504C" w:rsidRPr="00552274" w:rsidRDefault="0031504C" w:rsidP="00552274">
      <w:pPr>
        <w:pStyle w:val="ab"/>
        <w:ind w:firstLine="709"/>
        <w:jc w:val="both"/>
        <w:rPr>
          <w:rFonts w:ascii="Times New Roman" w:hAnsi="Times New Roman" w:cs="Times New Roman"/>
          <w:sz w:val="28"/>
          <w:szCs w:val="28"/>
        </w:rPr>
      </w:pPr>
    </w:p>
    <w:p w:rsidR="002A7B3A" w:rsidRPr="002A7B3A" w:rsidRDefault="001E49E4" w:rsidP="002A7B3A">
      <w:pPr>
        <w:pStyle w:val="ConsPlusNormal"/>
        <w:ind w:firstLine="709"/>
        <w:jc w:val="both"/>
        <w:rPr>
          <w:rFonts w:ascii="Times New Roman" w:eastAsiaTheme="minorHAnsi" w:hAnsi="Times New Roman" w:cstheme="minorBidi"/>
          <w:sz w:val="28"/>
          <w:szCs w:val="28"/>
          <w:lang w:eastAsia="en-US"/>
        </w:rPr>
      </w:pPr>
      <w:r w:rsidRPr="002A7B3A">
        <w:rPr>
          <w:rFonts w:ascii="Times New Roman" w:eastAsiaTheme="minorHAnsi" w:hAnsi="Times New Roman" w:cstheme="minorBidi"/>
          <w:sz w:val="28"/>
          <w:szCs w:val="28"/>
          <w:lang w:eastAsia="en-US"/>
        </w:rPr>
        <w:t>2</w:t>
      </w:r>
      <w:r w:rsidR="005C50D4">
        <w:rPr>
          <w:rFonts w:ascii="Times New Roman" w:eastAsiaTheme="minorHAnsi" w:hAnsi="Times New Roman" w:cstheme="minorBidi"/>
          <w:sz w:val="28"/>
          <w:szCs w:val="28"/>
          <w:lang w:eastAsia="en-US"/>
        </w:rPr>
        <w:t>7</w:t>
      </w:r>
      <w:r w:rsidRPr="002A7B3A">
        <w:rPr>
          <w:rFonts w:ascii="Times New Roman" w:eastAsiaTheme="minorHAnsi" w:hAnsi="Times New Roman" w:cstheme="minorBidi"/>
          <w:sz w:val="28"/>
          <w:szCs w:val="28"/>
          <w:lang w:eastAsia="en-US"/>
        </w:rPr>
        <w:t xml:space="preserve">. </w:t>
      </w:r>
      <w:r w:rsidR="002A7B3A" w:rsidRPr="002A7B3A">
        <w:rPr>
          <w:rFonts w:ascii="Times New Roman" w:eastAsiaTheme="minorHAnsi" w:hAnsi="Times New Roman" w:cstheme="minorBidi"/>
          <w:sz w:val="28"/>
          <w:szCs w:val="28"/>
          <w:lang w:eastAsia="en-US"/>
        </w:rPr>
        <w:t xml:space="preserve">Помещения, в которых предоставляется государственная услуга, места ожидания и приёма заявителей, размещение и оформление визуальной, текстовой и  мультимедийной информации о порядке предоставления такой услуги должны  соответствовать требованиям, установленным приказом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Вход и передвижение по помещениям, в которых осуществляется приём и выдача документов, необходимых для предоставления государственной услуги, не должны создавать затруднений для лиц с ограниченными возможностями (далее - помещения), инвалидов, включая инвалидов, использующих кресла-коляски. </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5C50D4">
        <w:rPr>
          <w:rFonts w:ascii="Times New Roman" w:hAnsi="Times New Roman"/>
          <w:sz w:val="28"/>
          <w:szCs w:val="28"/>
        </w:rPr>
        <w:t>8</w:t>
      </w:r>
      <w:r w:rsidRPr="00FB51CA">
        <w:rPr>
          <w:rFonts w:ascii="Times New Roman" w:hAnsi="Times New Roman"/>
          <w:sz w:val="28"/>
          <w:szCs w:val="28"/>
        </w:rPr>
        <w:t>. Помещения обозначаются соответствующими табличками с указанием отделов управления.</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2</w:t>
      </w:r>
      <w:r w:rsidR="005C50D4">
        <w:rPr>
          <w:rFonts w:ascii="Times New Roman" w:hAnsi="Times New Roman"/>
          <w:sz w:val="28"/>
          <w:szCs w:val="28"/>
        </w:rPr>
        <w:t>9</w:t>
      </w:r>
      <w:r w:rsidRPr="00FB51CA">
        <w:rPr>
          <w:rFonts w:ascii="Times New Roman" w:hAnsi="Times New Roman"/>
          <w:sz w:val="28"/>
          <w:szCs w:val="28"/>
        </w:rPr>
        <w:t>. Для ожидания приёма и оформления документов заявителям отводятся места, оснащенные стульями, столами и письменными принадлежностями, предусматриваются доступные места общего пользования (туалет), в том числе приспособленные для лиц с ограниченными возможностями и инвалидов.</w:t>
      </w:r>
    </w:p>
    <w:p w:rsidR="002A7B3A" w:rsidRPr="00FB51CA" w:rsidRDefault="005C50D4" w:rsidP="002A7B3A">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30</w:t>
      </w:r>
      <w:r w:rsidR="002A7B3A" w:rsidRPr="00FB51CA">
        <w:rPr>
          <w:rFonts w:ascii="Times New Roman" w:hAnsi="Times New Roman"/>
          <w:sz w:val="28"/>
          <w:szCs w:val="28"/>
        </w:rPr>
        <w:t>. Рабочее место сотрудников отдела управления, осуществляемых приём заявлений, необходимых для предоставления государственной услуги, оборудуется офисной мебелью, телефоном, факсом, копировальным аппаратом, компьютером и оргтехникой, позволяющей своевременно и в полном объёме организовать предоставление государственной услуги.</w:t>
      </w:r>
    </w:p>
    <w:p w:rsidR="0031504C" w:rsidRPr="00552274" w:rsidRDefault="0031504C" w:rsidP="002A7B3A">
      <w:pPr>
        <w:pStyle w:val="ab"/>
        <w:ind w:firstLine="709"/>
        <w:jc w:val="both"/>
        <w:rPr>
          <w:rFonts w:ascii="Times New Roman" w:hAnsi="Times New Roman" w:cs="Times New Roman"/>
          <w:sz w:val="28"/>
          <w:szCs w:val="28"/>
        </w:rPr>
      </w:pPr>
    </w:p>
    <w:p w:rsidR="001E49E4" w:rsidRPr="00552274" w:rsidRDefault="001E49E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15.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 — телекоммуникационных технологий.</w:t>
      </w:r>
    </w:p>
    <w:p w:rsidR="0031504C" w:rsidRPr="00552274" w:rsidRDefault="0031504C" w:rsidP="00552274">
      <w:pPr>
        <w:pStyle w:val="ab"/>
        <w:ind w:firstLine="709"/>
        <w:jc w:val="both"/>
        <w:rPr>
          <w:rFonts w:ascii="Times New Roman" w:hAnsi="Times New Roman" w:cs="Times New Roman"/>
          <w:sz w:val="28"/>
          <w:szCs w:val="28"/>
        </w:rPr>
      </w:pP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3</w:t>
      </w:r>
      <w:r w:rsidR="005C50D4">
        <w:rPr>
          <w:rFonts w:ascii="Times New Roman" w:hAnsi="Times New Roman"/>
          <w:sz w:val="28"/>
          <w:szCs w:val="28"/>
        </w:rPr>
        <w:t>1</w:t>
      </w:r>
      <w:r w:rsidRPr="00FB51CA">
        <w:rPr>
          <w:rFonts w:ascii="Times New Roman" w:hAnsi="Times New Roman"/>
          <w:sz w:val="28"/>
          <w:szCs w:val="28"/>
        </w:rPr>
        <w:t>. Показателями доступности и качества государственной услуги являются:</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соблюдение стандарта предоставления государственной услуги;</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отсутствие жалоб на действия (бездействие) должностных лиц управления при предоставлении государственной услуги;</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оперативность вынесения решения в отношении рассматриваемых обращений;</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полнота и актуальность информации о порядке предоставления государственной услуги;</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пешеходная доступность от остановок общественного транспорта к местам предоставления государственной услуги;</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размещение информации о порядке предоставления государственной услуги </w:t>
      </w:r>
      <w:r w:rsidRPr="00FB51CA">
        <w:rPr>
          <w:rFonts w:ascii="Times New Roman" w:hAnsi="Times New Roman"/>
          <w:sz w:val="28"/>
          <w:szCs w:val="28"/>
        </w:rPr>
        <w:lastRenderedPageBreak/>
        <w:t>на официальном сайте управления, на Едином и региональном порталах;</w:t>
      </w:r>
    </w:p>
    <w:p w:rsidR="002A7B3A" w:rsidRPr="00FB51CA" w:rsidRDefault="002A7B3A" w:rsidP="002A7B3A">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своевременность и полнота предоставления государственной услуги.</w:t>
      </w:r>
    </w:p>
    <w:p w:rsidR="002A7B3A" w:rsidRPr="00FB51CA" w:rsidRDefault="002A7B3A" w:rsidP="002A7B3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5C50D4">
        <w:rPr>
          <w:rFonts w:ascii="Times New Roman" w:hAnsi="Times New Roman"/>
          <w:sz w:val="28"/>
          <w:szCs w:val="28"/>
        </w:rPr>
        <w:t>2</w:t>
      </w:r>
      <w:r w:rsidRPr="00FB51CA">
        <w:rPr>
          <w:rFonts w:ascii="Times New Roman" w:hAnsi="Times New Roman"/>
          <w:sz w:val="28"/>
          <w:szCs w:val="28"/>
        </w:rPr>
        <w:t>. Взаимодействие заявителя с сотрудниками управления при предоставлении государственной услуги осуществляется при подаче комплекта документов в управление и при получении результата государственной услуги в управлении.</w:t>
      </w:r>
    </w:p>
    <w:p w:rsidR="002A7B3A" w:rsidRPr="00FB51CA" w:rsidRDefault="002A7B3A" w:rsidP="002A7B3A">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Максимальное количество взаимодействий заявителя с сотрудниками управления при предоставлении государственной услуги – 2.</w:t>
      </w:r>
    </w:p>
    <w:p w:rsidR="002A7B3A" w:rsidRPr="00FB51CA" w:rsidRDefault="002A7B3A" w:rsidP="002A7B3A">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Продолжительность взаимодействия с сотрудниками управления при предоставлении государственной услуги - не более 20 минут.</w:t>
      </w:r>
    </w:p>
    <w:p w:rsidR="002A7B3A" w:rsidRPr="00FB51CA" w:rsidRDefault="002A7B3A" w:rsidP="002A7B3A">
      <w:pPr>
        <w:autoSpaceDE w:val="0"/>
        <w:autoSpaceDN w:val="0"/>
        <w:adjustRightInd w:val="0"/>
        <w:outlineLvl w:val="0"/>
        <w:rPr>
          <w:rFonts w:ascii="Times New Roman" w:hAnsi="Times New Roman"/>
          <w:sz w:val="28"/>
          <w:szCs w:val="28"/>
        </w:rPr>
      </w:pPr>
      <w:bookmarkStart w:id="0" w:name="Par160"/>
      <w:bookmarkEnd w:id="0"/>
      <w:r w:rsidRPr="00FB51CA">
        <w:rPr>
          <w:rFonts w:ascii="Times New Roman" w:hAnsi="Times New Roman"/>
          <w:sz w:val="28"/>
          <w:szCs w:val="28"/>
        </w:rPr>
        <w:tab/>
        <w:t>В многофункциональном центре услуга не предоставляется.</w:t>
      </w: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w:t>
      </w:r>
    </w:p>
    <w:p w:rsidR="00FC47C4" w:rsidRPr="00552274" w:rsidRDefault="00FC47C4" w:rsidP="00552274">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государственной услуги в электронной форме</w:t>
      </w:r>
    </w:p>
    <w:p w:rsidR="004868FD" w:rsidRPr="00552274" w:rsidRDefault="004868FD" w:rsidP="00552274">
      <w:pPr>
        <w:pStyle w:val="ab"/>
        <w:ind w:firstLine="709"/>
        <w:jc w:val="both"/>
        <w:rPr>
          <w:rFonts w:ascii="Times New Roman" w:hAnsi="Times New Roman" w:cs="Times New Roman"/>
          <w:sz w:val="28"/>
          <w:szCs w:val="28"/>
        </w:rPr>
      </w:pPr>
    </w:p>
    <w:p w:rsidR="002A7B3A" w:rsidRPr="002A7B3A" w:rsidRDefault="002A7B3A" w:rsidP="002A7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C50D4">
        <w:rPr>
          <w:rFonts w:ascii="Times New Roman" w:hAnsi="Times New Roman" w:cs="Times New Roman"/>
          <w:sz w:val="28"/>
          <w:szCs w:val="28"/>
        </w:rPr>
        <w:t>3</w:t>
      </w:r>
      <w:r w:rsidRPr="002A7B3A">
        <w:rPr>
          <w:rFonts w:ascii="Times New Roman" w:hAnsi="Times New Roman" w:cs="Times New Roman"/>
          <w:sz w:val="28"/>
          <w:szCs w:val="28"/>
        </w:rPr>
        <w:t>. Информация о правилах оказания государственной услуги предоставляется по обращениям заявителей в управлении также размещается на Едином портале.</w:t>
      </w:r>
    </w:p>
    <w:p w:rsidR="002A7B3A" w:rsidRPr="002A7B3A" w:rsidRDefault="002A7B3A" w:rsidP="002A7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C50D4">
        <w:rPr>
          <w:rFonts w:ascii="Times New Roman" w:hAnsi="Times New Roman" w:cs="Times New Roman"/>
          <w:sz w:val="28"/>
          <w:szCs w:val="28"/>
        </w:rPr>
        <w:t>4</w:t>
      </w:r>
      <w:r w:rsidRPr="002A7B3A">
        <w:rPr>
          <w:rFonts w:ascii="Times New Roman" w:hAnsi="Times New Roman" w:cs="Times New Roman"/>
          <w:sz w:val="28"/>
          <w:szCs w:val="28"/>
        </w:rPr>
        <w:t>. Заявитель вправе обратиться за получением услуги в электронном виде путем заполнения интерактивной формы заявления на Едином портале (http://www.gosuslugi.ru), предварительно зарегистрировавшись на Едином портале.</w:t>
      </w:r>
    </w:p>
    <w:p w:rsidR="002A7B3A" w:rsidRPr="002A7B3A" w:rsidRDefault="002A7B3A" w:rsidP="002A7B3A">
      <w:pPr>
        <w:pStyle w:val="ConsPlusNormal"/>
        <w:ind w:firstLine="709"/>
        <w:jc w:val="both"/>
        <w:rPr>
          <w:rFonts w:ascii="Times New Roman" w:hAnsi="Times New Roman" w:cs="Times New Roman"/>
          <w:sz w:val="28"/>
          <w:szCs w:val="28"/>
        </w:rPr>
      </w:pPr>
      <w:r w:rsidRPr="002A7B3A">
        <w:rPr>
          <w:rFonts w:ascii="Times New Roman" w:hAnsi="Times New Roman" w:cs="Times New Roman"/>
          <w:sz w:val="28"/>
          <w:szCs w:val="28"/>
        </w:rPr>
        <w:t>В случае если документы представлены не в полном объеме либо не заверены надлежащим образом, сотрудник управления, уполномоченный на приём документов, в течение трех рабочих дней со дня приема заявления направляет в личный кабинет заявителя на Едином портале уведомление о необходимости устранения в десятидневный срок выявленных нарушений и (или) представления документов, которые отсутствуют.</w:t>
      </w:r>
    </w:p>
    <w:p w:rsidR="002A7B3A" w:rsidRPr="002A7B3A" w:rsidRDefault="002A7B3A" w:rsidP="002A7B3A">
      <w:pPr>
        <w:pStyle w:val="ConsPlusNormal"/>
        <w:ind w:firstLine="709"/>
        <w:jc w:val="both"/>
        <w:rPr>
          <w:rFonts w:ascii="Times New Roman" w:hAnsi="Times New Roman" w:cs="Times New Roman"/>
          <w:sz w:val="28"/>
          <w:szCs w:val="28"/>
        </w:rPr>
      </w:pPr>
      <w:r w:rsidRPr="002A7B3A">
        <w:rPr>
          <w:rFonts w:ascii="Times New Roman" w:hAnsi="Times New Roman" w:cs="Times New Roman"/>
          <w:sz w:val="28"/>
          <w:szCs w:val="28"/>
        </w:rPr>
        <w:t>Одновременно заявителю сообщается о регистрации его документов (сведений), а также о дате и времени личного приёма заявителя для предъявления им оригиналов документов.</w:t>
      </w:r>
    </w:p>
    <w:p w:rsidR="002A7B3A" w:rsidRPr="002A7B3A" w:rsidRDefault="002A7B3A" w:rsidP="002A7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C50D4">
        <w:rPr>
          <w:rFonts w:ascii="Times New Roman" w:hAnsi="Times New Roman" w:cs="Times New Roman"/>
          <w:sz w:val="28"/>
          <w:szCs w:val="28"/>
        </w:rPr>
        <w:t>5</w:t>
      </w:r>
      <w:r w:rsidRPr="002A7B3A">
        <w:rPr>
          <w:rFonts w:ascii="Times New Roman" w:hAnsi="Times New Roman" w:cs="Times New Roman"/>
          <w:sz w:val="28"/>
          <w:szCs w:val="28"/>
        </w:rPr>
        <w:t>. При обращении заявителя за получением государственной услуги посредством Единого портала информация о ходе и результате предоставления услуги передается в личный кабинет заявителя на Едином портале.</w:t>
      </w:r>
    </w:p>
    <w:p w:rsidR="002A7B3A" w:rsidRPr="002A7B3A" w:rsidRDefault="002A7B3A" w:rsidP="002A7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C50D4">
        <w:rPr>
          <w:rFonts w:ascii="Times New Roman" w:hAnsi="Times New Roman" w:cs="Times New Roman"/>
          <w:sz w:val="28"/>
          <w:szCs w:val="28"/>
        </w:rPr>
        <w:t>6</w:t>
      </w:r>
      <w:r w:rsidRPr="002A7B3A">
        <w:rPr>
          <w:rFonts w:ascii="Times New Roman" w:hAnsi="Times New Roman" w:cs="Times New Roman"/>
          <w:sz w:val="28"/>
          <w:szCs w:val="28"/>
        </w:rPr>
        <w:t>. Для просмотра сведений о ходе предоставления и результате государственной услуги через Единый портал заявителю необходимо:</w:t>
      </w:r>
    </w:p>
    <w:p w:rsidR="002A7B3A" w:rsidRPr="002A7B3A" w:rsidRDefault="002A7B3A" w:rsidP="002A7B3A">
      <w:pPr>
        <w:pStyle w:val="ConsPlusNormal"/>
        <w:ind w:firstLine="709"/>
        <w:jc w:val="both"/>
        <w:rPr>
          <w:rFonts w:ascii="Times New Roman" w:hAnsi="Times New Roman" w:cs="Times New Roman"/>
          <w:sz w:val="28"/>
          <w:szCs w:val="28"/>
        </w:rPr>
      </w:pPr>
      <w:r w:rsidRPr="002A7B3A">
        <w:rPr>
          <w:rFonts w:ascii="Times New Roman" w:hAnsi="Times New Roman" w:cs="Times New Roman"/>
          <w:sz w:val="28"/>
          <w:szCs w:val="28"/>
        </w:rPr>
        <w:t>авторизироваться на Едином портале (войти в личный кабинет);</w:t>
      </w:r>
    </w:p>
    <w:p w:rsidR="002A7B3A" w:rsidRPr="002A7B3A" w:rsidRDefault="002A7B3A" w:rsidP="002A7B3A">
      <w:pPr>
        <w:pStyle w:val="ConsPlusNormal"/>
        <w:ind w:firstLine="709"/>
        <w:jc w:val="both"/>
        <w:rPr>
          <w:rFonts w:ascii="Times New Roman" w:hAnsi="Times New Roman" w:cs="Times New Roman"/>
          <w:sz w:val="28"/>
          <w:szCs w:val="28"/>
        </w:rPr>
      </w:pPr>
      <w:r w:rsidRPr="002A7B3A">
        <w:rPr>
          <w:rFonts w:ascii="Times New Roman" w:hAnsi="Times New Roman" w:cs="Times New Roman"/>
          <w:sz w:val="28"/>
          <w:szCs w:val="28"/>
        </w:rPr>
        <w:t>найти в личном кабинете соответствующую заявку;</w:t>
      </w:r>
    </w:p>
    <w:p w:rsidR="002A7B3A" w:rsidRPr="002A7B3A" w:rsidRDefault="002A7B3A" w:rsidP="002A7B3A">
      <w:pPr>
        <w:pStyle w:val="ConsPlusNormal"/>
        <w:ind w:firstLine="709"/>
        <w:jc w:val="both"/>
        <w:rPr>
          <w:rFonts w:ascii="Times New Roman" w:hAnsi="Times New Roman" w:cs="Times New Roman"/>
          <w:sz w:val="28"/>
          <w:szCs w:val="28"/>
        </w:rPr>
      </w:pPr>
      <w:r w:rsidRPr="002A7B3A">
        <w:rPr>
          <w:rFonts w:ascii="Times New Roman" w:hAnsi="Times New Roman" w:cs="Times New Roman"/>
          <w:sz w:val="28"/>
          <w:szCs w:val="28"/>
        </w:rPr>
        <w:t>просмотреть информацию о ходе (результате) предоставления государственной услуги.</w:t>
      </w:r>
    </w:p>
    <w:p w:rsidR="002A7B3A" w:rsidRPr="00FB51CA" w:rsidRDefault="002A7B3A" w:rsidP="002A7B3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3</w:t>
      </w:r>
      <w:r w:rsidR="005C50D4">
        <w:rPr>
          <w:rFonts w:ascii="Times New Roman" w:hAnsi="Times New Roman"/>
          <w:sz w:val="28"/>
          <w:szCs w:val="28"/>
        </w:rPr>
        <w:t>7</w:t>
      </w:r>
      <w:r w:rsidRPr="00FB51CA">
        <w:rPr>
          <w:rFonts w:ascii="Times New Roman" w:hAnsi="Times New Roman"/>
          <w:sz w:val="28"/>
          <w:szCs w:val="28"/>
        </w:rPr>
        <w:t>. При предоставлении государственной услуги в электронной форме для идентификации заявителя на Портале и подписания документов электронной подписью может применяться универсальная электронная карта.</w:t>
      </w:r>
    </w:p>
    <w:p w:rsidR="002A7B3A" w:rsidRPr="00FB51CA" w:rsidRDefault="002A7B3A" w:rsidP="002A7B3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5C50D4">
        <w:rPr>
          <w:rFonts w:ascii="Times New Roman" w:hAnsi="Times New Roman"/>
          <w:sz w:val="28"/>
          <w:szCs w:val="28"/>
        </w:rPr>
        <w:t>8</w:t>
      </w:r>
      <w:r w:rsidRPr="00FB51CA">
        <w:rPr>
          <w:rFonts w:ascii="Times New Roman" w:hAnsi="Times New Roman"/>
          <w:sz w:val="28"/>
          <w:szCs w:val="28"/>
        </w:rPr>
        <w:t xml:space="preserve">. При обращении заявителя в электронной форме заявление и прилагаемые к нему документы подписываются в соответствии с Федеральным </w:t>
      </w:r>
      <w:hyperlink r:id="rId11" w:history="1">
        <w:r w:rsidRPr="00FB51CA">
          <w:rPr>
            <w:rFonts w:ascii="Times New Roman" w:hAnsi="Times New Roman"/>
            <w:sz w:val="28"/>
            <w:szCs w:val="28"/>
          </w:rPr>
          <w:t>законом</w:t>
        </w:r>
      </w:hyperlink>
      <w:r w:rsidRPr="00FB51CA">
        <w:rPr>
          <w:rFonts w:ascii="Times New Roman" w:hAnsi="Times New Roman"/>
          <w:sz w:val="28"/>
          <w:szCs w:val="28"/>
        </w:rPr>
        <w:t xml:space="preserve"> от 6 апреля 2011 года №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2A7B3A" w:rsidRPr="00FB51CA" w:rsidRDefault="002A7B3A" w:rsidP="002A7B3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5C50D4">
        <w:rPr>
          <w:rFonts w:ascii="Times New Roman" w:hAnsi="Times New Roman"/>
          <w:sz w:val="28"/>
          <w:szCs w:val="28"/>
        </w:rPr>
        <w:t>9</w:t>
      </w:r>
      <w:r w:rsidRPr="00FB51CA">
        <w:rPr>
          <w:rFonts w:ascii="Times New Roman" w:hAnsi="Times New Roman"/>
          <w:sz w:val="28"/>
          <w:szCs w:val="28"/>
        </w:rPr>
        <w:t>. В случае подачи заявления и документов в электронной форме сверка представленных документов с оригиналами производится при личном приеме заявителя в управление с предъявлением оригиналов документов.</w:t>
      </w:r>
    </w:p>
    <w:p w:rsidR="004868FD" w:rsidRPr="00552274" w:rsidRDefault="004868FD"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p>
    <w:p w:rsidR="004868FD" w:rsidRPr="00E01453" w:rsidRDefault="004868FD" w:rsidP="00E01453">
      <w:pPr>
        <w:pStyle w:val="ab"/>
        <w:ind w:firstLine="709"/>
        <w:jc w:val="center"/>
        <w:rPr>
          <w:rFonts w:ascii="Times New Roman" w:hAnsi="Times New Roman" w:cs="Times New Roman"/>
          <w:b/>
          <w:sz w:val="28"/>
          <w:szCs w:val="28"/>
        </w:rPr>
      </w:pPr>
      <w:r w:rsidRPr="00E01453">
        <w:rPr>
          <w:rFonts w:ascii="Times New Roman" w:hAnsi="Times New Roman" w:cs="Times New Roman"/>
          <w:b/>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w:t>
      </w:r>
    </w:p>
    <w:p w:rsidR="004868FD" w:rsidRPr="00E01453" w:rsidRDefault="004868FD" w:rsidP="00E01453">
      <w:pPr>
        <w:pStyle w:val="ab"/>
        <w:ind w:firstLine="709"/>
        <w:jc w:val="center"/>
        <w:rPr>
          <w:rFonts w:ascii="Times New Roman" w:hAnsi="Times New Roman" w:cs="Times New Roman"/>
          <w:b/>
          <w:sz w:val="28"/>
          <w:szCs w:val="28"/>
        </w:rPr>
      </w:pPr>
      <w:r w:rsidRPr="00E01453">
        <w:rPr>
          <w:rFonts w:ascii="Times New Roman" w:hAnsi="Times New Roman" w:cs="Times New Roman"/>
          <w:b/>
          <w:sz w:val="28"/>
          <w:szCs w:val="28"/>
        </w:rPr>
        <w:t>в электронной форме</w:t>
      </w:r>
    </w:p>
    <w:p w:rsidR="00654407" w:rsidRPr="00552274" w:rsidRDefault="00654407" w:rsidP="00552274">
      <w:pPr>
        <w:pStyle w:val="ab"/>
        <w:ind w:firstLine="709"/>
        <w:jc w:val="both"/>
        <w:rPr>
          <w:rFonts w:ascii="Times New Roman" w:hAnsi="Times New Roman" w:cs="Times New Roman"/>
          <w:sz w:val="28"/>
          <w:szCs w:val="28"/>
        </w:rPr>
      </w:pPr>
    </w:p>
    <w:p w:rsidR="00E01453" w:rsidRPr="00E01453" w:rsidRDefault="00E01453" w:rsidP="00E01453">
      <w:pPr>
        <w:widowControl w:val="0"/>
        <w:autoSpaceDE w:val="0"/>
        <w:autoSpaceDN w:val="0"/>
        <w:adjustRightInd w:val="0"/>
        <w:spacing w:after="0" w:line="240" w:lineRule="auto"/>
        <w:jc w:val="center"/>
        <w:rPr>
          <w:rFonts w:ascii="Times New Roman" w:hAnsi="Times New Roman"/>
          <w:b/>
          <w:sz w:val="28"/>
          <w:szCs w:val="28"/>
        </w:rPr>
      </w:pPr>
      <w:r w:rsidRPr="008C4696">
        <w:rPr>
          <w:rFonts w:ascii="Times New Roman" w:hAnsi="Times New Roman"/>
          <w:b/>
          <w:sz w:val="28"/>
          <w:szCs w:val="28"/>
        </w:rPr>
        <w:t xml:space="preserve">1. </w:t>
      </w:r>
      <w:r w:rsidRPr="00E01453">
        <w:rPr>
          <w:rFonts w:ascii="Times New Roman" w:hAnsi="Times New Roman"/>
          <w:b/>
          <w:sz w:val="28"/>
          <w:szCs w:val="28"/>
        </w:rPr>
        <w:t>Административные процедуры, включаемые в</w:t>
      </w:r>
    </w:p>
    <w:p w:rsidR="00E01453" w:rsidRDefault="00E01453" w:rsidP="00E01453">
      <w:pPr>
        <w:widowControl w:val="0"/>
        <w:autoSpaceDE w:val="0"/>
        <w:autoSpaceDN w:val="0"/>
        <w:adjustRightInd w:val="0"/>
        <w:spacing w:after="0" w:line="240" w:lineRule="auto"/>
        <w:jc w:val="center"/>
        <w:rPr>
          <w:rFonts w:ascii="Times New Roman" w:hAnsi="Times New Roman"/>
          <w:b/>
          <w:sz w:val="28"/>
          <w:szCs w:val="28"/>
        </w:rPr>
      </w:pPr>
      <w:r w:rsidRPr="00E01453">
        <w:rPr>
          <w:rFonts w:ascii="Times New Roman" w:hAnsi="Times New Roman"/>
          <w:b/>
          <w:sz w:val="28"/>
          <w:szCs w:val="28"/>
        </w:rPr>
        <w:t>предоставление го</w:t>
      </w:r>
      <w:r w:rsidRPr="008C4696">
        <w:rPr>
          <w:rFonts w:ascii="Times New Roman" w:hAnsi="Times New Roman"/>
          <w:b/>
          <w:sz w:val="28"/>
          <w:szCs w:val="28"/>
        </w:rPr>
        <w:t xml:space="preserve">сударственной услуги </w:t>
      </w:r>
    </w:p>
    <w:p w:rsidR="00E01453" w:rsidRPr="000612AF" w:rsidRDefault="00E01453" w:rsidP="00E01453">
      <w:pPr>
        <w:pStyle w:val="ConsPlusNormal"/>
        <w:ind w:firstLine="540"/>
        <w:jc w:val="both"/>
        <w:rPr>
          <w:rFonts w:ascii="Times New Roman" w:eastAsiaTheme="minorEastAsia"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p>
    <w:p w:rsidR="0031504C" w:rsidRPr="00552274" w:rsidRDefault="005C50D4"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40</w:t>
      </w:r>
      <w:r w:rsidR="0031504C" w:rsidRPr="00552274">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а) прием и регистрация пакета документов; </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б) рецензирование и вынесения заключения на отчет;</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б) тестовый контроль знаний и собеседование; </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в) оформление и выдача результата аттестации. (Блок-схема приложение № </w:t>
      </w:r>
      <w:r w:rsidR="00BF4DD5">
        <w:rPr>
          <w:rFonts w:ascii="Times New Roman" w:hAnsi="Times New Roman" w:cs="Times New Roman"/>
          <w:sz w:val="28"/>
          <w:szCs w:val="28"/>
        </w:rPr>
        <w:t>1</w:t>
      </w:r>
      <w:r w:rsidRPr="00552274">
        <w:rPr>
          <w:rFonts w:ascii="Times New Roman" w:hAnsi="Times New Roman" w:cs="Times New Roman"/>
          <w:sz w:val="28"/>
          <w:szCs w:val="28"/>
        </w:rPr>
        <w:t>).</w:t>
      </w:r>
    </w:p>
    <w:p w:rsidR="00654407" w:rsidRPr="00552274" w:rsidRDefault="00654407" w:rsidP="00552274">
      <w:pPr>
        <w:pStyle w:val="ab"/>
        <w:ind w:firstLine="709"/>
        <w:jc w:val="both"/>
        <w:rPr>
          <w:rFonts w:ascii="Times New Roman" w:hAnsi="Times New Roman" w:cs="Times New Roman"/>
          <w:sz w:val="28"/>
          <w:szCs w:val="28"/>
        </w:rPr>
      </w:pPr>
    </w:p>
    <w:p w:rsidR="004868FD" w:rsidRPr="00552274" w:rsidRDefault="00654407"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31504C" w:rsidRPr="00552274">
        <w:rPr>
          <w:rFonts w:ascii="Times New Roman" w:hAnsi="Times New Roman" w:cs="Times New Roman"/>
          <w:sz w:val="28"/>
          <w:szCs w:val="28"/>
        </w:rPr>
        <w:t xml:space="preserve"> </w:t>
      </w:r>
      <w:r w:rsidR="004868FD" w:rsidRPr="00552274">
        <w:rPr>
          <w:rFonts w:ascii="Times New Roman" w:hAnsi="Times New Roman" w:cs="Times New Roman"/>
          <w:sz w:val="28"/>
          <w:szCs w:val="28"/>
        </w:rPr>
        <w:t>Прием и регистрация заявления и документов</w:t>
      </w:r>
    </w:p>
    <w:p w:rsidR="004868FD" w:rsidRPr="00552274" w:rsidRDefault="004868FD" w:rsidP="00552274">
      <w:pPr>
        <w:pStyle w:val="ab"/>
        <w:ind w:firstLine="709"/>
        <w:jc w:val="both"/>
        <w:rPr>
          <w:rFonts w:ascii="Times New Roman" w:hAnsi="Times New Roman" w:cs="Times New Roman"/>
          <w:sz w:val="28"/>
          <w:szCs w:val="28"/>
        </w:rPr>
      </w:pP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4</w:t>
      </w:r>
      <w:r w:rsidR="005C50D4">
        <w:rPr>
          <w:rFonts w:ascii="Times New Roman" w:hAnsi="Times New Roman" w:cs="Times New Roman"/>
          <w:sz w:val="28"/>
          <w:szCs w:val="28"/>
        </w:rPr>
        <w:t>1</w:t>
      </w:r>
      <w:r w:rsidR="004868FD" w:rsidRPr="00552274">
        <w:rPr>
          <w:rFonts w:ascii="Times New Roman" w:hAnsi="Times New Roman" w:cs="Times New Roman"/>
          <w:sz w:val="28"/>
          <w:szCs w:val="28"/>
        </w:rPr>
        <w:t>. Основанием для начала административной процедуры по приему и регистрации документов является обращение заявителя в </w:t>
      </w:r>
      <w:r w:rsidR="00BF4DD5">
        <w:rPr>
          <w:rFonts w:ascii="Times New Roman" w:hAnsi="Times New Roman" w:cs="Times New Roman"/>
          <w:sz w:val="28"/>
          <w:szCs w:val="28"/>
        </w:rPr>
        <w:t>управление</w:t>
      </w:r>
      <w:r w:rsidR="004868FD" w:rsidRPr="00552274">
        <w:rPr>
          <w:rFonts w:ascii="Times New Roman" w:hAnsi="Times New Roman" w:cs="Times New Roman"/>
          <w:sz w:val="28"/>
          <w:szCs w:val="28"/>
        </w:rPr>
        <w:t xml:space="preserve"> здравоохранения с заявлением и документами, предусмотренными п</w:t>
      </w:r>
      <w:r w:rsidR="00BF4DD5">
        <w:rPr>
          <w:rFonts w:ascii="Times New Roman" w:hAnsi="Times New Roman" w:cs="Times New Roman"/>
          <w:sz w:val="28"/>
          <w:szCs w:val="28"/>
        </w:rPr>
        <w:t>.</w:t>
      </w:r>
      <w:r w:rsidR="004868FD" w:rsidRPr="00552274">
        <w:rPr>
          <w:rFonts w:ascii="Times New Roman" w:hAnsi="Times New Roman" w:cs="Times New Roman"/>
          <w:sz w:val="28"/>
          <w:szCs w:val="28"/>
        </w:rPr>
        <w:t xml:space="preserve"> </w:t>
      </w:r>
      <w:r w:rsidR="00BF4DD5">
        <w:rPr>
          <w:rFonts w:ascii="Times New Roman" w:hAnsi="Times New Roman" w:cs="Times New Roman"/>
          <w:sz w:val="28"/>
          <w:szCs w:val="28"/>
        </w:rPr>
        <w:t>17</w:t>
      </w:r>
      <w:r w:rsidR="004868FD" w:rsidRPr="00552274">
        <w:rPr>
          <w:rFonts w:ascii="Times New Roman" w:hAnsi="Times New Roman" w:cs="Times New Roman"/>
          <w:sz w:val="28"/>
          <w:szCs w:val="28"/>
        </w:rPr>
        <w:t xml:space="preserve"> настоящего Регламента.</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4</w:t>
      </w:r>
      <w:r w:rsidR="005C50D4">
        <w:rPr>
          <w:rFonts w:ascii="Times New Roman" w:hAnsi="Times New Roman" w:cs="Times New Roman"/>
          <w:sz w:val="28"/>
          <w:szCs w:val="28"/>
        </w:rPr>
        <w:t>2</w:t>
      </w:r>
      <w:r w:rsidR="004868FD" w:rsidRPr="00552274">
        <w:rPr>
          <w:rFonts w:ascii="Times New Roman" w:hAnsi="Times New Roman" w:cs="Times New Roman"/>
          <w:sz w:val="28"/>
          <w:szCs w:val="28"/>
        </w:rPr>
        <w:t>. Документы, поступившие в аттестационную комиссию, регистрируются ответственным секретарем координационного комитета  в журнале регистрации документов в день их поступления в аттестационную комиссию.</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5C50D4">
        <w:rPr>
          <w:rFonts w:ascii="Times New Roman" w:hAnsi="Times New Roman" w:cs="Times New Roman"/>
          <w:sz w:val="28"/>
          <w:szCs w:val="28"/>
        </w:rPr>
        <w:t>3</w:t>
      </w:r>
      <w:r w:rsidR="004868FD" w:rsidRPr="00552274">
        <w:rPr>
          <w:rFonts w:ascii="Times New Roman" w:hAnsi="Times New Roman" w:cs="Times New Roman"/>
          <w:sz w:val="28"/>
          <w:szCs w:val="28"/>
        </w:rPr>
        <w:t>. Ответственный секретарь координационного комитета проверяет наличие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а также правильность оформления заявления и аттестационного листа специалиста и в течение семи календарных дней со дня регистрации документов передает их на рассмотрение председателю аттестационной комиссии.</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4</w:t>
      </w:r>
      <w:r w:rsidR="005C50D4">
        <w:rPr>
          <w:rFonts w:ascii="Times New Roman" w:hAnsi="Times New Roman" w:cs="Times New Roman"/>
          <w:sz w:val="28"/>
          <w:szCs w:val="28"/>
        </w:rPr>
        <w:t>4</w:t>
      </w:r>
      <w:r w:rsidR="004868FD" w:rsidRPr="00552274">
        <w:rPr>
          <w:rFonts w:ascii="Times New Roman" w:hAnsi="Times New Roman" w:cs="Times New Roman"/>
          <w:sz w:val="28"/>
          <w:szCs w:val="28"/>
        </w:rPr>
        <w:t>. В случае отсутствия или ненадлежащего оформления предусмотренных настоящим Регламентом документов, необходимых для рассмотрения аттестационной комиссией вопроса о присвоении заявителю квалификационной категории, неправильно оформленного заявления или аттестационного листа заявителя,  ответственный секретарь координационного комитета в течение семи календарных дней со дня регистрации документов направляет заявителю письмо об отказе в принятии документов с разъяснением причины отказа.</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4</w:t>
      </w:r>
      <w:r w:rsidR="005C50D4">
        <w:rPr>
          <w:rFonts w:ascii="Times New Roman" w:hAnsi="Times New Roman" w:cs="Times New Roman"/>
          <w:sz w:val="28"/>
          <w:szCs w:val="28"/>
        </w:rPr>
        <w:t>5</w:t>
      </w:r>
      <w:r w:rsidR="004868FD" w:rsidRPr="00552274">
        <w:rPr>
          <w:rFonts w:ascii="Times New Roman" w:hAnsi="Times New Roman" w:cs="Times New Roman"/>
          <w:sz w:val="28"/>
          <w:szCs w:val="28"/>
        </w:rPr>
        <w:t>. Заявитель имеет право повторно обратиться с заявлением в комитет здравоохранения, предоставив надлежаще оформленный и скомплектованный пакет документов.</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4</w:t>
      </w:r>
      <w:r w:rsidR="005C50D4">
        <w:rPr>
          <w:rFonts w:ascii="Times New Roman" w:hAnsi="Times New Roman" w:cs="Times New Roman"/>
          <w:sz w:val="28"/>
          <w:szCs w:val="28"/>
        </w:rPr>
        <w:t>6</w:t>
      </w:r>
      <w:r w:rsidR="004868FD" w:rsidRPr="00552274">
        <w:rPr>
          <w:rFonts w:ascii="Times New Roman" w:hAnsi="Times New Roman" w:cs="Times New Roman"/>
          <w:sz w:val="28"/>
          <w:szCs w:val="28"/>
        </w:rPr>
        <w:t>. Повторное рассмотренное аттестационной комиссией документов осуществляется в сроки, установленные для рассмотрения документов и исчисляются с момента повторного поступления документов в аттестационную комиссию.</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4</w:t>
      </w:r>
      <w:r w:rsidR="005C50D4">
        <w:rPr>
          <w:rFonts w:ascii="Times New Roman" w:hAnsi="Times New Roman" w:cs="Times New Roman"/>
          <w:sz w:val="28"/>
          <w:szCs w:val="28"/>
        </w:rPr>
        <w:t>7</w:t>
      </w:r>
      <w:r w:rsidR="004868FD" w:rsidRPr="00552274">
        <w:rPr>
          <w:rFonts w:ascii="Times New Roman" w:hAnsi="Times New Roman" w:cs="Times New Roman"/>
          <w:sz w:val="28"/>
          <w:szCs w:val="28"/>
        </w:rPr>
        <w:t>. Критерием принятия решения является предоставление заявителем полного, надлежаще оформленного комплекта документов, соответствие предоставленного отчета  требованиям, установленным действующим законодательством РФ.</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4</w:t>
      </w:r>
      <w:r w:rsidR="005C50D4">
        <w:rPr>
          <w:rFonts w:ascii="Times New Roman" w:hAnsi="Times New Roman" w:cs="Times New Roman"/>
          <w:sz w:val="28"/>
          <w:szCs w:val="28"/>
        </w:rPr>
        <w:t>8</w:t>
      </w:r>
      <w:r w:rsidR="004868FD" w:rsidRPr="00552274">
        <w:rPr>
          <w:rFonts w:ascii="Times New Roman" w:hAnsi="Times New Roman" w:cs="Times New Roman"/>
          <w:sz w:val="28"/>
          <w:szCs w:val="28"/>
        </w:rPr>
        <w:t>. По результатам административной процедуры «Прием и регистрация документов» ответственный секретарь координационного комитета в течении семи календарных дней передает пакет документов председателю координационного комитета.</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4</w:t>
      </w:r>
      <w:r w:rsidR="005C50D4">
        <w:rPr>
          <w:rFonts w:ascii="Times New Roman" w:hAnsi="Times New Roman" w:cs="Times New Roman"/>
          <w:sz w:val="28"/>
          <w:szCs w:val="28"/>
        </w:rPr>
        <w:t>9</w:t>
      </w:r>
      <w:r w:rsidR="004868FD" w:rsidRPr="00552274">
        <w:rPr>
          <w:rFonts w:ascii="Times New Roman" w:hAnsi="Times New Roman" w:cs="Times New Roman"/>
          <w:sz w:val="28"/>
          <w:szCs w:val="28"/>
        </w:rPr>
        <w:t>. Максимальный срок выполнения административной процедуры  - 1 рабочий день.</w:t>
      </w:r>
    </w:p>
    <w:p w:rsidR="004868FD" w:rsidRPr="00552274" w:rsidRDefault="005C50D4"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50</w:t>
      </w:r>
      <w:r w:rsidR="004868FD" w:rsidRPr="00552274">
        <w:rPr>
          <w:rFonts w:ascii="Times New Roman" w:hAnsi="Times New Roman" w:cs="Times New Roman"/>
          <w:sz w:val="28"/>
          <w:szCs w:val="28"/>
        </w:rPr>
        <w:t>. Результатом выполнения административной процедуры является прием документов и внесение соответствующей записи в журнал регистрации документов.</w:t>
      </w:r>
    </w:p>
    <w:p w:rsidR="004868FD" w:rsidRPr="00552274" w:rsidRDefault="004868FD" w:rsidP="00552274">
      <w:pPr>
        <w:pStyle w:val="ab"/>
        <w:ind w:firstLine="709"/>
        <w:jc w:val="both"/>
        <w:rPr>
          <w:rFonts w:ascii="Times New Roman" w:hAnsi="Times New Roman" w:cs="Times New Roman"/>
          <w:sz w:val="28"/>
          <w:szCs w:val="28"/>
        </w:rPr>
      </w:pP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Рецензирование и вынесение заключения на отчет</w:t>
      </w:r>
    </w:p>
    <w:p w:rsidR="004868FD" w:rsidRPr="00552274" w:rsidRDefault="004868FD" w:rsidP="00552274">
      <w:pPr>
        <w:pStyle w:val="ab"/>
        <w:ind w:firstLine="709"/>
        <w:jc w:val="both"/>
        <w:rPr>
          <w:rFonts w:ascii="Times New Roman" w:hAnsi="Times New Roman" w:cs="Times New Roman"/>
          <w:sz w:val="28"/>
          <w:szCs w:val="28"/>
        </w:rPr>
      </w:pP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5C50D4">
        <w:rPr>
          <w:rFonts w:ascii="Times New Roman" w:hAnsi="Times New Roman" w:cs="Times New Roman"/>
          <w:sz w:val="28"/>
          <w:szCs w:val="28"/>
        </w:rPr>
        <w:t>1</w:t>
      </w:r>
      <w:r w:rsidR="004868FD" w:rsidRPr="00552274">
        <w:rPr>
          <w:rFonts w:ascii="Times New Roman" w:hAnsi="Times New Roman" w:cs="Times New Roman"/>
          <w:sz w:val="28"/>
          <w:szCs w:val="28"/>
        </w:rPr>
        <w:t>. Основанием для начала административной процедуры является направление председателем координационного комитета документов заявителя в профильную экспертную группу.</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sidR="0010430E">
        <w:rPr>
          <w:rFonts w:ascii="Times New Roman" w:hAnsi="Times New Roman" w:cs="Times New Roman"/>
          <w:sz w:val="28"/>
          <w:szCs w:val="28"/>
        </w:rPr>
        <w:t>5</w:t>
      </w:r>
      <w:r w:rsidR="005C50D4">
        <w:rPr>
          <w:rFonts w:ascii="Times New Roman" w:hAnsi="Times New Roman" w:cs="Times New Roman"/>
          <w:sz w:val="28"/>
          <w:szCs w:val="28"/>
        </w:rPr>
        <w:t>2</w:t>
      </w:r>
      <w:r w:rsidRPr="00552274">
        <w:rPr>
          <w:rFonts w:ascii="Times New Roman" w:hAnsi="Times New Roman" w:cs="Times New Roman"/>
          <w:sz w:val="28"/>
          <w:szCs w:val="28"/>
        </w:rPr>
        <w:t>. Профильной экспертной группой проводится рассмотрение документов, предоставленных заявителем, утверждается заключение на отчет и назначается дата и место проведения тестового контроля знаний и собеседования.</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5C50D4">
        <w:rPr>
          <w:rFonts w:ascii="Times New Roman" w:hAnsi="Times New Roman" w:cs="Times New Roman"/>
          <w:sz w:val="28"/>
          <w:szCs w:val="28"/>
        </w:rPr>
        <w:t>3</w:t>
      </w:r>
      <w:r w:rsidR="004868FD" w:rsidRPr="00552274">
        <w:rPr>
          <w:rFonts w:ascii="Times New Roman" w:hAnsi="Times New Roman" w:cs="Times New Roman"/>
          <w:sz w:val="28"/>
          <w:szCs w:val="28"/>
        </w:rPr>
        <w:t>. Заключение на отчет должно содержать оценку теоретических знаний и практических навыков специалиста, необходимых для присвоения ему заявляемой квалификационной категории, включая:</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lastRenderedPageBreak/>
        <w:t>владение современными методами диагностики и лечения;</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участие в работе научного общества и профессиональной ассоциации;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наличие публикаций.</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5C50D4">
        <w:rPr>
          <w:rFonts w:ascii="Times New Roman" w:hAnsi="Times New Roman" w:cs="Times New Roman"/>
          <w:sz w:val="28"/>
          <w:szCs w:val="28"/>
        </w:rPr>
        <w:t>4</w:t>
      </w:r>
      <w:r w:rsidR="00AE2E3A" w:rsidRPr="00552274">
        <w:rPr>
          <w:rFonts w:ascii="Times New Roman" w:hAnsi="Times New Roman" w:cs="Times New Roman"/>
          <w:sz w:val="28"/>
          <w:szCs w:val="28"/>
        </w:rPr>
        <w:t xml:space="preserve">. </w:t>
      </w:r>
      <w:r w:rsidR="004868FD" w:rsidRPr="00552274">
        <w:rPr>
          <w:rFonts w:ascii="Times New Roman" w:hAnsi="Times New Roman" w:cs="Times New Roman"/>
          <w:sz w:val="28"/>
          <w:szCs w:val="28"/>
        </w:rPr>
        <w:t xml:space="preserve">Срок рецензирования и вынесения заключения на отчет  не должен превышать 30 календарных дней со дня регистрации документов. </w:t>
      </w:r>
    </w:p>
    <w:p w:rsidR="00AE2E3A"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5C50D4">
        <w:rPr>
          <w:rFonts w:ascii="Times New Roman" w:hAnsi="Times New Roman" w:cs="Times New Roman"/>
          <w:sz w:val="28"/>
          <w:szCs w:val="28"/>
        </w:rPr>
        <w:t>5</w:t>
      </w:r>
      <w:r w:rsidR="00AE2E3A" w:rsidRPr="00552274">
        <w:rPr>
          <w:rFonts w:ascii="Times New Roman" w:hAnsi="Times New Roman" w:cs="Times New Roman"/>
          <w:sz w:val="28"/>
          <w:szCs w:val="28"/>
        </w:rPr>
        <w:t xml:space="preserve">. </w:t>
      </w:r>
      <w:r w:rsidR="004868FD" w:rsidRPr="00552274">
        <w:rPr>
          <w:rFonts w:ascii="Times New Roman" w:hAnsi="Times New Roman" w:cs="Times New Roman"/>
          <w:sz w:val="28"/>
          <w:szCs w:val="28"/>
        </w:rPr>
        <w:t>Критерий принятия решения - соответствие отчета специалиста  заявленной специальности (направления) и уровень теоретических знаний и практических навыков заявителя уровню теоретической подготовки и практических навыков в области осуществляемой профессиональной деятельности и смежных дисциплин.</w:t>
      </w:r>
    </w:p>
    <w:p w:rsidR="00AE2E3A"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5C50D4">
        <w:rPr>
          <w:rFonts w:ascii="Times New Roman" w:hAnsi="Times New Roman" w:cs="Times New Roman"/>
          <w:sz w:val="28"/>
          <w:szCs w:val="28"/>
        </w:rPr>
        <w:t>6</w:t>
      </w:r>
      <w:r w:rsidR="00AE2E3A" w:rsidRPr="00552274">
        <w:rPr>
          <w:rFonts w:ascii="Times New Roman" w:hAnsi="Times New Roman" w:cs="Times New Roman"/>
          <w:sz w:val="28"/>
          <w:szCs w:val="28"/>
        </w:rPr>
        <w:t xml:space="preserve">. </w:t>
      </w:r>
      <w:r w:rsidR="004868FD" w:rsidRPr="00552274">
        <w:rPr>
          <w:rFonts w:ascii="Times New Roman" w:hAnsi="Times New Roman" w:cs="Times New Roman"/>
          <w:sz w:val="28"/>
          <w:szCs w:val="28"/>
        </w:rPr>
        <w:t>Результатом административной процедуры является оценка результативности профессиональной деятельности специалиста в соответствии с  положениями приказа Министерства здравоохранения Российской Федерации от 23 апреля 2013 г. № 240н «О порядке и сроках прохождения медицинскими работниками и фармацевтическими работниками аттестации для получения квалификационной категории».</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5C50D4">
        <w:rPr>
          <w:rFonts w:ascii="Times New Roman" w:hAnsi="Times New Roman" w:cs="Times New Roman"/>
          <w:sz w:val="28"/>
          <w:szCs w:val="28"/>
        </w:rPr>
        <w:t>7</w:t>
      </w:r>
      <w:r w:rsidR="00AE2E3A" w:rsidRPr="00552274">
        <w:rPr>
          <w:rFonts w:ascii="Times New Roman" w:hAnsi="Times New Roman" w:cs="Times New Roman"/>
          <w:sz w:val="28"/>
          <w:szCs w:val="28"/>
        </w:rPr>
        <w:t xml:space="preserve">. </w:t>
      </w:r>
      <w:r w:rsidR="004868FD" w:rsidRPr="00552274">
        <w:rPr>
          <w:rFonts w:ascii="Times New Roman" w:hAnsi="Times New Roman" w:cs="Times New Roman"/>
          <w:sz w:val="28"/>
          <w:szCs w:val="28"/>
        </w:rPr>
        <w:t>Способ фиксации результата -   заключение результата в  протокол.</w:t>
      </w:r>
    </w:p>
    <w:p w:rsidR="004868FD" w:rsidRPr="00552274" w:rsidRDefault="004868FD" w:rsidP="00552274">
      <w:pPr>
        <w:pStyle w:val="ab"/>
        <w:ind w:firstLine="709"/>
        <w:jc w:val="both"/>
        <w:rPr>
          <w:rFonts w:ascii="Times New Roman" w:hAnsi="Times New Roman" w:cs="Times New Roman"/>
          <w:sz w:val="28"/>
          <w:szCs w:val="28"/>
        </w:rPr>
      </w:pP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Тестовый контроль знаний и собеседование</w:t>
      </w:r>
    </w:p>
    <w:p w:rsidR="004868FD" w:rsidRPr="00552274" w:rsidRDefault="004868FD" w:rsidP="00552274">
      <w:pPr>
        <w:pStyle w:val="ab"/>
        <w:ind w:firstLine="709"/>
        <w:jc w:val="both"/>
        <w:rPr>
          <w:rFonts w:ascii="Times New Roman" w:hAnsi="Times New Roman" w:cs="Times New Roman"/>
          <w:sz w:val="28"/>
          <w:szCs w:val="28"/>
        </w:rPr>
      </w:pP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5C50D4">
        <w:rPr>
          <w:rFonts w:ascii="Times New Roman" w:hAnsi="Times New Roman" w:cs="Times New Roman"/>
          <w:sz w:val="28"/>
          <w:szCs w:val="28"/>
        </w:rPr>
        <w:t>8</w:t>
      </w:r>
      <w:r w:rsidR="00AE2E3A" w:rsidRPr="00552274">
        <w:rPr>
          <w:rFonts w:ascii="Times New Roman" w:hAnsi="Times New Roman" w:cs="Times New Roman"/>
          <w:sz w:val="28"/>
          <w:szCs w:val="28"/>
        </w:rPr>
        <w:t xml:space="preserve">. </w:t>
      </w:r>
      <w:r w:rsidR="004868FD" w:rsidRPr="00552274">
        <w:rPr>
          <w:rFonts w:ascii="Times New Roman" w:hAnsi="Times New Roman" w:cs="Times New Roman"/>
          <w:sz w:val="28"/>
          <w:szCs w:val="28"/>
        </w:rPr>
        <w:t>Основанием для начала административной процедуры является наличие заключения на отчет заявителя.</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5C50D4">
        <w:rPr>
          <w:rFonts w:ascii="Times New Roman" w:hAnsi="Times New Roman" w:cs="Times New Roman"/>
          <w:sz w:val="28"/>
          <w:szCs w:val="28"/>
        </w:rPr>
        <w:t>9</w:t>
      </w:r>
      <w:r w:rsidR="00AE2E3A" w:rsidRPr="00552274">
        <w:rPr>
          <w:rFonts w:ascii="Times New Roman" w:hAnsi="Times New Roman" w:cs="Times New Roman"/>
          <w:sz w:val="28"/>
          <w:szCs w:val="28"/>
        </w:rPr>
        <w:t xml:space="preserve">. </w:t>
      </w:r>
      <w:r w:rsidR="004868FD" w:rsidRPr="00552274">
        <w:rPr>
          <w:rFonts w:ascii="Times New Roman" w:hAnsi="Times New Roman" w:cs="Times New Roman"/>
          <w:sz w:val="28"/>
          <w:szCs w:val="28"/>
        </w:rPr>
        <w:t>Тестовый контроль знаний и собеседование проводятся не позднее семидесяти календарных дней со дня регистрации документов.</w:t>
      </w:r>
    </w:p>
    <w:p w:rsidR="004868FD" w:rsidRPr="00552274" w:rsidRDefault="005C50D4"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60</w:t>
      </w:r>
      <w:r w:rsidR="00AE2E3A" w:rsidRPr="00552274">
        <w:rPr>
          <w:rFonts w:ascii="Times New Roman" w:hAnsi="Times New Roman" w:cs="Times New Roman"/>
          <w:sz w:val="28"/>
          <w:szCs w:val="28"/>
        </w:rPr>
        <w:t xml:space="preserve">. </w:t>
      </w:r>
      <w:r w:rsidR="004868FD" w:rsidRPr="00552274">
        <w:rPr>
          <w:rFonts w:ascii="Times New Roman" w:hAnsi="Times New Roman" w:cs="Times New Roman"/>
          <w:sz w:val="28"/>
          <w:szCs w:val="28"/>
        </w:rPr>
        <w:t>Дата проведения тестового контроля и собеседования доводится до заявителя не позднее, чем за тридцать календарных  дней до даты проведения тестового контроля и собеседования, в том числе посредством информирования заявителя по телефону.</w:t>
      </w:r>
    </w:p>
    <w:p w:rsidR="004868FD"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6</w:t>
      </w:r>
      <w:r w:rsidR="005C50D4">
        <w:rPr>
          <w:rFonts w:ascii="Times New Roman" w:hAnsi="Times New Roman" w:cs="Times New Roman"/>
          <w:sz w:val="28"/>
          <w:szCs w:val="28"/>
        </w:rPr>
        <w:t>1</w:t>
      </w:r>
      <w:r w:rsidR="006757BE">
        <w:rPr>
          <w:rFonts w:ascii="Times New Roman" w:hAnsi="Times New Roman" w:cs="Times New Roman"/>
          <w:sz w:val="28"/>
          <w:szCs w:val="28"/>
        </w:rPr>
        <w:t>.</w:t>
      </w:r>
      <w:r w:rsidR="004868FD" w:rsidRPr="00552274">
        <w:rPr>
          <w:rFonts w:ascii="Times New Roman" w:hAnsi="Times New Roman" w:cs="Times New Roman"/>
          <w:sz w:val="28"/>
          <w:szCs w:val="28"/>
        </w:rPr>
        <w:t xml:space="preserve"> Время тестирования составляет 1 час, по результатам которого заявителю выдается протокол-распечатка с результатами компьютерного тестирования (в % правильных ответов). Тестовый контроль признается пройденным при условии успешного выполнения не менее 70% общего объема тестовых заданий.</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В случае несогласия заявителя с результатами проверки теоретических знаний, данное заявление протоколируется, заявителю назначается повторное тестирование в следующий день проверки теоретических знаний.</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Результаты повторного тестирования заносятся в протокол заседания экспертной группы и являются окончательными.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По результатам квалификационного экзамена экспертная группа принимает решение о присвоении или об отказе в присвоении специалисту квалификационной категории.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Решение экспертной группы об отказе в присвоении специалисту квалификационной категории принимается по следующим основаниям:</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lastRenderedPageBreak/>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наличие неудовлетворительной оценки по итогам тестового контроля знаний;</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неявка специалиста для прохождения тестового контроля знаний или собеседования.</w:t>
      </w:r>
    </w:p>
    <w:p w:rsidR="004868FD" w:rsidRPr="00552274" w:rsidRDefault="004868FD" w:rsidP="00552274">
      <w:pPr>
        <w:pStyle w:val="ab"/>
        <w:ind w:firstLine="709"/>
        <w:jc w:val="both"/>
        <w:rPr>
          <w:rFonts w:ascii="Times New Roman" w:hAnsi="Times New Roman" w:cs="Times New Roman"/>
          <w:sz w:val="28"/>
          <w:szCs w:val="28"/>
        </w:rPr>
      </w:pPr>
      <w:bookmarkStart w:id="1" w:name="sub_128"/>
      <w:r w:rsidRPr="00552274">
        <w:rPr>
          <w:rFonts w:ascii="Times New Roman" w:hAnsi="Times New Roman" w:cs="Times New Roman"/>
          <w:sz w:val="28"/>
          <w:szCs w:val="28"/>
        </w:rPr>
        <w:t>Решение экспертной группы о присвоении или об отказе в присвоении специалисту квалификационной категории оформляется протоколом заседания экспертной группы и заносится в аттестационный лист специалиста ответственным секретарем экспертной группы.</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Заседание экспертной группы считается правомочным, если на нем присутствуют более половины членов экспертной комиссии.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Решение принимается открытым голосованием, простым большинством голосов присутствующих на заседании экспертной группы. Член(ы) экспертной группы, не согласный (ые) с решением, вправе изложить особое мнение, которое прилагается к протоколу заседания экспертной группы.</w:t>
      </w:r>
    </w:p>
    <w:p w:rsidR="004868FD" w:rsidRPr="00552274" w:rsidRDefault="004868FD" w:rsidP="00552274">
      <w:pPr>
        <w:pStyle w:val="ab"/>
        <w:ind w:firstLine="709"/>
        <w:jc w:val="both"/>
        <w:rPr>
          <w:rFonts w:ascii="Times New Roman" w:hAnsi="Times New Roman" w:cs="Times New Roman"/>
          <w:sz w:val="28"/>
          <w:szCs w:val="28"/>
        </w:rPr>
      </w:pPr>
      <w:bookmarkStart w:id="2" w:name="sub_129"/>
      <w:bookmarkEnd w:id="1"/>
      <w:r w:rsidRPr="00552274">
        <w:rPr>
          <w:rFonts w:ascii="Times New Roman" w:hAnsi="Times New Roman" w:cs="Times New Roman"/>
          <w:sz w:val="28"/>
          <w:szCs w:val="28"/>
        </w:rPr>
        <w:t>При отказе в присвоении специалисту квалификационной категории в протоколе указываются основания, по которым экспертная группа приняла соответствующее решение.</w:t>
      </w:r>
    </w:p>
    <w:p w:rsidR="004868FD" w:rsidRPr="00552274" w:rsidRDefault="004868FD" w:rsidP="00552274">
      <w:pPr>
        <w:pStyle w:val="ab"/>
        <w:ind w:firstLine="709"/>
        <w:jc w:val="both"/>
        <w:rPr>
          <w:rFonts w:ascii="Times New Roman" w:hAnsi="Times New Roman" w:cs="Times New Roman"/>
          <w:sz w:val="28"/>
          <w:szCs w:val="28"/>
        </w:rPr>
      </w:pPr>
      <w:bookmarkStart w:id="3" w:name="sub_130"/>
      <w:bookmarkEnd w:id="2"/>
      <w:r w:rsidRPr="00552274">
        <w:rPr>
          <w:rFonts w:ascii="Times New Roman" w:hAnsi="Times New Roman" w:cs="Times New Roman"/>
          <w:sz w:val="28"/>
          <w:szCs w:val="28"/>
        </w:rPr>
        <w:t>Оформленный протокол экспертной группы, содержащий решения о присвоении или об отказе в присвоении квалификационных категорий, в течение пяти календарных дней с момента подписания протокола экспертной группой направляется председателем экспертной группы в координационный комитет.</w:t>
      </w:r>
    </w:p>
    <w:bookmarkEnd w:id="3"/>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Максимальный срок исполнения административной процедуры составляет 10 календарных  дней.</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Критерий принятия решения : </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 Специалист, претендующий на получение второй квалификационной категории, должен:</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теоретическую подготовку и практические навыки в области осуществляемой профессиональной деятельности;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ориентироваться в современной научно-технической информации, владеть навыками анализа количественных и качественных показателей работы, составления отчета о работе;</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стаж работы по специальности (в должности) не менее трех лет.</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2) Специалист, претендующий на получение первой квалификационной категории, должен:</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теоретическую подготовку и практические навыки в области осуществляемой профессиональной деятельности и смежных дисциплин;</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уметь квалифицированно провести анализ показателей профессиональной</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lastRenderedPageBreak/>
        <w:t>деятельности и ориентироваться в современной научно-технической информации;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участвовать в решении тактических вопросов организации профессиональной деятельности;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стаж работы по специальности (в должности) не менее пяти лет.</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3) Специалист, претендующий на получение высшей квалификационной категории, должен:</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высокую теоретическую подготовку и практические навыки в области осуществляемой профессиональной деятельности, знать смежные дисциплины;</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ориентироваться в современной научно-технической информации и использовать ее для решения тактических и стратегических вопросов профессиональной деятельности; </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уметь квалифицированно оценить данные специальных методов исследования с целью установления диагноза;</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стаж работы по специальности (в должности) не менее семи лет.</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Аттестация проводится один раз в пять лет. Присвоенная квалификационная категория действительна на всей территории Российской Федерации в течение пяти лет со дня издания приказа о присвоении.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Специалисты могут претендовать на присвоение более высокой квалификационной категории не ранее чем через три года со дня издания </w:t>
      </w:r>
      <w:r w:rsidR="00DC33F7">
        <w:rPr>
          <w:rFonts w:ascii="Times New Roman" w:hAnsi="Times New Roman" w:cs="Times New Roman"/>
          <w:sz w:val="28"/>
          <w:szCs w:val="28"/>
        </w:rPr>
        <w:t>управлением</w:t>
      </w:r>
      <w:r w:rsidRPr="00552274">
        <w:rPr>
          <w:rFonts w:ascii="Times New Roman" w:hAnsi="Times New Roman" w:cs="Times New Roman"/>
          <w:sz w:val="28"/>
          <w:szCs w:val="28"/>
        </w:rPr>
        <w:t xml:space="preserve"> здравоохранения </w:t>
      </w:r>
      <w:r w:rsidR="00DC33F7">
        <w:rPr>
          <w:rFonts w:ascii="Times New Roman" w:hAnsi="Times New Roman" w:cs="Times New Roman"/>
          <w:sz w:val="28"/>
          <w:szCs w:val="28"/>
        </w:rPr>
        <w:t>Липецкой</w:t>
      </w:r>
      <w:r w:rsidRPr="00552274">
        <w:rPr>
          <w:rFonts w:ascii="Times New Roman" w:hAnsi="Times New Roman" w:cs="Times New Roman"/>
          <w:sz w:val="28"/>
          <w:szCs w:val="28"/>
        </w:rPr>
        <w:t xml:space="preserve"> области приказа о присвоении квалификационной категории.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Результатом исполнения административной процедуры является принятие экспертной группой решения о присвоении или об отказе в присвоении заявителю квалификационной категории и оформление протокола заседания экспертной группы.</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Способ фиксации – оформление протокола заседания экспертной группы, внесение записи в аттестационный лист заявителя.</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Оформление и выдача результата аттестации</w:t>
      </w:r>
    </w:p>
    <w:p w:rsidR="004868FD" w:rsidRPr="00552274" w:rsidRDefault="004868FD" w:rsidP="00552274">
      <w:pPr>
        <w:pStyle w:val="ab"/>
        <w:ind w:firstLine="709"/>
        <w:jc w:val="both"/>
        <w:rPr>
          <w:rFonts w:ascii="Times New Roman" w:hAnsi="Times New Roman" w:cs="Times New Roman"/>
          <w:sz w:val="28"/>
          <w:szCs w:val="28"/>
        </w:rPr>
      </w:pP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Основанием для начала административной процедуры по оформлению и выдаче результата аттестации является предоставление протокола заседания экспертной группы в координационный комитет.</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Оформленный протокол заседания экспертной группы, содержащий решения о присвоении или об отказе в присвоении квалификационных категорий, в течение пяти календарных дней с момента подписания протокола заседания экспертной группы направляется председателем экспертной группы в координационный комитет.</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Председатель координационного комитета в случае несогласия члена (ов) экспертной группы с решением экспертной группы, оформленного приложением к </w:t>
      </w:r>
      <w:r w:rsidRPr="00552274">
        <w:rPr>
          <w:rFonts w:ascii="Times New Roman" w:hAnsi="Times New Roman" w:cs="Times New Roman"/>
          <w:sz w:val="28"/>
          <w:szCs w:val="28"/>
        </w:rPr>
        <w:lastRenderedPageBreak/>
        <w:t>протоколу или несогласия заявителя с принятым решением экспертной комиссии, иным спорным вопросам, назначает заседание координационного комитета.</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Заседание координационного комитета считается правомочным, если на нем присутствуют более половины </w:t>
      </w:r>
      <w:r w:rsidRPr="00E01453">
        <w:rPr>
          <w:rFonts w:ascii="Times New Roman" w:hAnsi="Times New Roman" w:cs="Times New Roman"/>
          <w:sz w:val="28"/>
          <w:szCs w:val="28"/>
        </w:rPr>
        <w:t>членов координационного комитета</w:t>
      </w:r>
      <w:r w:rsidRPr="00552274">
        <w:rPr>
          <w:rFonts w:ascii="Times New Roman" w:hAnsi="Times New Roman" w:cs="Times New Roman"/>
          <w:sz w:val="28"/>
          <w:szCs w:val="28"/>
        </w:rPr>
        <w:t>.</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Решение принимается открытым голосованием, простым большинством голосов присутствующих на заседании координационного комитета, оформляется в виде протокола заседания координационного комитета. Член координационного комитета, не согласный с решением, вправе изложить особое мнение, которое прилагается к протоколу заседания координационного комитета.</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Координационный комитет не позднее девяноста календарных дней со дня регистрации документов подготавливает и представляет к утверждению распорядительный акт комитета о присвоении заявителям, прошедшим аттестацию, квалификационных категорий. </w:t>
      </w:r>
    </w:p>
    <w:p w:rsidR="004868FD" w:rsidRPr="00552274" w:rsidRDefault="006757B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004868FD" w:rsidRPr="00552274">
        <w:rPr>
          <w:rFonts w:ascii="Times New Roman" w:hAnsi="Times New Roman" w:cs="Times New Roman"/>
          <w:sz w:val="28"/>
          <w:szCs w:val="28"/>
        </w:rPr>
        <w:t>не позднее ста десяти календарных дней со дня регистрации документов издает распорядительный акт о присвоении заявителям, прошедшим аттестацию, квалификационной категории. Распорядительный акт регистрируется согласно инструкции по делопроизводству.</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заявителю выписку из распорядительного акта </w:t>
      </w:r>
      <w:r w:rsidR="006757BE">
        <w:rPr>
          <w:rFonts w:ascii="Times New Roman" w:hAnsi="Times New Roman" w:cs="Times New Roman"/>
          <w:sz w:val="28"/>
          <w:szCs w:val="28"/>
        </w:rPr>
        <w:t>Управления</w:t>
      </w:r>
      <w:r w:rsidRPr="00552274">
        <w:rPr>
          <w:rFonts w:ascii="Times New Roman" w:hAnsi="Times New Roman" w:cs="Times New Roman"/>
          <w:sz w:val="28"/>
          <w:szCs w:val="28"/>
        </w:rPr>
        <w:t xml:space="preserve"> о присвоении ему квалификационной категории.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Выдача на руки (направление почтовой связью) выписки из распорядительного акта комитета о присвоении заявителям, прошедшим аттестацию, квалификационных категорий регистрируется в журнале регистрации документов.</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Максимальный срок исполнения административной процедуры составляет не более 70 календарных дней.</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Критерий принятия решения является наличие протокола заседания экспертной группы.</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Результатом исполнения административной процедуры является:</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выдача заявителю выписки из распорядительного акта комитета о присвоении квалификационной категории заявителю;</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отказ в предоставлении государственной услуги.</w:t>
      </w:r>
    </w:p>
    <w:p w:rsidR="004868FD" w:rsidRPr="00552274" w:rsidRDefault="004868FD" w:rsidP="00552274">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Способ фиксации – оформление распорядительного акта комитета о присвоение квалификационной категории, внесение записи в аттестационный лист заявителя.</w:t>
      </w:r>
    </w:p>
    <w:p w:rsidR="00FC47C4" w:rsidRPr="00E01453" w:rsidRDefault="00FC47C4" w:rsidP="00E01453">
      <w:pPr>
        <w:widowControl w:val="0"/>
        <w:autoSpaceDE w:val="0"/>
        <w:autoSpaceDN w:val="0"/>
        <w:adjustRightInd w:val="0"/>
        <w:spacing w:after="0" w:line="240" w:lineRule="auto"/>
        <w:jc w:val="center"/>
        <w:rPr>
          <w:rFonts w:ascii="Times New Roman" w:hAnsi="Times New Roman"/>
          <w:b/>
          <w:sz w:val="28"/>
          <w:szCs w:val="28"/>
        </w:rPr>
      </w:pPr>
      <w:r w:rsidRPr="00E01453">
        <w:rPr>
          <w:rFonts w:ascii="Times New Roman" w:hAnsi="Times New Roman"/>
          <w:b/>
          <w:sz w:val="28"/>
          <w:szCs w:val="28"/>
        </w:rPr>
        <w:t xml:space="preserve">2. Порядок осуществления административных процедур в электронной форме, в том числе с использованием Единого портала </w:t>
      </w:r>
    </w:p>
    <w:p w:rsidR="00FC47C4" w:rsidRPr="00552274" w:rsidRDefault="00FC47C4" w:rsidP="00552274">
      <w:pPr>
        <w:pStyle w:val="ab"/>
        <w:ind w:firstLine="709"/>
        <w:jc w:val="both"/>
        <w:rPr>
          <w:rFonts w:ascii="Times New Roman" w:hAnsi="Times New Roman" w:cs="Times New Roman"/>
          <w:sz w:val="28"/>
          <w:szCs w:val="28"/>
        </w:rPr>
      </w:pPr>
    </w:p>
    <w:p w:rsidR="00FC47C4"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6</w:t>
      </w:r>
      <w:r w:rsidR="005C50D4">
        <w:rPr>
          <w:rFonts w:ascii="Times New Roman" w:hAnsi="Times New Roman" w:cs="Times New Roman"/>
          <w:sz w:val="28"/>
          <w:szCs w:val="28"/>
        </w:rPr>
        <w:t>2</w:t>
      </w:r>
      <w:r w:rsidR="00FC47C4" w:rsidRPr="00552274">
        <w:rPr>
          <w:rFonts w:ascii="Times New Roman" w:hAnsi="Times New Roman" w:cs="Times New Roman"/>
          <w:sz w:val="28"/>
          <w:szCs w:val="28"/>
        </w:rPr>
        <w:t>. Информация о правилах оказания государственной услуги предоставляется по обращениям заявителей, а также размещается на региональном портале.</w:t>
      </w:r>
    </w:p>
    <w:p w:rsidR="00FC47C4"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6</w:t>
      </w:r>
      <w:r w:rsidR="005C50D4">
        <w:rPr>
          <w:rFonts w:ascii="Times New Roman" w:hAnsi="Times New Roman" w:cs="Times New Roman"/>
          <w:sz w:val="28"/>
          <w:szCs w:val="28"/>
        </w:rPr>
        <w:t>3</w:t>
      </w:r>
      <w:r w:rsidR="00FC47C4" w:rsidRPr="00552274">
        <w:rPr>
          <w:rFonts w:ascii="Times New Roman" w:hAnsi="Times New Roman" w:cs="Times New Roman"/>
          <w:sz w:val="28"/>
          <w:szCs w:val="28"/>
        </w:rPr>
        <w:t>. Заявители вправе подать заявление и документы о предоставлении государственной услуги в управление при использовании средств почтовой связи, посредством электронной почты, а также при использовании информационно-</w:t>
      </w:r>
      <w:r w:rsidR="00FC47C4" w:rsidRPr="00552274">
        <w:rPr>
          <w:rFonts w:ascii="Times New Roman" w:hAnsi="Times New Roman" w:cs="Times New Roman"/>
          <w:sz w:val="28"/>
          <w:szCs w:val="28"/>
        </w:rPr>
        <w:lastRenderedPageBreak/>
        <w:t>телекоммуникационной сети «Интернет», Единого портала, а также при использовании регионального портала.</w:t>
      </w:r>
    </w:p>
    <w:p w:rsidR="00FC47C4"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6</w:t>
      </w:r>
      <w:r w:rsidR="005C50D4">
        <w:rPr>
          <w:rFonts w:ascii="Times New Roman" w:hAnsi="Times New Roman" w:cs="Times New Roman"/>
          <w:sz w:val="28"/>
          <w:szCs w:val="28"/>
        </w:rPr>
        <w:t>4</w:t>
      </w:r>
      <w:r w:rsidR="00FC47C4" w:rsidRPr="00552274">
        <w:rPr>
          <w:rFonts w:ascii="Times New Roman" w:hAnsi="Times New Roman" w:cs="Times New Roman"/>
          <w:sz w:val="28"/>
          <w:szCs w:val="28"/>
        </w:rPr>
        <w:t xml:space="preserve">. Государственная услуга может предоставляться в электронной форме в части подачи заявления и прилагаемых к нему документов. При обращении заявителя за предоставлением государственной услуги в электронной форме заявление </w:t>
      </w:r>
      <w:r w:rsidR="00FC47C4" w:rsidRPr="00E01453">
        <w:rPr>
          <w:rFonts w:ascii="Times New Roman" w:hAnsi="Times New Roman" w:cs="Times New Roman"/>
          <w:sz w:val="28"/>
          <w:szCs w:val="28"/>
        </w:rPr>
        <w:t>и прилагаемые</w:t>
      </w:r>
      <w:r w:rsidR="00FC47C4" w:rsidRPr="00552274">
        <w:rPr>
          <w:rFonts w:ascii="Times New Roman" w:hAnsi="Times New Roman" w:cs="Times New Roman"/>
          <w:sz w:val="28"/>
          <w:szCs w:val="28"/>
        </w:rPr>
        <w:t xml:space="preserve"> к нему документы подписываются в соответствии с Федеральным </w:t>
      </w:r>
      <w:hyperlink r:id="rId12" w:history="1">
        <w:r w:rsidR="00E01453" w:rsidRPr="00E01453">
          <w:rPr>
            <w:rFonts w:ascii="Times New Roman" w:hAnsi="Times New Roman" w:cs="Times New Roman"/>
            <w:sz w:val="28"/>
            <w:szCs w:val="28"/>
          </w:rPr>
          <w:t>законом</w:t>
        </w:r>
      </w:hyperlink>
      <w:r w:rsidR="00FC47C4" w:rsidRPr="00552274">
        <w:rPr>
          <w:rFonts w:ascii="Times New Roman" w:hAnsi="Times New Roman" w:cs="Times New Roman"/>
          <w:sz w:val="28"/>
          <w:szCs w:val="28"/>
        </w:rPr>
        <w:t xml:space="preserve"> от 6 апреля 2011 года №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FC47C4" w:rsidRPr="00552274" w:rsidRDefault="0010430E" w:rsidP="00552274">
      <w:pPr>
        <w:pStyle w:val="ab"/>
        <w:ind w:firstLine="709"/>
        <w:jc w:val="both"/>
        <w:rPr>
          <w:rFonts w:ascii="Times New Roman" w:hAnsi="Times New Roman" w:cs="Times New Roman"/>
          <w:sz w:val="28"/>
          <w:szCs w:val="28"/>
        </w:rPr>
      </w:pPr>
      <w:r>
        <w:rPr>
          <w:rFonts w:ascii="Times New Roman" w:hAnsi="Times New Roman" w:cs="Times New Roman"/>
          <w:sz w:val="28"/>
          <w:szCs w:val="28"/>
        </w:rPr>
        <w:t>6</w:t>
      </w:r>
      <w:r w:rsidR="005C50D4">
        <w:rPr>
          <w:rFonts w:ascii="Times New Roman" w:hAnsi="Times New Roman" w:cs="Times New Roman"/>
          <w:sz w:val="28"/>
          <w:szCs w:val="28"/>
        </w:rPr>
        <w:t>5</w:t>
      </w:r>
      <w:r w:rsidR="00FC47C4" w:rsidRPr="00552274">
        <w:rPr>
          <w:rFonts w:ascii="Times New Roman" w:hAnsi="Times New Roman" w:cs="Times New Roman"/>
          <w:sz w:val="28"/>
          <w:szCs w:val="28"/>
        </w:rPr>
        <w:t xml:space="preserve">. Сведения о государственной </w:t>
      </w:r>
      <w:r w:rsidR="00FC47C4" w:rsidRPr="00DC33F7">
        <w:rPr>
          <w:rFonts w:ascii="Times New Roman" w:hAnsi="Times New Roman" w:cs="Times New Roman"/>
          <w:sz w:val="28"/>
          <w:szCs w:val="28"/>
        </w:rPr>
        <w:t>услуге размещаются на Едином портале в порядке, установленном</w:t>
      </w:r>
      <w:r w:rsidR="00FC47C4" w:rsidRPr="00552274">
        <w:rPr>
          <w:rFonts w:ascii="Times New Roman" w:hAnsi="Times New Roman" w:cs="Times New Roman"/>
          <w:sz w:val="28"/>
          <w:szCs w:val="28"/>
        </w:rPr>
        <w:t xml:space="preserve"> </w:t>
      </w:r>
      <w:hyperlink r:id="rId13" w:history="1">
        <w:r w:rsidR="00FC47C4" w:rsidRPr="00DC33F7">
          <w:rPr>
            <w:rFonts w:ascii="Times New Roman" w:hAnsi="Times New Roman" w:cs="Times New Roman"/>
            <w:sz w:val="28"/>
            <w:szCs w:val="28"/>
          </w:rPr>
          <w:t>Правилами</w:t>
        </w:r>
      </w:hyperlink>
      <w:r w:rsidR="00FC47C4" w:rsidRPr="00552274">
        <w:rPr>
          <w:rFonts w:ascii="Times New Roman" w:hAnsi="Times New Roman" w:cs="Times New Roman"/>
          <w:sz w:val="28"/>
          <w:szCs w:val="28"/>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w:t>
      </w:r>
    </w:p>
    <w:p w:rsidR="004868FD" w:rsidRPr="00552274" w:rsidRDefault="004868FD" w:rsidP="00552274">
      <w:pPr>
        <w:pStyle w:val="ab"/>
        <w:ind w:firstLine="709"/>
        <w:jc w:val="both"/>
        <w:rPr>
          <w:rFonts w:ascii="Times New Roman" w:hAnsi="Times New Roman" w:cs="Times New Roman"/>
          <w:sz w:val="28"/>
          <w:szCs w:val="28"/>
        </w:rPr>
      </w:pPr>
    </w:p>
    <w:p w:rsidR="0031504C" w:rsidRPr="00552274" w:rsidRDefault="0031504C" w:rsidP="00552274">
      <w:pPr>
        <w:pStyle w:val="ab"/>
        <w:ind w:firstLine="709"/>
        <w:jc w:val="both"/>
        <w:rPr>
          <w:rFonts w:ascii="Times New Roman" w:hAnsi="Times New Roman" w:cs="Times New Roman"/>
          <w:sz w:val="28"/>
          <w:szCs w:val="28"/>
        </w:rPr>
      </w:pPr>
    </w:p>
    <w:p w:rsidR="0013358D" w:rsidRPr="00FB51CA" w:rsidRDefault="0013358D" w:rsidP="0013358D">
      <w:pPr>
        <w:widowControl w:val="0"/>
        <w:autoSpaceDE w:val="0"/>
        <w:autoSpaceDN w:val="0"/>
        <w:adjustRightInd w:val="0"/>
        <w:jc w:val="center"/>
        <w:outlineLvl w:val="1"/>
        <w:rPr>
          <w:rFonts w:ascii="Times New Roman" w:hAnsi="Times New Roman"/>
          <w:b/>
          <w:sz w:val="28"/>
          <w:szCs w:val="28"/>
        </w:rPr>
      </w:pPr>
      <w:r w:rsidRPr="00FB51CA">
        <w:rPr>
          <w:rFonts w:ascii="Times New Roman" w:hAnsi="Times New Roman"/>
          <w:b/>
          <w:sz w:val="28"/>
          <w:szCs w:val="28"/>
        </w:rPr>
        <w:t>Раздел IV. Формы контроля за предоставлением государственной услуги</w:t>
      </w:r>
    </w:p>
    <w:p w:rsidR="0013358D" w:rsidRPr="00FB51CA" w:rsidRDefault="0013358D" w:rsidP="0013358D">
      <w:pPr>
        <w:widowControl w:val="0"/>
        <w:autoSpaceDE w:val="0"/>
        <w:autoSpaceDN w:val="0"/>
        <w:adjustRightInd w:val="0"/>
        <w:jc w:val="center"/>
        <w:rPr>
          <w:rFonts w:ascii="Times New Roman" w:hAnsi="Times New Roman"/>
          <w:b/>
          <w:sz w:val="28"/>
          <w:szCs w:val="28"/>
        </w:rPr>
      </w:pPr>
    </w:p>
    <w:p w:rsidR="0013358D" w:rsidRPr="00FB51CA" w:rsidRDefault="0013358D" w:rsidP="0013358D">
      <w:pPr>
        <w:widowControl w:val="0"/>
        <w:autoSpaceDE w:val="0"/>
        <w:autoSpaceDN w:val="0"/>
        <w:adjustRightInd w:val="0"/>
        <w:jc w:val="center"/>
        <w:rPr>
          <w:rFonts w:ascii="Times New Roman" w:hAnsi="Times New Roman"/>
          <w:b/>
          <w:bCs/>
          <w:sz w:val="28"/>
          <w:szCs w:val="28"/>
        </w:rPr>
      </w:pPr>
      <w:r w:rsidRPr="00FB51CA">
        <w:rPr>
          <w:rFonts w:ascii="Times New Roman" w:hAnsi="Times New Roman"/>
          <w:b/>
          <w:bCs/>
          <w:sz w:val="28"/>
          <w:szCs w:val="28"/>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3358D" w:rsidRPr="00FB51CA" w:rsidRDefault="0013358D" w:rsidP="0013358D">
      <w:pPr>
        <w:widowControl w:val="0"/>
        <w:autoSpaceDE w:val="0"/>
        <w:autoSpaceDN w:val="0"/>
        <w:adjustRightInd w:val="0"/>
        <w:jc w:val="center"/>
        <w:rPr>
          <w:rFonts w:ascii="Times New Roman" w:hAnsi="Times New Roman"/>
          <w:b/>
          <w:bCs/>
          <w:sz w:val="28"/>
          <w:szCs w:val="28"/>
        </w:rPr>
      </w:pPr>
    </w:p>
    <w:p w:rsidR="0013358D" w:rsidRPr="00FB51CA" w:rsidRDefault="00870EAD" w:rsidP="0013358D">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5C50D4">
        <w:rPr>
          <w:rFonts w:ascii="Times New Roman" w:hAnsi="Times New Roman"/>
          <w:sz w:val="28"/>
          <w:szCs w:val="28"/>
        </w:rPr>
        <w:t>6</w:t>
      </w:r>
      <w:r w:rsidR="0013358D" w:rsidRPr="00FB51CA">
        <w:rPr>
          <w:rFonts w:ascii="Times New Roman" w:hAnsi="Times New Roman"/>
          <w:sz w:val="28"/>
          <w:szCs w:val="28"/>
        </w:rPr>
        <w:t>. Контроль за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13358D" w:rsidRPr="0013358D" w:rsidRDefault="00870EAD" w:rsidP="001335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C50D4">
        <w:rPr>
          <w:rFonts w:ascii="Times New Roman" w:hAnsi="Times New Roman" w:cs="Times New Roman"/>
          <w:sz w:val="28"/>
          <w:szCs w:val="28"/>
        </w:rPr>
        <w:t>7</w:t>
      </w:r>
      <w:r w:rsidR="0013358D" w:rsidRPr="0013358D">
        <w:rPr>
          <w:rFonts w:ascii="Times New Roman" w:hAnsi="Times New Roman" w:cs="Times New Roman"/>
          <w:sz w:val="28"/>
          <w:szCs w:val="28"/>
        </w:rPr>
        <w:t>. Текущий контроль за соблюдением положений настоящего административного регламента осуществляется заместителем начальника управления, курирующего отдел управления, в отношении начальника отдела управления, начальником отдела управления в отношении подчиненных сотрудников отдела управления путём проведения проверок соблюдения и исполнения ответственными сотрудниками отдела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13358D" w:rsidRPr="00FB51CA" w:rsidRDefault="0013358D" w:rsidP="0013358D">
      <w:pPr>
        <w:pStyle w:val="ConsPlusNormal"/>
        <w:ind w:firstLine="540"/>
        <w:jc w:val="both"/>
      </w:pPr>
    </w:p>
    <w:p w:rsidR="0013358D" w:rsidRPr="00FB51CA" w:rsidRDefault="0013358D" w:rsidP="0013358D">
      <w:pPr>
        <w:autoSpaceDE w:val="0"/>
        <w:autoSpaceDN w:val="0"/>
        <w:adjustRightInd w:val="0"/>
        <w:jc w:val="center"/>
        <w:outlineLvl w:val="1"/>
        <w:rPr>
          <w:rFonts w:ascii="Times New Roman" w:hAnsi="Times New Roman"/>
          <w:b/>
          <w:bCs/>
          <w:sz w:val="28"/>
          <w:szCs w:val="28"/>
        </w:rPr>
      </w:pPr>
      <w:r w:rsidRPr="00FB51CA">
        <w:rPr>
          <w:rFonts w:ascii="Times New Roman" w:hAnsi="Times New Roman"/>
          <w:b/>
          <w:bCs/>
          <w:sz w:val="28"/>
          <w:szCs w:val="28"/>
        </w:rPr>
        <w:lastRenderedPageBreak/>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13358D" w:rsidRPr="00FB51CA" w:rsidRDefault="0013358D" w:rsidP="0013358D">
      <w:pPr>
        <w:autoSpaceDE w:val="0"/>
        <w:autoSpaceDN w:val="0"/>
        <w:adjustRightInd w:val="0"/>
        <w:jc w:val="center"/>
        <w:outlineLvl w:val="1"/>
        <w:rPr>
          <w:rFonts w:ascii="Times New Roman" w:hAnsi="Times New Roman"/>
          <w:b/>
          <w:bCs/>
          <w:sz w:val="28"/>
          <w:szCs w:val="28"/>
        </w:rPr>
      </w:pPr>
    </w:p>
    <w:p w:rsidR="0013358D" w:rsidRPr="00FB51CA" w:rsidRDefault="00870EAD" w:rsidP="0013358D">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5C50D4">
        <w:rPr>
          <w:rFonts w:ascii="Times New Roman" w:hAnsi="Times New Roman"/>
          <w:sz w:val="28"/>
          <w:szCs w:val="28"/>
        </w:rPr>
        <w:t>8</w:t>
      </w:r>
      <w:r w:rsidR="0013358D" w:rsidRPr="00FB51CA">
        <w:rPr>
          <w:rFonts w:ascii="Times New Roman" w:hAnsi="Times New Roman"/>
          <w:sz w:val="28"/>
          <w:szCs w:val="28"/>
        </w:rPr>
        <w:t>. Контроль за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13358D" w:rsidRPr="00FB51CA" w:rsidRDefault="0013358D" w:rsidP="0013358D">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заместителем начальника управления - путем проведения проверок один раз в год в отношении начальника отдела управления;</w:t>
      </w:r>
    </w:p>
    <w:p w:rsidR="0013358D" w:rsidRPr="00FB51CA" w:rsidRDefault="0013358D" w:rsidP="0013358D">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начальником отдела - путем проведения один раз в полугодие в отношении подчиненных сотрудников отдела управления.</w:t>
      </w:r>
    </w:p>
    <w:p w:rsidR="0013358D" w:rsidRPr="00FB51CA" w:rsidRDefault="00870EAD" w:rsidP="0013358D">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5C50D4">
        <w:rPr>
          <w:rFonts w:ascii="Times New Roman" w:hAnsi="Times New Roman"/>
          <w:sz w:val="28"/>
          <w:szCs w:val="28"/>
        </w:rPr>
        <w:t>9</w:t>
      </w:r>
      <w:r w:rsidR="0013358D" w:rsidRPr="00FB51CA">
        <w:rPr>
          <w:rFonts w:ascii="Times New Roman" w:hAnsi="Times New Roman"/>
          <w:sz w:val="28"/>
          <w:szCs w:val="28"/>
        </w:rPr>
        <w:t xml:space="preserve">. </w:t>
      </w:r>
      <w:r w:rsidR="0013358D" w:rsidRPr="00FB51CA">
        <w:rPr>
          <w:rFonts w:ascii="Times New Roman" w:hAnsi="Times New Roman"/>
          <w:bCs/>
          <w:sz w:val="28"/>
          <w:szCs w:val="28"/>
        </w:rPr>
        <w:t xml:space="preserve">Плановые проверки </w:t>
      </w:r>
      <w:r w:rsidR="0013358D" w:rsidRPr="00FB51CA">
        <w:rPr>
          <w:rFonts w:ascii="Times New Roman" w:hAnsi="Times New Roman"/>
          <w:sz w:val="28"/>
          <w:szCs w:val="28"/>
        </w:rPr>
        <w:t>полноты и качества предоставления государственной услуги</w:t>
      </w:r>
      <w:r w:rsidR="0013358D" w:rsidRPr="00FB51CA">
        <w:rPr>
          <w:rFonts w:ascii="Times New Roman" w:hAnsi="Times New Roman"/>
          <w:bCs/>
          <w:sz w:val="28"/>
          <w:szCs w:val="28"/>
        </w:rPr>
        <w:t xml:space="preserve"> проводятся в соответствии с утвержденным планом деятельности управления.</w:t>
      </w:r>
    </w:p>
    <w:p w:rsidR="0013358D" w:rsidRPr="00FB51CA" w:rsidRDefault="005C50D4" w:rsidP="0013358D">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70</w:t>
      </w:r>
      <w:r w:rsidR="0013358D" w:rsidRPr="00FB51CA">
        <w:rPr>
          <w:rFonts w:ascii="Times New Roman" w:hAnsi="Times New Roman"/>
          <w:bCs/>
          <w:sz w:val="28"/>
          <w:szCs w:val="28"/>
        </w:rPr>
        <w:t xml:space="preserve">. </w:t>
      </w:r>
      <w:r w:rsidR="0013358D" w:rsidRPr="00FB51CA">
        <w:rPr>
          <w:rFonts w:ascii="Times New Roman" w:hAnsi="Times New Roman"/>
          <w:sz w:val="28"/>
          <w:szCs w:val="28"/>
        </w:rPr>
        <w:t>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 начальником отдела - в отношении подчиненных сотрудников отдела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13358D" w:rsidRPr="00FB51CA" w:rsidRDefault="0013358D" w:rsidP="0013358D">
      <w:pPr>
        <w:autoSpaceDE w:val="0"/>
        <w:autoSpaceDN w:val="0"/>
        <w:adjustRightInd w:val="0"/>
        <w:ind w:firstLine="709"/>
        <w:jc w:val="both"/>
        <w:rPr>
          <w:rFonts w:ascii="Times New Roman" w:hAnsi="Times New Roman"/>
          <w:bCs/>
          <w:sz w:val="28"/>
          <w:szCs w:val="28"/>
        </w:rPr>
      </w:pPr>
      <w:r w:rsidRPr="00FB51CA">
        <w:rPr>
          <w:rFonts w:ascii="Times New Roman" w:hAnsi="Times New Roman"/>
          <w:bCs/>
          <w:sz w:val="28"/>
          <w:szCs w:val="28"/>
        </w:rPr>
        <w:t>Внеплановые проверки организуются и проводятся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13358D" w:rsidRPr="00FB51CA" w:rsidRDefault="00870EAD" w:rsidP="0013358D">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w:t>
      </w:r>
      <w:r w:rsidR="005C50D4">
        <w:rPr>
          <w:rFonts w:ascii="Times New Roman" w:hAnsi="Times New Roman"/>
          <w:sz w:val="28"/>
          <w:szCs w:val="28"/>
        </w:rPr>
        <w:t>1</w:t>
      </w:r>
      <w:r w:rsidR="0013358D" w:rsidRPr="00FB51CA">
        <w:rPr>
          <w:rFonts w:ascii="Times New Roman" w:hAnsi="Times New Roman"/>
          <w:sz w:val="28"/>
          <w:szCs w:val="28"/>
        </w:rPr>
        <w:t>. 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
    <w:p w:rsidR="0013358D" w:rsidRPr="00FB51CA" w:rsidRDefault="0013358D" w:rsidP="0013358D">
      <w:pPr>
        <w:autoSpaceDE w:val="0"/>
        <w:autoSpaceDN w:val="0"/>
        <w:adjustRightInd w:val="0"/>
        <w:rPr>
          <w:rFonts w:ascii="Times New Roman" w:hAnsi="Times New Roman"/>
          <w:bCs/>
          <w:sz w:val="28"/>
          <w:szCs w:val="28"/>
        </w:rPr>
      </w:pPr>
    </w:p>
    <w:p w:rsidR="0013358D" w:rsidRPr="00FB51CA" w:rsidRDefault="0013358D" w:rsidP="0013358D">
      <w:pPr>
        <w:autoSpaceDE w:val="0"/>
        <w:autoSpaceDN w:val="0"/>
        <w:adjustRightInd w:val="0"/>
        <w:jc w:val="center"/>
        <w:outlineLvl w:val="1"/>
        <w:rPr>
          <w:rFonts w:ascii="Times New Roman" w:hAnsi="Times New Roman"/>
          <w:b/>
          <w:bCs/>
          <w:sz w:val="28"/>
          <w:szCs w:val="28"/>
        </w:rPr>
      </w:pPr>
      <w:r w:rsidRPr="00FB51CA">
        <w:rPr>
          <w:rFonts w:ascii="Times New Roman" w:hAnsi="Times New Roman"/>
          <w:b/>
          <w:bCs/>
          <w:sz w:val="28"/>
          <w:szCs w:val="28"/>
        </w:rPr>
        <w:t>3. Ответственность должностных лиц управления за решения и действия (бездействие), принимаемые (осуществляемые) ими в ходе предоставления государственной услуги</w:t>
      </w:r>
    </w:p>
    <w:p w:rsidR="0013358D" w:rsidRPr="00FB51CA" w:rsidRDefault="0013358D" w:rsidP="0013358D">
      <w:pPr>
        <w:autoSpaceDE w:val="0"/>
        <w:autoSpaceDN w:val="0"/>
        <w:adjustRightInd w:val="0"/>
        <w:jc w:val="center"/>
        <w:outlineLvl w:val="1"/>
        <w:rPr>
          <w:rFonts w:ascii="Times New Roman" w:hAnsi="Times New Roman"/>
          <w:b/>
          <w:bCs/>
          <w:sz w:val="28"/>
          <w:szCs w:val="28"/>
        </w:rPr>
      </w:pPr>
    </w:p>
    <w:p w:rsidR="0013358D" w:rsidRPr="00FB51CA" w:rsidRDefault="00870EAD" w:rsidP="0013358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7</w:t>
      </w:r>
      <w:r w:rsidR="005C50D4">
        <w:rPr>
          <w:rFonts w:ascii="Times New Roman" w:hAnsi="Times New Roman"/>
          <w:bCs/>
          <w:sz w:val="28"/>
          <w:szCs w:val="28"/>
        </w:rPr>
        <w:t>2</w:t>
      </w:r>
      <w:r w:rsidR="0013358D" w:rsidRPr="00FB51CA">
        <w:rPr>
          <w:rFonts w:ascii="Times New Roman" w:hAnsi="Times New Roman"/>
          <w:bCs/>
          <w:sz w:val="28"/>
          <w:szCs w:val="28"/>
        </w:rPr>
        <w:t>. Ответственность должностных лиц управления за неправомерные решения и действия (бездействие), принимаемые (осуществляемые) ими в ходе предоставления государственной услуги, закрепляется в их должностных регламентах.</w:t>
      </w:r>
    </w:p>
    <w:p w:rsidR="0013358D" w:rsidRPr="00FB51CA" w:rsidRDefault="00870EAD" w:rsidP="0013358D">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w:t>
      </w:r>
      <w:r w:rsidR="005C50D4">
        <w:rPr>
          <w:rFonts w:ascii="Times New Roman" w:hAnsi="Times New Roman"/>
          <w:sz w:val="28"/>
          <w:szCs w:val="28"/>
        </w:rPr>
        <w:t>3</w:t>
      </w:r>
      <w:r w:rsidR="0013358D" w:rsidRPr="00FB51CA">
        <w:rPr>
          <w:rFonts w:ascii="Times New Roman" w:hAnsi="Times New Roman"/>
          <w:sz w:val="28"/>
          <w:szCs w:val="28"/>
        </w:rPr>
        <w:t>. Сотрудники управления, обеспечивающие предоставление государственной услуги, за неправомерные решения и действия (бездействие), принимаемые (осуществляемые) в ходе предоставления государственной услуги, несут ответственность в порядке, установленном законодательством Российской Федерации.</w:t>
      </w:r>
    </w:p>
    <w:p w:rsidR="0013358D" w:rsidRPr="00FB51CA" w:rsidRDefault="0013358D" w:rsidP="0013358D">
      <w:pPr>
        <w:autoSpaceDE w:val="0"/>
        <w:autoSpaceDN w:val="0"/>
        <w:adjustRightInd w:val="0"/>
        <w:ind w:firstLine="540"/>
        <w:jc w:val="both"/>
        <w:rPr>
          <w:rFonts w:ascii="Times New Roman" w:hAnsi="Times New Roman"/>
          <w:bCs/>
          <w:sz w:val="28"/>
          <w:szCs w:val="28"/>
        </w:rPr>
      </w:pPr>
    </w:p>
    <w:p w:rsidR="0013358D" w:rsidRPr="00FB51CA" w:rsidRDefault="0013358D" w:rsidP="0013358D">
      <w:pPr>
        <w:autoSpaceDE w:val="0"/>
        <w:autoSpaceDN w:val="0"/>
        <w:adjustRightInd w:val="0"/>
        <w:ind w:firstLine="540"/>
        <w:jc w:val="both"/>
        <w:rPr>
          <w:rFonts w:ascii="Times New Roman" w:hAnsi="Times New Roman"/>
          <w:bCs/>
          <w:sz w:val="28"/>
          <w:szCs w:val="28"/>
        </w:rPr>
      </w:pPr>
    </w:p>
    <w:p w:rsidR="0013358D" w:rsidRPr="00FB51CA" w:rsidRDefault="0013358D" w:rsidP="0013358D">
      <w:pPr>
        <w:autoSpaceDE w:val="0"/>
        <w:autoSpaceDN w:val="0"/>
        <w:adjustRightInd w:val="0"/>
        <w:ind w:firstLine="567"/>
        <w:jc w:val="center"/>
        <w:outlineLvl w:val="1"/>
        <w:rPr>
          <w:rFonts w:ascii="Times New Roman" w:hAnsi="Times New Roman"/>
          <w:b/>
          <w:bCs/>
          <w:sz w:val="28"/>
          <w:szCs w:val="28"/>
        </w:rPr>
      </w:pPr>
      <w:r w:rsidRPr="00FB51CA">
        <w:rPr>
          <w:rFonts w:ascii="Times New Roman" w:hAnsi="Times New Roman"/>
          <w:b/>
          <w:bCs/>
          <w:sz w:val="28"/>
          <w:szCs w:val="28"/>
        </w:rPr>
        <w:t>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13358D" w:rsidRPr="00FB51CA" w:rsidRDefault="0013358D" w:rsidP="0013358D">
      <w:pPr>
        <w:autoSpaceDE w:val="0"/>
        <w:autoSpaceDN w:val="0"/>
        <w:adjustRightInd w:val="0"/>
        <w:ind w:firstLine="567"/>
        <w:jc w:val="center"/>
        <w:outlineLvl w:val="1"/>
        <w:rPr>
          <w:rFonts w:ascii="Times New Roman" w:hAnsi="Times New Roman"/>
          <w:b/>
          <w:bCs/>
          <w:sz w:val="28"/>
          <w:szCs w:val="28"/>
        </w:rPr>
      </w:pPr>
    </w:p>
    <w:p w:rsidR="0013358D" w:rsidRPr="00FB51CA" w:rsidRDefault="00870EAD" w:rsidP="0013358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7</w:t>
      </w:r>
      <w:r w:rsidR="000704C0">
        <w:rPr>
          <w:rFonts w:ascii="Times New Roman" w:hAnsi="Times New Roman"/>
          <w:bCs/>
          <w:sz w:val="28"/>
          <w:szCs w:val="28"/>
        </w:rPr>
        <w:t>4</w:t>
      </w:r>
      <w:r w:rsidR="0013358D" w:rsidRPr="00FB51CA">
        <w:rPr>
          <w:rFonts w:ascii="Times New Roman" w:hAnsi="Times New Roman"/>
          <w:bCs/>
          <w:sz w:val="28"/>
          <w:szCs w:val="28"/>
        </w:rPr>
        <w:t>. Контроль за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13358D" w:rsidRPr="00FB51CA" w:rsidRDefault="00870EAD" w:rsidP="0013358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7</w:t>
      </w:r>
      <w:r w:rsidR="000704C0">
        <w:rPr>
          <w:rFonts w:ascii="Times New Roman" w:hAnsi="Times New Roman"/>
          <w:bCs/>
          <w:sz w:val="28"/>
          <w:szCs w:val="28"/>
        </w:rPr>
        <w:t>5</w:t>
      </w:r>
      <w:r w:rsidR="0013358D" w:rsidRPr="00FB51CA">
        <w:rPr>
          <w:rFonts w:ascii="Times New Roman" w:hAnsi="Times New Roman"/>
          <w:bCs/>
          <w:sz w:val="28"/>
          <w:szCs w:val="28"/>
        </w:rPr>
        <w:t>.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 жалобы на решения, действия (бездействие) должностных лиц управления.</w:t>
      </w:r>
    </w:p>
    <w:p w:rsidR="0013358D" w:rsidRPr="00FB51CA" w:rsidRDefault="00870EAD" w:rsidP="0013358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7</w:t>
      </w:r>
      <w:r w:rsidR="000704C0">
        <w:rPr>
          <w:rFonts w:ascii="Times New Roman" w:hAnsi="Times New Roman"/>
          <w:bCs/>
          <w:sz w:val="28"/>
          <w:szCs w:val="28"/>
        </w:rPr>
        <w:t>6</w:t>
      </w:r>
      <w:r w:rsidR="0013358D" w:rsidRPr="00FB51CA">
        <w:rPr>
          <w:rFonts w:ascii="Times New Roman" w:hAnsi="Times New Roman"/>
          <w:bCs/>
          <w:sz w:val="28"/>
          <w:szCs w:val="28"/>
        </w:rPr>
        <w:t>.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13358D" w:rsidRPr="00FB51CA" w:rsidRDefault="0013358D" w:rsidP="0013358D">
      <w:pPr>
        <w:autoSpaceDE w:val="0"/>
        <w:autoSpaceDN w:val="0"/>
        <w:adjustRightInd w:val="0"/>
        <w:rPr>
          <w:rFonts w:ascii="Times New Roman" w:hAnsi="Times New Roman"/>
          <w:bCs/>
          <w:sz w:val="28"/>
          <w:szCs w:val="28"/>
        </w:rPr>
      </w:pPr>
    </w:p>
    <w:p w:rsidR="0013358D" w:rsidRPr="00FB51CA" w:rsidRDefault="0013358D" w:rsidP="0013358D">
      <w:pPr>
        <w:autoSpaceDE w:val="0"/>
        <w:autoSpaceDN w:val="0"/>
        <w:adjustRightInd w:val="0"/>
        <w:jc w:val="center"/>
        <w:outlineLvl w:val="0"/>
        <w:rPr>
          <w:rFonts w:ascii="Times New Roman" w:hAnsi="Times New Roman"/>
          <w:b/>
          <w:bCs/>
          <w:sz w:val="28"/>
          <w:szCs w:val="28"/>
        </w:rPr>
      </w:pPr>
      <w:r w:rsidRPr="00FB51CA">
        <w:rPr>
          <w:rFonts w:ascii="Times New Roman" w:hAnsi="Times New Roman"/>
          <w:b/>
          <w:bCs/>
          <w:sz w:val="28"/>
          <w:szCs w:val="28"/>
        </w:rPr>
        <w:t>Раздел V. Досудебный (внесудебный) порядок обжалования решений</w:t>
      </w:r>
    </w:p>
    <w:p w:rsidR="0013358D" w:rsidRPr="00FB51CA" w:rsidRDefault="0013358D" w:rsidP="0013358D">
      <w:pPr>
        <w:autoSpaceDE w:val="0"/>
        <w:autoSpaceDN w:val="0"/>
        <w:adjustRightInd w:val="0"/>
        <w:jc w:val="center"/>
        <w:rPr>
          <w:rFonts w:ascii="Times New Roman" w:hAnsi="Times New Roman"/>
          <w:b/>
          <w:bCs/>
          <w:sz w:val="28"/>
          <w:szCs w:val="28"/>
        </w:rPr>
      </w:pPr>
      <w:r w:rsidRPr="00FB51CA">
        <w:rPr>
          <w:rFonts w:ascii="Times New Roman" w:hAnsi="Times New Roman"/>
          <w:b/>
          <w:bCs/>
          <w:sz w:val="28"/>
          <w:szCs w:val="28"/>
        </w:rPr>
        <w:lastRenderedPageBreak/>
        <w:t>и действий (бездействия) управления, предоставляющего государственную услугу, а также должностных лиц управления</w:t>
      </w:r>
    </w:p>
    <w:p w:rsidR="0013358D" w:rsidRPr="00FB51CA" w:rsidRDefault="0013358D" w:rsidP="0013358D">
      <w:pPr>
        <w:autoSpaceDE w:val="0"/>
        <w:autoSpaceDN w:val="0"/>
        <w:adjustRightInd w:val="0"/>
        <w:rPr>
          <w:rFonts w:ascii="Times New Roman" w:hAnsi="Times New Roman"/>
          <w:bCs/>
          <w:sz w:val="28"/>
          <w:szCs w:val="28"/>
        </w:rPr>
      </w:pP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7</w:t>
      </w:r>
      <w:r w:rsidR="000704C0">
        <w:rPr>
          <w:rFonts w:ascii="Times New Roman" w:eastAsiaTheme="minorHAnsi" w:hAnsi="Times New Roman" w:cstheme="minorBidi"/>
          <w:bCs/>
          <w:sz w:val="28"/>
          <w:szCs w:val="28"/>
          <w:lang w:eastAsia="en-US"/>
        </w:rPr>
        <w:t>7</w:t>
      </w:r>
      <w:r w:rsidR="0013358D" w:rsidRPr="0013358D">
        <w:rPr>
          <w:rFonts w:ascii="Times New Roman" w:eastAsiaTheme="minorHAnsi" w:hAnsi="Times New Roman" w:cstheme="minorBidi"/>
          <w:bCs/>
          <w:sz w:val="28"/>
          <w:szCs w:val="28"/>
          <w:lang w:eastAsia="en-US"/>
        </w:rPr>
        <w:t>. Заявитель имеет право на обжалование решений и действий (бездействия) должностных лиц управления в досудебном (внесудебном) порядке. Заявление об обжаловании решений и действий (бездействия) должностных лиц управления в досудебном (внесудебном) порядке подается в управление по адресу:</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398050, г. Липецк, ул. Зегеля, д. 6;</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тел.: (4742) 23-80-02, факс (4742) 27-32-79;</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электронный адрес: uzalo@lipetsk.ru.</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Заявление об обжаловании решений и действий (бездействия) управления в досудебном (внесудебном) порядке подается на имя заместителя главы администрации Липецкой области, курирующего вопросы здравоохранения (далее - заместитель главы администрации Липецкой области), по адресу:</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398014, г. Липецк, пл. Ленина-Соборная, д. 1;</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тел.: (4742) 77-64-75, 22-84-21;</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электронный адрес: letnikova@admlr.lipetsk.ru.</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7</w:t>
      </w:r>
      <w:r w:rsidR="000704C0">
        <w:rPr>
          <w:rFonts w:ascii="Times New Roman" w:eastAsiaTheme="minorHAnsi" w:hAnsi="Times New Roman" w:cstheme="minorBidi"/>
          <w:bCs/>
          <w:sz w:val="28"/>
          <w:szCs w:val="28"/>
          <w:lang w:eastAsia="en-US"/>
        </w:rPr>
        <w:t>8</w:t>
      </w:r>
      <w:r w:rsidR="0013358D" w:rsidRPr="0013358D">
        <w:rPr>
          <w:rFonts w:ascii="Times New Roman" w:eastAsiaTheme="minorHAnsi" w:hAnsi="Times New Roman" w:cstheme="minorBidi"/>
          <w:bCs/>
          <w:sz w:val="28"/>
          <w:szCs w:val="28"/>
          <w:lang w:eastAsia="en-US"/>
        </w:rPr>
        <w:t>. Основанием для начала досудебного (внесудебного) обжалования является поступление в управление жалобы, в том числе и через МФЦ.</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 а также при личном приеме заявителя или его уполномоченного представителя:</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bookmarkStart w:id="4" w:name="Par15"/>
      <w:bookmarkEnd w:id="4"/>
      <w:r w:rsidRPr="0013358D">
        <w:rPr>
          <w:rFonts w:ascii="Times New Roman" w:eastAsiaTheme="minorHAnsi" w:hAnsi="Times New Roman" w:cstheme="minorBidi"/>
          <w:bCs/>
          <w:sz w:val="28"/>
          <w:szCs w:val="28"/>
          <w:lang w:eastAsia="en-US"/>
        </w:rPr>
        <w:t>на имя заместителя главы администрации Липецкой области, в случае если обжалуются решения, действия (бездействие) управления, предоставляющего государственную услугу;</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в управление, в случае если обжалуются решения и действия (бездействие) должностных лиц и сотрудников управления.</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Жалобы, поданные заявителем на имя заместителя главы администрации Липецкой области, рассматриваются в порядке, установленном администрацией Липецкой области.</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Жалоба может быть подана заявителем в управление, в электронном виде посредством использования:</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официального сайта управления в информационно-телекоммуникационной сети «Интернет»;</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федеральной государственной информационной системы - Единого портала;</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государственной информационной системы Липецкой области-регионального портала;</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электронной почты управления.</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lastRenderedPageBreak/>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5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жалобы.</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7</w:t>
      </w:r>
      <w:r w:rsidR="000704C0">
        <w:rPr>
          <w:rFonts w:ascii="Times New Roman" w:eastAsiaTheme="minorHAnsi" w:hAnsi="Times New Roman" w:cstheme="minorBidi"/>
          <w:bCs/>
          <w:sz w:val="28"/>
          <w:szCs w:val="28"/>
          <w:lang w:eastAsia="en-US"/>
        </w:rPr>
        <w:t>9</w:t>
      </w:r>
      <w:r w:rsidRPr="0013358D">
        <w:rPr>
          <w:rFonts w:ascii="Times New Roman" w:eastAsiaTheme="minorHAnsi" w:hAnsi="Times New Roman" w:cstheme="minorBidi"/>
          <w:bCs/>
          <w:sz w:val="28"/>
          <w:szCs w:val="28"/>
          <w:lang w:eastAsia="en-US"/>
        </w:rPr>
        <w:t>. Жалоба должна содержать:</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наименование управления, фамилию, имя, отчество (при наличии) и должность должностного лица, фамилию, имя, отчество (при наличии) и должность сотрудника управления, участвующего в предоставлении государственной услуги, решения и действия (бездействие) которых обжалуются;</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фамилию, имя, отчество (при наличии), сведения о месте жительства заявителя-физического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должностных лиц, сотрудников. Заявителем могут быть представлены документы, подтверждающие его доводы, либо их копии.</w:t>
      </w:r>
    </w:p>
    <w:p w:rsidR="0013358D" w:rsidRPr="0013358D" w:rsidRDefault="000704C0"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80</w:t>
      </w:r>
      <w:r w:rsidR="0013358D" w:rsidRPr="0013358D">
        <w:rPr>
          <w:rFonts w:ascii="Times New Roman" w:eastAsiaTheme="minorHAnsi" w:hAnsi="Times New Roman" w:cstheme="minorBidi"/>
          <w:bCs/>
          <w:sz w:val="28"/>
          <w:szCs w:val="28"/>
          <w:lang w:eastAsia="en-US"/>
        </w:rPr>
        <w:t>. Жалоба, поступившая в управление, в письменной форме на бумажном носителе подлежит регистрации в течение 3 рабочих дней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Порядок регистрации жалоб, направленных в электронном виде на адрес электронной почты управления и на официальный сайт управления в информационно-телекоммуникационной сети «Интернет», осуществляется управлением в течение 3 рабочих дней со дня их поступления.</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администрацией Липецкой области.</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8</w:t>
      </w:r>
      <w:r w:rsidR="000704C0">
        <w:rPr>
          <w:rFonts w:ascii="Times New Roman" w:eastAsiaTheme="minorHAnsi" w:hAnsi="Times New Roman" w:cstheme="minorBidi"/>
          <w:bCs/>
          <w:sz w:val="28"/>
          <w:szCs w:val="28"/>
          <w:lang w:eastAsia="en-US"/>
        </w:rPr>
        <w:t>1</w:t>
      </w:r>
      <w:r w:rsidR="0013358D" w:rsidRPr="0013358D">
        <w:rPr>
          <w:rFonts w:ascii="Times New Roman" w:eastAsiaTheme="minorHAnsi" w:hAnsi="Times New Roman" w:cstheme="minorBidi"/>
          <w:bCs/>
          <w:sz w:val="28"/>
          <w:szCs w:val="28"/>
          <w:lang w:eastAsia="en-US"/>
        </w:rPr>
        <w:t>. Заявитель может обратиться с жалобой в случаях:</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нарушения срока регистрации документов о предоставлении государственной услуги;</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нарушения срока предоставления государственной услуги;</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 xml:space="preserve">отказа в приеме документов, представление которых предусмотрено </w:t>
      </w:r>
      <w:r w:rsidRPr="0013358D">
        <w:rPr>
          <w:rFonts w:ascii="Times New Roman" w:eastAsiaTheme="minorHAnsi" w:hAnsi="Times New Roman" w:cstheme="minorBidi"/>
          <w:bCs/>
          <w:sz w:val="28"/>
          <w:szCs w:val="28"/>
          <w:lang w:eastAsia="en-US"/>
        </w:rPr>
        <w:lastRenderedPageBreak/>
        <w:t>нормативными правовыми актами Российской Федерации и Липецкой области для предоставления государственной услуги;</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Липецкой области;</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отказа управления,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8</w:t>
      </w:r>
      <w:r w:rsidR="000704C0">
        <w:rPr>
          <w:rFonts w:ascii="Times New Roman" w:eastAsiaTheme="minorHAnsi" w:hAnsi="Times New Roman" w:cstheme="minorBidi"/>
          <w:bCs/>
          <w:sz w:val="28"/>
          <w:szCs w:val="28"/>
          <w:lang w:eastAsia="en-US"/>
        </w:rPr>
        <w:t>2</w:t>
      </w:r>
      <w:r w:rsidR="0013358D" w:rsidRPr="0013358D">
        <w:rPr>
          <w:rFonts w:ascii="Times New Roman" w:eastAsiaTheme="minorHAnsi" w:hAnsi="Times New Roman" w:cstheme="minorBidi"/>
          <w:bCs/>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жалобы, незамедлительно направляет соответствующие материалы в органы прокуратуры.</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8</w:t>
      </w:r>
      <w:r w:rsidR="000704C0">
        <w:rPr>
          <w:rFonts w:ascii="Times New Roman" w:eastAsiaTheme="minorHAnsi" w:hAnsi="Times New Roman" w:cstheme="minorBidi"/>
          <w:bCs/>
          <w:sz w:val="28"/>
          <w:szCs w:val="28"/>
          <w:lang w:eastAsia="en-US"/>
        </w:rPr>
        <w:t>3</w:t>
      </w:r>
      <w:r w:rsidR="0013358D" w:rsidRPr="0013358D">
        <w:rPr>
          <w:rFonts w:ascii="Times New Roman" w:eastAsiaTheme="minorHAnsi" w:hAnsi="Times New Roman" w:cstheme="minorBidi"/>
          <w:bCs/>
          <w:sz w:val="28"/>
          <w:szCs w:val="28"/>
          <w:lang w:eastAsia="en-US"/>
        </w:rPr>
        <w:t>. Управление обеспечивает:</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информирование заявителей о порядке обжалования решений и действий (бездействия) управления, его должностных лиц и сотрудников, размещения такой информации на стендах в местах предоставления государственной услуги, на официальном сайте в информационно-телекоммуникационной сети «Интернет», на Едином и региональном порталах;</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консультирование заявителей о порядке обжалования решений и действий (бездействия) управления, его должностных лиц и сотрудников, предоставляющих государственную услугу, в том числе по телефону, электронной почте, при личном приеме.</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8</w:t>
      </w:r>
      <w:r w:rsidR="000704C0">
        <w:rPr>
          <w:rFonts w:ascii="Times New Roman" w:eastAsiaTheme="minorHAnsi" w:hAnsi="Times New Roman" w:cstheme="minorBidi"/>
          <w:bCs/>
          <w:sz w:val="28"/>
          <w:szCs w:val="28"/>
          <w:lang w:eastAsia="en-US"/>
        </w:rPr>
        <w:t>4</w:t>
      </w:r>
      <w:r w:rsidR="0013358D" w:rsidRPr="0013358D">
        <w:rPr>
          <w:rFonts w:ascii="Times New Roman" w:eastAsiaTheme="minorHAnsi" w:hAnsi="Times New Roman" w:cstheme="minorBidi"/>
          <w:bCs/>
          <w:sz w:val="28"/>
          <w:szCs w:val="28"/>
          <w:lang w:eastAsia="en-US"/>
        </w:rPr>
        <w:t>. Жалоба подлежит рассмотрению должностным лицом, наделенным полномочиями по рассмотрению жалобы, в течение 15 рабочих дней со дня ее регистрации, а в случае обжалования отказа управления,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8</w:t>
      </w:r>
      <w:r w:rsidR="000704C0">
        <w:rPr>
          <w:rFonts w:ascii="Times New Roman" w:eastAsiaTheme="minorHAnsi" w:hAnsi="Times New Roman" w:cstheme="minorBidi"/>
          <w:bCs/>
          <w:sz w:val="28"/>
          <w:szCs w:val="28"/>
          <w:lang w:eastAsia="en-US"/>
        </w:rPr>
        <w:t>5</w:t>
      </w:r>
      <w:r w:rsidR="0013358D" w:rsidRPr="0013358D">
        <w:rPr>
          <w:rFonts w:ascii="Times New Roman" w:eastAsiaTheme="minorHAnsi" w:hAnsi="Times New Roman" w:cstheme="minorBidi"/>
          <w:bCs/>
          <w:sz w:val="28"/>
          <w:szCs w:val="28"/>
          <w:lang w:eastAsia="en-US"/>
        </w:rPr>
        <w:t>. Основания для приостановления рассмотрения жалобы отсутствуют.</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8</w:t>
      </w:r>
      <w:r w:rsidR="000704C0">
        <w:rPr>
          <w:rFonts w:ascii="Times New Roman" w:eastAsiaTheme="minorHAnsi" w:hAnsi="Times New Roman" w:cstheme="minorBidi"/>
          <w:bCs/>
          <w:sz w:val="28"/>
          <w:szCs w:val="28"/>
          <w:lang w:eastAsia="en-US"/>
        </w:rPr>
        <w:t>6</w:t>
      </w:r>
      <w:r w:rsidR="0013358D" w:rsidRPr="0013358D">
        <w:rPr>
          <w:rFonts w:ascii="Times New Roman" w:eastAsiaTheme="minorHAnsi" w:hAnsi="Times New Roman" w:cstheme="minorBidi"/>
          <w:bCs/>
          <w:sz w:val="28"/>
          <w:szCs w:val="28"/>
          <w:lang w:eastAsia="en-US"/>
        </w:rPr>
        <w:t>. По результатам рассмотрения жалобы управлением принимается одно из следующих решений:</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 а также в иных формах;</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отказать в удовлетворении жалобы.</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 xml:space="preserve">При удовлетворении жалобы управление принимает исчерпывающие меры по устранению выявленных нарушений, в том числе по выдаче заявителю 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w:t>
      </w:r>
      <w:r w:rsidRPr="0013358D">
        <w:rPr>
          <w:rFonts w:ascii="Times New Roman" w:eastAsiaTheme="minorHAnsi" w:hAnsi="Times New Roman" w:cstheme="minorBidi"/>
          <w:bCs/>
          <w:sz w:val="28"/>
          <w:szCs w:val="28"/>
          <w:lang w:eastAsia="en-US"/>
        </w:rPr>
        <w:lastRenderedPageBreak/>
        <w:t>Федерации и Липецкой области.</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3 рабочих дней, следующих за днем окончания рассмотрения жалобы.</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8</w:t>
      </w:r>
      <w:r w:rsidR="000704C0">
        <w:rPr>
          <w:rFonts w:ascii="Times New Roman" w:eastAsiaTheme="minorHAnsi" w:hAnsi="Times New Roman" w:cstheme="minorBidi"/>
          <w:bCs/>
          <w:sz w:val="28"/>
          <w:szCs w:val="28"/>
          <w:lang w:eastAsia="en-US"/>
        </w:rPr>
        <w:t>7</w:t>
      </w:r>
      <w:r w:rsidR="0013358D" w:rsidRPr="0013358D">
        <w:rPr>
          <w:rFonts w:ascii="Times New Roman" w:eastAsiaTheme="minorHAnsi" w:hAnsi="Times New Roman" w:cstheme="minorBidi"/>
          <w:bCs/>
          <w:sz w:val="28"/>
          <w:szCs w:val="28"/>
          <w:lang w:eastAsia="en-US"/>
        </w:rPr>
        <w:t>. В ответе о результатах рассмотрения жалобы указываются:</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должность, фамилия, имя, отчество (при наличии) должностного лица, принявшего решение по жалобе;</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сведения об управлении, его должностном лице и (или) сотруднике, решения или действия (бездействие) которых обжалуются;</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фамилия, имя, отчество (при наличии) или наименование заявителя;</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основания для принятия решения по жалобе;</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принятое решение по жалобе;</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сведения о сроке и порядке обжалования принятого решения по жалобе.</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8</w:t>
      </w:r>
      <w:r w:rsidR="000704C0">
        <w:rPr>
          <w:rFonts w:ascii="Times New Roman" w:eastAsiaTheme="minorHAnsi" w:hAnsi="Times New Roman" w:cstheme="minorBidi"/>
          <w:bCs/>
          <w:sz w:val="28"/>
          <w:szCs w:val="28"/>
          <w:lang w:eastAsia="en-US"/>
        </w:rPr>
        <w:t>8</w:t>
      </w:r>
      <w:r w:rsidR="0013358D" w:rsidRPr="0013358D">
        <w:rPr>
          <w:rFonts w:ascii="Times New Roman" w:eastAsiaTheme="minorHAnsi" w:hAnsi="Times New Roman" w:cstheme="minorBidi"/>
          <w:bCs/>
          <w:sz w:val="28"/>
          <w:szCs w:val="28"/>
          <w:lang w:eastAsia="en-US"/>
        </w:rPr>
        <w:t>. Ответ о результатах рассмотрения жалобы подписывается уполномоченным должностным лицом управления.</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8</w:t>
      </w:r>
      <w:r w:rsidR="000704C0">
        <w:rPr>
          <w:rFonts w:ascii="Times New Roman" w:eastAsiaTheme="minorHAnsi" w:hAnsi="Times New Roman" w:cstheme="minorBidi"/>
          <w:bCs/>
          <w:sz w:val="28"/>
          <w:szCs w:val="28"/>
          <w:lang w:eastAsia="en-US"/>
        </w:rPr>
        <w:t>9</w:t>
      </w:r>
      <w:r w:rsidR="0013358D" w:rsidRPr="0013358D">
        <w:rPr>
          <w:rFonts w:ascii="Times New Roman" w:eastAsiaTheme="minorHAnsi" w:hAnsi="Times New Roman" w:cstheme="minorBidi"/>
          <w:bCs/>
          <w:sz w:val="28"/>
          <w:szCs w:val="28"/>
          <w:lang w:eastAsia="en-US"/>
        </w:rPr>
        <w:t>. Управление отказывает в удовлетворении жалобы в следующих случаях:</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наличия вступившего в законную силу решения суда, арбитражного суда по жалобе о том же предмете и по тем же основаниям;</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3358D" w:rsidRPr="0013358D" w:rsidRDefault="000704C0"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90</w:t>
      </w:r>
      <w:r w:rsidR="0013358D" w:rsidRPr="0013358D">
        <w:rPr>
          <w:rFonts w:ascii="Times New Roman" w:eastAsiaTheme="minorHAnsi" w:hAnsi="Times New Roman" w:cstheme="minorBidi"/>
          <w:bCs/>
          <w:sz w:val="28"/>
          <w:szCs w:val="28"/>
          <w:lang w:eastAsia="en-US"/>
        </w:rPr>
        <w:t>. В случае, если в жалобе не указаны фамилия заявителя или почтовый адрес, по которому должен быть направлен ответ, ответ на жалобу не дается.</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9</w:t>
      </w:r>
      <w:r w:rsidR="000704C0">
        <w:rPr>
          <w:rFonts w:ascii="Times New Roman" w:eastAsiaTheme="minorHAnsi" w:hAnsi="Times New Roman" w:cstheme="minorBidi"/>
          <w:bCs/>
          <w:sz w:val="28"/>
          <w:szCs w:val="28"/>
          <w:lang w:eastAsia="en-US"/>
        </w:rPr>
        <w:t>1</w:t>
      </w:r>
      <w:r w:rsidR="0013358D" w:rsidRPr="0013358D">
        <w:rPr>
          <w:rFonts w:ascii="Times New Roman" w:eastAsiaTheme="minorHAnsi" w:hAnsi="Times New Roman" w:cstheme="minorBidi"/>
          <w:bCs/>
          <w:sz w:val="28"/>
          <w:szCs w:val="28"/>
          <w:lang w:eastAsia="en-US"/>
        </w:rPr>
        <w:t>. При получении жалобы, в которой содержатся нецензурные либо оскорбительные выражения, угрозы жизни, здоровью и имуществу управления, должностного лица управления, сотрудника управления, а также членов их семей, ответ на жалобу по существу поставленных в ней вопросов не дается и в течение 3 рабочих дней со дня регистрации жалобы заявителю посредством почтовой или электронной связи сообщается о недопустимости злоупотребления правом.</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9</w:t>
      </w:r>
      <w:r w:rsidR="000704C0">
        <w:rPr>
          <w:rFonts w:ascii="Times New Roman" w:eastAsiaTheme="minorHAnsi" w:hAnsi="Times New Roman" w:cstheme="minorBidi"/>
          <w:bCs/>
          <w:sz w:val="28"/>
          <w:szCs w:val="28"/>
          <w:lang w:eastAsia="en-US"/>
        </w:rPr>
        <w:t>2</w:t>
      </w:r>
      <w:r w:rsidR="0013358D" w:rsidRPr="0013358D">
        <w:rPr>
          <w:rFonts w:ascii="Times New Roman" w:eastAsiaTheme="minorHAnsi" w:hAnsi="Times New Roman" w:cstheme="minorBidi"/>
          <w:bCs/>
          <w:sz w:val="28"/>
          <w:szCs w:val="28"/>
          <w:lang w:eastAsia="en-US"/>
        </w:rPr>
        <w:t>. В случае если текст жалобы не поддается прочтению, ответ на жалобу не дается, и она не подлежит направлению на рассмотрение должностному лицу, сотруднику управления, уполномоченному на рассмотрение жалоб, о чем в течение 7 дней со дня регистрации жалобы сообщается заявителю, если его фамилия и почтовый адрес поддаются прочтению.</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9</w:t>
      </w:r>
      <w:r w:rsidR="000704C0">
        <w:rPr>
          <w:rFonts w:ascii="Times New Roman" w:eastAsiaTheme="minorHAnsi" w:hAnsi="Times New Roman" w:cstheme="minorBidi"/>
          <w:bCs/>
          <w:sz w:val="28"/>
          <w:szCs w:val="28"/>
          <w:lang w:eastAsia="en-US"/>
        </w:rPr>
        <w:t>3</w:t>
      </w:r>
      <w:r w:rsidR="0013358D" w:rsidRPr="0013358D">
        <w:rPr>
          <w:rFonts w:ascii="Times New Roman" w:eastAsiaTheme="minorHAnsi" w:hAnsi="Times New Roman" w:cstheme="minorBidi"/>
          <w:bCs/>
          <w:sz w:val="28"/>
          <w:szCs w:val="28"/>
          <w:lang w:eastAsia="en-US"/>
        </w:rPr>
        <w:t xml:space="preserve">. Споры, связанные с решениями и действиями (бездействием) должностных лиц, сотрудников управления, принимаемыми (осуществляемыми) в ходе предоставления государственной услуги, разрешаются в судебном порядке в </w:t>
      </w:r>
      <w:r w:rsidR="0013358D" w:rsidRPr="0013358D">
        <w:rPr>
          <w:rFonts w:ascii="Times New Roman" w:eastAsiaTheme="minorHAnsi" w:hAnsi="Times New Roman" w:cstheme="minorBidi"/>
          <w:bCs/>
          <w:sz w:val="28"/>
          <w:szCs w:val="28"/>
          <w:lang w:eastAsia="en-US"/>
        </w:rPr>
        <w:lastRenderedPageBreak/>
        <w:t>соответствии с законодательством Российской Федерации.</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9</w:t>
      </w:r>
      <w:r w:rsidR="000704C0">
        <w:rPr>
          <w:rFonts w:ascii="Times New Roman" w:eastAsiaTheme="minorHAnsi" w:hAnsi="Times New Roman" w:cstheme="minorBidi"/>
          <w:bCs/>
          <w:sz w:val="28"/>
          <w:szCs w:val="28"/>
          <w:lang w:eastAsia="en-US"/>
        </w:rPr>
        <w:t>4</w:t>
      </w:r>
      <w:r w:rsidR="0013358D" w:rsidRPr="0013358D">
        <w:rPr>
          <w:rFonts w:ascii="Times New Roman" w:eastAsiaTheme="minorHAnsi" w:hAnsi="Times New Roman" w:cstheme="minorBidi"/>
          <w:bCs/>
          <w:sz w:val="28"/>
          <w:szCs w:val="28"/>
          <w:lang w:eastAsia="en-US"/>
        </w:rPr>
        <w:t>. Заявитель имеет право на:</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дачу объяснений в письменной и устной форме по существу жалобы;</w:t>
      </w:r>
    </w:p>
    <w:p w:rsidR="0013358D" w:rsidRPr="0013358D" w:rsidRDefault="0013358D" w:rsidP="0013358D">
      <w:pPr>
        <w:pStyle w:val="ConsPlusNormal"/>
        <w:ind w:firstLine="709"/>
        <w:jc w:val="both"/>
        <w:rPr>
          <w:rFonts w:ascii="Times New Roman" w:eastAsiaTheme="minorHAnsi" w:hAnsi="Times New Roman" w:cstheme="minorBidi"/>
          <w:bCs/>
          <w:sz w:val="28"/>
          <w:szCs w:val="28"/>
          <w:lang w:eastAsia="en-US"/>
        </w:rPr>
      </w:pPr>
      <w:r w:rsidRPr="0013358D">
        <w:rPr>
          <w:rFonts w:ascii="Times New Roman" w:eastAsiaTheme="minorHAnsi" w:hAnsi="Times New Roman" w:cstheme="minorBidi"/>
          <w:bCs/>
          <w:sz w:val="28"/>
          <w:szCs w:val="28"/>
          <w:lang w:eastAsia="en-US"/>
        </w:rPr>
        <w:t>получение информации и документов, необходимых для обоснования и рассмотрения жалобы от управления.</w:t>
      </w:r>
    </w:p>
    <w:p w:rsidR="0013358D" w:rsidRPr="0013358D" w:rsidRDefault="00870EAD" w:rsidP="0013358D">
      <w:pPr>
        <w:pStyle w:val="ConsPlusNormal"/>
        <w:ind w:firstLine="709"/>
        <w:jc w:val="both"/>
        <w:rPr>
          <w:rFonts w:ascii="Times New Roman" w:eastAsiaTheme="minorHAnsi" w:hAnsi="Times New Roman" w:cstheme="minorBidi"/>
          <w:bCs/>
          <w:sz w:val="28"/>
          <w:szCs w:val="28"/>
          <w:lang w:eastAsia="en-US"/>
        </w:rPr>
      </w:pPr>
      <w:r>
        <w:rPr>
          <w:rFonts w:ascii="Times New Roman" w:eastAsiaTheme="minorHAnsi" w:hAnsi="Times New Roman" w:cstheme="minorBidi"/>
          <w:bCs/>
          <w:sz w:val="28"/>
          <w:szCs w:val="28"/>
          <w:lang w:eastAsia="en-US"/>
        </w:rPr>
        <w:t>9</w:t>
      </w:r>
      <w:r w:rsidR="000704C0">
        <w:rPr>
          <w:rFonts w:ascii="Times New Roman" w:eastAsiaTheme="minorHAnsi" w:hAnsi="Times New Roman" w:cstheme="minorBidi"/>
          <w:bCs/>
          <w:sz w:val="28"/>
          <w:szCs w:val="28"/>
          <w:lang w:eastAsia="en-US"/>
        </w:rPr>
        <w:t>5</w:t>
      </w:r>
      <w:r w:rsidR="0013358D" w:rsidRPr="0013358D">
        <w:rPr>
          <w:rFonts w:ascii="Times New Roman" w:eastAsiaTheme="minorHAnsi" w:hAnsi="Times New Roman" w:cstheme="minorBidi"/>
          <w:bCs/>
          <w:sz w:val="28"/>
          <w:szCs w:val="28"/>
          <w:lang w:eastAsia="en-US"/>
        </w:rPr>
        <w:t>.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телефонной связи, посредством электронной почты.</w:t>
      </w:r>
    </w:p>
    <w:p w:rsidR="0013358D" w:rsidRPr="00FB51CA" w:rsidRDefault="00870EAD" w:rsidP="0013358D">
      <w:pPr>
        <w:widowControl w:val="0"/>
        <w:autoSpaceDE w:val="0"/>
        <w:autoSpaceDN w:val="0"/>
        <w:adjustRightInd w:val="0"/>
        <w:ind w:firstLine="708"/>
        <w:jc w:val="both"/>
        <w:outlineLvl w:val="1"/>
        <w:rPr>
          <w:rFonts w:ascii="Times New Roman" w:hAnsi="Times New Roman"/>
          <w:bCs/>
          <w:sz w:val="28"/>
          <w:szCs w:val="28"/>
        </w:rPr>
      </w:pPr>
      <w:r>
        <w:rPr>
          <w:rFonts w:ascii="Times New Roman" w:hAnsi="Times New Roman"/>
          <w:bCs/>
          <w:sz w:val="28"/>
          <w:szCs w:val="28"/>
        </w:rPr>
        <w:t>9</w:t>
      </w:r>
      <w:r w:rsidR="000704C0">
        <w:rPr>
          <w:rFonts w:ascii="Times New Roman" w:hAnsi="Times New Roman"/>
          <w:bCs/>
          <w:sz w:val="28"/>
          <w:szCs w:val="28"/>
        </w:rPr>
        <w:t>6</w:t>
      </w:r>
      <w:r w:rsidR="0013358D" w:rsidRPr="0013358D">
        <w:rPr>
          <w:rFonts w:ascii="Times New Roman" w:hAnsi="Times New Roman"/>
          <w:bCs/>
          <w:sz w:val="28"/>
          <w:szCs w:val="28"/>
        </w:rPr>
        <w:t>. 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письменного ответа (в пределах компетенции) по существу всех поставленных в жалобе вопросов.</w:t>
      </w:r>
    </w:p>
    <w:p w:rsidR="0013358D" w:rsidRPr="00FB51CA" w:rsidRDefault="0013358D" w:rsidP="0013358D">
      <w:pPr>
        <w:widowControl w:val="0"/>
        <w:autoSpaceDE w:val="0"/>
        <w:autoSpaceDN w:val="0"/>
        <w:adjustRightInd w:val="0"/>
        <w:ind w:left="5103"/>
        <w:jc w:val="right"/>
        <w:outlineLvl w:val="1"/>
        <w:rPr>
          <w:rFonts w:ascii="Times New Roman" w:hAnsi="Times New Roman"/>
          <w:bCs/>
          <w:sz w:val="28"/>
          <w:szCs w:val="28"/>
        </w:rPr>
      </w:pPr>
    </w:p>
    <w:p w:rsidR="0013358D" w:rsidRPr="00FB51CA" w:rsidRDefault="0013358D" w:rsidP="0013358D">
      <w:pPr>
        <w:widowControl w:val="0"/>
        <w:autoSpaceDE w:val="0"/>
        <w:autoSpaceDN w:val="0"/>
        <w:adjustRightInd w:val="0"/>
        <w:ind w:left="5103"/>
        <w:jc w:val="right"/>
        <w:outlineLvl w:val="1"/>
        <w:rPr>
          <w:rFonts w:ascii="Times New Roman" w:hAnsi="Times New Roman"/>
          <w:bCs/>
          <w:sz w:val="28"/>
          <w:szCs w:val="28"/>
        </w:rPr>
      </w:pPr>
    </w:p>
    <w:p w:rsidR="0013358D" w:rsidRPr="00FB51CA" w:rsidRDefault="0013358D" w:rsidP="0013358D">
      <w:pPr>
        <w:widowControl w:val="0"/>
        <w:autoSpaceDE w:val="0"/>
        <w:autoSpaceDN w:val="0"/>
        <w:adjustRightInd w:val="0"/>
        <w:ind w:left="5103"/>
        <w:jc w:val="right"/>
        <w:outlineLvl w:val="1"/>
        <w:rPr>
          <w:rFonts w:ascii="Times New Roman" w:hAnsi="Times New Roman"/>
          <w:bCs/>
          <w:sz w:val="28"/>
          <w:szCs w:val="28"/>
        </w:rPr>
      </w:pPr>
    </w:p>
    <w:p w:rsidR="0013358D" w:rsidRPr="00FB51CA" w:rsidRDefault="0013358D" w:rsidP="0013358D">
      <w:pPr>
        <w:widowControl w:val="0"/>
        <w:autoSpaceDE w:val="0"/>
        <w:autoSpaceDN w:val="0"/>
        <w:adjustRightInd w:val="0"/>
        <w:outlineLvl w:val="1"/>
        <w:rPr>
          <w:rFonts w:ascii="Times New Roman" w:hAnsi="Times New Roman"/>
          <w:bCs/>
          <w:sz w:val="28"/>
          <w:szCs w:val="28"/>
        </w:rPr>
      </w:pPr>
    </w:p>
    <w:p w:rsidR="0013358D" w:rsidRPr="00FB51CA" w:rsidRDefault="0013358D" w:rsidP="0013358D">
      <w:pPr>
        <w:widowControl w:val="0"/>
        <w:autoSpaceDE w:val="0"/>
        <w:autoSpaceDN w:val="0"/>
        <w:adjustRightInd w:val="0"/>
        <w:ind w:left="5103"/>
        <w:jc w:val="right"/>
        <w:outlineLvl w:val="1"/>
        <w:rPr>
          <w:rFonts w:ascii="Times New Roman" w:hAnsi="Times New Roman"/>
          <w:bCs/>
          <w:sz w:val="28"/>
          <w:szCs w:val="28"/>
        </w:rPr>
      </w:pPr>
    </w:p>
    <w:p w:rsidR="00DC33F7" w:rsidRPr="00C83869" w:rsidRDefault="0013358D" w:rsidP="00DC33F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p>
    <w:p w:rsidR="004E4BF4" w:rsidRPr="00552274" w:rsidRDefault="004E4BF4" w:rsidP="00552274">
      <w:pPr>
        <w:pStyle w:val="ab"/>
        <w:ind w:firstLine="709"/>
        <w:jc w:val="both"/>
        <w:rPr>
          <w:rFonts w:ascii="Times New Roman" w:hAnsi="Times New Roman" w:cs="Times New Roman"/>
          <w:sz w:val="28"/>
          <w:szCs w:val="28"/>
        </w:rPr>
      </w:pPr>
    </w:p>
    <w:p w:rsidR="004E4BF4" w:rsidRPr="00552274" w:rsidRDefault="004E4BF4" w:rsidP="00552274">
      <w:pPr>
        <w:pStyle w:val="ab"/>
        <w:ind w:firstLine="709"/>
        <w:jc w:val="both"/>
        <w:rPr>
          <w:rFonts w:ascii="Times New Roman" w:hAnsi="Times New Roman" w:cs="Times New Roman"/>
          <w:sz w:val="28"/>
          <w:szCs w:val="28"/>
        </w:rPr>
      </w:pPr>
    </w:p>
    <w:p w:rsidR="004E4BF4" w:rsidRPr="00552274" w:rsidRDefault="004E4BF4" w:rsidP="00552274">
      <w:pPr>
        <w:pStyle w:val="ab"/>
        <w:ind w:firstLine="709"/>
        <w:jc w:val="both"/>
        <w:rPr>
          <w:rFonts w:ascii="Times New Roman" w:hAnsi="Times New Roman" w:cs="Times New Roman"/>
          <w:sz w:val="28"/>
          <w:szCs w:val="28"/>
        </w:rPr>
      </w:pPr>
    </w:p>
    <w:p w:rsidR="004E4BF4" w:rsidRPr="00552274" w:rsidRDefault="004E4BF4" w:rsidP="00552274">
      <w:pPr>
        <w:pStyle w:val="ab"/>
        <w:ind w:firstLine="709"/>
        <w:jc w:val="both"/>
        <w:rPr>
          <w:rFonts w:ascii="Times New Roman" w:hAnsi="Times New Roman" w:cs="Times New Roman"/>
          <w:sz w:val="28"/>
          <w:szCs w:val="28"/>
        </w:rPr>
      </w:pPr>
    </w:p>
    <w:p w:rsidR="004E4BF4" w:rsidRPr="00552274" w:rsidRDefault="004E4BF4" w:rsidP="00552274">
      <w:pPr>
        <w:rPr>
          <w:rFonts w:ascii="Times New Roman" w:hAnsi="Times New Roman" w:cs="Times New Roman"/>
          <w:sz w:val="28"/>
          <w:szCs w:val="28"/>
        </w:rPr>
      </w:pPr>
    </w:p>
    <w:p w:rsidR="0081719C" w:rsidRDefault="0081719C" w:rsidP="004871FD">
      <w:pPr>
        <w:autoSpaceDE w:val="0"/>
        <w:autoSpaceDN w:val="0"/>
        <w:adjustRightInd w:val="0"/>
        <w:spacing w:after="0" w:line="240" w:lineRule="auto"/>
        <w:outlineLvl w:val="0"/>
        <w:rPr>
          <w:rFonts w:ascii="Times New Roman" w:hAnsi="Times New Roman" w:cs="Times New Roman"/>
          <w:bCs/>
          <w:sz w:val="24"/>
          <w:szCs w:val="24"/>
        </w:rPr>
      </w:pPr>
    </w:p>
    <w:p w:rsidR="0081719C" w:rsidRDefault="0081719C"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DC33F7" w:rsidRDefault="00DC33F7" w:rsidP="004871FD">
      <w:pPr>
        <w:autoSpaceDE w:val="0"/>
        <w:autoSpaceDN w:val="0"/>
        <w:adjustRightInd w:val="0"/>
        <w:spacing w:after="0" w:line="240" w:lineRule="auto"/>
        <w:outlineLvl w:val="0"/>
        <w:rPr>
          <w:rFonts w:ascii="Times New Roman" w:hAnsi="Times New Roman" w:cs="Times New Roman"/>
          <w:bCs/>
          <w:sz w:val="24"/>
          <w:szCs w:val="24"/>
        </w:rPr>
      </w:pPr>
    </w:p>
    <w:p w:rsidR="006757BE" w:rsidRDefault="006757BE" w:rsidP="004871FD">
      <w:pPr>
        <w:autoSpaceDE w:val="0"/>
        <w:autoSpaceDN w:val="0"/>
        <w:adjustRightInd w:val="0"/>
        <w:spacing w:after="0" w:line="240" w:lineRule="auto"/>
        <w:outlineLvl w:val="0"/>
        <w:rPr>
          <w:rFonts w:ascii="Times New Roman" w:hAnsi="Times New Roman" w:cs="Times New Roman"/>
          <w:bCs/>
          <w:sz w:val="24"/>
          <w:szCs w:val="24"/>
        </w:rPr>
      </w:pPr>
    </w:p>
    <w:p w:rsidR="006757BE" w:rsidRDefault="006757BE" w:rsidP="004871FD">
      <w:pPr>
        <w:autoSpaceDE w:val="0"/>
        <w:autoSpaceDN w:val="0"/>
        <w:adjustRightInd w:val="0"/>
        <w:spacing w:after="0" w:line="240" w:lineRule="auto"/>
        <w:outlineLvl w:val="0"/>
        <w:rPr>
          <w:rFonts w:ascii="Times New Roman" w:hAnsi="Times New Roman" w:cs="Times New Roman"/>
          <w:bCs/>
          <w:sz w:val="24"/>
          <w:szCs w:val="24"/>
        </w:rPr>
      </w:pPr>
    </w:p>
    <w:p w:rsidR="006757BE" w:rsidRDefault="006757BE" w:rsidP="004871FD">
      <w:pPr>
        <w:autoSpaceDE w:val="0"/>
        <w:autoSpaceDN w:val="0"/>
        <w:adjustRightInd w:val="0"/>
        <w:spacing w:after="0" w:line="240" w:lineRule="auto"/>
        <w:outlineLvl w:val="0"/>
        <w:rPr>
          <w:rFonts w:ascii="Times New Roman" w:hAnsi="Times New Roman" w:cs="Times New Roman"/>
          <w:bCs/>
          <w:sz w:val="24"/>
          <w:szCs w:val="24"/>
        </w:rPr>
      </w:pPr>
    </w:p>
    <w:p w:rsidR="00A91702" w:rsidRDefault="00A91702" w:rsidP="00CF0838">
      <w:pPr>
        <w:autoSpaceDE w:val="0"/>
        <w:autoSpaceDN w:val="0"/>
        <w:adjustRightInd w:val="0"/>
        <w:spacing w:after="0" w:line="240" w:lineRule="auto"/>
        <w:jc w:val="right"/>
        <w:outlineLvl w:val="0"/>
        <w:rPr>
          <w:rFonts w:ascii="Times New Roman" w:hAnsi="Times New Roman" w:cs="Times New Roman"/>
          <w:bCs/>
          <w:sz w:val="24"/>
          <w:szCs w:val="24"/>
        </w:rPr>
      </w:pPr>
    </w:p>
    <w:p w:rsidR="00CF0838" w:rsidRPr="00CF0838" w:rsidRDefault="00CF0838" w:rsidP="00CF0838">
      <w:pPr>
        <w:autoSpaceDE w:val="0"/>
        <w:autoSpaceDN w:val="0"/>
        <w:adjustRightInd w:val="0"/>
        <w:spacing w:after="0" w:line="240" w:lineRule="auto"/>
        <w:jc w:val="right"/>
        <w:outlineLvl w:val="0"/>
        <w:rPr>
          <w:rFonts w:ascii="Times New Roman" w:hAnsi="Times New Roman" w:cs="Times New Roman"/>
          <w:bCs/>
          <w:sz w:val="24"/>
          <w:szCs w:val="24"/>
        </w:rPr>
      </w:pPr>
      <w:r w:rsidRPr="00CF0838">
        <w:rPr>
          <w:rFonts w:ascii="Times New Roman" w:hAnsi="Times New Roman" w:cs="Times New Roman"/>
          <w:bCs/>
          <w:sz w:val="24"/>
          <w:szCs w:val="24"/>
        </w:rPr>
        <w:t>Приложение 1</w:t>
      </w:r>
    </w:p>
    <w:p w:rsidR="00CF0838" w:rsidRPr="00CF0838" w:rsidRDefault="00CF0838" w:rsidP="00CF0838">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к административному регламенту</w:t>
      </w:r>
    </w:p>
    <w:p w:rsidR="00CF0838" w:rsidRPr="00CF0838" w:rsidRDefault="00CF0838" w:rsidP="00CF0838">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по предоставлению государственной</w:t>
      </w:r>
    </w:p>
    <w:p w:rsidR="00CF0838" w:rsidRPr="00CF0838" w:rsidRDefault="00CF0838" w:rsidP="00CF0838">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услуги "Проведение аттестации</w:t>
      </w:r>
    </w:p>
    <w:p w:rsidR="00CF0838" w:rsidRPr="00CF0838" w:rsidRDefault="00CF0838" w:rsidP="00CF0838">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для получения квалификационных</w:t>
      </w:r>
    </w:p>
    <w:p w:rsidR="00CF0838" w:rsidRPr="00CF0838" w:rsidRDefault="00CF0838" w:rsidP="00CF0838">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категорий медицинскими</w:t>
      </w:r>
    </w:p>
    <w:p w:rsidR="00CF0838" w:rsidRPr="00CF0838" w:rsidRDefault="00CF0838" w:rsidP="00CF0838">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и фармацевтическими работниками"</w:t>
      </w:r>
    </w:p>
    <w:p w:rsidR="00CF0838" w:rsidRDefault="00CF0838" w:rsidP="00CF0838">
      <w:pPr>
        <w:autoSpaceDE w:val="0"/>
        <w:autoSpaceDN w:val="0"/>
        <w:adjustRightInd w:val="0"/>
        <w:spacing w:after="0" w:line="240" w:lineRule="auto"/>
        <w:jc w:val="right"/>
        <w:rPr>
          <w:rFonts w:ascii="Times New Roman" w:hAnsi="Times New Roman" w:cs="Times New Roman"/>
          <w:b/>
          <w:bCs/>
          <w:sz w:val="26"/>
          <w:szCs w:val="26"/>
        </w:rPr>
      </w:pPr>
    </w:p>
    <w:p w:rsidR="00CF0838" w:rsidRDefault="00CF0838" w:rsidP="00CF0838">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БЛОК-СХЕМА</w:t>
      </w:r>
    </w:p>
    <w:p w:rsidR="00CF0838" w:rsidRDefault="00CF0838" w:rsidP="00CF0838">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ПОСЛЕДОВАТЕЛЬНОСТИ АДМИНИСТРАТИВНЫХ ПРОЦЕДУР ПО ПРОВЕДЕНИЮ</w:t>
      </w:r>
    </w:p>
    <w:p w:rsidR="00CF0838" w:rsidRDefault="00CF0838" w:rsidP="00CF0838">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АТТЕСТАЦИИ ДЛЯ ПОЛУЧЕНИЯ КВАЛИФИКАЦИОННЫХ КАТЕГОРИЙ</w:t>
      </w:r>
    </w:p>
    <w:p w:rsidR="00CF0838" w:rsidRDefault="00CF0838" w:rsidP="00CF0838">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МЕДИЦИНСКИМИ И ФАРМАЦЕВТИЧЕСКИМИ РАБОТНИКАМИ</w:t>
      </w:r>
    </w:p>
    <w:p w:rsidR="00CF0838" w:rsidRDefault="00CF0838" w:rsidP="00CF0838">
      <w:pPr>
        <w:autoSpaceDE w:val="0"/>
        <w:autoSpaceDN w:val="0"/>
        <w:adjustRightInd w:val="0"/>
        <w:spacing w:after="0" w:line="240" w:lineRule="auto"/>
        <w:jc w:val="right"/>
        <w:rPr>
          <w:rFonts w:ascii="Times New Roman" w:hAnsi="Times New Roman" w:cs="Times New Roman"/>
          <w:b/>
          <w:bCs/>
          <w:sz w:val="26"/>
          <w:szCs w:val="26"/>
        </w:rPr>
      </w:pPr>
    </w:p>
    <w:p w:rsidR="00CF0838" w:rsidRDefault="00CF0838" w:rsidP="00CF0838">
      <w:pPr>
        <w:pStyle w:val="ConsPlusNonformat"/>
      </w:pPr>
      <w:r>
        <w:t>┌────────────┐  ┌─────────────┐ ┌──────────────────────┐  ┌───────────────┐</w:t>
      </w:r>
    </w:p>
    <w:p w:rsidR="00CF0838" w:rsidRDefault="00CF0838" w:rsidP="00CF0838">
      <w:pPr>
        <w:pStyle w:val="ConsPlusNonformat"/>
      </w:pPr>
      <w:r>
        <w:t>│Поступление │  │    Прием    │ │Проведение экспертизы │  │  Уведомление  │</w:t>
      </w:r>
    </w:p>
    <w:p w:rsidR="00CF0838" w:rsidRDefault="00CF0838" w:rsidP="00CF0838">
      <w:pPr>
        <w:pStyle w:val="ConsPlusNonformat"/>
      </w:pPr>
      <w:r>
        <w:t>│ заявления  │  │и регистрация│ │документов, подготовка│  │  заявителя о  │</w:t>
      </w:r>
    </w:p>
    <w:p w:rsidR="00CF0838" w:rsidRDefault="00CF0838" w:rsidP="00CF0838">
      <w:pPr>
        <w:pStyle w:val="ConsPlusNonformat"/>
      </w:pPr>
      <w:r>
        <w:t>│и документов├─&gt;│  заявления  │ │ заключения об оценке ├─&gt;│дате проведения│</w:t>
      </w:r>
    </w:p>
    <w:p w:rsidR="00CF0838" w:rsidRDefault="00CF0838" w:rsidP="00CF0838">
      <w:pPr>
        <w:pStyle w:val="ConsPlusNonformat"/>
      </w:pPr>
      <w:r>
        <w:t>│от заявителя│  │и документов │ │   отчета заявителя   │  │   заседания   │</w:t>
      </w:r>
    </w:p>
    <w:p w:rsidR="00CF0838" w:rsidRDefault="00CF0838" w:rsidP="00CF0838">
      <w:pPr>
        <w:pStyle w:val="ConsPlusNonformat"/>
      </w:pPr>
      <w:r>
        <w:t>└────────────┘  └─────┬───────┘ │  и определение даты  │  │  экспертной   │</w:t>
      </w:r>
    </w:p>
    <w:p w:rsidR="00CF0838" w:rsidRDefault="00CF0838" w:rsidP="00CF0838">
      <w:pPr>
        <w:pStyle w:val="ConsPlusNonformat"/>
      </w:pPr>
      <w:r>
        <w:t xml:space="preserve">                      │         │ заседания экспертной │  │    группы     │</w:t>
      </w:r>
    </w:p>
    <w:p w:rsidR="00CF0838" w:rsidRDefault="00CF0838" w:rsidP="00CF0838">
      <w:pPr>
        <w:pStyle w:val="ConsPlusNonformat"/>
      </w:pPr>
      <w:r>
        <w:t xml:space="preserve">                      │         │        группы        │  └───────┬───────┘</w:t>
      </w:r>
    </w:p>
    <w:p w:rsidR="00CF0838" w:rsidRDefault="00CF0838" w:rsidP="00CF0838">
      <w:pPr>
        <w:pStyle w:val="ConsPlusNonformat"/>
      </w:pPr>
      <w:r>
        <w:t xml:space="preserve">                      │         └──────────────────────┘         \/</w:t>
      </w:r>
    </w:p>
    <w:p w:rsidR="00CF0838" w:rsidRDefault="00CF0838" w:rsidP="00CF0838">
      <w:pPr>
        <w:pStyle w:val="ConsPlusNonformat"/>
      </w:pPr>
      <w:r>
        <w:t xml:space="preserve">                      │                      /\           ┌───────────────┐</w:t>
      </w:r>
    </w:p>
    <w:p w:rsidR="00CF0838" w:rsidRDefault="00CF0838" w:rsidP="00CF0838">
      <w:pPr>
        <w:pStyle w:val="ConsPlusNonformat"/>
      </w:pPr>
      <w:r>
        <w:t xml:space="preserve">                      │                       │           │  Проведение   │</w:t>
      </w:r>
    </w:p>
    <w:p w:rsidR="00CF0838" w:rsidRDefault="00CF0838" w:rsidP="00CF0838">
      <w:pPr>
        <w:pStyle w:val="ConsPlusNonformat"/>
      </w:pPr>
      <w:r>
        <w:t xml:space="preserve">                      │                       │           │   заседания   │</w:t>
      </w:r>
    </w:p>
    <w:p w:rsidR="00CF0838" w:rsidRDefault="00CF0838" w:rsidP="00CF0838">
      <w:pPr>
        <w:pStyle w:val="ConsPlusNonformat"/>
      </w:pPr>
      <w:r>
        <w:t xml:space="preserve">                      │                       │           │  экспертной   │</w:t>
      </w:r>
    </w:p>
    <w:p w:rsidR="00CF0838" w:rsidRDefault="00CF0838" w:rsidP="00CF0838">
      <w:pPr>
        <w:pStyle w:val="ConsPlusNonformat"/>
      </w:pPr>
      <w:r>
        <w:t xml:space="preserve">                      │                       │           │    группы     │</w:t>
      </w:r>
    </w:p>
    <w:p w:rsidR="00CF0838" w:rsidRDefault="00CF0838" w:rsidP="00CF0838">
      <w:pPr>
        <w:pStyle w:val="ConsPlusNonformat"/>
      </w:pPr>
      <w:r>
        <w:t xml:space="preserve">                      │     ┌─────────────────┴───────┐   └───────┬───────┘</w:t>
      </w:r>
    </w:p>
    <w:p w:rsidR="00CF0838" w:rsidRDefault="00CF0838" w:rsidP="00CF0838">
      <w:pPr>
        <w:pStyle w:val="ConsPlusNonformat"/>
      </w:pPr>
      <w:r>
        <w:t xml:space="preserve">                      │     │ Определение экспертной  │           │</w:t>
      </w:r>
    </w:p>
    <w:p w:rsidR="00CF0838" w:rsidRDefault="00CF0838" w:rsidP="00CF0838">
      <w:pPr>
        <w:pStyle w:val="ConsPlusNonformat"/>
      </w:pPr>
      <w:r>
        <w:t xml:space="preserve">                      │     │группы для рецензирования│          \/</w:t>
      </w:r>
    </w:p>
    <w:p w:rsidR="00CF0838" w:rsidRDefault="00CF0838" w:rsidP="00CF0838">
      <w:pPr>
        <w:pStyle w:val="ConsPlusNonformat"/>
      </w:pPr>
      <w:r>
        <w:t>┌────────────┐        │     │отчета о профессиональной│  ┌────────────────┐</w:t>
      </w:r>
    </w:p>
    <w:p w:rsidR="00CF0838" w:rsidRDefault="00CF0838" w:rsidP="00CF0838">
      <w:pPr>
        <w:pStyle w:val="ConsPlusNonformat"/>
      </w:pPr>
      <w:r>
        <w:t>│   Отказ    │        │     │ деятельности заявителя  │  │Принятие решения│</w:t>
      </w:r>
    </w:p>
    <w:p w:rsidR="00CF0838" w:rsidRDefault="00CF0838" w:rsidP="00CF0838">
      <w:pPr>
        <w:pStyle w:val="ConsPlusNonformat"/>
      </w:pPr>
      <w:r>
        <w:t>│  в приеме  │        │     └─────────────────────────┘  │  о присвоении  │</w:t>
      </w:r>
    </w:p>
    <w:p w:rsidR="00CF0838" w:rsidRDefault="00CF0838" w:rsidP="00CF0838">
      <w:pPr>
        <w:pStyle w:val="ConsPlusNonformat"/>
      </w:pPr>
      <w:r>
        <w:t>│ документов │        │                       /\         │квалификационной│</w:t>
      </w:r>
    </w:p>
    <w:p w:rsidR="00CF0838" w:rsidRDefault="00CF0838" w:rsidP="00CF0838">
      <w:pPr>
        <w:pStyle w:val="ConsPlusNonformat"/>
      </w:pPr>
      <w:r>
        <w:lastRenderedPageBreak/>
        <w:t>│с указанием │        │      ┌───────────────┐ │         │   категории    │</w:t>
      </w:r>
    </w:p>
    <w:p w:rsidR="00CF0838" w:rsidRDefault="00CF0838" w:rsidP="00CF0838">
      <w:pPr>
        <w:pStyle w:val="ConsPlusNonformat"/>
      </w:pPr>
      <w:r>
        <w:t>│ оснований  │        └─────&gt;│  Проведение   │ │         └───────┬────┬───┘</w:t>
      </w:r>
    </w:p>
    <w:p w:rsidR="00CF0838" w:rsidRDefault="00CF0838" w:rsidP="00CF0838">
      <w:pPr>
        <w:pStyle w:val="ConsPlusNonformat"/>
      </w:pPr>
      <w:r>
        <w:t>│  отказа и  │ Не            │   проверки    │ │                 │    │</w:t>
      </w:r>
    </w:p>
    <w:p w:rsidR="00CF0838" w:rsidRDefault="00CF0838" w:rsidP="00CF0838">
      <w:pPr>
        <w:pStyle w:val="ConsPlusNonformat"/>
      </w:pPr>
      <w:r>
        <w:t>│направление │ соответствует │  документов   │ │             нет │    │</w:t>
      </w:r>
    </w:p>
    <w:p w:rsidR="00CF0838" w:rsidRDefault="00CF0838" w:rsidP="00CF0838">
      <w:pPr>
        <w:pStyle w:val="ConsPlusNonformat"/>
      </w:pPr>
      <w:r>
        <w:t>│ документов │&lt;──────────────┤на соответствие├─┘                 │    │ да</w:t>
      </w:r>
    </w:p>
    <w:p w:rsidR="00CF0838" w:rsidRDefault="00CF0838" w:rsidP="00CF0838">
      <w:pPr>
        <w:pStyle w:val="ConsPlusNonformat"/>
      </w:pPr>
      <w:r>
        <w:t>│на доработку│               │  требованиям  │ Соответствует┌────┘    │</w:t>
      </w:r>
    </w:p>
    <w:p w:rsidR="00CF0838" w:rsidRDefault="00CF0838" w:rsidP="00CF0838">
      <w:pPr>
        <w:pStyle w:val="ConsPlusNonformat"/>
      </w:pPr>
      <w:r>
        <w:t>└────────────┘               │ комплектности │             \/        \/</w:t>
      </w:r>
    </w:p>
    <w:p w:rsidR="00CF0838" w:rsidRDefault="00CF0838" w:rsidP="00CF0838">
      <w:pPr>
        <w:pStyle w:val="ConsPlusNonformat"/>
      </w:pPr>
      <w:r>
        <w:t xml:space="preserve">                             │и правильности │    ┌───────────┐┌──────────┐</w:t>
      </w:r>
    </w:p>
    <w:p w:rsidR="00CF0838" w:rsidRDefault="00CF0838" w:rsidP="00CF0838">
      <w:pPr>
        <w:pStyle w:val="ConsPlusNonformat"/>
      </w:pPr>
      <w:r>
        <w:t xml:space="preserve">                             │  оформления   │    │Уведомление││Подготовка│</w:t>
      </w:r>
    </w:p>
    <w:p w:rsidR="00CF0838" w:rsidRDefault="00CF0838" w:rsidP="00CF0838">
      <w:pPr>
        <w:pStyle w:val="ConsPlusNonformat"/>
      </w:pPr>
      <w:r>
        <w:t xml:space="preserve">                             └───────────────┘    │ заявителя ││подписания│</w:t>
      </w:r>
    </w:p>
    <w:p w:rsidR="00CF0838" w:rsidRDefault="00CF0838" w:rsidP="00CF0838">
      <w:pPr>
        <w:pStyle w:val="ConsPlusNonformat"/>
      </w:pPr>
      <w:r>
        <w:t xml:space="preserve">                                                  │ об отказе ││ приказа  │</w:t>
      </w:r>
    </w:p>
    <w:p w:rsidR="00CF0838" w:rsidRDefault="00CF0838" w:rsidP="00CF0838">
      <w:pPr>
        <w:pStyle w:val="ConsPlusNonformat"/>
      </w:pPr>
      <w:r>
        <w:t xml:space="preserve">                                                  └───────────┘│Управления│</w:t>
      </w:r>
    </w:p>
    <w:p w:rsidR="00CF0838" w:rsidRDefault="00CF0838" w:rsidP="00CF0838">
      <w:pPr>
        <w:pStyle w:val="ConsPlusNonformat"/>
      </w:pPr>
      <w:r>
        <w:t xml:space="preserve">                                                               └──────┬───┘</w:t>
      </w:r>
    </w:p>
    <w:p w:rsidR="00CF0838" w:rsidRDefault="00CF0838" w:rsidP="00CF0838">
      <w:pPr>
        <w:pStyle w:val="ConsPlusNonformat"/>
      </w:pPr>
      <w:r>
        <w:t xml:space="preserve">                                                                     \/</w:t>
      </w:r>
    </w:p>
    <w:p w:rsidR="00CF0838" w:rsidRDefault="00CF0838" w:rsidP="00CF0838">
      <w:pPr>
        <w:pStyle w:val="ConsPlusNonformat"/>
      </w:pPr>
      <w:r>
        <w:t xml:space="preserve">                                           ┌──────────────────────────────┐</w:t>
      </w:r>
    </w:p>
    <w:p w:rsidR="00CF0838" w:rsidRDefault="00CF0838" w:rsidP="00CF0838">
      <w:pPr>
        <w:pStyle w:val="ConsPlusNonformat"/>
      </w:pPr>
      <w:r>
        <w:t xml:space="preserve">                                           │Оформление и выдача документа,│</w:t>
      </w:r>
    </w:p>
    <w:p w:rsidR="00CF0838" w:rsidRDefault="00CF0838" w:rsidP="00CF0838">
      <w:pPr>
        <w:pStyle w:val="ConsPlusNonformat"/>
      </w:pPr>
      <w:r>
        <w:t xml:space="preserve">                                           │  подтверждающего результат   │</w:t>
      </w:r>
    </w:p>
    <w:p w:rsidR="00CF0838" w:rsidRDefault="00CF0838" w:rsidP="00CF0838">
      <w:pPr>
        <w:pStyle w:val="ConsPlusNonformat"/>
      </w:pPr>
      <w:r>
        <w:t xml:space="preserve">                                           │предоставления государственной│</w:t>
      </w:r>
    </w:p>
    <w:p w:rsidR="00CF0838" w:rsidRDefault="00CF0838" w:rsidP="00CF0838">
      <w:pPr>
        <w:pStyle w:val="ConsPlusNonformat"/>
      </w:pPr>
      <w:r>
        <w:t xml:space="preserve">                                           │            услуги            │</w:t>
      </w:r>
    </w:p>
    <w:p w:rsidR="00CF0838" w:rsidRDefault="00CF0838" w:rsidP="00CF0838">
      <w:pPr>
        <w:pStyle w:val="ConsPlusNonformat"/>
      </w:pPr>
      <w:r>
        <w:t xml:space="preserve">                                           └──────────────────────────────┘</w:t>
      </w:r>
    </w:p>
    <w:p w:rsidR="00CF0838" w:rsidRDefault="00CF0838" w:rsidP="00CF0838">
      <w:pPr>
        <w:autoSpaceDE w:val="0"/>
        <w:autoSpaceDN w:val="0"/>
        <w:adjustRightInd w:val="0"/>
        <w:spacing w:after="0" w:line="240" w:lineRule="auto"/>
        <w:ind w:firstLine="540"/>
        <w:jc w:val="both"/>
        <w:rPr>
          <w:rFonts w:ascii="Times New Roman" w:hAnsi="Times New Roman" w:cs="Times New Roman"/>
          <w:b/>
          <w:bCs/>
          <w:sz w:val="26"/>
          <w:szCs w:val="26"/>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bCs/>
          <w:sz w:val="24"/>
          <w:szCs w:val="24"/>
        </w:rPr>
      </w:pPr>
    </w:p>
    <w:p w:rsidR="00642FE4" w:rsidRDefault="00642FE4" w:rsidP="004E4BF4">
      <w:pPr>
        <w:autoSpaceDE w:val="0"/>
        <w:autoSpaceDN w:val="0"/>
        <w:adjustRightInd w:val="0"/>
        <w:spacing w:after="0" w:line="240" w:lineRule="auto"/>
        <w:jc w:val="right"/>
        <w:outlineLvl w:val="0"/>
        <w:rPr>
          <w:rFonts w:ascii="Times New Roman" w:hAnsi="Times New Roman" w:cs="Times New Roman"/>
          <w:bCs/>
          <w:sz w:val="24"/>
          <w:szCs w:val="24"/>
        </w:rPr>
      </w:pPr>
    </w:p>
    <w:p w:rsidR="004E4BF4" w:rsidRDefault="004E4BF4" w:rsidP="004871FD">
      <w:pPr>
        <w:autoSpaceDE w:val="0"/>
        <w:autoSpaceDN w:val="0"/>
        <w:adjustRightInd w:val="0"/>
        <w:spacing w:after="0" w:line="240" w:lineRule="auto"/>
        <w:outlineLvl w:val="0"/>
        <w:rPr>
          <w:rFonts w:ascii="Times New Roman" w:hAnsi="Times New Roman" w:cs="Times New Roman"/>
          <w:bCs/>
          <w:sz w:val="24"/>
          <w:szCs w:val="24"/>
        </w:rPr>
      </w:pPr>
    </w:p>
    <w:p w:rsidR="004E4BF4" w:rsidRPr="004E4BF4" w:rsidRDefault="004E4BF4" w:rsidP="004E4BF4">
      <w:pPr>
        <w:autoSpaceDE w:val="0"/>
        <w:autoSpaceDN w:val="0"/>
        <w:adjustRightInd w:val="0"/>
        <w:spacing w:after="0" w:line="240" w:lineRule="auto"/>
        <w:jc w:val="right"/>
        <w:outlineLvl w:val="0"/>
        <w:rPr>
          <w:rFonts w:ascii="Times New Roman" w:hAnsi="Times New Roman" w:cs="Times New Roman"/>
          <w:bCs/>
          <w:sz w:val="24"/>
          <w:szCs w:val="24"/>
        </w:rPr>
      </w:pPr>
      <w:r w:rsidRPr="004E4BF4">
        <w:rPr>
          <w:rFonts w:ascii="Times New Roman" w:hAnsi="Times New Roman" w:cs="Times New Roman"/>
          <w:bCs/>
          <w:sz w:val="24"/>
          <w:szCs w:val="24"/>
        </w:rPr>
        <w:t>Приложение 2</w:t>
      </w:r>
    </w:p>
    <w:p w:rsidR="004E4BF4" w:rsidRPr="004E4BF4" w:rsidRDefault="004E4BF4" w:rsidP="004E4BF4">
      <w:pPr>
        <w:autoSpaceDE w:val="0"/>
        <w:autoSpaceDN w:val="0"/>
        <w:adjustRightInd w:val="0"/>
        <w:spacing w:after="0" w:line="240" w:lineRule="auto"/>
        <w:jc w:val="right"/>
        <w:rPr>
          <w:rFonts w:ascii="Times New Roman" w:hAnsi="Times New Roman" w:cs="Times New Roman"/>
          <w:bCs/>
          <w:sz w:val="24"/>
          <w:szCs w:val="24"/>
        </w:rPr>
      </w:pPr>
      <w:r w:rsidRPr="004E4BF4">
        <w:rPr>
          <w:rFonts w:ascii="Times New Roman" w:hAnsi="Times New Roman" w:cs="Times New Roman"/>
          <w:bCs/>
          <w:sz w:val="24"/>
          <w:szCs w:val="24"/>
        </w:rPr>
        <w:t>к административному регламенту</w:t>
      </w:r>
    </w:p>
    <w:p w:rsidR="004E4BF4" w:rsidRPr="004E4BF4" w:rsidRDefault="004E4BF4" w:rsidP="004E4BF4">
      <w:pPr>
        <w:autoSpaceDE w:val="0"/>
        <w:autoSpaceDN w:val="0"/>
        <w:adjustRightInd w:val="0"/>
        <w:spacing w:after="0" w:line="240" w:lineRule="auto"/>
        <w:jc w:val="right"/>
        <w:rPr>
          <w:rFonts w:ascii="Times New Roman" w:hAnsi="Times New Roman" w:cs="Times New Roman"/>
          <w:bCs/>
          <w:sz w:val="24"/>
          <w:szCs w:val="24"/>
        </w:rPr>
      </w:pPr>
      <w:r w:rsidRPr="004E4BF4">
        <w:rPr>
          <w:rFonts w:ascii="Times New Roman" w:hAnsi="Times New Roman" w:cs="Times New Roman"/>
          <w:bCs/>
          <w:sz w:val="24"/>
          <w:szCs w:val="24"/>
        </w:rPr>
        <w:t>по предоставлению государственной</w:t>
      </w:r>
    </w:p>
    <w:p w:rsidR="004E4BF4" w:rsidRPr="004E4BF4" w:rsidRDefault="004E4BF4" w:rsidP="004E4BF4">
      <w:pPr>
        <w:autoSpaceDE w:val="0"/>
        <w:autoSpaceDN w:val="0"/>
        <w:adjustRightInd w:val="0"/>
        <w:spacing w:after="0" w:line="240" w:lineRule="auto"/>
        <w:jc w:val="right"/>
        <w:rPr>
          <w:rFonts w:ascii="Times New Roman" w:hAnsi="Times New Roman" w:cs="Times New Roman"/>
          <w:bCs/>
          <w:sz w:val="24"/>
          <w:szCs w:val="24"/>
        </w:rPr>
      </w:pPr>
      <w:r w:rsidRPr="004E4BF4">
        <w:rPr>
          <w:rFonts w:ascii="Times New Roman" w:hAnsi="Times New Roman" w:cs="Times New Roman"/>
          <w:bCs/>
          <w:sz w:val="24"/>
          <w:szCs w:val="24"/>
        </w:rPr>
        <w:t>услуги "Проведение аттестации</w:t>
      </w:r>
    </w:p>
    <w:p w:rsidR="004E4BF4" w:rsidRPr="004E4BF4" w:rsidRDefault="004E4BF4" w:rsidP="004E4BF4">
      <w:pPr>
        <w:autoSpaceDE w:val="0"/>
        <w:autoSpaceDN w:val="0"/>
        <w:adjustRightInd w:val="0"/>
        <w:spacing w:after="0" w:line="240" w:lineRule="auto"/>
        <w:jc w:val="right"/>
        <w:rPr>
          <w:rFonts w:ascii="Times New Roman" w:hAnsi="Times New Roman" w:cs="Times New Roman"/>
          <w:bCs/>
          <w:sz w:val="24"/>
          <w:szCs w:val="24"/>
        </w:rPr>
      </w:pPr>
      <w:r w:rsidRPr="004E4BF4">
        <w:rPr>
          <w:rFonts w:ascii="Times New Roman" w:hAnsi="Times New Roman" w:cs="Times New Roman"/>
          <w:bCs/>
          <w:sz w:val="24"/>
          <w:szCs w:val="24"/>
        </w:rPr>
        <w:t>для получения квалификационных</w:t>
      </w:r>
    </w:p>
    <w:p w:rsidR="004E4BF4" w:rsidRPr="004E4BF4" w:rsidRDefault="004E4BF4" w:rsidP="004E4BF4">
      <w:pPr>
        <w:autoSpaceDE w:val="0"/>
        <w:autoSpaceDN w:val="0"/>
        <w:adjustRightInd w:val="0"/>
        <w:spacing w:after="0" w:line="240" w:lineRule="auto"/>
        <w:jc w:val="right"/>
        <w:rPr>
          <w:rFonts w:ascii="Times New Roman" w:hAnsi="Times New Roman" w:cs="Times New Roman"/>
          <w:bCs/>
          <w:sz w:val="24"/>
          <w:szCs w:val="24"/>
        </w:rPr>
      </w:pPr>
      <w:r w:rsidRPr="004E4BF4">
        <w:rPr>
          <w:rFonts w:ascii="Times New Roman" w:hAnsi="Times New Roman" w:cs="Times New Roman"/>
          <w:bCs/>
          <w:sz w:val="24"/>
          <w:szCs w:val="24"/>
        </w:rPr>
        <w:t>категорий медицинскими</w:t>
      </w:r>
    </w:p>
    <w:p w:rsidR="004E4BF4" w:rsidRPr="004E4BF4" w:rsidRDefault="004E4BF4" w:rsidP="004E4BF4">
      <w:pPr>
        <w:autoSpaceDE w:val="0"/>
        <w:autoSpaceDN w:val="0"/>
        <w:adjustRightInd w:val="0"/>
        <w:spacing w:after="0" w:line="240" w:lineRule="auto"/>
        <w:jc w:val="right"/>
        <w:rPr>
          <w:rFonts w:ascii="Times New Roman" w:hAnsi="Times New Roman" w:cs="Times New Roman"/>
          <w:bCs/>
          <w:sz w:val="26"/>
          <w:szCs w:val="26"/>
        </w:rPr>
      </w:pPr>
      <w:r w:rsidRPr="004E4BF4">
        <w:rPr>
          <w:rFonts w:ascii="Times New Roman" w:hAnsi="Times New Roman" w:cs="Times New Roman"/>
          <w:bCs/>
          <w:sz w:val="24"/>
          <w:szCs w:val="24"/>
        </w:rPr>
        <w:t>и фармацевтическими работниками</w:t>
      </w:r>
      <w:r w:rsidRPr="004E4BF4">
        <w:rPr>
          <w:rFonts w:ascii="Times New Roman" w:hAnsi="Times New Roman" w:cs="Times New Roman"/>
          <w:bCs/>
          <w:sz w:val="26"/>
          <w:szCs w:val="26"/>
        </w:rPr>
        <w:t>"</w:t>
      </w:r>
    </w:p>
    <w:p w:rsidR="00CF0838" w:rsidRDefault="00CF0838" w:rsidP="00CF0838">
      <w:pPr>
        <w:autoSpaceDE w:val="0"/>
        <w:autoSpaceDN w:val="0"/>
        <w:adjustRightInd w:val="0"/>
        <w:spacing w:after="0" w:line="240" w:lineRule="auto"/>
        <w:ind w:firstLine="540"/>
        <w:jc w:val="both"/>
        <w:rPr>
          <w:rFonts w:ascii="Times New Roman" w:hAnsi="Times New Roman" w:cs="Times New Roman"/>
          <w:b/>
          <w:bCs/>
          <w:sz w:val="26"/>
          <w:szCs w:val="26"/>
        </w:rPr>
      </w:pPr>
    </w:p>
    <w:p w:rsidR="004E4BF4" w:rsidRPr="00EB6E2F" w:rsidRDefault="004E4BF4" w:rsidP="004E4BF4">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EB6E2F">
        <w:rPr>
          <w:rFonts w:ascii="Times New Roman" w:eastAsia="Calibri" w:hAnsi="Times New Roman" w:cs="Times New Roman"/>
          <w:sz w:val="24"/>
          <w:szCs w:val="24"/>
        </w:rPr>
        <w:t>Председателю</w:t>
      </w:r>
    </w:p>
    <w:p w:rsidR="004E4BF4" w:rsidRPr="00EB6E2F" w:rsidRDefault="004E4BF4" w:rsidP="004E4BF4">
      <w:pPr>
        <w:pStyle w:val="ConsPlusNonformat"/>
        <w:tabs>
          <w:tab w:val="left" w:pos="5529"/>
        </w:tabs>
        <w:rPr>
          <w:rFonts w:ascii="Times New Roman" w:eastAsia="Calibri" w:hAnsi="Times New Roman" w:cs="Times New Roman"/>
          <w:sz w:val="24"/>
          <w:szCs w:val="24"/>
        </w:rPr>
      </w:pPr>
      <w:r w:rsidRPr="00EB6E2F">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w:t>
      </w:r>
      <w:r w:rsidRPr="00EB6E2F">
        <w:rPr>
          <w:rFonts w:ascii="Times New Roman" w:eastAsia="Calibri" w:hAnsi="Times New Roman" w:cs="Times New Roman"/>
          <w:sz w:val="24"/>
          <w:szCs w:val="24"/>
        </w:rPr>
        <w:t>аттестационной комиссии</w:t>
      </w:r>
    </w:p>
    <w:p w:rsidR="004E4BF4" w:rsidRPr="00EB6E2F" w:rsidRDefault="004E4BF4" w:rsidP="004E4BF4">
      <w:pPr>
        <w:pStyle w:val="ConsPlusNonformat"/>
        <w:rPr>
          <w:rFonts w:ascii="Times New Roman" w:eastAsia="Calibri" w:hAnsi="Times New Roman" w:cs="Times New Roman"/>
          <w:sz w:val="24"/>
          <w:szCs w:val="24"/>
        </w:rPr>
      </w:pPr>
      <w:r w:rsidRPr="00EB6E2F">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EB6E2F">
        <w:rPr>
          <w:rFonts w:ascii="Times New Roman" w:eastAsia="Calibri" w:hAnsi="Times New Roman" w:cs="Times New Roman"/>
          <w:sz w:val="24"/>
          <w:szCs w:val="24"/>
        </w:rPr>
        <w:t xml:space="preserve">управления здравоохранения </w:t>
      </w:r>
    </w:p>
    <w:p w:rsidR="004E4BF4" w:rsidRPr="00EB6E2F" w:rsidRDefault="004E4BF4" w:rsidP="004E4BF4">
      <w:pPr>
        <w:pStyle w:val="ConsPlusNonformat"/>
        <w:rPr>
          <w:rFonts w:ascii="Times New Roman" w:eastAsia="Calibri" w:hAnsi="Times New Roman" w:cs="Times New Roman"/>
          <w:sz w:val="24"/>
          <w:szCs w:val="24"/>
        </w:rPr>
      </w:pP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EB6E2F">
        <w:rPr>
          <w:rFonts w:ascii="Times New Roman" w:eastAsia="Calibri" w:hAnsi="Times New Roman" w:cs="Times New Roman"/>
          <w:sz w:val="24"/>
          <w:szCs w:val="24"/>
        </w:rPr>
        <w:t>области</w:t>
      </w:r>
    </w:p>
    <w:p w:rsidR="004E4BF4" w:rsidRPr="0041306B" w:rsidRDefault="004E4BF4" w:rsidP="004E4BF4">
      <w:pPr>
        <w:pStyle w:val="ConsPlusNonformat"/>
        <w:rPr>
          <w:rFonts w:ascii="Times New Roman" w:eastAsia="Calibri" w:hAnsi="Times New Roman" w:cs="Times New Roman"/>
          <w:sz w:val="24"/>
          <w:szCs w:val="24"/>
        </w:rPr>
      </w:pP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r>
      <w:r w:rsidRPr="00EB6E2F">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0041306B">
        <w:rPr>
          <w:rFonts w:ascii="Times New Roman" w:eastAsia="Calibri" w:hAnsi="Times New Roman" w:cs="Times New Roman"/>
          <w:sz w:val="24"/>
          <w:szCs w:val="24"/>
        </w:rPr>
        <w:t>А.Н.Байцурову</w:t>
      </w:r>
    </w:p>
    <w:p w:rsidR="004E4BF4" w:rsidRPr="00EB6E2F" w:rsidRDefault="004E4BF4" w:rsidP="004E4BF4">
      <w:pPr>
        <w:pStyle w:val="ConsPlusNonformat"/>
        <w:rPr>
          <w:rFonts w:ascii="Times New Roman" w:eastAsia="Calibri" w:hAnsi="Times New Roman" w:cs="Times New Roman"/>
          <w:sz w:val="24"/>
          <w:szCs w:val="24"/>
        </w:rPr>
      </w:pPr>
    </w:p>
    <w:p w:rsidR="004E4BF4" w:rsidRPr="00EB6E2F" w:rsidRDefault="004E4BF4" w:rsidP="004E4BF4">
      <w:pPr>
        <w:pStyle w:val="ConsPlusNonformat"/>
        <w:rPr>
          <w:rFonts w:ascii="Times New Roman" w:eastAsia="Calibri" w:hAnsi="Times New Roman" w:cs="Times New Roman"/>
          <w:sz w:val="24"/>
          <w:szCs w:val="24"/>
        </w:rPr>
      </w:pPr>
      <w:r w:rsidRPr="00EB6E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____________________</w:t>
      </w:r>
      <w:r w:rsidRPr="00EB6E2F">
        <w:rPr>
          <w:rFonts w:ascii="Times New Roman" w:eastAsia="Calibri" w:hAnsi="Times New Roman" w:cs="Times New Roman"/>
          <w:sz w:val="24"/>
          <w:szCs w:val="24"/>
        </w:rPr>
        <w:t>_</w:t>
      </w:r>
      <w:r>
        <w:rPr>
          <w:rFonts w:ascii="Times New Roman" w:eastAsia="Calibri" w:hAnsi="Times New Roman" w:cs="Times New Roman"/>
          <w:sz w:val="24"/>
          <w:szCs w:val="24"/>
        </w:rPr>
        <w:t>_______</w:t>
      </w:r>
    </w:p>
    <w:p w:rsidR="004E4BF4" w:rsidRDefault="004E4BF4" w:rsidP="004E4BF4">
      <w:pPr>
        <w:pStyle w:val="ConsPlusNonformat"/>
        <w:rPr>
          <w:rFonts w:ascii="Times New Roman" w:eastAsia="Calibri" w:hAnsi="Times New Roman" w:cs="Times New Roman"/>
        </w:rPr>
      </w:pPr>
      <w:r w:rsidRPr="005E18B1">
        <w:rPr>
          <w:rFonts w:ascii="Times New Roman" w:eastAsia="Calibri" w:hAnsi="Times New Roman" w:cs="Times New Roman"/>
        </w:rPr>
        <w:t xml:space="preserve">                                                                                                </w:t>
      </w:r>
      <w:r>
        <w:rPr>
          <w:rFonts w:ascii="Times New Roman" w:eastAsia="Calibri" w:hAnsi="Times New Roman" w:cs="Times New Roman"/>
        </w:rPr>
        <w:t xml:space="preserve">                   </w:t>
      </w:r>
      <w:r w:rsidRPr="005E18B1">
        <w:rPr>
          <w:rFonts w:ascii="Times New Roman" w:eastAsia="Calibri" w:hAnsi="Times New Roman" w:cs="Times New Roman"/>
        </w:rPr>
        <w:t xml:space="preserve"> (фамилия, имя, отчество</w:t>
      </w:r>
      <w:r>
        <w:rPr>
          <w:rFonts w:ascii="Times New Roman" w:eastAsia="Calibri" w:hAnsi="Times New Roman" w:cs="Times New Roman"/>
        </w:rPr>
        <w:t xml:space="preserve">   </w:t>
      </w:r>
      <w:r w:rsidRPr="005E18B1">
        <w:rPr>
          <w:rFonts w:ascii="Times New Roman" w:eastAsia="Calibri" w:hAnsi="Times New Roman" w:cs="Times New Roman"/>
        </w:rPr>
        <w:t>полностью)</w:t>
      </w:r>
    </w:p>
    <w:p w:rsidR="004E4BF4" w:rsidRPr="005E18B1" w:rsidRDefault="004E4BF4" w:rsidP="004E4BF4">
      <w:pPr>
        <w:pStyle w:val="ConsPlusNonformat"/>
        <w:rPr>
          <w:rFonts w:ascii="Times New Roman" w:eastAsia="Calibri" w:hAnsi="Times New Roman" w:cs="Times New Roman"/>
        </w:rPr>
      </w:pPr>
      <w:r>
        <w:rPr>
          <w:rFonts w:ascii="Times New Roman" w:eastAsia="Calibri" w:hAnsi="Times New Roman" w:cs="Times New Roman"/>
        </w:rPr>
        <w:t xml:space="preserve">                                                                                                               ____________________________________</w:t>
      </w:r>
    </w:p>
    <w:p w:rsidR="004E4BF4" w:rsidRDefault="004E4BF4" w:rsidP="004E4BF4">
      <w:pPr>
        <w:pStyle w:val="ConsPlusNonformat"/>
        <w:rPr>
          <w:rFonts w:ascii="Times New Roman" w:eastAsia="Calibri" w:hAnsi="Times New Roman" w:cs="Times New Roman"/>
          <w:sz w:val="24"/>
          <w:szCs w:val="24"/>
        </w:rPr>
      </w:pPr>
      <w:r w:rsidRPr="00EB6E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р</w:t>
      </w:r>
      <w:r w:rsidRPr="00EB6E2F">
        <w:rPr>
          <w:rFonts w:ascii="Times New Roman" w:eastAsia="Calibri" w:hAnsi="Times New Roman" w:cs="Times New Roman"/>
          <w:sz w:val="24"/>
          <w:szCs w:val="24"/>
        </w:rPr>
        <w:t>аботающего по специальности</w:t>
      </w:r>
    </w:p>
    <w:p w:rsidR="004E4BF4" w:rsidRPr="00EB6E2F" w:rsidRDefault="004E4BF4" w:rsidP="004E4BF4">
      <w:pPr>
        <w:pStyle w:val="ConsPlusNonformat"/>
        <w:rPr>
          <w:rFonts w:ascii="Times New Roman" w:eastAsia="Calibri" w:hAnsi="Times New Roman" w:cs="Times New Roman"/>
          <w:sz w:val="24"/>
          <w:szCs w:val="24"/>
        </w:rPr>
      </w:pPr>
    </w:p>
    <w:p w:rsidR="004E4BF4" w:rsidRPr="00EB6E2F" w:rsidRDefault="004E4BF4" w:rsidP="004E4BF4">
      <w:pPr>
        <w:pStyle w:val="ConsPlusNonformat"/>
        <w:rPr>
          <w:rFonts w:ascii="Times New Roman" w:eastAsia="Calibri" w:hAnsi="Times New Roman" w:cs="Times New Roman"/>
          <w:sz w:val="24"/>
          <w:szCs w:val="24"/>
        </w:rPr>
      </w:pPr>
      <w:r w:rsidRPr="00EB6E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B6E2F">
        <w:rPr>
          <w:rFonts w:ascii="Times New Roman" w:eastAsia="Calibri" w:hAnsi="Times New Roman" w:cs="Times New Roman"/>
          <w:sz w:val="24"/>
          <w:szCs w:val="24"/>
        </w:rPr>
        <w:t>____________________________</w:t>
      </w:r>
    </w:p>
    <w:p w:rsidR="004E4BF4" w:rsidRPr="00EB6E2F" w:rsidRDefault="004E4BF4" w:rsidP="004E4BF4">
      <w:pPr>
        <w:pStyle w:val="ConsPlusNonformat"/>
        <w:rPr>
          <w:rFonts w:ascii="Times New Roman" w:eastAsia="Calibri" w:hAnsi="Times New Roman" w:cs="Times New Roman"/>
          <w:sz w:val="24"/>
          <w:szCs w:val="24"/>
        </w:rPr>
      </w:pPr>
      <w:r w:rsidRPr="00EB6E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B6E2F">
        <w:rPr>
          <w:rFonts w:ascii="Times New Roman" w:eastAsia="Calibri" w:hAnsi="Times New Roman" w:cs="Times New Roman"/>
          <w:sz w:val="24"/>
          <w:szCs w:val="24"/>
        </w:rPr>
        <w:t>в должности ________________</w:t>
      </w:r>
    </w:p>
    <w:p w:rsidR="004E4BF4" w:rsidRPr="00EB6E2F" w:rsidRDefault="004E4BF4" w:rsidP="004E4BF4">
      <w:pPr>
        <w:pStyle w:val="ConsPlusNonformat"/>
        <w:rPr>
          <w:rFonts w:ascii="Times New Roman" w:eastAsia="Calibri" w:hAnsi="Times New Roman" w:cs="Times New Roman"/>
          <w:sz w:val="24"/>
          <w:szCs w:val="24"/>
        </w:rPr>
      </w:pPr>
      <w:r w:rsidRPr="00EB6E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B6E2F">
        <w:rPr>
          <w:rFonts w:ascii="Times New Roman" w:eastAsia="Calibri" w:hAnsi="Times New Roman" w:cs="Times New Roman"/>
          <w:sz w:val="24"/>
          <w:szCs w:val="24"/>
        </w:rPr>
        <w:t>____________________________</w:t>
      </w:r>
    </w:p>
    <w:p w:rsidR="004E4BF4" w:rsidRPr="00EB6E2F" w:rsidRDefault="004E4BF4" w:rsidP="004E4BF4">
      <w:pPr>
        <w:pStyle w:val="ConsPlusNonformat"/>
        <w:rPr>
          <w:rFonts w:ascii="Times New Roman" w:eastAsia="Calibri" w:hAnsi="Times New Roman" w:cs="Times New Roman"/>
          <w:sz w:val="24"/>
          <w:szCs w:val="24"/>
        </w:rPr>
      </w:pPr>
      <w:r w:rsidRPr="00EB6E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B6E2F">
        <w:rPr>
          <w:rFonts w:ascii="Times New Roman" w:eastAsia="Calibri" w:hAnsi="Times New Roman" w:cs="Times New Roman"/>
          <w:sz w:val="24"/>
          <w:szCs w:val="24"/>
        </w:rPr>
        <w:t xml:space="preserve"> ____________________________</w:t>
      </w:r>
    </w:p>
    <w:p w:rsidR="004E4BF4" w:rsidRPr="005E18B1" w:rsidRDefault="004E4BF4" w:rsidP="004E4BF4">
      <w:pPr>
        <w:pStyle w:val="ConsPlusNonformat"/>
        <w:rPr>
          <w:rFonts w:ascii="Times New Roman" w:eastAsia="Calibri" w:hAnsi="Times New Roman" w:cs="Times New Roman"/>
        </w:rPr>
      </w:pPr>
      <w:r w:rsidRPr="00EB6E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B6E2F">
        <w:rPr>
          <w:rFonts w:ascii="Times New Roman" w:eastAsia="Calibri" w:hAnsi="Times New Roman" w:cs="Times New Roman"/>
          <w:sz w:val="24"/>
          <w:szCs w:val="24"/>
        </w:rPr>
        <w:t xml:space="preserve"> </w:t>
      </w:r>
      <w:r w:rsidRPr="005E18B1">
        <w:rPr>
          <w:rFonts w:ascii="Times New Roman" w:eastAsia="Calibri" w:hAnsi="Times New Roman" w:cs="Times New Roman"/>
        </w:rPr>
        <w:t>(место работы полностью)</w:t>
      </w:r>
    </w:p>
    <w:p w:rsidR="004E4BF4" w:rsidRPr="005E18B1" w:rsidRDefault="004E4BF4" w:rsidP="004E4BF4">
      <w:pPr>
        <w:pStyle w:val="ConsPlusNonformat"/>
        <w:rPr>
          <w:rFonts w:ascii="Times New Roman" w:eastAsia="Calibri" w:hAnsi="Times New Roman" w:cs="Times New Roman"/>
        </w:rPr>
      </w:pPr>
    </w:p>
    <w:p w:rsidR="004E4BF4" w:rsidRPr="00EB6E2F" w:rsidRDefault="004E4BF4" w:rsidP="004E4BF4">
      <w:pPr>
        <w:pStyle w:val="ConsPlusNonformat"/>
        <w:rPr>
          <w:rFonts w:ascii="Times New Roman" w:eastAsia="Calibri" w:hAnsi="Times New Roman" w:cs="Times New Roman"/>
          <w:sz w:val="24"/>
          <w:szCs w:val="24"/>
        </w:rPr>
      </w:pPr>
      <w:r w:rsidRPr="00EB6E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B6E2F">
        <w:rPr>
          <w:rFonts w:ascii="Times New Roman" w:eastAsia="Calibri" w:hAnsi="Times New Roman" w:cs="Times New Roman"/>
          <w:sz w:val="24"/>
          <w:szCs w:val="24"/>
        </w:rPr>
        <w:t>ЗАЯВЛЕНИЕ</w:t>
      </w:r>
    </w:p>
    <w:p w:rsidR="004E4BF4" w:rsidRPr="00EB6E2F" w:rsidRDefault="004E4BF4" w:rsidP="004E4BF4">
      <w:pPr>
        <w:pStyle w:val="ConsPlusNonformat"/>
        <w:jc w:val="both"/>
        <w:rPr>
          <w:rFonts w:ascii="Times New Roman" w:eastAsia="Calibri" w:hAnsi="Times New Roman" w:cs="Times New Roman"/>
          <w:sz w:val="24"/>
          <w:szCs w:val="24"/>
        </w:rPr>
      </w:pPr>
    </w:p>
    <w:p w:rsidR="004E4BF4" w:rsidRPr="00EB6E2F" w:rsidRDefault="004E4BF4" w:rsidP="004E4BF4">
      <w:pPr>
        <w:pStyle w:val="ConsPlusNonformat"/>
        <w:jc w:val="both"/>
        <w:rPr>
          <w:rFonts w:ascii="Times New Roman" w:eastAsia="Calibri" w:hAnsi="Times New Roman" w:cs="Times New Roman"/>
          <w:sz w:val="24"/>
          <w:szCs w:val="24"/>
        </w:rPr>
      </w:pPr>
      <w:r w:rsidRPr="00EB6E2F">
        <w:rPr>
          <w:rFonts w:ascii="Times New Roman" w:eastAsia="Calibri" w:hAnsi="Times New Roman" w:cs="Times New Roman"/>
          <w:sz w:val="24"/>
          <w:szCs w:val="24"/>
        </w:rPr>
        <w:t xml:space="preserve">    Прошу Вас присвоить мне ______________________________ квалификационную</w:t>
      </w:r>
    </w:p>
    <w:p w:rsidR="004E4BF4" w:rsidRPr="005E18B1" w:rsidRDefault="004E4BF4" w:rsidP="004E4BF4">
      <w:pPr>
        <w:pStyle w:val="ConsPlusNonformat"/>
        <w:jc w:val="both"/>
        <w:rPr>
          <w:rFonts w:ascii="Times New Roman" w:eastAsia="Calibri" w:hAnsi="Times New Roman" w:cs="Times New Roman"/>
        </w:rPr>
      </w:pPr>
      <w:r w:rsidRPr="00EB6E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E18B1">
        <w:rPr>
          <w:rFonts w:ascii="Times New Roman" w:eastAsia="Calibri" w:hAnsi="Times New Roman" w:cs="Times New Roman"/>
        </w:rPr>
        <w:t>(указать)</w:t>
      </w:r>
    </w:p>
    <w:p w:rsidR="004E4BF4" w:rsidRPr="00EB6E2F" w:rsidRDefault="004E4BF4" w:rsidP="004E4BF4">
      <w:pPr>
        <w:pStyle w:val="ConsPlusNonformat"/>
        <w:jc w:val="both"/>
        <w:rPr>
          <w:rFonts w:ascii="Times New Roman" w:eastAsia="Calibri" w:hAnsi="Times New Roman" w:cs="Times New Roman"/>
          <w:sz w:val="24"/>
          <w:szCs w:val="24"/>
        </w:rPr>
      </w:pPr>
      <w:r w:rsidRPr="00EB6E2F">
        <w:rPr>
          <w:rFonts w:ascii="Times New Roman" w:eastAsia="Calibri" w:hAnsi="Times New Roman" w:cs="Times New Roman"/>
          <w:sz w:val="24"/>
          <w:szCs w:val="24"/>
        </w:rPr>
        <w:t>категорию по специальности ________________________________________________</w:t>
      </w:r>
    </w:p>
    <w:p w:rsidR="004E4BF4" w:rsidRDefault="004E4BF4" w:rsidP="004E4BF4">
      <w:pPr>
        <w:pStyle w:val="ConsPlusNonformat"/>
        <w:jc w:val="both"/>
        <w:rPr>
          <w:rFonts w:ascii="Times New Roman" w:eastAsia="Calibri" w:hAnsi="Times New Roman" w:cs="Times New Roman"/>
        </w:rPr>
      </w:pPr>
      <w:r w:rsidRPr="00EB6E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E18B1">
        <w:rPr>
          <w:rFonts w:ascii="Times New Roman" w:eastAsia="Calibri" w:hAnsi="Times New Roman" w:cs="Times New Roman"/>
        </w:rPr>
        <w:t>(указать)</w:t>
      </w:r>
    </w:p>
    <w:p w:rsidR="004E4BF4" w:rsidRPr="005E18B1" w:rsidRDefault="004E4BF4" w:rsidP="004E4BF4">
      <w:pPr>
        <w:pStyle w:val="ConsPlusNonformat"/>
        <w:jc w:val="both"/>
        <w:rPr>
          <w:rFonts w:ascii="Times New Roman" w:eastAsia="Calibri" w:hAnsi="Times New Roman" w:cs="Times New Roman"/>
        </w:rPr>
      </w:pPr>
      <w:r w:rsidRPr="00EB6E2F">
        <w:rPr>
          <w:rFonts w:ascii="Times New Roman" w:eastAsia="Calibri" w:hAnsi="Times New Roman" w:cs="Times New Roman"/>
          <w:sz w:val="24"/>
          <w:szCs w:val="24"/>
        </w:rPr>
        <w:t>Стаж работы по данной специальности _____________ лет.</w:t>
      </w:r>
    </w:p>
    <w:p w:rsidR="004E4BF4" w:rsidRPr="00EB6E2F" w:rsidRDefault="004E4BF4" w:rsidP="004E4BF4">
      <w:pPr>
        <w:pStyle w:val="ConsPlusNonformat"/>
        <w:jc w:val="both"/>
        <w:rPr>
          <w:rFonts w:ascii="Times New Roman" w:eastAsia="Calibri" w:hAnsi="Times New Roman" w:cs="Times New Roman"/>
          <w:sz w:val="24"/>
          <w:szCs w:val="24"/>
        </w:rPr>
      </w:pPr>
      <w:r w:rsidRPr="00EB6E2F">
        <w:rPr>
          <w:rFonts w:ascii="Times New Roman" w:eastAsia="Calibri" w:hAnsi="Times New Roman" w:cs="Times New Roman"/>
          <w:sz w:val="24"/>
          <w:szCs w:val="24"/>
        </w:rPr>
        <w:t>Квалификационная категория ________________________________________________</w:t>
      </w:r>
    </w:p>
    <w:p w:rsidR="004E4BF4" w:rsidRPr="005E18B1" w:rsidRDefault="004E4BF4" w:rsidP="004E4BF4">
      <w:pPr>
        <w:pStyle w:val="ConsPlusNonformat"/>
        <w:jc w:val="both"/>
        <w:rPr>
          <w:rFonts w:ascii="Times New Roman" w:eastAsia="Calibri" w:hAnsi="Times New Roman" w:cs="Times New Roman"/>
        </w:rPr>
      </w:pPr>
      <w:r w:rsidRPr="005E18B1">
        <w:rPr>
          <w:rFonts w:ascii="Times New Roman" w:eastAsia="Calibri" w:hAnsi="Times New Roman" w:cs="Times New Roman"/>
        </w:rPr>
        <w:lastRenderedPageBreak/>
        <w:t xml:space="preserve">                                      </w:t>
      </w:r>
      <w:r>
        <w:rPr>
          <w:rFonts w:ascii="Times New Roman" w:eastAsia="Calibri" w:hAnsi="Times New Roman" w:cs="Times New Roman"/>
        </w:rPr>
        <w:t xml:space="preserve">             </w:t>
      </w:r>
      <w:r w:rsidRPr="005E18B1">
        <w:rPr>
          <w:rFonts w:ascii="Times New Roman" w:eastAsia="Calibri" w:hAnsi="Times New Roman" w:cs="Times New Roman"/>
        </w:rPr>
        <w:t xml:space="preserve">  (указать, если имеется)</w:t>
      </w:r>
    </w:p>
    <w:p w:rsidR="004E4BF4" w:rsidRPr="00EB6E2F" w:rsidRDefault="004E4BF4" w:rsidP="004E4BF4">
      <w:pPr>
        <w:pStyle w:val="ConsPlusNonformat"/>
        <w:jc w:val="both"/>
        <w:rPr>
          <w:rFonts w:ascii="Times New Roman" w:eastAsia="Calibri" w:hAnsi="Times New Roman" w:cs="Times New Roman"/>
          <w:sz w:val="24"/>
          <w:szCs w:val="24"/>
        </w:rPr>
      </w:pPr>
      <w:r w:rsidRPr="00EB6E2F">
        <w:rPr>
          <w:rFonts w:ascii="Times New Roman" w:eastAsia="Calibri" w:hAnsi="Times New Roman" w:cs="Times New Roman"/>
          <w:sz w:val="24"/>
          <w:szCs w:val="24"/>
        </w:rPr>
        <w:t>по специальности __________________________________________________________</w:t>
      </w:r>
    </w:p>
    <w:p w:rsidR="004E4BF4" w:rsidRPr="005E18B1" w:rsidRDefault="004E4BF4" w:rsidP="004E4BF4">
      <w:pPr>
        <w:pStyle w:val="ConsPlusNonformat"/>
        <w:jc w:val="both"/>
        <w:rPr>
          <w:rFonts w:ascii="Times New Roman" w:eastAsia="Calibri" w:hAnsi="Times New Roman" w:cs="Times New Roman"/>
        </w:rPr>
      </w:pPr>
      <w:r w:rsidRPr="005E18B1">
        <w:rPr>
          <w:rFonts w:ascii="Times New Roman" w:eastAsia="Calibri" w:hAnsi="Times New Roman" w:cs="Times New Roman"/>
        </w:rPr>
        <w:t xml:space="preserve">                                         (указать)</w:t>
      </w:r>
    </w:p>
    <w:p w:rsidR="004E4BF4" w:rsidRPr="00EB6E2F" w:rsidRDefault="004E4BF4" w:rsidP="004E4BF4">
      <w:pPr>
        <w:pStyle w:val="ConsPlusNonformat"/>
        <w:jc w:val="both"/>
        <w:rPr>
          <w:rFonts w:ascii="Times New Roman" w:eastAsia="Calibri" w:hAnsi="Times New Roman" w:cs="Times New Roman"/>
          <w:sz w:val="24"/>
          <w:szCs w:val="24"/>
        </w:rPr>
      </w:pPr>
      <w:r w:rsidRPr="00EB6E2F">
        <w:rPr>
          <w:rFonts w:ascii="Times New Roman" w:eastAsia="Calibri" w:hAnsi="Times New Roman" w:cs="Times New Roman"/>
          <w:sz w:val="24"/>
          <w:szCs w:val="24"/>
        </w:rPr>
        <w:t>Присвоена ___________</w:t>
      </w:r>
    </w:p>
    <w:p w:rsidR="004E4BF4" w:rsidRPr="005E18B1" w:rsidRDefault="004E4BF4" w:rsidP="004E4BF4">
      <w:pPr>
        <w:pStyle w:val="ConsPlusNonformat"/>
        <w:rPr>
          <w:rFonts w:ascii="Times New Roman" w:eastAsia="Calibri" w:hAnsi="Times New Roman" w:cs="Times New Roman"/>
        </w:rPr>
      </w:pPr>
      <w:r w:rsidRPr="00EB6E2F">
        <w:rPr>
          <w:rFonts w:ascii="Times New Roman" w:eastAsia="Calibri" w:hAnsi="Times New Roman" w:cs="Times New Roman"/>
          <w:sz w:val="24"/>
          <w:szCs w:val="24"/>
        </w:rPr>
        <w:tab/>
      </w:r>
      <w:r w:rsidRPr="005E18B1">
        <w:rPr>
          <w:rFonts w:ascii="Times New Roman" w:eastAsia="Calibri" w:hAnsi="Times New Roman" w:cs="Times New Roman"/>
        </w:rPr>
        <w:t xml:space="preserve">     </w:t>
      </w:r>
      <w:r>
        <w:rPr>
          <w:rFonts w:ascii="Times New Roman" w:eastAsia="Calibri" w:hAnsi="Times New Roman" w:cs="Times New Roman"/>
        </w:rPr>
        <w:t xml:space="preserve">  </w:t>
      </w:r>
      <w:r w:rsidRPr="005E18B1">
        <w:rPr>
          <w:rFonts w:ascii="Times New Roman" w:eastAsia="Calibri" w:hAnsi="Times New Roman" w:cs="Times New Roman"/>
        </w:rPr>
        <w:t xml:space="preserve"> (дата)</w:t>
      </w:r>
    </w:p>
    <w:p w:rsidR="004E4BF4" w:rsidRDefault="004E4BF4" w:rsidP="004E4BF4">
      <w:pPr>
        <w:pStyle w:val="ConsPlusNonformat"/>
        <w:ind w:firstLine="709"/>
        <w:jc w:val="both"/>
        <w:rPr>
          <w:rFonts w:ascii="Times New Roman" w:eastAsia="Calibri" w:hAnsi="Times New Roman" w:cs="Times New Roman"/>
          <w:sz w:val="24"/>
          <w:szCs w:val="24"/>
        </w:rPr>
      </w:pPr>
    </w:p>
    <w:p w:rsidR="004E4BF4" w:rsidRDefault="004E4BF4" w:rsidP="004E4BF4">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Я ____________________________________________________________________________</w:t>
      </w:r>
    </w:p>
    <w:p w:rsidR="004E4BF4" w:rsidRDefault="004E4BF4" w:rsidP="004E4BF4">
      <w:pPr>
        <w:pStyle w:val="ConsPlusNonformat"/>
        <w:pBdr>
          <w:bottom w:val="single" w:sz="12" w:space="1" w:color="auto"/>
        </w:pBdr>
        <w:ind w:firstLine="709"/>
        <w:jc w:val="center"/>
        <w:rPr>
          <w:rFonts w:ascii="Times New Roman" w:eastAsia="Calibri" w:hAnsi="Times New Roman" w:cs="Times New Roman"/>
        </w:rPr>
      </w:pPr>
      <w:r w:rsidRPr="001D6963">
        <w:rPr>
          <w:rFonts w:ascii="Times New Roman" w:eastAsia="Calibri" w:hAnsi="Times New Roman" w:cs="Times New Roman"/>
        </w:rPr>
        <w:t>(Ф</w:t>
      </w:r>
      <w:r>
        <w:rPr>
          <w:rFonts w:ascii="Times New Roman" w:eastAsia="Calibri" w:hAnsi="Times New Roman" w:cs="Times New Roman"/>
        </w:rPr>
        <w:t>.</w:t>
      </w:r>
      <w:r w:rsidRPr="001D6963">
        <w:rPr>
          <w:rFonts w:ascii="Times New Roman" w:eastAsia="Calibri" w:hAnsi="Times New Roman" w:cs="Times New Roman"/>
        </w:rPr>
        <w:t>И</w:t>
      </w:r>
      <w:r>
        <w:rPr>
          <w:rFonts w:ascii="Times New Roman" w:eastAsia="Calibri" w:hAnsi="Times New Roman" w:cs="Times New Roman"/>
        </w:rPr>
        <w:t>.</w:t>
      </w:r>
      <w:r w:rsidRPr="001D6963">
        <w:rPr>
          <w:rFonts w:ascii="Times New Roman" w:eastAsia="Calibri" w:hAnsi="Times New Roman" w:cs="Times New Roman"/>
        </w:rPr>
        <w:t>О</w:t>
      </w:r>
      <w:r>
        <w:rPr>
          <w:rFonts w:ascii="Times New Roman" w:eastAsia="Calibri" w:hAnsi="Times New Roman" w:cs="Times New Roman"/>
        </w:rPr>
        <w:t>. полностью</w:t>
      </w:r>
      <w:r w:rsidRPr="001D6963">
        <w:rPr>
          <w:rFonts w:ascii="Times New Roman" w:eastAsia="Calibri" w:hAnsi="Times New Roman" w:cs="Times New Roman"/>
        </w:rPr>
        <w:t>)</w:t>
      </w:r>
    </w:p>
    <w:p w:rsidR="004E4BF4" w:rsidRPr="001D6963" w:rsidRDefault="004E4BF4" w:rsidP="004E4BF4">
      <w:pPr>
        <w:pStyle w:val="ConsPlusNonformat"/>
        <w:pBdr>
          <w:bottom w:val="single" w:sz="12" w:space="1" w:color="auto"/>
        </w:pBdr>
        <w:ind w:firstLine="709"/>
        <w:jc w:val="center"/>
        <w:rPr>
          <w:rFonts w:ascii="Times New Roman" w:eastAsia="Calibri" w:hAnsi="Times New Roman" w:cs="Times New Roman"/>
        </w:rPr>
      </w:pPr>
    </w:p>
    <w:p w:rsidR="004E4BF4" w:rsidRDefault="004E4BF4" w:rsidP="004E4BF4">
      <w:pPr>
        <w:pStyle w:val="ConsPlusNonformat"/>
        <w:jc w:val="center"/>
        <w:rPr>
          <w:rFonts w:ascii="Times New Roman" w:eastAsia="Calibri" w:hAnsi="Times New Roman" w:cs="Times New Roman"/>
          <w:sz w:val="24"/>
          <w:szCs w:val="24"/>
        </w:rPr>
      </w:pPr>
      <w:r>
        <w:rPr>
          <w:rFonts w:ascii="Times New Roman" w:eastAsia="Calibri" w:hAnsi="Times New Roman" w:cs="Times New Roman"/>
          <w:sz w:val="24"/>
          <w:szCs w:val="24"/>
        </w:rPr>
        <w:t>( адрес, паспортные данные (номер, дата выдачи и выдавший его орган)</w:t>
      </w:r>
    </w:p>
    <w:p w:rsidR="004E4BF4" w:rsidRDefault="004E4BF4" w:rsidP="004E4BF4">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EB6E2F">
        <w:rPr>
          <w:rFonts w:ascii="Times New Roman" w:eastAsia="Calibri" w:hAnsi="Times New Roman" w:cs="Times New Roman"/>
          <w:sz w:val="24"/>
          <w:szCs w:val="24"/>
        </w:rPr>
        <w:t xml:space="preserve"> порядке, установленном Федеральным законом от 27 июля 2006г. № 152-ФЗ «О персональных данных»</w:t>
      </w:r>
      <w:r>
        <w:rPr>
          <w:rFonts w:ascii="Times New Roman" w:eastAsia="Calibri" w:hAnsi="Times New Roman" w:cs="Times New Roman"/>
          <w:sz w:val="24"/>
          <w:szCs w:val="24"/>
        </w:rPr>
        <w:t xml:space="preserve"> даю свое согласи</w:t>
      </w:r>
      <w:r w:rsidRPr="00EB6E2F">
        <w:rPr>
          <w:rFonts w:ascii="Times New Roman" w:eastAsia="Calibri" w:hAnsi="Times New Roman" w:cs="Times New Roman"/>
          <w:sz w:val="24"/>
          <w:szCs w:val="24"/>
        </w:rPr>
        <w:t>е на получение и обработку моих персональных данных в информационных системах управления здравоохранения Липецкой области</w:t>
      </w:r>
      <w:r>
        <w:rPr>
          <w:rFonts w:ascii="Times New Roman" w:eastAsia="Calibri" w:hAnsi="Times New Roman" w:cs="Times New Roman"/>
          <w:sz w:val="24"/>
          <w:szCs w:val="24"/>
        </w:rPr>
        <w:t>: г. Липецк, ул. Зегеля, д. 6,</w:t>
      </w:r>
      <w:r w:rsidRPr="00EB6E2F">
        <w:rPr>
          <w:rFonts w:ascii="Times New Roman" w:eastAsia="Calibri" w:hAnsi="Times New Roman" w:cs="Times New Roman"/>
          <w:sz w:val="24"/>
          <w:szCs w:val="24"/>
        </w:rPr>
        <w:t xml:space="preserve"> с целью оценки квалификации</w:t>
      </w:r>
      <w:r>
        <w:rPr>
          <w:rFonts w:ascii="Times New Roman" w:eastAsia="Calibri" w:hAnsi="Times New Roman" w:cs="Times New Roman"/>
          <w:sz w:val="24"/>
          <w:szCs w:val="24"/>
        </w:rPr>
        <w:t>.</w:t>
      </w:r>
    </w:p>
    <w:p w:rsidR="004E4BF4" w:rsidRPr="00EB6E2F" w:rsidRDefault="004E4BF4" w:rsidP="004E4BF4">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Даю согласие на обработку персональных данных до момента выписки из приказа  о присвоении мне квалификационной категории.</w:t>
      </w:r>
    </w:p>
    <w:p w:rsidR="004E4BF4" w:rsidRDefault="004E4BF4" w:rsidP="004E4BF4">
      <w:pPr>
        <w:pStyle w:val="ConsPlusNonformat"/>
        <w:ind w:firstLine="708"/>
        <w:jc w:val="both"/>
        <w:rPr>
          <w:rFonts w:ascii="Times New Roman" w:eastAsia="Calibri" w:hAnsi="Times New Roman" w:cs="Times New Roman"/>
          <w:sz w:val="24"/>
          <w:szCs w:val="24"/>
        </w:rPr>
      </w:pPr>
    </w:p>
    <w:p w:rsidR="004E4BF4" w:rsidRDefault="004E4BF4" w:rsidP="004E4BF4">
      <w:pPr>
        <w:pStyle w:val="ConsPlusNonformat"/>
        <w:ind w:firstLine="708"/>
        <w:jc w:val="both"/>
        <w:rPr>
          <w:rFonts w:ascii="Times New Roman" w:eastAsia="Calibri" w:hAnsi="Times New Roman" w:cs="Times New Roman"/>
          <w:sz w:val="24"/>
          <w:szCs w:val="24"/>
        </w:rPr>
      </w:pPr>
    </w:p>
    <w:p w:rsidR="004E4BF4" w:rsidRPr="00EB6E2F" w:rsidRDefault="004E4BF4" w:rsidP="004E4BF4">
      <w:pPr>
        <w:pStyle w:val="ConsPlusNonformat"/>
        <w:jc w:val="both"/>
        <w:rPr>
          <w:rFonts w:ascii="Times New Roman" w:eastAsia="Calibri" w:hAnsi="Times New Roman" w:cs="Times New Roman"/>
          <w:sz w:val="24"/>
          <w:szCs w:val="24"/>
        </w:rPr>
      </w:pPr>
    </w:p>
    <w:p w:rsidR="004E4BF4" w:rsidRPr="00EB6E2F" w:rsidRDefault="004E4BF4" w:rsidP="004E4BF4">
      <w:pPr>
        <w:pStyle w:val="ConsPlusNonformat"/>
        <w:rPr>
          <w:rFonts w:ascii="Times New Roman" w:eastAsia="Calibri" w:hAnsi="Times New Roman" w:cs="Times New Roman"/>
          <w:sz w:val="24"/>
          <w:szCs w:val="24"/>
        </w:rPr>
      </w:pPr>
      <w:r w:rsidRPr="00EB6E2F">
        <w:rPr>
          <w:rFonts w:ascii="Times New Roman" w:eastAsia="Calibri" w:hAnsi="Times New Roman" w:cs="Times New Roman"/>
          <w:sz w:val="24"/>
          <w:szCs w:val="24"/>
        </w:rPr>
        <w:t>"__" ______________ 20__ г.                               _________________</w:t>
      </w:r>
    </w:p>
    <w:p w:rsidR="007B67B3" w:rsidRPr="004871FD" w:rsidRDefault="004E4BF4" w:rsidP="004871FD">
      <w:pPr>
        <w:pStyle w:val="ConsPlusNonformat"/>
        <w:rPr>
          <w:rFonts w:ascii="Times New Roman" w:eastAsia="Calibri" w:hAnsi="Times New Roman" w:cs="Times New Roman"/>
        </w:rPr>
      </w:pPr>
      <w:r w:rsidRPr="003C4F17">
        <w:rPr>
          <w:rFonts w:ascii="Times New Roman" w:eastAsia="Calibri" w:hAnsi="Times New Roman" w:cs="Times New Roman"/>
        </w:rPr>
        <w:t xml:space="preserve">                                                                                        </w:t>
      </w:r>
      <w:r>
        <w:rPr>
          <w:rFonts w:ascii="Times New Roman" w:eastAsia="Calibri" w:hAnsi="Times New Roman" w:cs="Times New Roman"/>
        </w:rPr>
        <w:t xml:space="preserve">                  </w:t>
      </w:r>
      <w:r w:rsidRPr="003C4F17">
        <w:rPr>
          <w:rFonts w:ascii="Times New Roman" w:eastAsia="Calibri" w:hAnsi="Times New Roman" w:cs="Times New Roman"/>
        </w:rPr>
        <w:t xml:space="preserve"> (подпись</w:t>
      </w:r>
    </w:p>
    <w:p w:rsidR="004E4BF4" w:rsidRPr="004E4BF4" w:rsidRDefault="007B67B3" w:rsidP="007B67B3">
      <w:pPr>
        <w:autoSpaceDE w:val="0"/>
        <w:autoSpaceDN w:val="0"/>
        <w:adjustRightInd w:val="0"/>
        <w:spacing w:after="0" w:line="240" w:lineRule="auto"/>
        <w:outlineLvl w:val="0"/>
        <w:rPr>
          <w:rFonts w:ascii="Times New Roman" w:hAnsi="Times New Roman" w:cs="Times New Roman"/>
          <w:sz w:val="24"/>
          <w:szCs w:val="24"/>
        </w:rPr>
      </w:pPr>
      <w:r>
        <w:rPr>
          <w:rFonts w:ascii="Calibri" w:eastAsia="Calibri" w:hAnsi="Calibri" w:cs="Times New Roman"/>
          <w:i/>
        </w:rPr>
        <w:t xml:space="preserve">                                                                                                                                                                               </w:t>
      </w:r>
      <w:r w:rsidR="004E4BF4" w:rsidRPr="004E4BF4">
        <w:rPr>
          <w:rFonts w:ascii="Times New Roman" w:hAnsi="Times New Roman" w:cs="Times New Roman"/>
          <w:sz w:val="24"/>
          <w:szCs w:val="24"/>
        </w:rPr>
        <w:t>Приложение 3</w:t>
      </w:r>
    </w:p>
    <w:p w:rsidR="004E4BF4" w:rsidRP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к административному регламенту</w:t>
      </w:r>
    </w:p>
    <w:p w:rsidR="004E4BF4" w:rsidRP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по предоставлению государственной</w:t>
      </w:r>
    </w:p>
    <w:p w:rsidR="004E4BF4" w:rsidRP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услуги "Проведение аттестации</w:t>
      </w:r>
    </w:p>
    <w:p w:rsidR="004E4BF4" w:rsidRP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для получения квалификационных</w:t>
      </w:r>
    </w:p>
    <w:p w:rsidR="004E4BF4" w:rsidRP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категорий медицинскими</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и фармацевтическими работниками"</w:t>
      </w:r>
    </w:p>
    <w:p w:rsidR="004E4BF4" w:rsidRDefault="004E4BF4" w:rsidP="004E4BF4">
      <w:pPr>
        <w:jc w:val="right"/>
        <w:outlineLvl w:val="1"/>
        <w:rPr>
          <w:rFonts w:ascii="Calibri" w:eastAsia="Calibri" w:hAnsi="Calibri" w:cs="Times New Roman"/>
          <w:i/>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rPr>
        <w:t xml:space="preserve">                               </w:t>
      </w:r>
      <w:r w:rsidRPr="004E4BF4">
        <w:rPr>
          <w:rFonts w:ascii="Courier New" w:hAnsi="Courier New" w:cs="Courier New"/>
          <w:sz w:val="24"/>
          <w:szCs w:val="24"/>
        </w:rPr>
        <w:t>АТТЕСТАЦИОННЫЙ</w:t>
      </w:r>
      <w:r>
        <w:rPr>
          <w:rFonts w:ascii="Courier New" w:hAnsi="Courier New" w:cs="Courier New"/>
          <w:sz w:val="24"/>
          <w:szCs w:val="24"/>
        </w:rPr>
        <w:t xml:space="preserve"> ЛИСТ</w:t>
      </w:r>
    </w:p>
    <w:p w:rsidR="004E4BF4" w:rsidRPr="004E4BF4" w:rsidRDefault="004E4BF4" w:rsidP="004E4BF4">
      <w:pPr>
        <w:autoSpaceDE w:val="0"/>
        <w:autoSpaceDN w:val="0"/>
        <w:adjustRightInd w:val="0"/>
        <w:spacing w:after="0" w:line="240" w:lineRule="auto"/>
        <w:outlineLvl w:val="0"/>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 Фамилия, имя, отчество (при наличии) ___________________________________</w:t>
      </w:r>
      <w:r>
        <w:rPr>
          <w:rFonts w:ascii="Times New Roman" w:hAnsi="Times New Roman" w:cs="Times New Roman"/>
          <w:sz w:val="24"/>
          <w:szCs w:val="24"/>
        </w:rPr>
        <w:t>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2. Дата рождения ___________________</w:t>
      </w:r>
      <w:r>
        <w:rPr>
          <w:rFonts w:ascii="Times New Roman" w:hAnsi="Times New Roman" w:cs="Times New Roman"/>
          <w:sz w:val="24"/>
          <w:szCs w:val="24"/>
        </w:rPr>
        <w:t>__________________________________________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3. Сведения об образовании </w:t>
      </w:r>
      <w:hyperlink r:id="rId14" w:history="1">
        <w:r w:rsidRPr="004E4BF4">
          <w:rPr>
            <w:rFonts w:ascii="Times New Roman" w:hAnsi="Times New Roman" w:cs="Times New Roman"/>
            <w:color w:val="0000FF"/>
            <w:sz w:val="24"/>
            <w:szCs w:val="24"/>
          </w:rPr>
          <w:t>&lt;1&gt;</w:t>
        </w:r>
      </w:hyperlink>
      <w:r w:rsidRPr="004E4BF4">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t>_____</w:t>
      </w:r>
    </w:p>
    <w:p w:rsidR="004E4BF4" w:rsidRPr="004E4BF4" w:rsidRDefault="003E1F0E" w:rsidP="004E4B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Pr="003E1F0E">
        <w:rPr>
          <w:rFonts w:ascii="Times New Roman" w:hAnsi="Times New Roman" w:cs="Times New Roman"/>
          <w:sz w:val="20"/>
          <w:szCs w:val="20"/>
        </w:rPr>
        <w:t>(учебное заведение, год окончания</w:t>
      </w:r>
      <w:r>
        <w:rPr>
          <w:rFonts w:ascii="Times New Roman" w:hAnsi="Times New Roman" w:cs="Times New Roman"/>
          <w:sz w:val="20"/>
          <w:szCs w:val="20"/>
        </w:rPr>
        <w:t>,</w:t>
      </w:r>
      <w:r w:rsidRPr="003E1F0E">
        <w:rPr>
          <w:rFonts w:ascii="Times New Roman" w:hAnsi="Times New Roman" w:cs="Times New Roman"/>
          <w:sz w:val="20"/>
          <w:szCs w:val="20"/>
        </w:rPr>
        <w:t>)</w:t>
      </w:r>
      <w:r>
        <w:rPr>
          <w:rFonts w:ascii="Times New Roman" w:hAnsi="Times New Roman" w:cs="Times New Roman"/>
          <w:sz w:val="24"/>
          <w:szCs w:val="24"/>
        </w:rPr>
        <w:t xml:space="preserve"> </w:t>
      </w:r>
      <w:r w:rsidR="004E4BF4" w:rsidRPr="004E4BF4">
        <w:rPr>
          <w:rFonts w:ascii="Times New Roman" w:hAnsi="Times New Roman" w:cs="Times New Roman"/>
          <w:sz w:val="24"/>
          <w:szCs w:val="24"/>
        </w:rPr>
        <w:t>__________</w:t>
      </w:r>
      <w:r>
        <w:rPr>
          <w:rFonts w:ascii="Times New Roman" w:hAnsi="Times New Roman" w:cs="Times New Roman"/>
          <w:sz w:val="24"/>
          <w:szCs w:val="24"/>
        </w:rPr>
        <w:t>______________________________</w:t>
      </w:r>
      <w:r w:rsidR="004E4BF4" w:rsidRPr="004E4BF4">
        <w:rPr>
          <w:rFonts w:ascii="Times New Roman" w:hAnsi="Times New Roman" w:cs="Times New Roman"/>
          <w:sz w:val="24"/>
          <w:szCs w:val="24"/>
        </w:rPr>
        <w:t>____________________________________</w:t>
      </w:r>
      <w:r w:rsidR="004E4BF4">
        <w:rPr>
          <w:rFonts w:ascii="Times New Roman" w:hAnsi="Times New Roman" w:cs="Times New Roman"/>
          <w:sz w:val="24"/>
          <w:szCs w:val="24"/>
        </w:rPr>
        <w:t>__</w:t>
      </w:r>
    </w:p>
    <w:p w:rsidR="003E1F0E" w:rsidRDefault="003E1F0E" w:rsidP="004E4B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E1F0E">
        <w:rPr>
          <w:rFonts w:ascii="Times New Roman" w:hAnsi="Times New Roman" w:cs="Times New Roman"/>
          <w:sz w:val="20"/>
          <w:szCs w:val="20"/>
        </w:rPr>
        <w:t>(специальность по образованию, номер диплома, дата выдачи)</w:t>
      </w:r>
    </w:p>
    <w:p w:rsidR="003E1F0E" w:rsidRDefault="003E1F0E" w:rsidP="004E4B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послевузовском и дополнительном профессиональном образовании (интернатура, ординатура, аспирантура, профессиональная переподготовка и повышение квалификации за последние 5 лет).</w:t>
      </w:r>
    </w:p>
    <w:p w:rsidR="003E1F0E" w:rsidRDefault="003E1F0E" w:rsidP="004E4BF4">
      <w:pPr>
        <w:autoSpaceDE w:val="0"/>
        <w:autoSpaceDN w:val="0"/>
        <w:adjustRightInd w:val="0"/>
        <w:spacing w:after="0" w:line="240" w:lineRule="auto"/>
        <w:rPr>
          <w:rFonts w:ascii="Times New Roman" w:hAnsi="Times New Roman" w:cs="Times New Roman"/>
          <w:sz w:val="20"/>
          <w:szCs w:val="20"/>
        </w:rPr>
      </w:pPr>
    </w:p>
    <w:tbl>
      <w:tblPr>
        <w:tblStyle w:val="a3"/>
        <w:tblW w:w="0" w:type="auto"/>
        <w:tblLook w:val="04A0"/>
      </w:tblPr>
      <w:tblGrid>
        <w:gridCol w:w="2605"/>
        <w:gridCol w:w="2605"/>
        <w:gridCol w:w="2606"/>
        <w:gridCol w:w="2606"/>
      </w:tblGrid>
      <w:tr w:rsidR="003E1F0E" w:rsidTr="003E1F0E">
        <w:tc>
          <w:tcPr>
            <w:tcW w:w="2605" w:type="dxa"/>
          </w:tcPr>
          <w:p w:rsidR="003E1F0E" w:rsidRDefault="003E1F0E" w:rsidP="007B67B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Вид образования</w:t>
            </w:r>
          </w:p>
        </w:tc>
        <w:tc>
          <w:tcPr>
            <w:tcW w:w="2605" w:type="dxa"/>
          </w:tcPr>
          <w:p w:rsidR="003E1F0E" w:rsidRDefault="003E1F0E" w:rsidP="007B67B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Номер удостоверения, год обучения</w:t>
            </w:r>
          </w:p>
        </w:tc>
        <w:tc>
          <w:tcPr>
            <w:tcW w:w="2606" w:type="dxa"/>
          </w:tcPr>
          <w:p w:rsidR="003E1F0E" w:rsidRDefault="003E1F0E" w:rsidP="007B67B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Наименовании организации</w:t>
            </w:r>
          </w:p>
        </w:tc>
        <w:tc>
          <w:tcPr>
            <w:tcW w:w="2606" w:type="dxa"/>
          </w:tcPr>
          <w:p w:rsidR="003E1F0E" w:rsidRDefault="007B67B3" w:rsidP="007B67B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Название цикла, курса обучения</w:t>
            </w:r>
          </w:p>
        </w:tc>
      </w:tr>
      <w:tr w:rsidR="003E1F0E" w:rsidTr="003E1F0E">
        <w:tc>
          <w:tcPr>
            <w:tcW w:w="2605" w:type="dxa"/>
          </w:tcPr>
          <w:p w:rsidR="003E1F0E" w:rsidRDefault="003E1F0E" w:rsidP="004E4BF4">
            <w:pPr>
              <w:autoSpaceDE w:val="0"/>
              <w:autoSpaceDN w:val="0"/>
              <w:adjustRightInd w:val="0"/>
              <w:rPr>
                <w:rFonts w:ascii="Times New Roman" w:hAnsi="Times New Roman" w:cs="Times New Roman"/>
                <w:sz w:val="20"/>
                <w:szCs w:val="20"/>
              </w:rPr>
            </w:pPr>
          </w:p>
        </w:tc>
        <w:tc>
          <w:tcPr>
            <w:tcW w:w="2605" w:type="dxa"/>
          </w:tcPr>
          <w:p w:rsidR="003E1F0E" w:rsidRDefault="003E1F0E" w:rsidP="004E4BF4">
            <w:pPr>
              <w:autoSpaceDE w:val="0"/>
              <w:autoSpaceDN w:val="0"/>
              <w:adjustRightInd w:val="0"/>
              <w:rPr>
                <w:rFonts w:ascii="Times New Roman" w:hAnsi="Times New Roman" w:cs="Times New Roman"/>
                <w:sz w:val="20"/>
                <w:szCs w:val="20"/>
              </w:rPr>
            </w:pPr>
          </w:p>
        </w:tc>
        <w:tc>
          <w:tcPr>
            <w:tcW w:w="2606" w:type="dxa"/>
          </w:tcPr>
          <w:p w:rsidR="003E1F0E" w:rsidRDefault="003E1F0E" w:rsidP="004E4BF4">
            <w:pPr>
              <w:autoSpaceDE w:val="0"/>
              <w:autoSpaceDN w:val="0"/>
              <w:adjustRightInd w:val="0"/>
              <w:rPr>
                <w:rFonts w:ascii="Times New Roman" w:hAnsi="Times New Roman" w:cs="Times New Roman"/>
                <w:sz w:val="20"/>
                <w:szCs w:val="20"/>
              </w:rPr>
            </w:pPr>
          </w:p>
        </w:tc>
        <w:tc>
          <w:tcPr>
            <w:tcW w:w="2606" w:type="dxa"/>
          </w:tcPr>
          <w:p w:rsidR="003E1F0E" w:rsidRDefault="003E1F0E" w:rsidP="004E4BF4">
            <w:pPr>
              <w:autoSpaceDE w:val="0"/>
              <w:autoSpaceDN w:val="0"/>
              <w:adjustRightInd w:val="0"/>
              <w:rPr>
                <w:rFonts w:ascii="Times New Roman" w:hAnsi="Times New Roman" w:cs="Times New Roman"/>
                <w:sz w:val="20"/>
                <w:szCs w:val="20"/>
              </w:rPr>
            </w:pPr>
          </w:p>
        </w:tc>
      </w:tr>
    </w:tbl>
    <w:p w:rsidR="003E1F0E" w:rsidRPr="003E1F0E" w:rsidRDefault="003E1F0E" w:rsidP="004E4BF4">
      <w:pPr>
        <w:autoSpaceDE w:val="0"/>
        <w:autoSpaceDN w:val="0"/>
        <w:adjustRightInd w:val="0"/>
        <w:spacing w:after="0" w:line="240" w:lineRule="auto"/>
        <w:rPr>
          <w:rFonts w:ascii="Times New Roman" w:hAnsi="Times New Roman" w:cs="Times New Roman"/>
          <w:sz w:val="20"/>
          <w:szCs w:val="20"/>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4. Сведения о трудовой деятельности </w:t>
      </w:r>
      <w:hyperlink r:id="rId15" w:history="1">
        <w:r w:rsidRPr="004E4BF4">
          <w:rPr>
            <w:rFonts w:ascii="Times New Roman" w:hAnsi="Times New Roman" w:cs="Times New Roman"/>
            <w:color w:val="0000FF"/>
            <w:sz w:val="24"/>
            <w:szCs w:val="24"/>
          </w:rPr>
          <w:t>&lt;2&gt;</w:t>
        </w:r>
      </w:hyperlink>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с __________ по __________ ________________________________________________</w:t>
      </w:r>
      <w:r>
        <w:rPr>
          <w:rFonts w:ascii="Times New Roman" w:hAnsi="Times New Roman" w:cs="Times New Roman"/>
          <w:sz w:val="24"/>
          <w:szCs w:val="24"/>
        </w:rPr>
        <w:t>____</w:t>
      </w:r>
    </w:p>
    <w:p w:rsidR="004E4BF4" w:rsidRPr="001828C0" w:rsidRDefault="004E4BF4" w:rsidP="004E4BF4">
      <w:pPr>
        <w:autoSpaceDE w:val="0"/>
        <w:autoSpaceDN w:val="0"/>
        <w:adjustRightInd w:val="0"/>
        <w:spacing w:after="0" w:line="240" w:lineRule="auto"/>
        <w:rPr>
          <w:rFonts w:ascii="Times New Roman" w:hAnsi="Times New Roman" w:cs="Times New Roman"/>
          <w:sz w:val="20"/>
          <w:szCs w:val="20"/>
        </w:rPr>
      </w:pPr>
      <w:r w:rsidRPr="004E4BF4">
        <w:rPr>
          <w:rFonts w:ascii="Times New Roman" w:hAnsi="Times New Roman" w:cs="Times New Roman"/>
          <w:sz w:val="24"/>
          <w:szCs w:val="24"/>
        </w:rPr>
        <w:t xml:space="preserve">                                </w:t>
      </w:r>
      <w:r w:rsidRPr="001828C0">
        <w:rPr>
          <w:rFonts w:ascii="Times New Roman" w:hAnsi="Times New Roman" w:cs="Times New Roman"/>
          <w:sz w:val="20"/>
          <w:szCs w:val="20"/>
        </w:rPr>
        <w:t>(должность, наименование организации,</w:t>
      </w:r>
      <w:r w:rsidR="001828C0">
        <w:rPr>
          <w:rFonts w:ascii="Times New Roman" w:hAnsi="Times New Roman" w:cs="Times New Roman"/>
          <w:sz w:val="20"/>
          <w:szCs w:val="20"/>
        </w:rPr>
        <w:t xml:space="preserve"> </w:t>
      </w:r>
      <w:r w:rsidRPr="001828C0">
        <w:rPr>
          <w:rFonts w:ascii="Times New Roman" w:hAnsi="Times New Roman" w:cs="Times New Roman"/>
          <w:sz w:val="20"/>
          <w:szCs w:val="20"/>
        </w:rPr>
        <w:t>местонахождение)</w:t>
      </w:r>
    </w:p>
    <w:p w:rsidR="004E4BF4" w:rsidRPr="001828C0" w:rsidRDefault="004E4BF4" w:rsidP="004E4BF4">
      <w:pPr>
        <w:autoSpaceDE w:val="0"/>
        <w:autoSpaceDN w:val="0"/>
        <w:adjustRightInd w:val="0"/>
        <w:spacing w:after="0" w:line="240" w:lineRule="auto"/>
        <w:rPr>
          <w:rFonts w:ascii="Times New Roman" w:hAnsi="Times New Roman" w:cs="Times New Roman"/>
          <w:sz w:val="20"/>
          <w:szCs w:val="20"/>
        </w:rPr>
      </w:pPr>
    </w:p>
    <w:p w:rsidR="004E4BF4" w:rsidRPr="007B67B3" w:rsidRDefault="004E4BF4" w:rsidP="004E4BF4">
      <w:pPr>
        <w:autoSpaceDE w:val="0"/>
        <w:autoSpaceDN w:val="0"/>
        <w:adjustRightInd w:val="0"/>
        <w:spacing w:after="0" w:line="240" w:lineRule="auto"/>
        <w:rPr>
          <w:rFonts w:ascii="Times New Roman" w:hAnsi="Times New Roman" w:cs="Times New Roman"/>
          <w:sz w:val="20"/>
          <w:szCs w:val="20"/>
        </w:rPr>
      </w:pPr>
      <w:r w:rsidRPr="007B67B3">
        <w:rPr>
          <w:rFonts w:ascii="Times New Roman" w:hAnsi="Times New Roman" w:cs="Times New Roman"/>
          <w:sz w:val="20"/>
          <w:szCs w:val="20"/>
        </w:rPr>
        <w:t>Подпись   работника   кадровой  службы  и печать отдела кадров организации,</w:t>
      </w:r>
    </w:p>
    <w:p w:rsidR="004E4BF4" w:rsidRPr="007B67B3" w:rsidRDefault="004E4BF4" w:rsidP="004E4BF4">
      <w:pPr>
        <w:autoSpaceDE w:val="0"/>
        <w:autoSpaceDN w:val="0"/>
        <w:adjustRightInd w:val="0"/>
        <w:spacing w:after="0" w:line="240" w:lineRule="auto"/>
        <w:rPr>
          <w:rFonts w:ascii="Times New Roman" w:hAnsi="Times New Roman" w:cs="Times New Roman"/>
          <w:sz w:val="20"/>
          <w:szCs w:val="20"/>
        </w:rPr>
      </w:pPr>
      <w:r w:rsidRPr="007B67B3">
        <w:rPr>
          <w:rFonts w:ascii="Times New Roman" w:hAnsi="Times New Roman" w:cs="Times New Roman"/>
          <w:sz w:val="20"/>
          <w:szCs w:val="20"/>
        </w:rPr>
        <w:t>работником которой является специалист.</w:t>
      </w:r>
    </w:p>
    <w:p w:rsidR="004E4BF4" w:rsidRPr="004E4BF4" w:rsidRDefault="004E4BF4" w:rsidP="004E4BF4">
      <w:pPr>
        <w:pStyle w:val="ConsPlusNonformat"/>
        <w:rPr>
          <w:rFonts w:ascii="Times New Roman" w:hAnsi="Times New Roman" w:cs="Times New Roman"/>
          <w:b/>
          <w:i/>
          <w:sz w:val="24"/>
          <w:szCs w:val="24"/>
        </w:rPr>
      </w:pPr>
      <w:r w:rsidRPr="004E4BF4">
        <w:rPr>
          <w:rFonts w:ascii="Times New Roman" w:hAnsi="Times New Roman" w:cs="Times New Roman"/>
          <w:b/>
          <w:i/>
          <w:sz w:val="24"/>
          <w:szCs w:val="24"/>
        </w:rPr>
        <w:t xml:space="preserve">Оборотная сторона 1 аттестационного листа </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5. Стаж работы в медицинских или фармацевтических организациях ____ лет.</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6.   Наименование  специальности  (должности),    по   которой   проводится</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аттестация для получения квалификационной категории 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lastRenderedPageBreak/>
        <w:t>7. Стаж работы по данной специальности (в данной должности) _______ лет.</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8.  Сведения  об  имеющейся  квалификационной  категории  по  специальности</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(должности) </w:t>
      </w:r>
      <w:hyperlink r:id="rId16" w:history="1">
        <w:r w:rsidRPr="004E4BF4">
          <w:rPr>
            <w:rFonts w:ascii="Times New Roman" w:hAnsi="Times New Roman" w:cs="Times New Roman"/>
            <w:color w:val="0000FF"/>
            <w:sz w:val="24"/>
            <w:szCs w:val="24"/>
          </w:rPr>
          <w:t>&lt;3&gt;</w:t>
        </w:r>
      </w:hyperlink>
      <w:r w:rsidRPr="004E4BF4">
        <w:rPr>
          <w:rFonts w:ascii="Times New Roman" w:hAnsi="Times New Roman" w:cs="Times New Roman"/>
          <w:sz w:val="24"/>
          <w:szCs w:val="24"/>
        </w:rPr>
        <w:t>, по которой проводится аттестация 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9. Сведения об имеющихся квалификационных категориях по иным специальностям</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(должностям) </w:t>
      </w:r>
      <w:hyperlink r:id="rId17" w:history="1">
        <w:r w:rsidRPr="004E4BF4">
          <w:rPr>
            <w:rFonts w:ascii="Times New Roman" w:hAnsi="Times New Roman" w:cs="Times New Roman"/>
            <w:color w:val="0000FF"/>
            <w:sz w:val="24"/>
            <w:szCs w:val="24"/>
          </w:rPr>
          <w:t>&lt;3&gt;</w:t>
        </w:r>
      </w:hyperlink>
      <w:r w:rsidRPr="004E4BF4">
        <w:rPr>
          <w:rFonts w:ascii="Times New Roman" w:hAnsi="Times New Roman" w:cs="Times New Roman"/>
          <w:sz w:val="24"/>
          <w:szCs w:val="24"/>
        </w:rPr>
        <w:t xml:space="preserve"> __________________________________________________________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10. Сведения об имеющихся ученых степенях и ученых званиях </w:t>
      </w:r>
      <w:hyperlink r:id="rId18" w:history="1">
        <w:r w:rsidRPr="004E4BF4">
          <w:rPr>
            <w:rFonts w:ascii="Times New Roman" w:hAnsi="Times New Roman" w:cs="Times New Roman"/>
            <w:color w:val="0000FF"/>
            <w:sz w:val="24"/>
            <w:szCs w:val="24"/>
          </w:rPr>
          <w:t>&lt;4&gt;</w:t>
        </w:r>
      </w:hyperlink>
      <w:r w:rsidRPr="004E4BF4">
        <w:rPr>
          <w:rFonts w:ascii="Times New Roman" w:hAnsi="Times New Roman" w:cs="Times New Roman"/>
          <w:sz w:val="24"/>
          <w:szCs w:val="24"/>
        </w:rPr>
        <w:t xml:space="preserve"> 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___________________________________________________________________________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11. Сведения об имеющихся научных трудах (печатных) </w:t>
      </w:r>
      <w:hyperlink r:id="rId19" w:history="1">
        <w:r w:rsidRPr="004E4BF4">
          <w:rPr>
            <w:rFonts w:ascii="Times New Roman" w:hAnsi="Times New Roman" w:cs="Times New Roman"/>
            <w:color w:val="0000FF"/>
            <w:sz w:val="24"/>
            <w:szCs w:val="24"/>
          </w:rPr>
          <w:t>&lt;5&gt;</w:t>
        </w:r>
      </w:hyperlink>
      <w:r w:rsidRPr="004E4BF4">
        <w:rPr>
          <w:rFonts w:ascii="Times New Roman" w:hAnsi="Times New Roman" w:cs="Times New Roman"/>
          <w:sz w:val="24"/>
          <w:szCs w:val="24"/>
        </w:rPr>
        <w:t xml:space="preserve"> 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___________________________________________________________________________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12. Сведения об имеющихся изобретениях,   рационализаторских  предложениях,</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патентах </w:t>
      </w:r>
      <w:hyperlink r:id="rId20" w:history="1">
        <w:r w:rsidRPr="004E4BF4">
          <w:rPr>
            <w:rFonts w:ascii="Times New Roman" w:hAnsi="Times New Roman" w:cs="Times New Roman"/>
            <w:color w:val="0000FF"/>
            <w:sz w:val="24"/>
            <w:szCs w:val="24"/>
          </w:rPr>
          <w:t>&lt;6&gt;</w:t>
        </w:r>
      </w:hyperlink>
      <w:r w:rsidRPr="004E4BF4">
        <w:rPr>
          <w:rFonts w:ascii="Times New Roman" w:hAnsi="Times New Roman" w:cs="Times New Roman"/>
          <w:sz w:val="24"/>
          <w:szCs w:val="24"/>
        </w:rPr>
        <w:t xml:space="preserve"> ______________________________________________________________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13. Знание иностранного языка _____________________________________________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14. Служебный адрес и рабочий телефон _____________________________________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15. Почтовый адрес для осуществления переписки  по  вопросам  аттестации  с</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аттестационной комиссией __________________________________________________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___________________________________________________________________________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16. Электронная почта (при наличии): ______________________________________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17. Характеристика на специалиста </w:t>
      </w:r>
      <w:hyperlink r:id="rId21" w:history="1">
        <w:r w:rsidRPr="004E4BF4">
          <w:rPr>
            <w:rFonts w:ascii="Times New Roman" w:hAnsi="Times New Roman" w:cs="Times New Roman"/>
            <w:color w:val="0000FF"/>
            <w:sz w:val="24"/>
            <w:szCs w:val="24"/>
          </w:rPr>
          <w:t>&lt;7&gt;</w:t>
        </w:r>
      </w:hyperlink>
      <w:r w:rsidRPr="004E4BF4">
        <w:rPr>
          <w:rFonts w:ascii="Times New Roman" w:hAnsi="Times New Roman" w:cs="Times New Roman"/>
          <w:sz w:val="24"/>
          <w:szCs w:val="24"/>
        </w:rPr>
        <w:t>: ____________________________________</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___________________________________________________________________________</w:t>
      </w:r>
    </w:p>
    <w:p w:rsidR="007B67B3" w:rsidRPr="004871FD" w:rsidRDefault="004E4BF4" w:rsidP="004E4BF4">
      <w:pPr>
        <w:autoSpaceDE w:val="0"/>
        <w:autoSpaceDN w:val="0"/>
        <w:adjustRightInd w:val="0"/>
        <w:spacing w:after="0" w:line="240" w:lineRule="auto"/>
        <w:rPr>
          <w:rFonts w:ascii="Times New Roman" w:hAnsi="Times New Roman" w:cs="Times New Roman"/>
          <w:sz w:val="20"/>
          <w:szCs w:val="20"/>
        </w:rPr>
      </w:pPr>
      <w:r w:rsidRPr="007B67B3">
        <w:rPr>
          <w:rFonts w:ascii="Times New Roman" w:hAnsi="Times New Roman" w:cs="Times New Roman"/>
          <w:sz w:val="20"/>
          <w:szCs w:val="20"/>
        </w:rPr>
        <w:t>Подпись  руководителя  и  печать  организации, работником которой  является</w:t>
      </w:r>
      <w:r w:rsidR="007B67B3">
        <w:rPr>
          <w:rFonts w:ascii="Times New Roman" w:hAnsi="Times New Roman" w:cs="Times New Roman"/>
          <w:sz w:val="20"/>
          <w:szCs w:val="20"/>
        </w:rPr>
        <w:t xml:space="preserve"> </w:t>
      </w:r>
      <w:r w:rsidRPr="007B67B3">
        <w:rPr>
          <w:rFonts w:ascii="Times New Roman" w:hAnsi="Times New Roman" w:cs="Times New Roman"/>
          <w:sz w:val="20"/>
          <w:szCs w:val="20"/>
        </w:rPr>
        <w:t>специалист</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18. Заключение аттестационной комиссии:</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Присвоить/Отказать в присвоении _____________________ квалификационную(-ой)</w:t>
      </w:r>
    </w:p>
    <w:p w:rsidR="004E4BF4" w:rsidRPr="001828C0" w:rsidRDefault="004E4BF4" w:rsidP="004E4BF4">
      <w:pPr>
        <w:autoSpaceDE w:val="0"/>
        <w:autoSpaceDN w:val="0"/>
        <w:adjustRightInd w:val="0"/>
        <w:spacing w:after="0" w:line="240" w:lineRule="auto"/>
        <w:rPr>
          <w:rFonts w:ascii="Times New Roman" w:hAnsi="Times New Roman" w:cs="Times New Roman"/>
          <w:sz w:val="20"/>
          <w:szCs w:val="20"/>
        </w:rPr>
      </w:pPr>
      <w:r w:rsidRPr="004E4BF4">
        <w:rPr>
          <w:rFonts w:ascii="Times New Roman" w:hAnsi="Times New Roman" w:cs="Times New Roman"/>
          <w:sz w:val="24"/>
          <w:szCs w:val="24"/>
        </w:rPr>
        <w:t xml:space="preserve">                                  </w:t>
      </w:r>
      <w:r w:rsidR="001828C0">
        <w:rPr>
          <w:rFonts w:ascii="Times New Roman" w:hAnsi="Times New Roman" w:cs="Times New Roman"/>
          <w:sz w:val="24"/>
          <w:szCs w:val="24"/>
        </w:rPr>
        <w:t xml:space="preserve">                         </w:t>
      </w:r>
      <w:r w:rsidRPr="001828C0">
        <w:rPr>
          <w:rFonts w:ascii="Times New Roman" w:hAnsi="Times New Roman" w:cs="Times New Roman"/>
          <w:sz w:val="20"/>
          <w:szCs w:val="20"/>
        </w:rPr>
        <w:t>(высшая, первая</w:t>
      </w:r>
      <w:r w:rsidR="001828C0" w:rsidRPr="001828C0">
        <w:rPr>
          <w:rFonts w:ascii="Times New Roman" w:hAnsi="Times New Roman" w:cs="Times New Roman"/>
          <w:sz w:val="20"/>
          <w:szCs w:val="20"/>
        </w:rPr>
        <w:t xml:space="preserve">,  </w:t>
      </w:r>
      <w:r w:rsidRPr="001828C0">
        <w:rPr>
          <w:rFonts w:ascii="Times New Roman" w:hAnsi="Times New Roman" w:cs="Times New Roman"/>
          <w:sz w:val="20"/>
          <w:szCs w:val="20"/>
        </w:rPr>
        <w:t xml:space="preserve"> вторая)</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категорию(-и) по специальности (должности) ________________________________</w:t>
      </w:r>
    </w:p>
    <w:p w:rsidR="004E4BF4" w:rsidRPr="001828C0" w:rsidRDefault="004E4BF4" w:rsidP="004E4BF4">
      <w:pPr>
        <w:autoSpaceDE w:val="0"/>
        <w:autoSpaceDN w:val="0"/>
        <w:adjustRightInd w:val="0"/>
        <w:spacing w:after="0" w:line="240" w:lineRule="auto"/>
        <w:rPr>
          <w:rFonts w:ascii="Times New Roman" w:hAnsi="Times New Roman" w:cs="Times New Roman"/>
          <w:sz w:val="20"/>
          <w:szCs w:val="20"/>
        </w:rPr>
      </w:pPr>
      <w:r w:rsidRPr="004E4BF4">
        <w:rPr>
          <w:rFonts w:ascii="Times New Roman" w:hAnsi="Times New Roman" w:cs="Times New Roman"/>
          <w:sz w:val="24"/>
          <w:szCs w:val="24"/>
        </w:rPr>
        <w:t xml:space="preserve">                                           </w:t>
      </w:r>
      <w:r w:rsidR="001828C0">
        <w:rPr>
          <w:rFonts w:ascii="Times New Roman" w:hAnsi="Times New Roman" w:cs="Times New Roman"/>
          <w:sz w:val="24"/>
          <w:szCs w:val="24"/>
        </w:rPr>
        <w:t xml:space="preserve">                               </w:t>
      </w:r>
      <w:r w:rsidRPr="004E4BF4">
        <w:rPr>
          <w:rFonts w:ascii="Times New Roman" w:hAnsi="Times New Roman" w:cs="Times New Roman"/>
          <w:sz w:val="24"/>
          <w:szCs w:val="24"/>
        </w:rPr>
        <w:t xml:space="preserve">  (</w:t>
      </w:r>
      <w:r w:rsidRPr="001828C0">
        <w:rPr>
          <w:rFonts w:ascii="Times New Roman" w:hAnsi="Times New Roman" w:cs="Times New Roman"/>
          <w:sz w:val="20"/>
          <w:szCs w:val="20"/>
        </w:rPr>
        <w:t>наименование специальности</w:t>
      </w:r>
      <w:r w:rsidR="001828C0" w:rsidRPr="001828C0">
        <w:rPr>
          <w:rFonts w:ascii="Times New Roman" w:hAnsi="Times New Roman" w:cs="Times New Roman"/>
          <w:sz w:val="20"/>
          <w:szCs w:val="20"/>
        </w:rPr>
        <w:t xml:space="preserve"> </w:t>
      </w:r>
      <w:r w:rsidRPr="001828C0">
        <w:rPr>
          <w:rFonts w:ascii="Times New Roman" w:hAnsi="Times New Roman" w:cs="Times New Roman"/>
          <w:sz w:val="20"/>
          <w:szCs w:val="20"/>
        </w:rPr>
        <w:t>(должности))</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"__" _____________ 20__ г. N _______ </w:t>
      </w:r>
      <w:hyperlink r:id="rId22" w:history="1">
        <w:r w:rsidRPr="004E4BF4">
          <w:rPr>
            <w:rFonts w:ascii="Times New Roman" w:hAnsi="Times New Roman" w:cs="Times New Roman"/>
            <w:color w:val="0000FF"/>
            <w:sz w:val="24"/>
            <w:szCs w:val="24"/>
          </w:rPr>
          <w:t>&lt;8&gt;</w:t>
        </w:r>
      </w:hyperlink>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Ответственный секретарь</w:t>
      </w:r>
    </w:p>
    <w:p w:rsidR="004E4BF4" w:rsidRPr="004E4BF4" w:rsidRDefault="004E4BF4" w:rsidP="004E4BF4">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Экспертной группы                 </w:t>
      </w:r>
      <w:r>
        <w:rPr>
          <w:rFonts w:ascii="Times New Roman" w:hAnsi="Times New Roman" w:cs="Times New Roman"/>
          <w:sz w:val="24"/>
          <w:szCs w:val="24"/>
        </w:rPr>
        <w:t xml:space="preserve">                             </w:t>
      </w:r>
      <w:r w:rsidRPr="004E4BF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E4BF4">
        <w:rPr>
          <w:rFonts w:ascii="Times New Roman" w:hAnsi="Times New Roman" w:cs="Times New Roman"/>
          <w:sz w:val="24"/>
          <w:szCs w:val="24"/>
        </w:rPr>
        <w:t>И.О. Фамилия</w:t>
      </w:r>
    </w:p>
    <w:p w:rsidR="004E4BF4" w:rsidRDefault="004E4BF4" w:rsidP="004E4BF4">
      <w:pPr>
        <w:autoSpaceDE w:val="0"/>
        <w:autoSpaceDN w:val="0"/>
        <w:adjustRightInd w:val="0"/>
        <w:spacing w:after="0" w:line="240" w:lineRule="auto"/>
        <w:ind w:firstLine="540"/>
        <w:jc w:val="both"/>
        <w:rPr>
          <w:rFonts w:ascii="Times New Roman" w:hAnsi="Times New Roman" w:cs="Times New Roman"/>
          <w:sz w:val="24"/>
          <w:szCs w:val="24"/>
        </w:rPr>
      </w:pPr>
    </w:p>
    <w:p w:rsidR="001828C0" w:rsidRDefault="001828C0" w:rsidP="004E4BF4">
      <w:pPr>
        <w:autoSpaceDE w:val="0"/>
        <w:autoSpaceDN w:val="0"/>
        <w:adjustRightInd w:val="0"/>
        <w:spacing w:after="0" w:line="240" w:lineRule="auto"/>
        <w:ind w:firstLine="540"/>
        <w:jc w:val="both"/>
        <w:rPr>
          <w:rFonts w:ascii="Times New Roman" w:hAnsi="Times New Roman" w:cs="Times New Roman"/>
          <w:sz w:val="24"/>
          <w:szCs w:val="24"/>
        </w:rPr>
      </w:pPr>
    </w:p>
    <w:p w:rsidR="001828C0" w:rsidRPr="004E4BF4" w:rsidRDefault="001828C0" w:rsidP="004E4BF4">
      <w:pPr>
        <w:autoSpaceDE w:val="0"/>
        <w:autoSpaceDN w:val="0"/>
        <w:adjustRightInd w:val="0"/>
        <w:spacing w:after="0" w:line="240" w:lineRule="auto"/>
        <w:ind w:firstLine="540"/>
        <w:jc w:val="both"/>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ind w:firstLine="540"/>
        <w:jc w:val="both"/>
        <w:rPr>
          <w:rFonts w:ascii="Times New Roman" w:hAnsi="Times New Roman" w:cs="Times New Roman"/>
          <w:sz w:val="24"/>
          <w:szCs w:val="24"/>
        </w:rPr>
      </w:pPr>
      <w:r w:rsidRPr="004E4BF4">
        <w:rPr>
          <w:rFonts w:ascii="Times New Roman" w:hAnsi="Times New Roman" w:cs="Times New Roman"/>
          <w:sz w:val="24"/>
          <w:szCs w:val="24"/>
        </w:rPr>
        <w:t>--------------------------------</w:t>
      </w:r>
    </w:p>
    <w:p w:rsidR="004E4BF4" w:rsidRPr="001828C0" w:rsidRDefault="004E4BF4" w:rsidP="004E4BF4">
      <w:pPr>
        <w:autoSpaceDE w:val="0"/>
        <w:autoSpaceDN w:val="0"/>
        <w:adjustRightInd w:val="0"/>
        <w:spacing w:after="0" w:line="240" w:lineRule="auto"/>
        <w:ind w:firstLine="540"/>
        <w:jc w:val="both"/>
        <w:rPr>
          <w:rFonts w:ascii="Times New Roman" w:hAnsi="Times New Roman" w:cs="Times New Roman"/>
          <w:sz w:val="20"/>
          <w:szCs w:val="20"/>
        </w:rPr>
      </w:pPr>
      <w:r w:rsidRPr="004E4BF4">
        <w:rPr>
          <w:rFonts w:ascii="Times New Roman" w:hAnsi="Times New Roman" w:cs="Times New Roman"/>
          <w:sz w:val="24"/>
          <w:szCs w:val="24"/>
        </w:rPr>
        <w:t>&lt;</w:t>
      </w:r>
      <w:r w:rsidRPr="001828C0">
        <w:rPr>
          <w:rFonts w:ascii="Times New Roman" w:hAnsi="Times New Roman" w:cs="Times New Roman"/>
          <w:sz w:val="20"/>
          <w:szCs w:val="20"/>
        </w:rPr>
        <w:t>1&gt; Указываются уровень имеющегося образования (среднее, высшее, послевузовское или дополнительное профессиональное образование), тематика курса повышения квалификации или профессиональной переподготовки (для сведений о дополнительном профессиональном образовании), наименование присвоенной специальности, номер и дата выдачи документа об образовании, наименование организации, выдавшей документ об образовании.</w:t>
      </w:r>
    </w:p>
    <w:p w:rsidR="004E4BF4" w:rsidRPr="001828C0" w:rsidRDefault="004E4BF4" w:rsidP="004E4BF4">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&lt;2&gt; Указываются даты начала и окончания трудовой деятельности в соответствующей должности, наименование организации-работодателя, ее местонахождение.</w:t>
      </w:r>
    </w:p>
    <w:p w:rsidR="004E4BF4" w:rsidRPr="001828C0" w:rsidRDefault="004E4BF4" w:rsidP="004E4BF4">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&lt;3&gt; Указываются имеющаяся квалификационная категория, наименование специальности (должности), по которой она присвоена, и дата ее присвоения.</w:t>
      </w:r>
    </w:p>
    <w:p w:rsidR="004E4BF4" w:rsidRPr="001828C0" w:rsidRDefault="004E4BF4" w:rsidP="004E4BF4">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&lt;4&gt; Указываются имеющиеся ученые степени, ученые звания и даты их присвоения.</w:t>
      </w:r>
    </w:p>
    <w:p w:rsidR="004E4BF4" w:rsidRPr="001828C0" w:rsidRDefault="004E4BF4" w:rsidP="004E4BF4">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&lt;5&gt; Указываются сведения только о печатных научных работах, включая наименование научной работы, дату и место публикации.</w:t>
      </w:r>
    </w:p>
    <w:p w:rsidR="004E4BF4" w:rsidRPr="001828C0" w:rsidRDefault="004E4BF4" w:rsidP="004E4BF4">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&lt;6&gt; Указываются регистрационный номер и дата выдачи соответствующих удостоверений.</w:t>
      </w:r>
    </w:p>
    <w:p w:rsidR="004E4BF4" w:rsidRPr="001828C0" w:rsidRDefault="004E4BF4" w:rsidP="004E4BF4">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&lt;7&gt; Включает сведения о результативности профессиональной деятельности специалиста, его деловых и профессиональных качествах (в том числе оценка уровня ответственности, требовательности, имеющихся умений, практических навыков).</w:t>
      </w:r>
    </w:p>
    <w:p w:rsidR="004E4BF4" w:rsidRPr="001828C0" w:rsidRDefault="004E4BF4" w:rsidP="004E4BF4">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&lt;8&gt; Указываются реквизиты протокола заседания Экспертной комиссии, на котором принималось решение о присвоении специалисту квалификационной категории.</w:t>
      </w:r>
    </w:p>
    <w:p w:rsidR="004E4BF4" w:rsidRPr="004E4BF4" w:rsidRDefault="004E4BF4" w:rsidP="004E4BF4">
      <w:pPr>
        <w:autoSpaceDE w:val="0"/>
        <w:autoSpaceDN w:val="0"/>
        <w:adjustRightInd w:val="0"/>
        <w:spacing w:after="0" w:line="240" w:lineRule="auto"/>
        <w:ind w:firstLine="540"/>
        <w:jc w:val="both"/>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ind w:firstLine="540"/>
        <w:jc w:val="both"/>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ind w:firstLine="540"/>
        <w:jc w:val="both"/>
        <w:rPr>
          <w:rFonts w:ascii="Times New Roman" w:hAnsi="Times New Roman" w:cs="Times New Roman"/>
          <w:sz w:val="24"/>
          <w:szCs w:val="24"/>
        </w:rPr>
      </w:pPr>
    </w:p>
    <w:p w:rsidR="004E4BF4" w:rsidRPr="004E4BF4" w:rsidRDefault="004E4BF4" w:rsidP="004E4BF4">
      <w:pPr>
        <w:autoSpaceDE w:val="0"/>
        <w:autoSpaceDN w:val="0"/>
        <w:adjustRightInd w:val="0"/>
        <w:spacing w:after="0" w:line="240" w:lineRule="auto"/>
        <w:ind w:firstLine="540"/>
        <w:jc w:val="both"/>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p>
    <w:p w:rsidR="003E1F0E" w:rsidRDefault="003E1F0E" w:rsidP="004E4BF4">
      <w:pPr>
        <w:autoSpaceDE w:val="0"/>
        <w:autoSpaceDN w:val="0"/>
        <w:adjustRightInd w:val="0"/>
        <w:spacing w:after="0" w:line="240" w:lineRule="auto"/>
        <w:jc w:val="right"/>
        <w:outlineLvl w:val="0"/>
        <w:rPr>
          <w:rFonts w:ascii="Times New Roman" w:hAnsi="Times New Roman" w:cs="Times New Roman"/>
          <w:sz w:val="24"/>
          <w:szCs w:val="24"/>
        </w:rPr>
      </w:pPr>
    </w:p>
    <w:p w:rsidR="003E1F0E" w:rsidRDefault="003E1F0E" w:rsidP="004E4BF4">
      <w:pPr>
        <w:autoSpaceDE w:val="0"/>
        <w:autoSpaceDN w:val="0"/>
        <w:adjustRightInd w:val="0"/>
        <w:spacing w:after="0" w:line="240" w:lineRule="auto"/>
        <w:jc w:val="right"/>
        <w:outlineLvl w:val="0"/>
        <w:rPr>
          <w:rFonts w:ascii="Times New Roman" w:hAnsi="Times New Roman" w:cs="Times New Roman"/>
          <w:sz w:val="24"/>
          <w:szCs w:val="24"/>
        </w:rPr>
      </w:pPr>
    </w:p>
    <w:p w:rsidR="003E1F0E" w:rsidRDefault="003E1F0E" w:rsidP="004E4BF4">
      <w:pPr>
        <w:autoSpaceDE w:val="0"/>
        <w:autoSpaceDN w:val="0"/>
        <w:adjustRightInd w:val="0"/>
        <w:spacing w:after="0" w:line="240" w:lineRule="auto"/>
        <w:jc w:val="right"/>
        <w:outlineLvl w:val="0"/>
        <w:rPr>
          <w:rFonts w:ascii="Times New Roman" w:hAnsi="Times New Roman" w:cs="Times New Roman"/>
          <w:sz w:val="24"/>
          <w:szCs w:val="24"/>
        </w:rPr>
      </w:pPr>
    </w:p>
    <w:p w:rsidR="003E1F0E" w:rsidRDefault="003E1F0E"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4</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 государственной</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"Проведение аттестации</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для получения квалификационных</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категорий медицинскими</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фармацевтическими работниками"</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p>
    <w:p w:rsidR="004E4BF4" w:rsidRPr="001649D0" w:rsidRDefault="004E4BF4" w:rsidP="001649D0">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Согласовано</w:t>
      </w:r>
    </w:p>
    <w:p w:rsidR="004E4BF4" w:rsidRPr="001649D0" w:rsidRDefault="004E4BF4" w:rsidP="001649D0">
      <w:pPr>
        <w:pStyle w:val="ConsPlusNonformat"/>
        <w:jc w:val="right"/>
        <w:rPr>
          <w:rFonts w:ascii="Times New Roman" w:hAnsi="Times New Roman" w:cs="Times New Roman"/>
          <w:sz w:val="24"/>
          <w:szCs w:val="24"/>
        </w:rPr>
      </w:pPr>
    </w:p>
    <w:p w:rsidR="004E4BF4" w:rsidRPr="001649D0" w:rsidRDefault="004E4BF4" w:rsidP="001649D0">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Руководитель</w:t>
      </w:r>
    </w:p>
    <w:p w:rsidR="004E4BF4" w:rsidRPr="001649D0" w:rsidRDefault="004E4BF4" w:rsidP="001649D0">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_____________________________</w:t>
      </w:r>
    </w:p>
    <w:p w:rsidR="004E4BF4" w:rsidRPr="001649D0" w:rsidRDefault="004E4BF4" w:rsidP="001649D0">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______________________ Ф.И.О.</w:t>
      </w:r>
    </w:p>
    <w:p w:rsidR="004E4BF4" w:rsidRPr="001649D0" w:rsidRDefault="004E4BF4" w:rsidP="001649D0">
      <w:pPr>
        <w:pStyle w:val="ConsPlusNonformat"/>
        <w:jc w:val="right"/>
        <w:rPr>
          <w:rFonts w:ascii="Times New Roman" w:hAnsi="Times New Roman" w:cs="Times New Roman"/>
          <w:sz w:val="24"/>
          <w:szCs w:val="24"/>
        </w:rPr>
      </w:pPr>
    </w:p>
    <w:p w:rsidR="004E4BF4" w:rsidRPr="001649D0" w:rsidRDefault="004E4BF4" w:rsidP="001649D0">
      <w:pPr>
        <w:pStyle w:val="ConsPlusNonformat"/>
        <w:jc w:val="right"/>
        <w:rPr>
          <w:rFonts w:ascii="Times New Roman" w:hAnsi="Times New Roman" w:cs="Times New Roman"/>
          <w:sz w:val="24"/>
          <w:szCs w:val="24"/>
        </w:rPr>
      </w:pPr>
    </w:p>
    <w:p w:rsidR="004E4BF4" w:rsidRPr="001649D0" w:rsidRDefault="004E4BF4" w:rsidP="001649D0">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"__" ______________ 20__ г.</w:t>
      </w:r>
    </w:p>
    <w:p w:rsidR="004E4BF4" w:rsidRPr="001649D0" w:rsidRDefault="004E4BF4" w:rsidP="001649D0">
      <w:pPr>
        <w:pStyle w:val="ConsPlusNonformat"/>
        <w:jc w:val="right"/>
        <w:rPr>
          <w:rFonts w:ascii="Times New Roman" w:hAnsi="Times New Roman" w:cs="Times New Roman"/>
          <w:sz w:val="24"/>
          <w:szCs w:val="24"/>
        </w:rPr>
      </w:pPr>
    </w:p>
    <w:p w:rsidR="004E4BF4" w:rsidRPr="001649D0" w:rsidRDefault="004E4BF4" w:rsidP="001649D0">
      <w:pPr>
        <w:pStyle w:val="ConsPlusNonformat"/>
        <w:jc w:val="center"/>
        <w:rPr>
          <w:rFonts w:ascii="Times New Roman" w:hAnsi="Times New Roman" w:cs="Times New Roman"/>
          <w:sz w:val="24"/>
          <w:szCs w:val="24"/>
        </w:rPr>
      </w:pPr>
      <w:r w:rsidRPr="001649D0">
        <w:rPr>
          <w:rFonts w:ascii="Times New Roman" w:hAnsi="Times New Roman" w:cs="Times New Roman"/>
          <w:sz w:val="24"/>
          <w:szCs w:val="24"/>
        </w:rPr>
        <w:t>ОТЧЕТ</w:t>
      </w:r>
    </w:p>
    <w:p w:rsidR="004E4BF4" w:rsidRPr="001649D0" w:rsidRDefault="004E4BF4" w:rsidP="001649D0">
      <w:pPr>
        <w:pStyle w:val="ConsPlusNonformat"/>
        <w:jc w:val="right"/>
        <w:rPr>
          <w:rFonts w:ascii="Times New Roman" w:hAnsi="Times New Roman" w:cs="Times New Roman"/>
          <w:sz w:val="24"/>
          <w:szCs w:val="24"/>
        </w:rPr>
      </w:pPr>
    </w:p>
    <w:p w:rsidR="004E4BF4" w:rsidRPr="001649D0" w:rsidRDefault="004E4BF4" w:rsidP="001649D0">
      <w:pPr>
        <w:pStyle w:val="ConsPlusNonformat"/>
        <w:jc w:val="center"/>
        <w:rPr>
          <w:rFonts w:ascii="Times New Roman" w:hAnsi="Times New Roman" w:cs="Times New Roman"/>
          <w:sz w:val="24"/>
          <w:szCs w:val="24"/>
        </w:rPr>
      </w:pPr>
      <w:r w:rsidRPr="001649D0">
        <w:rPr>
          <w:rFonts w:ascii="Times New Roman" w:hAnsi="Times New Roman" w:cs="Times New Roman"/>
          <w:sz w:val="24"/>
          <w:szCs w:val="24"/>
        </w:rPr>
        <w:t>о работе за 20__ - 20__ годы</w:t>
      </w:r>
    </w:p>
    <w:p w:rsidR="004E4BF4" w:rsidRPr="001649D0" w:rsidRDefault="004E4BF4" w:rsidP="001649D0">
      <w:pPr>
        <w:pStyle w:val="ConsPlusNonformat"/>
        <w:jc w:val="right"/>
        <w:rPr>
          <w:rFonts w:ascii="Times New Roman" w:hAnsi="Times New Roman" w:cs="Times New Roman"/>
          <w:sz w:val="24"/>
          <w:szCs w:val="24"/>
        </w:rPr>
      </w:pPr>
    </w:p>
    <w:p w:rsidR="004E4BF4" w:rsidRPr="001649D0" w:rsidRDefault="004E4BF4" w:rsidP="001649D0">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___________________________________________________________________________</w:t>
      </w:r>
    </w:p>
    <w:p w:rsidR="004E4BF4" w:rsidRPr="001649D0" w:rsidRDefault="004E4BF4" w:rsidP="001649D0">
      <w:pPr>
        <w:pStyle w:val="ConsPlusNonformat"/>
        <w:jc w:val="center"/>
        <w:rPr>
          <w:rFonts w:ascii="Times New Roman" w:hAnsi="Times New Roman" w:cs="Times New Roman"/>
        </w:rPr>
      </w:pPr>
      <w:r w:rsidRPr="001649D0">
        <w:rPr>
          <w:rFonts w:ascii="Times New Roman" w:hAnsi="Times New Roman" w:cs="Times New Roman"/>
        </w:rPr>
        <w:t>(Ф.И.О., указывается должность в соответствии с записью в трудовой книжке)</w:t>
      </w:r>
    </w:p>
    <w:p w:rsidR="004E4BF4" w:rsidRPr="001649D0" w:rsidRDefault="004E4BF4" w:rsidP="001649D0">
      <w:pPr>
        <w:pStyle w:val="ConsPlusNonformat"/>
        <w:jc w:val="center"/>
        <w:rPr>
          <w:rFonts w:ascii="Times New Roman" w:hAnsi="Times New Roman" w:cs="Times New Roman"/>
        </w:rPr>
      </w:pPr>
    </w:p>
    <w:p w:rsidR="004E4BF4" w:rsidRPr="001649D0" w:rsidRDefault="004E4BF4" w:rsidP="001649D0">
      <w:pPr>
        <w:pStyle w:val="ConsPlusNonformat"/>
        <w:jc w:val="center"/>
        <w:rPr>
          <w:rFonts w:ascii="Times New Roman" w:hAnsi="Times New Roman" w:cs="Times New Roman"/>
          <w:sz w:val="24"/>
          <w:szCs w:val="24"/>
        </w:rPr>
      </w:pPr>
      <w:r w:rsidRPr="001649D0">
        <w:rPr>
          <w:rFonts w:ascii="Times New Roman" w:hAnsi="Times New Roman" w:cs="Times New Roman"/>
          <w:sz w:val="24"/>
          <w:szCs w:val="24"/>
        </w:rPr>
        <w:t>___________________________________________________________________________</w:t>
      </w:r>
    </w:p>
    <w:p w:rsidR="004E4BF4" w:rsidRPr="001649D0" w:rsidRDefault="004E4BF4" w:rsidP="001649D0">
      <w:pPr>
        <w:pStyle w:val="ConsPlusNonformat"/>
        <w:jc w:val="center"/>
        <w:rPr>
          <w:rFonts w:ascii="Times New Roman" w:hAnsi="Times New Roman" w:cs="Times New Roman"/>
        </w:rPr>
      </w:pPr>
      <w:r w:rsidRPr="001649D0">
        <w:rPr>
          <w:rFonts w:ascii="Times New Roman" w:hAnsi="Times New Roman" w:cs="Times New Roman"/>
        </w:rPr>
        <w:t>(полное название учреждения в соответствии с зарегистрированным Уставом)</w:t>
      </w:r>
    </w:p>
    <w:p w:rsidR="004E4BF4" w:rsidRPr="001649D0" w:rsidRDefault="004E4BF4" w:rsidP="001649D0">
      <w:pPr>
        <w:pStyle w:val="ConsPlusNonformat"/>
        <w:jc w:val="center"/>
        <w:rPr>
          <w:rFonts w:ascii="Times New Roman" w:hAnsi="Times New Roman" w:cs="Times New Roman"/>
        </w:rPr>
      </w:pPr>
    </w:p>
    <w:p w:rsidR="004E4BF4" w:rsidRPr="001649D0" w:rsidRDefault="004E4BF4" w:rsidP="001649D0">
      <w:pPr>
        <w:pStyle w:val="ConsPlusNonformat"/>
        <w:jc w:val="center"/>
        <w:rPr>
          <w:rFonts w:ascii="Times New Roman" w:hAnsi="Times New Roman" w:cs="Times New Roman"/>
          <w:sz w:val="24"/>
          <w:szCs w:val="24"/>
        </w:rPr>
      </w:pPr>
      <w:r w:rsidRPr="001649D0">
        <w:rPr>
          <w:rFonts w:ascii="Times New Roman" w:hAnsi="Times New Roman" w:cs="Times New Roman"/>
          <w:sz w:val="24"/>
          <w:szCs w:val="24"/>
        </w:rPr>
        <w:t>для присвоения квалификационной категории по специальности</w:t>
      </w:r>
    </w:p>
    <w:p w:rsidR="004E4BF4" w:rsidRPr="001649D0" w:rsidRDefault="004E4BF4" w:rsidP="001649D0">
      <w:pPr>
        <w:pStyle w:val="ConsPlusNonformat"/>
        <w:jc w:val="center"/>
        <w:rPr>
          <w:rFonts w:ascii="Times New Roman" w:hAnsi="Times New Roman" w:cs="Times New Roman"/>
          <w:sz w:val="24"/>
          <w:szCs w:val="24"/>
        </w:rPr>
      </w:pPr>
    </w:p>
    <w:p w:rsidR="001649D0" w:rsidRDefault="004E4BF4" w:rsidP="001649D0">
      <w:pPr>
        <w:pStyle w:val="ConsPlusNonformat"/>
        <w:jc w:val="center"/>
        <w:rPr>
          <w:rFonts w:ascii="Times New Roman" w:hAnsi="Times New Roman" w:cs="Times New Roman"/>
          <w:sz w:val="24"/>
          <w:szCs w:val="24"/>
        </w:rPr>
      </w:pPr>
      <w:r w:rsidRPr="001649D0">
        <w:rPr>
          <w:rFonts w:ascii="Times New Roman" w:hAnsi="Times New Roman" w:cs="Times New Roman"/>
          <w:sz w:val="24"/>
          <w:szCs w:val="24"/>
        </w:rPr>
        <w:t>___________________________________________________________________________</w:t>
      </w:r>
    </w:p>
    <w:p w:rsidR="004E4BF4" w:rsidRPr="001649D0" w:rsidRDefault="004E4BF4" w:rsidP="001649D0">
      <w:pPr>
        <w:pStyle w:val="ConsPlusNonformat"/>
        <w:jc w:val="center"/>
        <w:rPr>
          <w:rFonts w:ascii="Times New Roman" w:hAnsi="Times New Roman" w:cs="Times New Roman"/>
          <w:sz w:val="24"/>
          <w:szCs w:val="24"/>
        </w:rPr>
      </w:pPr>
      <w:r w:rsidRPr="001649D0">
        <w:rPr>
          <w:rFonts w:ascii="Times New Roman" w:hAnsi="Times New Roman" w:cs="Times New Roman"/>
        </w:rPr>
        <w:t>(указывается специальность в соответствии с действующей номенклатурой</w:t>
      </w:r>
      <w:r w:rsidR="001649D0">
        <w:rPr>
          <w:rFonts w:ascii="Times New Roman" w:hAnsi="Times New Roman" w:cs="Times New Roman"/>
          <w:sz w:val="24"/>
          <w:szCs w:val="24"/>
        </w:rPr>
        <w:t xml:space="preserve"> </w:t>
      </w:r>
      <w:r w:rsidRPr="001649D0">
        <w:rPr>
          <w:rFonts w:ascii="Times New Roman" w:hAnsi="Times New Roman" w:cs="Times New Roman"/>
        </w:rPr>
        <w:t>специальностей)</w:t>
      </w:r>
    </w:p>
    <w:p w:rsidR="004E4BF4" w:rsidRPr="001649D0" w:rsidRDefault="004E4BF4" w:rsidP="001649D0">
      <w:pPr>
        <w:autoSpaceDE w:val="0"/>
        <w:autoSpaceDN w:val="0"/>
        <w:adjustRightInd w:val="0"/>
        <w:spacing w:after="0" w:line="240" w:lineRule="auto"/>
        <w:ind w:firstLine="540"/>
        <w:jc w:val="right"/>
        <w:rPr>
          <w:rFonts w:ascii="Times New Roman" w:hAnsi="Times New Roman" w:cs="Times New Roman"/>
          <w:sz w:val="24"/>
          <w:szCs w:val="24"/>
        </w:rPr>
      </w:pPr>
    </w:p>
    <w:p w:rsidR="004E4BF4" w:rsidRDefault="004E4BF4" w:rsidP="004E4BF4">
      <w:pPr>
        <w:autoSpaceDE w:val="0"/>
        <w:autoSpaceDN w:val="0"/>
        <w:adjustRightInd w:val="0"/>
        <w:spacing w:after="0" w:line="240" w:lineRule="auto"/>
        <w:ind w:firstLine="540"/>
        <w:jc w:val="both"/>
        <w:rPr>
          <w:rFonts w:ascii="Times New Roman" w:hAnsi="Times New Roman" w:cs="Times New Roman"/>
          <w:sz w:val="24"/>
          <w:szCs w:val="24"/>
        </w:rPr>
      </w:pPr>
    </w:p>
    <w:p w:rsidR="004E4BF4" w:rsidRDefault="004E4BF4" w:rsidP="004E4BF4">
      <w:pPr>
        <w:autoSpaceDE w:val="0"/>
        <w:autoSpaceDN w:val="0"/>
        <w:adjustRightInd w:val="0"/>
        <w:spacing w:after="0" w:line="240" w:lineRule="auto"/>
        <w:ind w:firstLine="540"/>
        <w:jc w:val="both"/>
        <w:rPr>
          <w:rFonts w:ascii="Times New Roman" w:hAnsi="Times New Roman" w:cs="Times New Roman"/>
          <w:sz w:val="24"/>
          <w:szCs w:val="24"/>
        </w:rPr>
      </w:pPr>
    </w:p>
    <w:p w:rsidR="004E4BF4" w:rsidRDefault="004E4BF4" w:rsidP="004E4BF4">
      <w:pPr>
        <w:autoSpaceDE w:val="0"/>
        <w:autoSpaceDN w:val="0"/>
        <w:adjustRightInd w:val="0"/>
        <w:spacing w:after="0" w:line="240" w:lineRule="auto"/>
        <w:ind w:firstLine="540"/>
        <w:jc w:val="both"/>
        <w:rPr>
          <w:rFonts w:ascii="Times New Roman" w:hAnsi="Times New Roman" w:cs="Times New Roman"/>
          <w:sz w:val="24"/>
          <w:szCs w:val="24"/>
        </w:rPr>
      </w:pPr>
    </w:p>
    <w:p w:rsidR="004E4BF4" w:rsidRDefault="004E4BF4" w:rsidP="004E4BF4">
      <w:pPr>
        <w:autoSpaceDE w:val="0"/>
        <w:autoSpaceDN w:val="0"/>
        <w:adjustRightInd w:val="0"/>
        <w:spacing w:after="0" w:line="240" w:lineRule="auto"/>
        <w:ind w:firstLine="540"/>
        <w:jc w:val="both"/>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1649D0" w:rsidRDefault="001649D0" w:rsidP="004E4BF4">
      <w:pPr>
        <w:autoSpaceDE w:val="0"/>
        <w:autoSpaceDN w:val="0"/>
        <w:adjustRightInd w:val="0"/>
        <w:spacing w:after="0" w:line="240" w:lineRule="auto"/>
        <w:jc w:val="right"/>
        <w:outlineLvl w:val="0"/>
        <w:rPr>
          <w:rFonts w:ascii="Times New Roman" w:hAnsi="Times New Roman" w:cs="Times New Roman"/>
          <w:sz w:val="24"/>
          <w:szCs w:val="24"/>
        </w:rPr>
      </w:pPr>
    </w:p>
    <w:p w:rsidR="004E4BF4" w:rsidRDefault="004E4BF4" w:rsidP="004E4BF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5</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 государственной</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"Проведение аттестации</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для получения квалификационных</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категорий медицинскими</w:t>
      </w:r>
    </w:p>
    <w:p w:rsidR="004E4BF4" w:rsidRDefault="004E4BF4" w:rsidP="004E4BF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фармацевтическими работниками"</w:t>
      </w:r>
    </w:p>
    <w:p w:rsidR="004E4BF4" w:rsidRPr="004E4BF4" w:rsidRDefault="004E4BF4" w:rsidP="004E4BF4">
      <w:pPr>
        <w:autoSpaceDE w:val="0"/>
        <w:autoSpaceDN w:val="0"/>
        <w:adjustRightInd w:val="0"/>
        <w:spacing w:after="0" w:line="240" w:lineRule="auto"/>
        <w:ind w:firstLine="540"/>
        <w:jc w:val="both"/>
        <w:rPr>
          <w:rFonts w:ascii="Times New Roman" w:hAnsi="Times New Roman" w:cs="Times New Roman"/>
          <w:sz w:val="24"/>
          <w:szCs w:val="24"/>
        </w:rPr>
      </w:pPr>
    </w:p>
    <w:p w:rsidR="0031504C" w:rsidRPr="001828C0" w:rsidRDefault="0031504C" w:rsidP="001828C0">
      <w:pPr>
        <w:spacing w:after="0" w:line="240" w:lineRule="auto"/>
        <w:jc w:val="center"/>
        <w:rPr>
          <w:rFonts w:ascii="Times New Roman" w:eastAsia="Times New Roman" w:hAnsi="Times New Roman" w:cs="Times New Roman"/>
          <w:sz w:val="24"/>
          <w:szCs w:val="24"/>
          <w:lang w:eastAsia="ru-RU"/>
        </w:rPr>
      </w:pPr>
      <w:r w:rsidRPr="001828C0">
        <w:rPr>
          <w:rFonts w:ascii="Times New Roman" w:eastAsia="Times New Roman" w:hAnsi="Times New Roman" w:cs="Times New Roman"/>
          <w:sz w:val="24"/>
          <w:szCs w:val="24"/>
          <w:lang w:eastAsia="ru-RU"/>
        </w:rPr>
        <w:t>Журнал регистрации документов</w:t>
      </w:r>
    </w:p>
    <w:p w:rsidR="001649D0" w:rsidRPr="0031504C" w:rsidRDefault="001649D0" w:rsidP="00182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tbl>
      <w:tblPr>
        <w:tblStyle w:val="a3"/>
        <w:tblW w:w="0" w:type="auto"/>
        <w:tblLayout w:type="fixed"/>
        <w:tblLook w:val="04A0"/>
      </w:tblPr>
      <w:tblGrid>
        <w:gridCol w:w="959"/>
        <w:gridCol w:w="2410"/>
        <w:gridCol w:w="1773"/>
        <w:gridCol w:w="1320"/>
        <w:gridCol w:w="1320"/>
        <w:gridCol w:w="1320"/>
        <w:gridCol w:w="1320"/>
      </w:tblGrid>
      <w:tr w:rsidR="001649D0" w:rsidTr="001649D0">
        <w:tc>
          <w:tcPr>
            <w:tcW w:w="959" w:type="dxa"/>
          </w:tcPr>
          <w:p w:rsidR="001649D0" w:rsidRDefault="001649D0" w:rsidP="001828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w:t>
            </w:r>
          </w:p>
        </w:tc>
        <w:tc>
          <w:tcPr>
            <w:tcW w:w="2410" w:type="dxa"/>
          </w:tcPr>
          <w:p w:rsidR="001649D0" w:rsidRDefault="001649D0" w:rsidP="001828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специалиста</w:t>
            </w:r>
          </w:p>
        </w:tc>
        <w:tc>
          <w:tcPr>
            <w:tcW w:w="1773" w:type="dxa"/>
          </w:tcPr>
          <w:p w:rsidR="001649D0" w:rsidRDefault="001649D0" w:rsidP="001828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работы</w:t>
            </w:r>
          </w:p>
        </w:tc>
        <w:tc>
          <w:tcPr>
            <w:tcW w:w="1320" w:type="dxa"/>
          </w:tcPr>
          <w:p w:rsidR="001649D0" w:rsidRDefault="001649D0" w:rsidP="001828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подачи докумен-тов</w:t>
            </w:r>
          </w:p>
        </w:tc>
        <w:tc>
          <w:tcPr>
            <w:tcW w:w="1320" w:type="dxa"/>
          </w:tcPr>
          <w:p w:rsidR="001649D0" w:rsidRDefault="001649D0" w:rsidP="001828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 дата приказа о присвоении квалифи-кацион-ной категории</w:t>
            </w:r>
          </w:p>
        </w:tc>
        <w:tc>
          <w:tcPr>
            <w:tcW w:w="1320" w:type="dxa"/>
          </w:tcPr>
          <w:p w:rsidR="001649D0" w:rsidRDefault="001649D0" w:rsidP="001828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выдачи документа о присвоении квалификационной  категории</w:t>
            </w:r>
          </w:p>
        </w:tc>
        <w:tc>
          <w:tcPr>
            <w:tcW w:w="1320" w:type="dxa"/>
          </w:tcPr>
          <w:p w:rsidR="001649D0" w:rsidRDefault="001649D0" w:rsidP="001828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Личная подпись получив</w:t>
            </w:r>
            <w:r w:rsidR="001828C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шего документ о присвоении квалификационной категории</w:t>
            </w:r>
          </w:p>
        </w:tc>
      </w:tr>
    </w:tbl>
    <w:p w:rsidR="0031504C" w:rsidRPr="0031504C" w:rsidRDefault="0031504C" w:rsidP="0031504C">
      <w:pPr>
        <w:spacing w:after="0" w:line="240" w:lineRule="auto"/>
        <w:jc w:val="both"/>
        <w:rPr>
          <w:rFonts w:ascii="Times New Roman" w:eastAsia="Times New Roman" w:hAnsi="Times New Roman" w:cs="Times New Roman"/>
          <w:sz w:val="24"/>
          <w:szCs w:val="24"/>
          <w:lang w:eastAsia="ru-RU"/>
        </w:rPr>
      </w:pPr>
    </w:p>
    <w:p w:rsidR="0031504C" w:rsidRPr="0031504C" w:rsidRDefault="0031504C" w:rsidP="0031504C">
      <w:pPr>
        <w:spacing w:after="0" w:line="240" w:lineRule="auto"/>
        <w:ind w:firstLine="539"/>
        <w:jc w:val="both"/>
        <w:rPr>
          <w:rFonts w:ascii="Times New Roman" w:eastAsia="Times New Roman" w:hAnsi="Times New Roman" w:cs="Times New Roman"/>
          <w:sz w:val="24"/>
          <w:szCs w:val="24"/>
          <w:lang w:eastAsia="ru-RU"/>
        </w:rPr>
      </w:pPr>
    </w:p>
    <w:p w:rsidR="0031504C" w:rsidRPr="0031504C" w:rsidRDefault="0031504C" w:rsidP="0031504C">
      <w:pPr>
        <w:spacing w:after="0" w:line="240" w:lineRule="auto"/>
        <w:ind w:firstLine="539"/>
        <w:jc w:val="both"/>
        <w:rPr>
          <w:rFonts w:ascii="Times New Roman" w:eastAsia="Times New Roman" w:hAnsi="Times New Roman" w:cs="Times New Roman"/>
          <w:sz w:val="24"/>
          <w:szCs w:val="24"/>
          <w:lang w:eastAsia="ru-RU"/>
        </w:rPr>
      </w:pPr>
    </w:p>
    <w:sectPr w:rsidR="0031504C" w:rsidRPr="0031504C" w:rsidSect="00E50484">
      <w:headerReference w:type="even" r:id="rId23"/>
      <w:headerReference w:type="default" r:id="rId24"/>
      <w:footerReference w:type="even" r:id="rId25"/>
      <w:footerReference w:type="default" r:id="rId26"/>
      <w:headerReference w:type="first" r:id="rId27"/>
      <w:footerReference w:type="first" r:id="rId28"/>
      <w:pgSz w:w="11906" w:h="16838"/>
      <w:pgMar w:top="1134"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E65" w:rsidRDefault="00911E65" w:rsidP="00216033">
      <w:pPr>
        <w:spacing w:after="0" w:line="240" w:lineRule="auto"/>
      </w:pPr>
      <w:r>
        <w:separator/>
      </w:r>
    </w:p>
  </w:endnote>
  <w:endnote w:type="continuationSeparator" w:id="1">
    <w:p w:rsidR="00911E65" w:rsidRDefault="00911E65" w:rsidP="00216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70F" w:rsidRDefault="0095470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70F" w:rsidRDefault="0095470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70F" w:rsidRDefault="009547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E65" w:rsidRDefault="00911E65" w:rsidP="00216033">
      <w:pPr>
        <w:spacing w:after="0" w:line="240" w:lineRule="auto"/>
      </w:pPr>
      <w:r>
        <w:separator/>
      </w:r>
    </w:p>
  </w:footnote>
  <w:footnote w:type="continuationSeparator" w:id="1">
    <w:p w:rsidR="00911E65" w:rsidRDefault="00911E65" w:rsidP="002160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70F" w:rsidRDefault="009547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02563"/>
      <w:docPartObj>
        <w:docPartGallery w:val="Page Numbers (Top of Page)"/>
        <w:docPartUnique/>
      </w:docPartObj>
    </w:sdtPr>
    <w:sdtContent>
      <w:p w:rsidR="0095470F" w:rsidRDefault="0095470F" w:rsidP="00216033">
        <w:pPr>
          <w:pStyle w:val="a4"/>
          <w:jc w:val="center"/>
        </w:pPr>
        <w:r>
          <w:t xml:space="preserve"> </w:t>
        </w:r>
      </w:p>
    </w:sdtContent>
  </w:sdt>
  <w:p w:rsidR="0095470F" w:rsidRDefault="0095470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70F" w:rsidRDefault="0095470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A0199"/>
    <w:multiLevelType w:val="hybridMultilevel"/>
    <w:tmpl w:val="C1BA7660"/>
    <w:lvl w:ilvl="0" w:tplc="E9921CC8">
      <w:start w:val="53"/>
      <w:numFmt w:val="decimal"/>
      <w:lvlText w:val="%1."/>
      <w:lvlJc w:val="left"/>
      <w:pPr>
        <w:ind w:left="1226" w:hanging="375"/>
      </w:pPr>
      <w:rPr>
        <w:rFonts w:hint="default"/>
        <w:color w:val="auto"/>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nsid w:val="18651B7F"/>
    <w:multiLevelType w:val="hybridMultilevel"/>
    <w:tmpl w:val="3A6A5CA0"/>
    <w:lvl w:ilvl="0" w:tplc="6212B236">
      <w:start w:val="49"/>
      <w:numFmt w:val="decimal"/>
      <w:lvlText w:val="%1."/>
      <w:lvlJc w:val="left"/>
      <w:pPr>
        <w:ind w:left="943" w:hanging="375"/>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A7A61DA"/>
    <w:multiLevelType w:val="hybridMultilevel"/>
    <w:tmpl w:val="C1BA7660"/>
    <w:lvl w:ilvl="0" w:tplc="E9921CC8">
      <w:start w:val="53"/>
      <w:numFmt w:val="decimal"/>
      <w:lvlText w:val="%1."/>
      <w:lvlJc w:val="left"/>
      <w:pPr>
        <w:ind w:left="1226" w:hanging="375"/>
      </w:pPr>
      <w:rPr>
        <w:rFonts w:hint="default"/>
        <w:color w:val="auto"/>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38D217E5"/>
    <w:multiLevelType w:val="hybridMultilevel"/>
    <w:tmpl w:val="C1BA7660"/>
    <w:lvl w:ilvl="0" w:tplc="E9921CC8">
      <w:start w:val="53"/>
      <w:numFmt w:val="decimal"/>
      <w:lvlText w:val="%1."/>
      <w:lvlJc w:val="left"/>
      <w:pPr>
        <w:ind w:left="1226" w:hanging="375"/>
      </w:pPr>
      <w:rPr>
        <w:rFonts w:hint="default"/>
        <w:color w:val="auto"/>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3B8F2D67"/>
    <w:multiLevelType w:val="hybridMultilevel"/>
    <w:tmpl w:val="5FB874BE"/>
    <w:lvl w:ilvl="0" w:tplc="BD5ADADA">
      <w:start w:val="2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CEA69D0"/>
    <w:multiLevelType w:val="hybridMultilevel"/>
    <w:tmpl w:val="C1BA7660"/>
    <w:lvl w:ilvl="0" w:tplc="E9921CC8">
      <w:start w:val="53"/>
      <w:numFmt w:val="decimal"/>
      <w:lvlText w:val="%1."/>
      <w:lvlJc w:val="left"/>
      <w:pPr>
        <w:ind w:left="1226" w:hanging="375"/>
      </w:pPr>
      <w:rPr>
        <w:rFonts w:hint="default"/>
        <w:color w:val="auto"/>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nsid w:val="6ADA08C2"/>
    <w:multiLevelType w:val="hybridMultilevel"/>
    <w:tmpl w:val="6518E8E0"/>
    <w:lvl w:ilvl="0" w:tplc="2730CA3C">
      <w:start w:val="33"/>
      <w:numFmt w:val="decimal"/>
      <w:lvlText w:val="%1."/>
      <w:lvlJc w:val="left"/>
      <w:pPr>
        <w:ind w:left="2188" w:hanging="16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EF7238"/>
    <w:multiLevelType w:val="hybridMultilevel"/>
    <w:tmpl w:val="5F103B9A"/>
    <w:lvl w:ilvl="0" w:tplc="2A264524">
      <w:start w:val="1"/>
      <w:numFmt w:val="decimal"/>
      <w:lvlText w:val="%1."/>
      <w:lvlJc w:val="left"/>
      <w:pPr>
        <w:ind w:left="2188" w:hanging="16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DB4A53"/>
    <w:multiLevelType w:val="hybridMultilevel"/>
    <w:tmpl w:val="F050CF64"/>
    <w:lvl w:ilvl="0" w:tplc="2A264524">
      <w:start w:val="1"/>
      <w:numFmt w:val="decimal"/>
      <w:lvlText w:val="%1."/>
      <w:lvlJc w:val="left"/>
      <w:pPr>
        <w:ind w:left="2188" w:hanging="16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4"/>
  </w:num>
  <w:num w:numId="4">
    <w:abstractNumId w:val="6"/>
  </w:num>
  <w:num w:numId="5">
    <w:abstractNumId w:val="1"/>
  </w:num>
  <w:num w:numId="6">
    <w:abstractNumId w:val="3"/>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1504C"/>
    <w:rsid w:val="000000D0"/>
    <w:rsid w:val="000704C0"/>
    <w:rsid w:val="00090889"/>
    <w:rsid w:val="000908C2"/>
    <w:rsid w:val="000A31EE"/>
    <w:rsid w:val="000C1A77"/>
    <w:rsid w:val="000C52B6"/>
    <w:rsid w:val="000E6179"/>
    <w:rsid w:val="0010430E"/>
    <w:rsid w:val="0013358D"/>
    <w:rsid w:val="00151D35"/>
    <w:rsid w:val="001646A6"/>
    <w:rsid w:val="001649D0"/>
    <w:rsid w:val="001828C0"/>
    <w:rsid w:val="001E49E4"/>
    <w:rsid w:val="00216033"/>
    <w:rsid w:val="00234538"/>
    <w:rsid w:val="00277ADB"/>
    <w:rsid w:val="002A7B3A"/>
    <w:rsid w:val="00314FBF"/>
    <w:rsid w:val="0031504C"/>
    <w:rsid w:val="00332D6A"/>
    <w:rsid w:val="00345FD7"/>
    <w:rsid w:val="003844D8"/>
    <w:rsid w:val="003B351A"/>
    <w:rsid w:val="003E1F0E"/>
    <w:rsid w:val="003F7A28"/>
    <w:rsid w:val="0041306B"/>
    <w:rsid w:val="00424DB6"/>
    <w:rsid w:val="00427F54"/>
    <w:rsid w:val="00445A88"/>
    <w:rsid w:val="00460F01"/>
    <w:rsid w:val="004868FD"/>
    <w:rsid w:val="004871FD"/>
    <w:rsid w:val="004E230A"/>
    <w:rsid w:val="004E4BF4"/>
    <w:rsid w:val="004F0C76"/>
    <w:rsid w:val="004F4B33"/>
    <w:rsid w:val="00552274"/>
    <w:rsid w:val="00594665"/>
    <w:rsid w:val="005C50D4"/>
    <w:rsid w:val="005D364B"/>
    <w:rsid w:val="00642246"/>
    <w:rsid w:val="00642FE4"/>
    <w:rsid w:val="00654407"/>
    <w:rsid w:val="00665754"/>
    <w:rsid w:val="00671259"/>
    <w:rsid w:val="0067179B"/>
    <w:rsid w:val="006757BE"/>
    <w:rsid w:val="006D42AC"/>
    <w:rsid w:val="007845BC"/>
    <w:rsid w:val="007B67B3"/>
    <w:rsid w:val="007D228A"/>
    <w:rsid w:val="008140F3"/>
    <w:rsid w:val="0081719C"/>
    <w:rsid w:val="008171C6"/>
    <w:rsid w:val="00870EAD"/>
    <w:rsid w:val="0087685F"/>
    <w:rsid w:val="00877047"/>
    <w:rsid w:val="00887107"/>
    <w:rsid w:val="00891887"/>
    <w:rsid w:val="008D3439"/>
    <w:rsid w:val="008E57E9"/>
    <w:rsid w:val="00911E65"/>
    <w:rsid w:val="00923BC7"/>
    <w:rsid w:val="00942A3B"/>
    <w:rsid w:val="0095470F"/>
    <w:rsid w:val="009A0AED"/>
    <w:rsid w:val="009C7AF6"/>
    <w:rsid w:val="00A866FF"/>
    <w:rsid w:val="00A91702"/>
    <w:rsid w:val="00A95F3D"/>
    <w:rsid w:val="00AA5B0D"/>
    <w:rsid w:val="00AE2E3A"/>
    <w:rsid w:val="00B21F49"/>
    <w:rsid w:val="00B269FF"/>
    <w:rsid w:val="00B64A44"/>
    <w:rsid w:val="00B82599"/>
    <w:rsid w:val="00BB17B7"/>
    <w:rsid w:val="00BF4DD5"/>
    <w:rsid w:val="00C06835"/>
    <w:rsid w:val="00C133E7"/>
    <w:rsid w:val="00C20AD5"/>
    <w:rsid w:val="00C323E6"/>
    <w:rsid w:val="00CA6CDC"/>
    <w:rsid w:val="00CD6E0F"/>
    <w:rsid w:val="00CE497F"/>
    <w:rsid w:val="00CF0838"/>
    <w:rsid w:val="00D05148"/>
    <w:rsid w:val="00D24820"/>
    <w:rsid w:val="00D41FA6"/>
    <w:rsid w:val="00D73A17"/>
    <w:rsid w:val="00DC0402"/>
    <w:rsid w:val="00DC33F7"/>
    <w:rsid w:val="00DF33A9"/>
    <w:rsid w:val="00E01453"/>
    <w:rsid w:val="00E25306"/>
    <w:rsid w:val="00E50484"/>
    <w:rsid w:val="00E8460D"/>
    <w:rsid w:val="00ED7122"/>
    <w:rsid w:val="00EF0827"/>
    <w:rsid w:val="00F21689"/>
    <w:rsid w:val="00F42FD7"/>
    <w:rsid w:val="00F76EC9"/>
    <w:rsid w:val="00F86079"/>
    <w:rsid w:val="00FA1C1E"/>
    <w:rsid w:val="00FC47C4"/>
    <w:rsid w:val="00FE482D"/>
    <w:rsid w:val="00FF2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31504C"/>
  </w:style>
  <w:style w:type="character" w:customStyle="1" w:styleId="u">
    <w:name w:val="u"/>
    <w:basedOn w:val="a0"/>
    <w:rsid w:val="0031504C"/>
  </w:style>
  <w:style w:type="paragraph" w:styleId="HTML">
    <w:name w:val="HTML Preformatted"/>
    <w:basedOn w:val="a"/>
    <w:link w:val="HTML0"/>
    <w:uiPriority w:val="99"/>
    <w:semiHidden/>
    <w:unhideWhenUsed/>
    <w:rsid w:val="0031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504C"/>
    <w:rPr>
      <w:rFonts w:ascii="Courier New" w:eastAsia="Times New Roman" w:hAnsi="Courier New" w:cs="Courier New"/>
      <w:sz w:val="20"/>
      <w:szCs w:val="20"/>
      <w:lang w:eastAsia="ru-RU"/>
    </w:rPr>
  </w:style>
  <w:style w:type="paragraph" w:customStyle="1" w:styleId="ConsPlusNonformat">
    <w:name w:val="ConsPlusNonformat"/>
    <w:uiPriority w:val="99"/>
    <w:rsid w:val="00CF0838"/>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1649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
    <w:name w:val="Char Char"/>
    <w:basedOn w:val="a"/>
    <w:rsid w:val="00F8607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4">
    <w:name w:val="header"/>
    <w:basedOn w:val="a"/>
    <w:link w:val="a5"/>
    <w:uiPriority w:val="99"/>
    <w:unhideWhenUsed/>
    <w:rsid w:val="002160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6033"/>
  </w:style>
  <w:style w:type="paragraph" w:styleId="a6">
    <w:name w:val="footer"/>
    <w:basedOn w:val="a"/>
    <w:link w:val="a7"/>
    <w:uiPriority w:val="99"/>
    <w:semiHidden/>
    <w:unhideWhenUsed/>
    <w:rsid w:val="0021603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16033"/>
  </w:style>
  <w:style w:type="paragraph" w:styleId="a8">
    <w:name w:val="Normal (Web)"/>
    <w:basedOn w:val="a"/>
    <w:uiPriority w:val="99"/>
    <w:unhideWhenUsed/>
    <w:rsid w:val="001E4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868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4868FD"/>
    <w:pPr>
      <w:spacing w:before="100" w:beforeAutospacing="1" w:after="240" w:line="240" w:lineRule="auto"/>
    </w:pPr>
    <w:rPr>
      <w:rFonts w:ascii="Tahoma" w:eastAsia="Times New Roman" w:hAnsi="Tahoma" w:cs="Tahoma"/>
      <w:color w:val="404040"/>
      <w:sz w:val="17"/>
      <w:szCs w:val="17"/>
      <w:lang w:eastAsia="ru-RU"/>
    </w:rPr>
  </w:style>
  <w:style w:type="paragraph" w:customStyle="1" w:styleId="ConsPlusNormal">
    <w:name w:val="ConsPlusNormal"/>
    <w:rsid w:val="0081719C"/>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81719C"/>
    <w:rPr>
      <w:rFonts w:cs="Times New Roman"/>
      <w:color w:val="0000FF" w:themeColor="hyperlink"/>
      <w:u w:val="single"/>
    </w:rPr>
  </w:style>
  <w:style w:type="paragraph" w:styleId="aa">
    <w:name w:val="List Paragraph"/>
    <w:basedOn w:val="a"/>
    <w:uiPriority w:val="34"/>
    <w:qFormat/>
    <w:rsid w:val="00FC47C4"/>
    <w:pPr>
      <w:ind w:left="720"/>
      <w:contextualSpacing/>
    </w:pPr>
  </w:style>
  <w:style w:type="paragraph" w:styleId="ab">
    <w:name w:val="No Spacing"/>
    <w:uiPriority w:val="1"/>
    <w:qFormat/>
    <w:rsid w:val="00552274"/>
    <w:pPr>
      <w:spacing w:after="0" w:line="240" w:lineRule="auto"/>
    </w:pPr>
  </w:style>
</w:styles>
</file>

<file path=word/webSettings.xml><?xml version="1.0" encoding="utf-8"?>
<w:webSettings xmlns:r="http://schemas.openxmlformats.org/officeDocument/2006/relationships" xmlns:w="http://schemas.openxmlformats.org/wordprocessingml/2006/main">
  <w:divs>
    <w:div w:id="2042323134">
      <w:bodyDiv w:val="1"/>
      <w:marLeft w:val="0"/>
      <w:marRight w:val="0"/>
      <w:marTop w:val="0"/>
      <w:marBottom w:val="0"/>
      <w:divBdr>
        <w:top w:val="none" w:sz="0" w:space="0" w:color="auto"/>
        <w:left w:val="none" w:sz="0" w:space="0" w:color="auto"/>
        <w:bottom w:val="none" w:sz="0" w:space="0" w:color="auto"/>
        <w:right w:val="none" w:sz="0" w:space="0" w:color="auto"/>
      </w:divBdr>
      <w:divsChild>
        <w:div w:id="961040512">
          <w:marLeft w:val="0"/>
          <w:marRight w:val="0"/>
          <w:marTop w:val="0"/>
          <w:marBottom w:val="0"/>
          <w:divBdr>
            <w:top w:val="none" w:sz="0" w:space="0" w:color="auto"/>
            <w:left w:val="none" w:sz="0" w:space="0" w:color="auto"/>
            <w:bottom w:val="none" w:sz="0" w:space="0" w:color="auto"/>
            <w:right w:val="none" w:sz="0" w:space="0" w:color="auto"/>
          </w:divBdr>
          <w:divsChild>
            <w:div w:id="1386831720">
              <w:marLeft w:val="0"/>
              <w:marRight w:val="0"/>
              <w:marTop w:val="0"/>
              <w:marBottom w:val="0"/>
              <w:divBdr>
                <w:top w:val="none" w:sz="0" w:space="0" w:color="auto"/>
                <w:left w:val="none" w:sz="0" w:space="0" w:color="auto"/>
                <w:bottom w:val="none" w:sz="0" w:space="0" w:color="auto"/>
                <w:right w:val="none" w:sz="0" w:space="0" w:color="auto"/>
              </w:divBdr>
            </w:div>
          </w:divsChild>
        </w:div>
        <w:div w:id="1682972961">
          <w:marLeft w:val="0"/>
          <w:marRight w:val="0"/>
          <w:marTop w:val="0"/>
          <w:marBottom w:val="0"/>
          <w:divBdr>
            <w:top w:val="none" w:sz="0" w:space="0" w:color="auto"/>
            <w:left w:val="none" w:sz="0" w:space="0" w:color="auto"/>
            <w:bottom w:val="none" w:sz="0" w:space="0" w:color="auto"/>
            <w:right w:val="none" w:sz="0" w:space="0" w:color="auto"/>
          </w:divBdr>
          <w:divsChild>
            <w:div w:id="1281456316">
              <w:marLeft w:val="0"/>
              <w:marRight w:val="0"/>
              <w:marTop w:val="0"/>
              <w:marBottom w:val="0"/>
              <w:divBdr>
                <w:top w:val="none" w:sz="0" w:space="0" w:color="auto"/>
                <w:left w:val="none" w:sz="0" w:space="0" w:color="auto"/>
                <w:bottom w:val="none" w:sz="0" w:space="0" w:color="auto"/>
                <w:right w:val="none" w:sz="0" w:space="0" w:color="auto"/>
              </w:divBdr>
            </w:div>
          </w:divsChild>
        </w:div>
        <w:div w:id="32154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73C04646298E6CC99192E8D941E596631A8946040EB9266859EF56A6963893585A770B66E8A4F08v0QFL" TargetMode="External"/><Relationship Id="rId18" Type="http://schemas.openxmlformats.org/officeDocument/2006/relationships/hyperlink" Target="consultantplus://offline/ref=A7A6652C9E6D6259B02216D29E795666A09B8E637F0301D375B9C30055541CD0E3CECE8D33993Fn2s4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A7A6652C9E6D6259B02216D29E795666A09B8E637F0301D375B9C30055541CD0E3CECE8D33993En2sFM" TargetMode="External"/><Relationship Id="rId7" Type="http://schemas.openxmlformats.org/officeDocument/2006/relationships/endnotes" Target="endnotes.xml"/><Relationship Id="rId12" Type="http://schemas.openxmlformats.org/officeDocument/2006/relationships/hyperlink" Target="consultantplus://offline/ref=A73C04646298E6CC99192E8D941E596631A8926D4FEA9266859EF56A69v6Q3L" TargetMode="External"/><Relationship Id="rId17" Type="http://schemas.openxmlformats.org/officeDocument/2006/relationships/hyperlink" Target="consultantplus://offline/ref=A7A6652C9E6D6259B02216D29E795666A09B8E637F0301D375B9C30055541CD0E3CECE8D33993Fn2s5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7A6652C9E6D6259B02216D29E795666A09B8E637F0301D375B9C30055541CD0E3CECE8D33993Fn2s5M" TargetMode="External"/><Relationship Id="rId20" Type="http://schemas.openxmlformats.org/officeDocument/2006/relationships/hyperlink" Target="consultantplus://offline/ref=A7A6652C9E6D6259B02216D29E795666A09B8E637F0301D375B9C30055541CD0E3CECE8D33993En2sC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D3A958BAA124CF130510C40315C6CE32734807CD829DE646C815CA55CDJA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7A6652C9E6D6259B02216D29E795666A09B8E637F0301D375B9C30055541CD0E3CECE8D33993Fn2sA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D2BC974554973481434CD42FD7621801C95B1DA5BC111FE91A51EA06B40628501CE1127Ec4cCN" TargetMode="External"/><Relationship Id="rId19" Type="http://schemas.openxmlformats.org/officeDocument/2006/relationships/hyperlink" Target="consultantplus://offline/ref=A7A6652C9E6D6259B02216D29E795666A09B8E637F0301D375B9C30055541CD0E3CECE8D33993En2sDM" TargetMode="External"/><Relationship Id="rId4" Type="http://schemas.openxmlformats.org/officeDocument/2006/relationships/settings" Target="settings.xml"/><Relationship Id="rId9" Type="http://schemas.openxmlformats.org/officeDocument/2006/relationships/hyperlink" Target="http://pgu.admlr.lipetsk.ru/" TargetMode="External"/><Relationship Id="rId14" Type="http://schemas.openxmlformats.org/officeDocument/2006/relationships/hyperlink" Target="consultantplus://offline/ref=A7A6652C9E6D6259B02216D29E795666A09B8E637F0301D375B9C30055541CD0E3CECE8D33993Fn2sBM" TargetMode="External"/><Relationship Id="rId22" Type="http://schemas.openxmlformats.org/officeDocument/2006/relationships/hyperlink" Target="consultantplus://offline/ref=A7A6652C9E6D6259B02216D29E795666A09B8E637F0301D375B9C30055541CD0E3CECE8D33993En2sE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26BE7-7A34-4904-BCF0-32B6FBA2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10267</Words>
  <Characters>58526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Uzalo</cp:lastModifiedBy>
  <cp:revision>3</cp:revision>
  <cp:lastPrinted>2016-06-24T06:50:00Z</cp:lastPrinted>
  <dcterms:created xsi:type="dcterms:W3CDTF">2016-06-24T06:50:00Z</dcterms:created>
  <dcterms:modified xsi:type="dcterms:W3CDTF">2016-06-24T07:59:00Z</dcterms:modified>
</cp:coreProperties>
</file>