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78" w:rsidRDefault="00BD3178" w:rsidP="00B750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ГУЗ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Долгоруковская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РБ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50F2" w:rsidRPr="00DE3AA2" w:rsidRDefault="00B750F2" w:rsidP="00B750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AA2">
        <w:rPr>
          <w:rFonts w:ascii="Times New Roman" w:hAnsi="Times New Roman" w:cs="Times New Roman"/>
          <w:b/>
          <w:i/>
          <w:sz w:val="28"/>
          <w:szCs w:val="28"/>
        </w:rPr>
        <w:t>Сведения о проведении диспансеризации</w:t>
      </w:r>
      <w:r w:rsidR="00E845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3AA2">
        <w:rPr>
          <w:rFonts w:ascii="Times New Roman" w:hAnsi="Times New Roman" w:cs="Times New Roman"/>
          <w:b/>
          <w:i/>
          <w:sz w:val="28"/>
          <w:szCs w:val="28"/>
        </w:rPr>
        <w:t>взрослого населения</w:t>
      </w:r>
      <w:r w:rsidR="00DE3AA2">
        <w:rPr>
          <w:rFonts w:ascii="Times New Roman" w:hAnsi="Times New Roman" w:cs="Times New Roman"/>
          <w:b/>
          <w:i/>
          <w:sz w:val="28"/>
          <w:szCs w:val="28"/>
        </w:rPr>
        <w:t xml:space="preserve"> за январь-март 2019г.</w:t>
      </w:r>
    </w:p>
    <w:p w:rsidR="00180C91" w:rsidRDefault="00883636" w:rsidP="00180C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3AA2">
        <w:rPr>
          <w:rFonts w:ascii="Times New Roman" w:hAnsi="Times New Roman" w:cs="Times New Roman"/>
          <w:sz w:val="28"/>
          <w:szCs w:val="28"/>
        </w:rPr>
        <w:t>Осмотру в рамках диспансеризации взрослого населения з</w:t>
      </w:r>
      <w:r w:rsidR="00313F3F" w:rsidRPr="00DE3AA2">
        <w:rPr>
          <w:rFonts w:ascii="Times New Roman" w:hAnsi="Times New Roman" w:cs="Times New Roman"/>
          <w:sz w:val="28"/>
          <w:szCs w:val="28"/>
        </w:rPr>
        <w:t xml:space="preserve">а первый квартал </w:t>
      </w:r>
      <w:r w:rsidRPr="00DE3AA2">
        <w:rPr>
          <w:rFonts w:ascii="Times New Roman" w:hAnsi="Times New Roman" w:cs="Times New Roman"/>
          <w:sz w:val="28"/>
          <w:szCs w:val="28"/>
        </w:rPr>
        <w:t xml:space="preserve"> 2019 года подлежало </w:t>
      </w:r>
      <w:r w:rsidR="00313F3F" w:rsidRPr="00DE3AA2">
        <w:rPr>
          <w:rFonts w:ascii="Times New Roman" w:hAnsi="Times New Roman" w:cs="Times New Roman"/>
          <w:sz w:val="28"/>
          <w:szCs w:val="28"/>
        </w:rPr>
        <w:t>759</w:t>
      </w:r>
      <w:r w:rsidRPr="00DE3AA2">
        <w:rPr>
          <w:rFonts w:ascii="Times New Roman" w:hAnsi="Times New Roman" w:cs="Times New Roman"/>
          <w:sz w:val="28"/>
          <w:szCs w:val="28"/>
        </w:rPr>
        <w:t xml:space="preserve"> человек, в возрастной структуре населения прошедшего диспансеризацию, наибольший удельный вес приходится на лиц  39-60 ле</w:t>
      </w:r>
      <w:r w:rsidR="00BF5952" w:rsidRPr="00DE3AA2">
        <w:rPr>
          <w:rFonts w:ascii="Times New Roman" w:hAnsi="Times New Roman" w:cs="Times New Roman"/>
          <w:sz w:val="28"/>
          <w:szCs w:val="28"/>
        </w:rPr>
        <w:t>т</w:t>
      </w:r>
      <w:r w:rsidR="00B750F2" w:rsidRPr="00DE3AA2">
        <w:rPr>
          <w:rFonts w:ascii="Times New Roman" w:hAnsi="Times New Roman" w:cs="Times New Roman"/>
          <w:sz w:val="28"/>
          <w:szCs w:val="28"/>
        </w:rPr>
        <w:t>.</w:t>
      </w:r>
    </w:p>
    <w:p w:rsidR="00180C91" w:rsidRDefault="00B750F2">
      <w:pPr>
        <w:rPr>
          <w:rFonts w:ascii="Times New Roman" w:hAnsi="Times New Roman" w:cs="Times New Roman"/>
          <w:sz w:val="28"/>
          <w:szCs w:val="28"/>
        </w:rPr>
      </w:pPr>
      <w:r w:rsidRPr="00DE3AA2">
        <w:rPr>
          <w:rFonts w:ascii="Times New Roman" w:hAnsi="Times New Roman" w:cs="Times New Roman"/>
          <w:sz w:val="28"/>
          <w:szCs w:val="28"/>
        </w:rPr>
        <w:t xml:space="preserve"> Число направленных на 2й этап -16 чел., из них завершили 2й этап 3 человека. </w:t>
      </w:r>
      <w:r w:rsidRPr="00DE3A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AA2">
        <w:rPr>
          <w:rFonts w:ascii="Times New Roman" w:hAnsi="Times New Roman" w:cs="Times New Roman"/>
          <w:sz w:val="28"/>
          <w:szCs w:val="28"/>
        </w:rPr>
        <w:t xml:space="preserve"> группа здоровья определена у 160 человек, </w:t>
      </w:r>
      <w:r w:rsidRPr="00DE3A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3AA2">
        <w:rPr>
          <w:rFonts w:ascii="Times New Roman" w:hAnsi="Times New Roman" w:cs="Times New Roman"/>
          <w:sz w:val="28"/>
          <w:szCs w:val="28"/>
        </w:rPr>
        <w:t xml:space="preserve"> группа состояния здоровья-</w:t>
      </w:r>
      <w:r w:rsidR="006043B5" w:rsidRPr="00DE3AA2">
        <w:rPr>
          <w:rFonts w:ascii="Times New Roman" w:hAnsi="Times New Roman" w:cs="Times New Roman"/>
          <w:sz w:val="28"/>
          <w:szCs w:val="28"/>
        </w:rPr>
        <w:t xml:space="preserve">135 человек, </w:t>
      </w:r>
      <w:r w:rsidR="006043B5" w:rsidRPr="00DE3A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43B5" w:rsidRPr="00DE3AA2">
        <w:rPr>
          <w:rFonts w:ascii="Times New Roman" w:hAnsi="Times New Roman" w:cs="Times New Roman"/>
          <w:sz w:val="28"/>
          <w:szCs w:val="28"/>
        </w:rPr>
        <w:t xml:space="preserve"> группа-</w:t>
      </w:r>
      <w:proofErr w:type="gramStart"/>
      <w:r w:rsidR="006043B5" w:rsidRPr="00DE3AA2">
        <w:rPr>
          <w:rFonts w:ascii="Times New Roman" w:hAnsi="Times New Roman" w:cs="Times New Roman"/>
          <w:sz w:val="28"/>
          <w:szCs w:val="28"/>
        </w:rPr>
        <w:t>464  человека</w:t>
      </w:r>
      <w:proofErr w:type="gramEnd"/>
      <w:r w:rsidR="006043B5" w:rsidRPr="00DE3AA2">
        <w:rPr>
          <w:rFonts w:ascii="Times New Roman" w:hAnsi="Times New Roman" w:cs="Times New Roman"/>
          <w:sz w:val="28"/>
          <w:szCs w:val="28"/>
        </w:rPr>
        <w:t>.</w:t>
      </w:r>
      <w:r w:rsidRPr="00DE3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F3F" w:rsidRPr="00DE3AA2" w:rsidRDefault="00BF5952">
      <w:pPr>
        <w:rPr>
          <w:rFonts w:ascii="Times New Roman" w:hAnsi="Times New Roman" w:cs="Times New Roman"/>
          <w:sz w:val="28"/>
          <w:szCs w:val="28"/>
        </w:rPr>
      </w:pPr>
      <w:r w:rsidRPr="00DE3AA2">
        <w:rPr>
          <w:rFonts w:ascii="Times New Roman" w:hAnsi="Times New Roman" w:cs="Times New Roman"/>
          <w:sz w:val="28"/>
          <w:szCs w:val="28"/>
        </w:rPr>
        <w:t>Число работающих граждан составило</w:t>
      </w:r>
      <w:r w:rsidR="00B750F2" w:rsidRPr="00DE3AA2">
        <w:rPr>
          <w:rFonts w:ascii="Times New Roman" w:hAnsi="Times New Roman" w:cs="Times New Roman"/>
          <w:sz w:val="28"/>
          <w:szCs w:val="28"/>
        </w:rPr>
        <w:t xml:space="preserve"> 251 чел.</w:t>
      </w:r>
      <w:proofErr w:type="gramStart"/>
      <w:r w:rsidRPr="00DE3AA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E3AA2">
        <w:rPr>
          <w:rFonts w:ascii="Times New Roman" w:hAnsi="Times New Roman" w:cs="Times New Roman"/>
          <w:sz w:val="28"/>
          <w:szCs w:val="28"/>
        </w:rPr>
        <w:t xml:space="preserve"> </w:t>
      </w:r>
      <w:r w:rsidR="00B750F2" w:rsidRPr="00DE3AA2">
        <w:rPr>
          <w:rFonts w:ascii="Times New Roman" w:hAnsi="Times New Roman" w:cs="Times New Roman"/>
          <w:sz w:val="28"/>
          <w:szCs w:val="28"/>
        </w:rPr>
        <w:t>общее число не работающих граждан 508.</w:t>
      </w:r>
    </w:p>
    <w:p w:rsidR="00BF5952" w:rsidRDefault="00BF5952"/>
    <w:sectPr w:rsidR="00BF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06"/>
    <w:rsid w:val="00180C91"/>
    <w:rsid w:val="001952FA"/>
    <w:rsid w:val="00236F06"/>
    <w:rsid w:val="00313F3F"/>
    <w:rsid w:val="006043B5"/>
    <w:rsid w:val="00883636"/>
    <w:rsid w:val="00B750F2"/>
    <w:rsid w:val="00BD3178"/>
    <w:rsid w:val="00BF5952"/>
    <w:rsid w:val="00D36AD3"/>
    <w:rsid w:val="00DE3AA2"/>
    <w:rsid w:val="00E84537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</cp:revision>
  <cp:lastPrinted>2019-06-26T08:45:00Z</cp:lastPrinted>
  <dcterms:created xsi:type="dcterms:W3CDTF">2019-06-26T06:57:00Z</dcterms:created>
  <dcterms:modified xsi:type="dcterms:W3CDTF">2019-06-26T08:50:00Z</dcterms:modified>
</cp:coreProperties>
</file>