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1A2" w:rsidRDefault="004B3DB0">
      <w:pPr>
        <w:rPr>
          <w:rFonts w:ascii="Arial Black" w:hAnsi="Arial Black"/>
          <w:color w:val="FF0000"/>
        </w:rPr>
      </w:pPr>
      <w:r>
        <w:rPr>
          <w:noProof/>
          <w:lang w:eastAsia="ru-RU"/>
        </w:rPr>
        <w:drawing>
          <wp:inline distT="0" distB="0" distL="0" distR="0">
            <wp:extent cx="1409700" cy="1238250"/>
            <wp:effectExtent l="0" t="0" r="0" b="0"/>
            <wp:docPr id="1" name="Рисунок 1" descr="C:\Users\Марго\Desktop\отделение мед про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о\Desktop\отделение мед проф.png"/>
                    <pic:cNvPicPr>
                      <a:picLocks noChangeAspect="1" noChangeArrowheads="1"/>
                    </pic:cNvPicPr>
                  </pic:nvPicPr>
                  <pic:blipFill>
                    <a:blip r:embed="rId4" cstate="print"/>
                    <a:srcRect/>
                    <a:stretch>
                      <a:fillRect/>
                    </a:stretch>
                  </pic:blipFill>
                  <pic:spPr bwMode="auto">
                    <a:xfrm>
                      <a:off x="0" y="0"/>
                      <a:ext cx="1409700" cy="1238250"/>
                    </a:xfrm>
                    <a:prstGeom prst="rect">
                      <a:avLst/>
                    </a:prstGeom>
                    <a:noFill/>
                    <a:ln w="9525">
                      <a:noFill/>
                      <a:miter lim="800000"/>
                      <a:headEnd/>
                      <a:tailEnd/>
                    </a:ln>
                  </pic:spPr>
                </pic:pic>
              </a:graphicData>
            </a:graphic>
          </wp:inline>
        </w:drawing>
      </w:r>
      <w:r>
        <w:tab/>
      </w:r>
      <w:r>
        <w:tab/>
      </w:r>
      <w:r w:rsidRPr="004B3DB0">
        <w:rPr>
          <w:rFonts w:ascii="Arial Black" w:hAnsi="Arial Black" w:cs="Times New Roman"/>
          <w:color w:val="FF0000"/>
        </w:rPr>
        <w:t>АНГИНА</w:t>
      </w:r>
      <w:r w:rsidRPr="004B3DB0">
        <w:rPr>
          <w:rFonts w:ascii="Arial Black" w:hAnsi="Arial Black"/>
          <w:color w:val="FF0000"/>
        </w:rPr>
        <w:t xml:space="preserve"> ЛЕТОМ? ДА ЛЕГКО!</w:t>
      </w:r>
    </w:p>
    <w:p w:rsidR="004B3DB0" w:rsidRDefault="004B3DB0" w:rsidP="004B3DB0">
      <w:pPr>
        <w:pStyle w:val="a5"/>
        <w:rPr>
          <w:rFonts w:ascii="Times New Roman" w:hAnsi="Times New Roman" w:cs="Times New Roman"/>
          <w:sz w:val="28"/>
          <w:szCs w:val="28"/>
        </w:rPr>
      </w:pPr>
      <w:r w:rsidRPr="004B3DB0">
        <w:rPr>
          <w:rFonts w:ascii="Times New Roman" w:hAnsi="Times New Roman" w:cs="Times New Roman"/>
          <w:sz w:val="28"/>
          <w:szCs w:val="28"/>
        </w:rPr>
        <w:t xml:space="preserve">Ангина чаще всего начинается остро, в большинстве случаев с подъема температуры и недомогания. </w:t>
      </w:r>
    </w:p>
    <w:p w:rsidR="004B3DB0" w:rsidRPr="004B3DB0" w:rsidRDefault="004B3DB0" w:rsidP="004B3DB0">
      <w:pPr>
        <w:pStyle w:val="a5"/>
        <w:rPr>
          <w:rFonts w:ascii="Times New Roman" w:hAnsi="Times New Roman" w:cs="Times New Roman"/>
          <w:sz w:val="28"/>
          <w:szCs w:val="28"/>
        </w:rPr>
      </w:pPr>
      <w:r w:rsidRPr="004B3DB0">
        <w:rPr>
          <w:rFonts w:ascii="Times New Roman" w:hAnsi="Times New Roman" w:cs="Times New Roman"/>
          <w:sz w:val="28"/>
          <w:szCs w:val="28"/>
        </w:rPr>
        <w:t>Причиной ангины может быть переохлаждение или контакт с нос</w:t>
      </w:r>
      <w:r>
        <w:rPr>
          <w:rFonts w:ascii="Times New Roman" w:hAnsi="Times New Roman" w:cs="Times New Roman"/>
          <w:sz w:val="28"/>
          <w:szCs w:val="28"/>
        </w:rPr>
        <w:t>ителем инфекции. Мы ошибочно считаем</w:t>
      </w:r>
      <w:r w:rsidRPr="004B3DB0">
        <w:rPr>
          <w:rFonts w:ascii="Times New Roman" w:hAnsi="Times New Roman" w:cs="Times New Roman"/>
          <w:sz w:val="28"/>
          <w:szCs w:val="28"/>
        </w:rPr>
        <w:t>, что летом распрощались с простудными заболеваниями. Но это не так – летом ангиной болеют не мене часто!</w:t>
      </w:r>
    </w:p>
    <w:p w:rsidR="004B3DB0" w:rsidRPr="004B3DB0" w:rsidRDefault="004B3DB0" w:rsidP="004B3DB0">
      <w:pPr>
        <w:pStyle w:val="a5"/>
        <w:rPr>
          <w:rFonts w:ascii="Times New Roman" w:hAnsi="Times New Roman" w:cs="Times New Roman"/>
          <w:sz w:val="28"/>
          <w:szCs w:val="28"/>
        </w:rPr>
      </w:pPr>
      <w:r w:rsidRPr="004B3DB0">
        <w:rPr>
          <w:rFonts w:ascii="Times New Roman" w:hAnsi="Times New Roman" w:cs="Times New Roman"/>
          <w:sz w:val="28"/>
          <w:szCs w:val="28"/>
        </w:rPr>
        <w:t xml:space="preserve">Ангина – это инфекционное заболевание, которое характеризуется воспалительным процессом небных миндалин. </w:t>
      </w:r>
    </w:p>
    <w:p w:rsidR="004B3DB0" w:rsidRPr="004B3DB0" w:rsidRDefault="004B3DB0" w:rsidP="004B3DB0">
      <w:pPr>
        <w:pStyle w:val="a5"/>
        <w:rPr>
          <w:rFonts w:ascii="Times New Roman" w:hAnsi="Times New Roman" w:cs="Times New Roman"/>
          <w:sz w:val="28"/>
          <w:szCs w:val="28"/>
        </w:rPr>
      </w:pPr>
      <w:r>
        <w:rPr>
          <w:rFonts w:ascii="Times New Roman" w:hAnsi="Times New Roman" w:cs="Times New Roman"/>
          <w:sz w:val="28"/>
          <w:szCs w:val="28"/>
        </w:rPr>
        <w:t>Так п</w:t>
      </w:r>
      <w:r w:rsidRPr="004B3DB0">
        <w:rPr>
          <w:rFonts w:ascii="Times New Roman" w:hAnsi="Times New Roman" w:cs="Times New Roman"/>
          <w:sz w:val="28"/>
          <w:szCs w:val="28"/>
        </w:rPr>
        <w:t>очему же ангину можно «подхватить» летом, когда погода теплая, а на столе практически весь перечень витаминов и микроэлементов?</w:t>
      </w:r>
    </w:p>
    <w:p w:rsidR="004B3DB0" w:rsidRDefault="004B3DB0" w:rsidP="004B3DB0">
      <w:pPr>
        <w:pStyle w:val="a5"/>
        <w:rPr>
          <w:rFonts w:ascii="Times New Roman" w:hAnsi="Times New Roman" w:cs="Times New Roman"/>
          <w:sz w:val="28"/>
          <w:szCs w:val="28"/>
        </w:rPr>
      </w:pPr>
      <w:r>
        <w:rPr>
          <w:rFonts w:ascii="Times New Roman" w:hAnsi="Times New Roman" w:cs="Times New Roman"/>
          <w:sz w:val="28"/>
          <w:szCs w:val="28"/>
        </w:rPr>
        <w:t>Причина первая</w:t>
      </w:r>
      <w:r w:rsidR="00F37E78">
        <w:rPr>
          <w:rFonts w:ascii="Times New Roman" w:hAnsi="Times New Roman" w:cs="Times New Roman"/>
          <w:sz w:val="28"/>
          <w:szCs w:val="28"/>
        </w:rPr>
        <w:t xml:space="preserve">. </w:t>
      </w:r>
    </w:p>
    <w:p w:rsidR="004B3DB0" w:rsidRPr="004B3DB0" w:rsidRDefault="004B3DB0" w:rsidP="004B3DB0">
      <w:pPr>
        <w:pStyle w:val="a5"/>
        <w:rPr>
          <w:rFonts w:ascii="Times New Roman" w:hAnsi="Times New Roman" w:cs="Times New Roman"/>
          <w:sz w:val="28"/>
          <w:szCs w:val="28"/>
        </w:rPr>
      </w:pPr>
      <w:r w:rsidRPr="004B3DB0">
        <w:rPr>
          <w:rFonts w:ascii="Times New Roman" w:hAnsi="Times New Roman" w:cs="Times New Roman"/>
          <w:sz w:val="28"/>
          <w:szCs w:val="28"/>
        </w:rPr>
        <w:t>Кондиционированный воздух. С наступлением жары во многих помещениях включаются кондиционеры. Если вы зайдете в помещение, где температура воздуха существенно ниже, чем на улице, то рискуете «подхватить» не только ангину, но даже воспаление легких. Резкий перепад температур на более чем 10 градусов является огромным стрессовым фактором для организма. В первую очередь ослабевает иммунитет, и организму сложно бороться с возбудителями инфекций.</w:t>
      </w:r>
    </w:p>
    <w:p w:rsidR="004B3DB0" w:rsidRDefault="004B3DB0" w:rsidP="004B3DB0">
      <w:pPr>
        <w:pStyle w:val="a5"/>
        <w:rPr>
          <w:rFonts w:ascii="Times New Roman" w:hAnsi="Times New Roman" w:cs="Times New Roman"/>
          <w:sz w:val="28"/>
          <w:szCs w:val="28"/>
        </w:rPr>
      </w:pPr>
      <w:r>
        <w:rPr>
          <w:rFonts w:ascii="Times New Roman" w:hAnsi="Times New Roman" w:cs="Times New Roman"/>
          <w:sz w:val="28"/>
          <w:szCs w:val="28"/>
        </w:rPr>
        <w:t>Причина вторая.</w:t>
      </w:r>
    </w:p>
    <w:p w:rsidR="004B3DB0" w:rsidRPr="004B3DB0" w:rsidRDefault="004B3DB0" w:rsidP="004B3DB0">
      <w:pPr>
        <w:pStyle w:val="a5"/>
        <w:rPr>
          <w:rFonts w:ascii="Times New Roman" w:hAnsi="Times New Roman" w:cs="Times New Roman"/>
          <w:sz w:val="28"/>
          <w:szCs w:val="28"/>
        </w:rPr>
      </w:pPr>
      <w:r w:rsidRPr="004B3DB0">
        <w:rPr>
          <w:rFonts w:ascii="Times New Roman" w:hAnsi="Times New Roman" w:cs="Times New Roman"/>
          <w:sz w:val="28"/>
          <w:szCs w:val="28"/>
        </w:rPr>
        <w:t>Мороженное и холодные напитки. Многие из нас летом утоляют жажду с помощью очень холодных напитков, а также не прочь полакомиться холодными десертами. Во-первых, такие «ледяные» напитки плохо утоляют жажду, а во-вторых, вы переохлаждаете небные миндалины. А воспаленные миндалины – это «зеленый свет» для стрептококков – возбудителей ангины.</w:t>
      </w:r>
    </w:p>
    <w:p w:rsidR="004B3DB0" w:rsidRDefault="004B3DB0" w:rsidP="004B3DB0">
      <w:pPr>
        <w:pStyle w:val="a5"/>
        <w:rPr>
          <w:rFonts w:ascii="Times New Roman" w:hAnsi="Times New Roman" w:cs="Times New Roman"/>
          <w:sz w:val="28"/>
          <w:szCs w:val="28"/>
        </w:rPr>
      </w:pPr>
      <w:r>
        <w:rPr>
          <w:rFonts w:ascii="Times New Roman" w:hAnsi="Times New Roman" w:cs="Times New Roman"/>
          <w:sz w:val="28"/>
          <w:szCs w:val="28"/>
        </w:rPr>
        <w:t>Причина третья.</w:t>
      </w:r>
    </w:p>
    <w:p w:rsidR="004B3DB0" w:rsidRDefault="004B3DB0" w:rsidP="004B3DB0">
      <w:pPr>
        <w:pStyle w:val="a5"/>
        <w:rPr>
          <w:rFonts w:ascii="Times New Roman" w:hAnsi="Times New Roman" w:cs="Times New Roman"/>
          <w:sz w:val="28"/>
          <w:szCs w:val="28"/>
        </w:rPr>
      </w:pPr>
      <w:r w:rsidRPr="004B3DB0">
        <w:rPr>
          <w:rFonts w:ascii="Times New Roman" w:hAnsi="Times New Roman" w:cs="Times New Roman"/>
          <w:sz w:val="28"/>
          <w:szCs w:val="28"/>
        </w:rPr>
        <w:t xml:space="preserve">Солнечный перегрев. Любителям подолгу загорать на солнце также стоит быть бдительными. Покраснение кожи – негативный фактор, который также ослабляет иммунный надзор. </w:t>
      </w:r>
    </w:p>
    <w:p w:rsidR="004B3DB0" w:rsidRDefault="00F37E78" w:rsidP="004B3DB0">
      <w:pPr>
        <w:pStyle w:val="a5"/>
        <w:rPr>
          <w:rFonts w:ascii="Times New Roman" w:hAnsi="Times New Roman" w:cs="Times New Roman"/>
          <w:sz w:val="28"/>
          <w:szCs w:val="28"/>
        </w:rPr>
      </w:pPr>
      <w:r>
        <w:rPr>
          <w:rFonts w:ascii="Times New Roman" w:hAnsi="Times New Roman" w:cs="Times New Roman"/>
          <w:sz w:val="28"/>
          <w:szCs w:val="28"/>
        </w:rPr>
        <w:t>Помните!</w:t>
      </w:r>
      <w:r w:rsidRPr="004B3DB0">
        <w:rPr>
          <w:rFonts w:ascii="Times New Roman" w:hAnsi="Times New Roman" w:cs="Times New Roman"/>
          <w:sz w:val="28"/>
          <w:szCs w:val="28"/>
        </w:rPr>
        <w:t xml:space="preserve"> Чаще</w:t>
      </w:r>
      <w:r w:rsidR="004B3DB0" w:rsidRPr="004B3DB0">
        <w:rPr>
          <w:rFonts w:ascii="Times New Roman" w:hAnsi="Times New Roman" w:cs="Times New Roman"/>
          <w:sz w:val="28"/>
          <w:szCs w:val="28"/>
        </w:rPr>
        <w:t xml:space="preserve"> всего ангиной болеют дети, поэтому держите своих детей подальше от факторов, которые могут спровоцировать это заболевание. </w:t>
      </w:r>
    </w:p>
    <w:p w:rsidR="004B3DB0" w:rsidRDefault="004B3DB0" w:rsidP="004B3DB0">
      <w:pPr>
        <w:pStyle w:val="a5"/>
        <w:rPr>
          <w:rFonts w:ascii="Times New Roman" w:hAnsi="Times New Roman" w:cs="Times New Roman"/>
          <w:sz w:val="28"/>
          <w:szCs w:val="28"/>
        </w:rPr>
      </w:pPr>
      <w:r>
        <w:rPr>
          <w:rFonts w:ascii="Times New Roman" w:hAnsi="Times New Roman" w:cs="Times New Roman"/>
          <w:sz w:val="28"/>
          <w:szCs w:val="28"/>
        </w:rPr>
        <w:t>Берегите себя! Ведь лето – такое короткое, и совсем нет времени на болезни!</w:t>
      </w:r>
    </w:p>
    <w:p w:rsidR="004B3DB0" w:rsidRDefault="004B3DB0" w:rsidP="004B3DB0">
      <w:pPr>
        <w:pStyle w:val="a5"/>
        <w:rPr>
          <w:rFonts w:ascii="Times New Roman" w:hAnsi="Times New Roman" w:cs="Times New Roman"/>
          <w:sz w:val="28"/>
          <w:szCs w:val="28"/>
        </w:rPr>
      </w:pPr>
    </w:p>
    <w:p w:rsidR="004B3DB0" w:rsidRDefault="004B3DB0" w:rsidP="004B3DB0">
      <w:pPr>
        <w:pStyle w:val="a5"/>
        <w:rPr>
          <w:rFonts w:ascii="Times New Roman" w:hAnsi="Times New Roman" w:cs="Times New Roman"/>
          <w:sz w:val="28"/>
          <w:szCs w:val="28"/>
        </w:rPr>
      </w:pPr>
    </w:p>
    <w:p w:rsidR="004B3DB0" w:rsidRPr="004B3DB0" w:rsidRDefault="004B3DB0" w:rsidP="004B3DB0">
      <w:pPr>
        <w:pStyle w:val="a5"/>
        <w:rPr>
          <w:rFonts w:ascii="Times New Roman" w:hAnsi="Times New Roman" w:cs="Times New Roman"/>
          <w:sz w:val="28"/>
          <w:szCs w:val="28"/>
        </w:rPr>
      </w:pPr>
      <w:r>
        <w:rPr>
          <w:rFonts w:ascii="Times New Roman" w:hAnsi="Times New Roman" w:cs="Times New Roman"/>
          <w:sz w:val="28"/>
          <w:szCs w:val="28"/>
        </w:rPr>
        <w:t xml:space="preserve">Врач терапевт ГУЗ «Липецкая РБ»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С.П.Таболина.</w:t>
      </w:r>
    </w:p>
    <w:sectPr w:rsidR="004B3DB0" w:rsidRPr="004B3DB0" w:rsidSect="00CD11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5549"/>
    <w:rsid w:val="000B5549"/>
    <w:rsid w:val="004B3DB0"/>
    <w:rsid w:val="00CD11A2"/>
    <w:rsid w:val="00F37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1A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D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DB0"/>
    <w:rPr>
      <w:rFonts w:ascii="Tahoma" w:hAnsi="Tahoma" w:cs="Tahoma"/>
      <w:sz w:val="16"/>
      <w:szCs w:val="16"/>
    </w:rPr>
  </w:style>
  <w:style w:type="paragraph" w:styleId="a5">
    <w:name w:val="No Spacing"/>
    <w:uiPriority w:val="1"/>
    <w:qFormat/>
    <w:rsid w:val="004B3DB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Company>Microsoft</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Марго</cp:lastModifiedBy>
  <cp:revision>2</cp:revision>
  <dcterms:created xsi:type="dcterms:W3CDTF">2018-07-15T12:52:00Z</dcterms:created>
  <dcterms:modified xsi:type="dcterms:W3CDTF">2018-07-15T12:52:00Z</dcterms:modified>
</cp:coreProperties>
</file>