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FD7" w:rsidRPr="006B6FD7" w:rsidRDefault="006B6FD7" w:rsidP="002021F7">
      <w:pPr>
        <w:pStyle w:val="a4"/>
        <w:rPr>
          <w:b/>
          <w:color w:val="666666"/>
          <w:sz w:val="28"/>
          <w:szCs w:val="28"/>
        </w:rPr>
      </w:pPr>
      <w:r>
        <w:rPr>
          <w:b/>
          <w:color w:val="666666"/>
          <w:sz w:val="28"/>
          <w:szCs w:val="28"/>
        </w:rPr>
        <w:t xml:space="preserve">                                   </w:t>
      </w:r>
      <w:bookmarkStart w:id="0" w:name="_GoBack"/>
      <w:bookmarkEnd w:id="0"/>
      <w:r w:rsidRPr="006B6FD7">
        <w:rPr>
          <w:b/>
          <w:color w:val="666666"/>
          <w:sz w:val="28"/>
          <w:szCs w:val="28"/>
        </w:rPr>
        <w:t>Туберкулез у детей и подростков.</w:t>
      </w:r>
      <w:r w:rsidR="002021F7" w:rsidRPr="006B6FD7">
        <w:rPr>
          <w:b/>
          <w:color w:val="666666"/>
          <w:sz w:val="28"/>
          <w:szCs w:val="28"/>
        </w:rPr>
        <w:t xml:space="preserve"> </w:t>
      </w:r>
    </w:p>
    <w:p w:rsidR="002021F7" w:rsidRPr="002021F7" w:rsidRDefault="00B83722" w:rsidP="002021F7">
      <w:pPr>
        <w:pStyle w:val="a4"/>
        <w:rPr>
          <w:color w:val="666666"/>
          <w:sz w:val="28"/>
          <w:szCs w:val="28"/>
        </w:rPr>
      </w:pPr>
      <w:r>
        <w:rPr>
          <w:color w:val="666666"/>
          <w:sz w:val="28"/>
          <w:szCs w:val="28"/>
        </w:rPr>
        <w:t xml:space="preserve"> </w:t>
      </w:r>
      <w:r w:rsidR="002021F7" w:rsidRPr="002021F7">
        <w:rPr>
          <w:color w:val="666666"/>
          <w:sz w:val="28"/>
          <w:szCs w:val="28"/>
        </w:rPr>
        <w:t xml:space="preserve">Туберкулез - это инфекционное заболевание, возбудителем которого является микобактерия туберкулеза, или палочка Коха. Микобактерии туберкулеза обладают устойчивостью к холоду, теплу, влаге и свету. В естественных условиях при отсутствии солнечного света они могут сохранять свою жизнеспособность в течение нескольких месяцев. В уличной пыли микобактерии сохраняются в течение 10 дней. На страницах книг они могут оставаться живыми в течение трех месяцев. В воде сохраняются до 150 дней. Инфекция передается в основном воздушно-капельным путем, попадая в органы дыхания от больного человека к </w:t>
      </w:r>
      <w:proofErr w:type="gramStart"/>
      <w:r w:rsidR="002021F7" w:rsidRPr="002021F7">
        <w:rPr>
          <w:color w:val="666666"/>
          <w:sz w:val="28"/>
          <w:szCs w:val="28"/>
        </w:rPr>
        <w:t>здоровому</w:t>
      </w:r>
      <w:proofErr w:type="gramEnd"/>
      <w:r w:rsidR="002021F7" w:rsidRPr="002021F7">
        <w:rPr>
          <w:color w:val="666666"/>
          <w:sz w:val="28"/>
          <w:szCs w:val="28"/>
        </w:rPr>
        <w:t xml:space="preserve">, поэтому заразиться можно где угодно и совсем необязательно в результате тесного контакта с больным. </w:t>
      </w:r>
    </w:p>
    <w:p w:rsidR="00B83722" w:rsidRDefault="00B83722" w:rsidP="002021F7">
      <w:pPr>
        <w:pStyle w:val="a4"/>
        <w:rPr>
          <w:color w:val="666666"/>
          <w:sz w:val="28"/>
          <w:szCs w:val="28"/>
        </w:rPr>
      </w:pPr>
      <w:r>
        <w:rPr>
          <w:color w:val="666666"/>
          <w:sz w:val="28"/>
          <w:szCs w:val="28"/>
        </w:rPr>
        <w:t xml:space="preserve"> </w:t>
      </w:r>
      <w:r w:rsidR="002021F7" w:rsidRPr="002021F7">
        <w:rPr>
          <w:color w:val="666666"/>
          <w:sz w:val="28"/>
          <w:szCs w:val="28"/>
        </w:rPr>
        <w:t xml:space="preserve">Особенно чувствительны к туберкулезу самые маленькие. Нередко туберкулезом заболевают дети, которые играют на детских площадках.  Заражение происходит от взрослых больных, которые выделяют палочку туберкулеза в окружающую среду с мокротой при чихании, кашле, разговоре. Если инфекция уже попала в организм, ребенок становится инфицированным туберкулезом, но не значит больным. В основном заболевают дети, контактные с больными в семье. </w:t>
      </w:r>
    </w:p>
    <w:p w:rsidR="00B83722" w:rsidRDefault="00B83722" w:rsidP="002021F7">
      <w:pPr>
        <w:pStyle w:val="a4"/>
        <w:rPr>
          <w:color w:val="666666"/>
          <w:sz w:val="28"/>
          <w:szCs w:val="28"/>
        </w:rPr>
      </w:pPr>
      <w:r>
        <w:rPr>
          <w:color w:val="666666"/>
          <w:sz w:val="28"/>
          <w:szCs w:val="28"/>
        </w:rPr>
        <w:t xml:space="preserve"> </w:t>
      </w:r>
      <w:r w:rsidR="002021F7" w:rsidRPr="002021F7">
        <w:rPr>
          <w:color w:val="666666"/>
          <w:sz w:val="28"/>
          <w:szCs w:val="28"/>
        </w:rPr>
        <w:t xml:space="preserve">Для туберкулеза характерно постепенное, незаметное начало заболевания. У ребенка, впервые встретившегося с туберкулезной палочкой, развивается так называемая первичная туберкулезная интоксикация. Она проявляется повышенной возбудимостью, быстрым эмоциональным истощением, снижением аппетита, повышением температуры тела до субфебрильных цифр. Туберкулезная инфекция распространяется по лимфатическим путям, поэтому при первичном туберкулезе почти всегда в процесс вовлекаются все группы узлов, особенно внутригрудные. Наиболее часто эта болезнь поражает легкие. Основные симптомы - кашель с выделением мокроты, а в поздних стадиях - с кровохарканьем. Если инфицирование </w:t>
      </w:r>
      <w:proofErr w:type="gramStart"/>
      <w:r w:rsidR="002021F7" w:rsidRPr="002021F7">
        <w:rPr>
          <w:color w:val="666666"/>
          <w:sz w:val="28"/>
          <w:szCs w:val="28"/>
        </w:rPr>
        <w:t>не было выявлено своевременно и малыш не прошел</w:t>
      </w:r>
      <w:proofErr w:type="gramEnd"/>
      <w:r w:rsidR="002021F7" w:rsidRPr="002021F7">
        <w:rPr>
          <w:color w:val="666666"/>
          <w:sz w:val="28"/>
          <w:szCs w:val="28"/>
        </w:rPr>
        <w:t xml:space="preserve"> курс лечения, могут сформироваться признаки хронической туберкулезной интоксикации: отставание в физическом развитии, бледность кожи, небольшое увеличение лимфатических узлов всех групп. </w:t>
      </w:r>
    </w:p>
    <w:p w:rsidR="002021F7" w:rsidRPr="002021F7" w:rsidRDefault="00B83722" w:rsidP="002021F7">
      <w:pPr>
        <w:pStyle w:val="a4"/>
        <w:rPr>
          <w:color w:val="666666"/>
          <w:sz w:val="28"/>
          <w:szCs w:val="28"/>
        </w:rPr>
      </w:pPr>
      <w:r>
        <w:rPr>
          <w:color w:val="666666"/>
          <w:sz w:val="28"/>
          <w:szCs w:val="28"/>
        </w:rPr>
        <w:t xml:space="preserve"> </w:t>
      </w:r>
      <w:proofErr w:type="gramStart"/>
      <w:r w:rsidR="002021F7" w:rsidRPr="002021F7">
        <w:rPr>
          <w:color w:val="666666"/>
          <w:sz w:val="28"/>
          <w:szCs w:val="28"/>
        </w:rPr>
        <w:t>При туберкулезе могут поражаться не только легкие и бронхи, но и гортань, кости, суставы, позвоночник, органы мочеполовой системы (результат - бесплодие), глаза (исход - слепота), сердце, органы пищеварительной системы, кожа и подкожная клетчатка.</w:t>
      </w:r>
      <w:proofErr w:type="gramEnd"/>
      <w:r w:rsidR="002021F7" w:rsidRPr="002021F7">
        <w:rPr>
          <w:color w:val="666666"/>
          <w:sz w:val="28"/>
          <w:szCs w:val="28"/>
        </w:rPr>
        <w:t xml:space="preserve"> Наиболее тяжелые формы туберкулеза возникают у новорожденных детей - распространенное поражение легочной ткани, а часто и головного мозга, что приводит к туберкулезному менингиту. </w:t>
      </w:r>
    </w:p>
    <w:p w:rsidR="002021F7" w:rsidRDefault="00B83722" w:rsidP="002021F7">
      <w:pPr>
        <w:pStyle w:val="a4"/>
        <w:rPr>
          <w:color w:val="666666"/>
          <w:sz w:val="28"/>
          <w:szCs w:val="28"/>
        </w:rPr>
      </w:pPr>
      <w:r>
        <w:rPr>
          <w:color w:val="666666"/>
          <w:sz w:val="28"/>
          <w:szCs w:val="28"/>
        </w:rPr>
        <w:t xml:space="preserve"> </w:t>
      </w:r>
      <w:r w:rsidR="002021F7" w:rsidRPr="002021F7">
        <w:rPr>
          <w:color w:val="666666"/>
          <w:sz w:val="28"/>
          <w:szCs w:val="28"/>
        </w:rPr>
        <w:t xml:space="preserve">Инфицирование возможно и у привитых детей, но у них заболевание протекает в легких формах, и первичное поражение часто излечивается самопроизвольно, так как имеется </w:t>
      </w:r>
      <w:proofErr w:type="spellStart"/>
      <w:r w:rsidR="002021F7" w:rsidRPr="002021F7">
        <w:rPr>
          <w:color w:val="666666"/>
          <w:sz w:val="28"/>
          <w:szCs w:val="28"/>
        </w:rPr>
        <w:t>постпрививочный</w:t>
      </w:r>
      <w:proofErr w:type="spellEnd"/>
      <w:r w:rsidR="002021F7" w:rsidRPr="002021F7">
        <w:rPr>
          <w:color w:val="666666"/>
          <w:sz w:val="28"/>
          <w:szCs w:val="28"/>
        </w:rPr>
        <w:t xml:space="preserve"> (сформировавшийся после вакцинации) иммунитет. Поэтому чрезвычайно важна вакцинация новорожденных, а также ревакцинация детей в возрасте </w:t>
      </w:r>
      <w:r>
        <w:rPr>
          <w:color w:val="666666"/>
          <w:sz w:val="28"/>
          <w:szCs w:val="28"/>
        </w:rPr>
        <w:t>6-7</w:t>
      </w:r>
      <w:r w:rsidR="002021F7" w:rsidRPr="002021F7">
        <w:rPr>
          <w:color w:val="666666"/>
          <w:sz w:val="28"/>
          <w:szCs w:val="28"/>
        </w:rPr>
        <w:t xml:space="preserve"> лет. В настоящее </w:t>
      </w:r>
      <w:r w:rsidR="002021F7" w:rsidRPr="002021F7">
        <w:rPr>
          <w:color w:val="666666"/>
          <w:sz w:val="28"/>
          <w:szCs w:val="28"/>
        </w:rPr>
        <w:lastRenderedPageBreak/>
        <w:t>время прививки против туберкулеза являются обязательными в 64 странах мира и еще в 118 рекомендуются. В нашей стране с 1962 года применяется вакцина БЦЖ. Иногда родители отказываются от проведения прививок БЦЖ своим детям. Но хочется их предупредить: если вы отказываетесь от прививки, то должны понимать, что подвергаете своих детей очень большому риску заражения туберкулезом. Установлено, что привитые дети заболевают туберкулезом в 5 - 7 раз реже, чем не</w:t>
      </w:r>
      <w:r>
        <w:rPr>
          <w:color w:val="666666"/>
          <w:sz w:val="28"/>
          <w:szCs w:val="28"/>
        </w:rPr>
        <w:t xml:space="preserve"> </w:t>
      </w:r>
      <w:r w:rsidR="002021F7" w:rsidRPr="002021F7">
        <w:rPr>
          <w:color w:val="666666"/>
          <w:sz w:val="28"/>
          <w:szCs w:val="28"/>
        </w:rPr>
        <w:t xml:space="preserve">привитые, и болезнь у них протекает гораздо легче! Также нужно быть абсолютно уверенными в отсутствии контактов малыша с больными туберкулезом. Следует помнить, что если малыша выписывают из роддома, все контактирующие с ним взрослые должны пройти флюорографическое обследование. </w:t>
      </w:r>
    </w:p>
    <w:p w:rsidR="00B83722" w:rsidRDefault="00B83722" w:rsidP="00B83722">
      <w:pPr>
        <w:spacing w:after="0" w:line="240" w:lineRule="auto"/>
        <w:rPr>
          <w:rFonts w:ascii="Times New Roman" w:hAnsi="Times New Roman" w:cs="Times New Roman"/>
          <w:b/>
          <w:sz w:val="28"/>
          <w:szCs w:val="28"/>
        </w:rPr>
      </w:pPr>
      <w:r w:rsidRPr="002B09CE">
        <w:rPr>
          <w:rFonts w:ascii="Times New Roman" w:hAnsi="Times New Roman" w:cs="Times New Roman"/>
          <w:b/>
          <w:sz w:val="28"/>
          <w:szCs w:val="28"/>
        </w:rPr>
        <w:t>Уважаемые родители! Вовремя прививайте своих детей от туберкулеза. Здоровье детей в ваших руках!</w:t>
      </w:r>
    </w:p>
    <w:p w:rsidR="00B83722" w:rsidRDefault="00B83722" w:rsidP="00B83722">
      <w:pPr>
        <w:spacing w:after="0" w:line="240" w:lineRule="auto"/>
        <w:rPr>
          <w:rFonts w:ascii="Times New Roman" w:hAnsi="Times New Roman" w:cs="Times New Roman"/>
          <w:b/>
          <w:sz w:val="28"/>
          <w:szCs w:val="28"/>
        </w:rPr>
      </w:pPr>
    </w:p>
    <w:p w:rsidR="006B6FD7" w:rsidRDefault="006B6FD7" w:rsidP="00B83722">
      <w:pPr>
        <w:spacing w:after="0" w:line="240" w:lineRule="auto"/>
        <w:rPr>
          <w:rFonts w:ascii="Times New Roman" w:hAnsi="Times New Roman" w:cs="Times New Roman"/>
          <w:b/>
          <w:sz w:val="28"/>
          <w:szCs w:val="28"/>
        </w:rPr>
      </w:pPr>
      <w:r>
        <w:rPr>
          <w:rFonts w:ascii="Times New Roman" w:hAnsi="Times New Roman" w:cs="Times New Roman"/>
          <w:b/>
          <w:sz w:val="28"/>
          <w:szCs w:val="28"/>
        </w:rPr>
        <w:t>Врач педиатр Гусева С.С.</w:t>
      </w:r>
    </w:p>
    <w:p w:rsidR="00B83722" w:rsidRPr="002021F7" w:rsidRDefault="00B83722" w:rsidP="002021F7">
      <w:pPr>
        <w:pStyle w:val="a4"/>
        <w:rPr>
          <w:color w:val="666666"/>
          <w:sz w:val="28"/>
          <w:szCs w:val="28"/>
        </w:rPr>
      </w:pPr>
    </w:p>
    <w:sectPr w:rsidR="00B83722" w:rsidRPr="002021F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FD9" w:rsidRDefault="00FE2FD9" w:rsidP="00B83722">
      <w:pPr>
        <w:spacing w:after="0" w:line="240" w:lineRule="auto"/>
      </w:pPr>
      <w:r>
        <w:separator/>
      </w:r>
    </w:p>
  </w:endnote>
  <w:endnote w:type="continuationSeparator" w:id="0">
    <w:p w:rsidR="00FE2FD9" w:rsidRDefault="00FE2FD9" w:rsidP="00B8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FD9" w:rsidRDefault="00FE2FD9" w:rsidP="00B83722">
      <w:pPr>
        <w:spacing w:after="0" w:line="240" w:lineRule="auto"/>
      </w:pPr>
      <w:r>
        <w:separator/>
      </w:r>
    </w:p>
  </w:footnote>
  <w:footnote w:type="continuationSeparator" w:id="0">
    <w:p w:rsidR="00FE2FD9" w:rsidRDefault="00FE2FD9" w:rsidP="00B83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1F7"/>
    <w:rsid w:val="002021F7"/>
    <w:rsid w:val="006B6FD7"/>
    <w:rsid w:val="009D3171"/>
    <w:rsid w:val="00B83722"/>
    <w:rsid w:val="00FE2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21F7"/>
    <w:rPr>
      <w:strike w:val="0"/>
      <w:dstrike w:val="0"/>
      <w:color w:val="018E80"/>
      <w:u w:val="none"/>
      <w:effect w:val="none"/>
    </w:rPr>
  </w:style>
  <w:style w:type="paragraph" w:styleId="a4">
    <w:name w:val="Normal (Web)"/>
    <w:basedOn w:val="a"/>
    <w:uiPriority w:val="99"/>
    <w:semiHidden/>
    <w:unhideWhenUsed/>
    <w:rsid w:val="002021F7"/>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021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21F7"/>
    <w:rPr>
      <w:rFonts w:ascii="Tahoma" w:hAnsi="Tahoma" w:cs="Tahoma"/>
      <w:sz w:val="16"/>
      <w:szCs w:val="16"/>
    </w:rPr>
  </w:style>
  <w:style w:type="paragraph" w:styleId="a7">
    <w:name w:val="header"/>
    <w:basedOn w:val="a"/>
    <w:link w:val="a8"/>
    <w:uiPriority w:val="99"/>
    <w:unhideWhenUsed/>
    <w:rsid w:val="00B837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83722"/>
  </w:style>
  <w:style w:type="paragraph" w:styleId="a9">
    <w:name w:val="footer"/>
    <w:basedOn w:val="a"/>
    <w:link w:val="aa"/>
    <w:uiPriority w:val="99"/>
    <w:unhideWhenUsed/>
    <w:rsid w:val="00B837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83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21F7"/>
    <w:rPr>
      <w:strike w:val="0"/>
      <w:dstrike w:val="0"/>
      <w:color w:val="018E80"/>
      <w:u w:val="none"/>
      <w:effect w:val="none"/>
    </w:rPr>
  </w:style>
  <w:style w:type="paragraph" w:styleId="a4">
    <w:name w:val="Normal (Web)"/>
    <w:basedOn w:val="a"/>
    <w:uiPriority w:val="99"/>
    <w:semiHidden/>
    <w:unhideWhenUsed/>
    <w:rsid w:val="002021F7"/>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021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21F7"/>
    <w:rPr>
      <w:rFonts w:ascii="Tahoma" w:hAnsi="Tahoma" w:cs="Tahoma"/>
      <w:sz w:val="16"/>
      <w:szCs w:val="16"/>
    </w:rPr>
  </w:style>
  <w:style w:type="paragraph" w:styleId="a7">
    <w:name w:val="header"/>
    <w:basedOn w:val="a"/>
    <w:link w:val="a8"/>
    <w:uiPriority w:val="99"/>
    <w:unhideWhenUsed/>
    <w:rsid w:val="00B837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83722"/>
  </w:style>
  <w:style w:type="paragraph" w:styleId="a9">
    <w:name w:val="footer"/>
    <w:basedOn w:val="a"/>
    <w:link w:val="aa"/>
    <w:uiPriority w:val="99"/>
    <w:unhideWhenUsed/>
    <w:rsid w:val="00B837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83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80579">
      <w:bodyDiv w:val="1"/>
      <w:marLeft w:val="0"/>
      <w:marRight w:val="0"/>
      <w:marTop w:val="0"/>
      <w:marBottom w:val="0"/>
      <w:divBdr>
        <w:top w:val="none" w:sz="0" w:space="0" w:color="auto"/>
        <w:left w:val="none" w:sz="0" w:space="0" w:color="auto"/>
        <w:bottom w:val="none" w:sz="0" w:space="0" w:color="auto"/>
        <w:right w:val="none" w:sz="0" w:space="0" w:color="auto"/>
      </w:divBdr>
      <w:divsChild>
        <w:div w:id="179246642">
          <w:marLeft w:val="0"/>
          <w:marRight w:val="0"/>
          <w:marTop w:val="0"/>
          <w:marBottom w:val="0"/>
          <w:divBdr>
            <w:top w:val="none" w:sz="0" w:space="0" w:color="auto"/>
            <w:left w:val="none" w:sz="0" w:space="0" w:color="auto"/>
            <w:bottom w:val="none" w:sz="0" w:space="0" w:color="auto"/>
            <w:right w:val="none" w:sz="0" w:space="0" w:color="auto"/>
          </w:divBdr>
          <w:divsChild>
            <w:div w:id="619649466">
              <w:marLeft w:val="0"/>
              <w:marRight w:val="0"/>
              <w:marTop w:val="0"/>
              <w:marBottom w:val="0"/>
              <w:divBdr>
                <w:top w:val="none" w:sz="0" w:space="0" w:color="auto"/>
                <w:left w:val="none" w:sz="0" w:space="0" w:color="auto"/>
                <w:bottom w:val="none" w:sz="0" w:space="0" w:color="auto"/>
                <w:right w:val="none" w:sz="0" w:space="0" w:color="auto"/>
              </w:divBdr>
              <w:divsChild>
                <w:div w:id="2067990459">
                  <w:marLeft w:val="0"/>
                  <w:marRight w:val="0"/>
                  <w:marTop w:val="225"/>
                  <w:marBottom w:val="0"/>
                  <w:divBdr>
                    <w:top w:val="none" w:sz="0" w:space="0" w:color="auto"/>
                    <w:left w:val="none" w:sz="0" w:space="0" w:color="auto"/>
                    <w:bottom w:val="none" w:sz="0" w:space="0" w:color="auto"/>
                    <w:right w:val="none" w:sz="0" w:space="0" w:color="auto"/>
                  </w:divBdr>
                  <w:divsChild>
                    <w:div w:id="111746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560</Words>
  <Characters>3193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Admin-4</cp:lastModifiedBy>
  <cp:revision>4</cp:revision>
  <cp:lastPrinted>2017-02-28T11:12:00Z</cp:lastPrinted>
  <dcterms:created xsi:type="dcterms:W3CDTF">2017-02-28T11:11:00Z</dcterms:created>
  <dcterms:modified xsi:type="dcterms:W3CDTF">2017-02-28T11:47:00Z</dcterms:modified>
</cp:coreProperties>
</file>