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A8" w:rsidRPr="005362A8" w:rsidRDefault="005362A8" w:rsidP="005362A8">
      <w:pPr>
        <w:shd w:val="clear" w:color="auto" w:fill="FFFFFF"/>
        <w:spacing w:after="0" w:line="360" w:lineRule="atLeast"/>
        <w:outlineLvl w:val="1"/>
        <w:rPr>
          <w:rFonts w:ascii="PT Serif" w:eastAsia="Times New Roman" w:hAnsi="PT Serif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5362A8">
        <w:rPr>
          <w:rFonts w:ascii="PT Serif" w:eastAsia="Times New Roman" w:hAnsi="PT Serif" w:cs="Times New Roman"/>
          <w:b/>
          <w:bCs/>
          <w:kern w:val="36"/>
          <w:sz w:val="48"/>
          <w:szCs w:val="48"/>
          <w:lang w:eastAsia="ru-RU"/>
        </w:rPr>
        <w:t>Весомый повод надеть шапку</w:t>
      </w:r>
    </w:p>
    <w:p w:rsidR="005362A8" w:rsidRPr="005362A8" w:rsidRDefault="005362A8" w:rsidP="004F70D2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  <w:t>Не надев шапку, менингитом вы вряд ли заболеете, но вот отморозить уши — у вас все шансы. Разберемся, чем рискуют люди, которые пренебрегают головным убором в холод.</w:t>
      </w: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Сниженный иммунитет </w:t>
      </w: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>Если вы постоянно ходите зимой без шапки, и вас не заставила передумать даже недавно перенесенная простуда, ваш иммунитет начал работать хуже. Создаются условия для развития самых разных инфекционных заболеваний.</w:t>
      </w: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>Обычно на этом фоне очередная простуда становится хронической: тонзиллит, воспаления придаточных пазух носа (гайморит и другие), насморк (ринит). Могут возникать и более тяжелые осложнения.</w:t>
      </w: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Холод сам по себе не часто становится причиной болезни, но он может стать спусковым крючком, который ослабляет организм и открывает ворота для инфекций. </w:t>
      </w: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Носить шапку зимой полезно еще и для того, чтобы защититься от обморожения, так как 60% тепла из организма выходит через голову. </w:t>
      </w: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Простуда</w:t>
      </w: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>Если вы выходите из дома без шапки в минусовую температуру, самое вероятное последствие — ОРВИ. Вопреки распространенной поговорке, предписывающей держать голову в холоде, а ноги в тепле, переохлаждение головы также приводит к сужению сосудов, ослаблению защиты слизистых оболочек.</w:t>
      </w: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>Вирусам, находящимся в воздухе, только того и нужно. Возбудители ОРВИ отлично чувствуют себя при низкой температуре и влажности воздуха, их устойчивость повышается.</w:t>
      </w:r>
    </w:p>
    <w:p w:rsidR="005362A8" w:rsidRPr="005362A8" w:rsidRDefault="005362A8" w:rsidP="005362A8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Головная боль от холода</w:t>
      </w: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 xml:space="preserve">В англоговорящих странах это состояние известно под названием </w:t>
      </w:r>
      <w:proofErr w:type="spellStart"/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>ice</w:t>
      </w:r>
      <w:proofErr w:type="spellEnd"/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>cream</w:t>
      </w:r>
      <w:proofErr w:type="spellEnd"/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>headache</w:t>
      </w:r>
      <w:proofErr w:type="spellEnd"/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>. Головная боль возникает, когда человек ест мороженое, быстро пьет холодную воду или — находится на улице при низкой температуре без шапки.</w:t>
      </w: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Обычно </w:t>
      </w:r>
      <w:proofErr w:type="spellStart"/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>холодовые</w:t>
      </w:r>
      <w:proofErr w:type="spellEnd"/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головные боли продолжаются в течение 20 секунд, но могут беспокоить и дольше. Они возникают из-за того, что сосуды пазух носа сначала сужаются, а затем сильно расширяются, это приводит к раздражению болевых рецепторов. По другой версии, боль возникает из-за того, что во время пребывания на холоде в мозг резко начинает поступать больше крови. Как избежать такой головной боли, вы наверняка уже догадались.</w:t>
      </w: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Отит</w:t>
      </w: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>Зачастую еще более неприятными симптомами, чем простуда, сопровождается воспаление уха. Отит проявляется сильной болью, высокой температурой, выделениями из ушей. В некоторых случаях отит приводит к тяжелым осложнениям: повреждению барабанной перепонки и снижению слуха, опять же, к менингиту. Ухо так чувствительно к переохлаждению, потому что на коже ушной раковины нет жировой ткани. Под действием низкой температуры сосуды резко сужаются, ткани получают меньше кислорода, снижаются защитные силы. В результате возникают благоприятные условия для проникновения инфекции. Кроме того, во время прогулок без шапки на сильном холоде ушные раковины легко отморозить.</w:t>
      </w: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proofErr w:type="spellStart"/>
      <w:r w:rsidRPr="005362A8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Прозопалгия</w:t>
      </w:r>
      <w:proofErr w:type="spellEnd"/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Под этим термином понимают различные боли в лице. Самый яркий пример — невралгия тройничного нерва. Под действием низкой температуры происходит сужение мелких сосудов, питающих нервы, холод может стать причиной приступа </w:t>
      </w:r>
      <w:proofErr w:type="spellStart"/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>прозопалгии</w:t>
      </w:r>
      <w:proofErr w:type="spellEnd"/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>. Как правило, низкая температура в данном случае не причина, а провоцирующий фактор.</w:t>
      </w: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Миозит мышц шеи</w:t>
      </w:r>
    </w:p>
    <w:p w:rsidR="005362A8" w:rsidRPr="005362A8" w:rsidRDefault="005362A8" w:rsidP="005362A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>Миозит — это воспаление в мышцах, основной симптом — постоянная ноющая боль (обычно с одной стороны), которая усиливается при движении. Может возникать покраснение кожи, повышение температуры тела. Мышцы шеи становятся напряженными, движения ограничиваются.</w:t>
      </w:r>
    </w:p>
    <w:p w:rsidR="00C60815" w:rsidRPr="00237E34" w:rsidRDefault="005362A8" w:rsidP="00237E34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 xml:space="preserve">Миозит может быть реакцией мышц на холод, а может быть одним из проявлений ОРВИ. При постоянном переохлаждении, когда миозит возникает снова и снова, а мышцы шеи все время напряжены, может развиться осложнение — </w:t>
      </w:r>
      <w:proofErr w:type="spellStart"/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>тиннитус</w:t>
      </w:r>
      <w:proofErr w:type="spellEnd"/>
      <w:r w:rsidRPr="005362A8">
        <w:rPr>
          <w:rFonts w:ascii="PT Serif" w:eastAsia="Times New Roman" w:hAnsi="PT Serif" w:cs="Times New Roman"/>
          <w:sz w:val="29"/>
          <w:szCs w:val="29"/>
          <w:lang w:eastAsia="ru-RU"/>
        </w:rPr>
        <w:t>. В ушах возникают шум, звон, от которых долго не удается избавиться.</w:t>
      </w:r>
      <w:bookmarkEnd w:id="0"/>
    </w:p>
    <w:sectPr w:rsidR="00C60815" w:rsidRPr="0023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42"/>
    <w:rsid w:val="00237E34"/>
    <w:rsid w:val="00265B42"/>
    <w:rsid w:val="004A3D36"/>
    <w:rsid w:val="004F70D2"/>
    <w:rsid w:val="005362A8"/>
    <w:rsid w:val="00C6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7D8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7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4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4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8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5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52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64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535</Words>
  <Characters>3055</Characters>
  <Application>Microsoft Office Word</Application>
  <DocSecurity>0</DocSecurity>
  <Lines>25</Lines>
  <Paragraphs>7</Paragraphs>
  <ScaleCrop>false</ScaleCrop>
  <Company>ГУЗ Чаплыгинская РБ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9</cp:revision>
  <dcterms:created xsi:type="dcterms:W3CDTF">2019-11-07T11:18:00Z</dcterms:created>
  <dcterms:modified xsi:type="dcterms:W3CDTF">2019-12-05T06:25:00Z</dcterms:modified>
</cp:coreProperties>
</file>