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01" w:rsidRDefault="004B5401" w:rsidP="004B540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00" cy="1123950"/>
            <wp:effectExtent l="0" t="0" r="0" b="0"/>
            <wp:docPr id="1" name="Рисунок 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6CD7">
        <w:rPr>
          <w:rFonts w:ascii="Times New Roman" w:hAnsi="Times New Roman" w:cs="Times New Roman"/>
          <w:b/>
          <w:sz w:val="28"/>
          <w:szCs w:val="28"/>
        </w:rPr>
        <w:t>Диспансеризация в 2019 году.</w:t>
      </w:r>
      <w:r w:rsidRPr="004E6CD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133CD" w:rsidRPr="004B5401" w:rsidRDefault="006133CD" w:rsidP="004B5401">
      <w:pPr>
        <w:pStyle w:val="a5"/>
        <w:rPr>
          <w:rFonts w:ascii="Times New Roman" w:hAnsi="Times New Roman" w:cs="Times New Roman"/>
          <w:sz w:val="24"/>
          <w:szCs w:val="24"/>
        </w:rPr>
      </w:pPr>
      <w:r w:rsidRPr="004B5401">
        <w:rPr>
          <w:rFonts w:ascii="Times New Roman" w:hAnsi="Times New Roman" w:cs="Times New Roman"/>
          <w:sz w:val="24"/>
          <w:szCs w:val="24"/>
        </w:rPr>
        <w:t xml:space="preserve">Доказано, что некоторые виды заболеваний могут возникать исключительно в определенных возрастных группах, точно так же как и обострение хронических патологий. Они начинаются незаметно, с легких симптомов, не предвещающих тяжелых последствий, но их игнорирование, как правило, приводит к усугублению патологического процесса, от которого потом крайне тяжело избавиться. </w:t>
      </w:r>
    </w:p>
    <w:p w:rsidR="006133CD" w:rsidRPr="004B5401" w:rsidRDefault="006133CD" w:rsidP="004B5401">
      <w:pPr>
        <w:pStyle w:val="a5"/>
        <w:rPr>
          <w:rFonts w:ascii="Times New Roman" w:hAnsi="Times New Roman" w:cs="Times New Roman"/>
          <w:sz w:val="24"/>
          <w:szCs w:val="24"/>
        </w:rPr>
      </w:pPr>
      <w:r w:rsidRPr="004B5401">
        <w:rPr>
          <w:rFonts w:ascii="Times New Roman" w:hAnsi="Times New Roman" w:cs="Times New Roman"/>
          <w:sz w:val="24"/>
          <w:szCs w:val="24"/>
        </w:rPr>
        <w:t xml:space="preserve">Если же пройти обследование вовремя, и выявить проблему на ранних стадиях, то можно легко справиться с ней, не доводя до обострения. </w:t>
      </w:r>
    </w:p>
    <w:p w:rsidR="004B5401" w:rsidRPr="004B5401" w:rsidRDefault="004B5401" w:rsidP="004B5401">
      <w:pPr>
        <w:pStyle w:val="a5"/>
        <w:rPr>
          <w:rFonts w:ascii="Times New Roman" w:hAnsi="Times New Roman" w:cs="Times New Roman"/>
          <w:color w:val="303030"/>
          <w:sz w:val="24"/>
          <w:szCs w:val="24"/>
        </w:rPr>
      </w:pPr>
      <w:r w:rsidRPr="004B5401">
        <w:rPr>
          <w:rFonts w:ascii="Times New Roman" w:hAnsi="Times New Roman" w:cs="Times New Roman"/>
          <w:color w:val="303030"/>
          <w:sz w:val="24"/>
          <w:szCs w:val="24"/>
        </w:rPr>
        <w:t xml:space="preserve">Года, </w:t>
      </w:r>
      <w:proofErr w:type="gramStart"/>
      <w:r w:rsidRPr="004B5401">
        <w:rPr>
          <w:rFonts w:ascii="Times New Roman" w:hAnsi="Times New Roman" w:cs="Times New Roman"/>
          <w:color w:val="303030"/>
          <w:sz w:val="24"/>
          <w:szCs w:val="24"/>
        </w:rPr>
        <w:t>попадающие</w:t>
      </w:r>
      <w:proofErr w:type="gramEnd"/>
      <w:r w:rsidRPr="004B5401">
        <w:rPr>
          <w:rFonts w:ascii="Times New Roman" w:hAnsi="Times New Roman" w:cs="Times New Roman"/>
          <w:color w:val="303030"/>
          <w:sz w:val="24"/>
          <w:szCs w:val="24"/>
        </w:rPr>
        <w:t xml:space="preserve"> под диспансеризацию в 2019 году: 1920, 1923, 1926, 1929, 1932, 1935, 1938, 1941, 1944, 1947, 1950, 1953, 1956, 1959, 1962, 1965, 1968, 1971, 1974, 1977, 1980, 1983, 1986, 1989, 1992, 1995, 1998</w:t>
      </w:r>
    </w:p>
    <w:p w:rsidR="006133CD" w:rsidRPr="004B5401" w:rsidRDefault="006133CD" w:rsidP="004B5401">
      <w:pPr>
        <w:pStyle w:val="a5"/>
        <w:rPr>
          <w:rFonts w:ascii="Times New Roman" w:hAnsi="Times New Roman" w:cs="Times New Roman"/>
          <w:sz w:val="24"/>
          <w:szCs w:val="24"/>
        </w:rPr>
      </w:pPr>
      <w:r w:rsidRPr="004B5401">
        <w:rPr>
          <w:rFonts w:ascii="Times New Roman" w:hAnsi="Times New Roman" w:cs="Times New Roman"/>
          <w:sz w:val="24"/>
          <w:szCs w:val="24"/>
        </w:rPr>
        <w:t xml:space="preserve">Помните! </w:t>
      </w:r>
    </w:p>
    <w:p w:rsidR="006133CD" w:rsidRPr="004B5401" w:rsidRDefault="006133CD" w:rsidP="004B5401">
      <w:pPr>
        <w:pStyle w:val="a5"/>
        <w:rPr>
          <w:rFonts w:ascii="Times New Roman" w:hAnsi="Times New Roman" w:cs="Times New Roman"/>
          <w:sz w:val="24"/>
          <w:szCs w:val="24"/>
        </w:rPr>
      </w:pPr>
      <w:r w:rsidRPr="004B5401">
        <w:rPr>
          <w:rFonts w:ascii="Times New Roman" w:hAnsi="Times New Roman" w:cs="Times New Roman"/>
          <w:sz w:val="24"/>
          <w:szCs w:val="24"/>
        </w:rPr>
        <w:t>На ранних стадиях многие тяжелые болезни протекают бессимптомно и их невозможно выявить самостоятельно по изменению самочувствия. Но если обследоваться с целью профилактики, то результаты анализов и других исследований вовремя укажут на очаги зарождающихся проблем.</w:t>
      </w:r>
    </w:p>
    <w:p w:rsidR="006133CD" w:rsidRPr="004B5401" w:rsidRDefault="006133CD" w:rsidP="004B5401">
      <w:pPr>
        <w:pStyle w:val="a5"/>
        <w:rPr>
          <w:rFonts w:ascii="Times New Roman" w:hAnsi="Times New Roman" w:cs="Times New Roman"/>
          <w:sz w:val="24"/>
          <w:szCs w:val="24"/>
        </w:rPr>
      </w:pPr>
      <w:r w:rsidRPr="004B5401">
        <w:rPr>
          <w:rFonts w:ascii="Times New Roman" w:hAnsi="Times New Roman" w:cs="Times New Roman"/>
          <w:sz w:val="24"/>
          <w:szCs w:val="24"/>
        </w:rPr>
        <w:t xml:space="preserve"> Благодаря продуманному подходу к диспансеризации удается на начальных фазах обнаружить такие опасные недуги, как диабет, онкологические процессы, заболевания  </w:t>
      </w:r>
      <w:proofErr w:type="gramStart"/>
      <w:r w:rsidRPr="004B5401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4B5401">
        <w:rPr>
          <w:rFonts w:ascii="Times New Roman" w:hAnsi="Times New Roman" w:cs="Times New Roman"/>
          <w:sz w:val="24"/>
          <w:szCs w:val="24"/>
        </w:rPr>
        <w:t xml:space="preserve"> системы, дыхательных путей и многие другие.</w:t>
      </w:r>
      <w:r w:rsidRPr="004B5401">
        <w:rPr>
          <w:rFonts w:ascii="Times New Roman" w:hAnsi="Times New Roman" w:cs="Times New Roman"/>
          <w:sz w:val="24"/>
          <w:szCs w:val="24"/>
        </w:rPr>
        <w:br/>
        <w:t>Законодательством предусмотрено, что работодатели обязаны обеспечивать условия для прохождения работниками диспансеризации, а также беспрепятственно отпускать их для ее прохождения (</w:t>
      </w:r>
      <w:hyperlink r:id="rId6" w:tgtFrame="_blank" w:history="1">
        <w:proofErr w:type="gramStart"/>
        <w:r w:rsidRPr="004B540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ч</w:t>
        </w:r>
        <w:proofErr w:type="gramEnd"/>
        <w:r w:rsidRPr="004B540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. 5 ст. 24 Федерального закона от 21.11.2011 № 323-ФЗ</w:t>
        </w:r>
      </w:hyperlink>
      <w:r w:rsidRPr="004B5401">
        <w:rPr>
          <w:rFonts w:ascii="Times New Roman" w:hAnsi="Times New Roman" w:cs="Times New Roman"/>
          <w:sz w:val="24"/>
          <w:szCs w:val="24"/>
        </w:rPr>
        <w:t>).</w:t>
      </w:r>
    </w:p>
    <w:p w:rsidR="006133CD" w:rsidRPr="004B5401" w:rsidRDefault="006133CD" w:rsidP="004B5401">
      <w:pPr>
        <w:pStyle w:val="a5"/>
        <w:rPr>
          <w:rFonts w:ascii="Times New Roman" w:hAnsi="Times New Roman" w:cs="Times New Roman"/>
          <w:sz w:val="24"/>
          <w:szCs w:val="24"/>
        </w:rPr>
      </w:pPr>
      <w:r w:rsidRPr="004B5401">
        <w:rPr>
          <w:rFonts w:ascii="Times New Roman" w:hAnsi="Times New Roman" w:cs="Times New Roman"/>
          <w:sz w:val="24"/>
          <w:szCs w:val="24"/>
        </w:rPr>
        <w:t>С 01.01.2019 ТК РФ дополняется статьей 185.1 «Гарантии работникам при прохождении диспансеризации», которая гарантирует дополнительные выходные дни для прохождения диспансеризации, при этом дни оплачиваемые.</w:t>
      </w:r>
    </w:p>
    <w:p w:rsidR="006133CD" w:rsidRPr="004B5401" w:rsidRDefault="006133CD" w:rsidP="004B5401">
      <w:pPr>
        <w:pStyle w:val="a5"/>
        <w:rPr>
          <w:rFonts w:ascii="Times New Roman" w:hAnsi="Times New Roman" w:cs="Times New Roman"/>
          <w:sz w:val="24"/>
          <w:szCs w:val="24"/>
        </w:rPr>
      </w:pPr>
      <w:r w:rsidRPr="004B5401">
        <w:rPr>
          <w:rFonts w:ascii="Times New Roman" w:hAnsi="Times New Roman" w:cs="Times New Roman"/>
          <w:sz w:val="24"/>
          <w:szCs w:val="24"/>
        </w:rPr>
        <w:t>Указанная выше </w:t>
      </w:r>
      <w:hyperlink r:id="rId7" w:tgtFrame="_blank" w:history="1">
        <w:r w:rsidRPr="004B540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статья 185.1 ТК РФ</w:t>
        </w:r>
      </w:hyperlink>
      <w:r w:rsidRPr="004B5401">
        <w:rPr>
          <w:rFonts w:ascii="Times New Roman" w:hAnsi="Times New Roman" w:cs="Times New Roman"/>
          <w:sz w:val="24"/>
          <w:szCs w:val="24"/>
        </w:rPr>
        <w:t> вводится с 01.01.2019 </w:t>
      </w:r>
      <w:hyperlink r:id="rId8" w:tgtFrame="_blank" w:history="1">
        <w:r w:rsidRPr="004B540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Федеральным законом от 03.10.2018 № 353-ФЗ</w:t>
        </w:r>
      </w:hyperlink>
      <w:r w:rsidRPr="004B5401">
        <w:rPr>
          <w:rFonts w:ascii="Times New Roman" w:hAnsi="Times New Roman" w:cs="Times New Roman"/>
          <w:sz w:val="24"/>
          <w:szCs w:val="24"/>
        </w:rPr>
        <w:t>. Она предусматривает, что для прохождения диспансеризации работники имеют право на освобождение от работы с сохранением места работы (должности) и среднего заработка. Напомним, что средний заработок исчисляется в порядке, который установлен </w:t>
      </w:r>
      <w:hyperlink r:id="rId9" w:tgtFrame="_blank" w:history="1">
        <w:r w:rsidRPr="004B540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Положением</w:t>
        </w:r>
      </w:hyperlink>
      <w:r w:rsidRPr="004B5401">
        <w:rPr>
          <w:rFonts w:ascii="Times New Roman" w:hAnsi="Times New Roman" w:cs="Times New Roman"/>
          <w:sz w:val="24"/>
          <w:szCs w:val="24"/>
        </w:rPr>
        <w:t>, утвержденным Постановлением Правительства от 24.12.2007 № 922.</w:t>
      </w:r>
    </w:p>
    <w:p w:rsidR="006133CD" w:rsidRPr="004B5401" w:rsidRDefault="006133CD" w:rsidP="004B5401">
      <w:pPr>
        <w:pStyle w:val="a5"/>
        <w:rPr>
          <w:rFonts w:ascii="Times New Roman" w:hAnsi="Times New Roman" w:cs="Times New Roman"/>
          <w:sz w:val="24"/>
          <w:szCs w:val="24"/>
        </w:rPr>
      </w:pPr>
      <w:r w:rsidRPr="004B5401">
        <w:rPr>
          <w:rFonts w:ascii="Times New Roman" w:hAnsi="Times New Roman" w:cs="Times New Roman"/>
          <w:sz w:val="24"/>
          <w:szCs w:val="24"/>
        </w:rPr>
        <w:t>Так как общая диспансеризация проводится 1 раз в 3 года,  соответственно, и гарантия на выходной предоставляется только на 1 рабочий день 1 раз в 3 года (</w:t>
      </w:r>
      <w:hyperlink r:id="rId10" w:tgtFrame="_blank" w:history="1">
        <w:r w:rsidRPr="004B540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ч. 1 ст. 185.1 ТК РФ</w:t>
        </w:r>
      </w:hyperlink>
      <w:r w:rsidRPr="004B5401">
        <w:rPr>
          <w:rFonts w:ascii="Times New Roman" w:hAnsi="Times New Roman" w:cs="Times New Roman"/>
          <w:sz w:val="24"/>
          <w:szCs w:val="24"/>
        </w:rPr>
        <w:t> в ред., действ</w:t>
      </w:r>
      <w:proofErr w:type="gramStart"/>
      <w:r w:rsidRPr="004B54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4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B5401">
        <w:rPr>
          <w:rFonts w:ascii="Times New Roman" w:hAnsi="Times New Roman" w:cs="Times New Roman"/>
          <w:sz w:val="24"/>
          <w:szCs w:val="24"/>
        </w:rPr>
        <w:t xml:space="preserve"> 01.01.2019).</w:t>
      </w:r>
    </w:p>
    <w:p w:rsidR="004B5401" w:rsidRPr="004B5401" w:rsidRDefault="006133CD" w:rsidP="004B540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01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отдельным категориям работников полагаются не один, а два выходных дня.</w:t>
      </w:r>
    </w:p>
    <w:p w:rsidR="004B5401" w:rsidRPr="004B5401" w:rsidRDefault="006133CD" w:rsidP="004B540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</w:t>
      </w:r>
      <w:r w:rsidR="004B5401" w:rsidRPr="004B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в 3 года, а каждый год!</w:t>
      </w:r>
    </w:p>
    <w:p w:rsidR="006133CD" w:rsidRPr="004B5401" w:rsidRDefault="006133CD" w:rsidP="004B540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оплачиваемых выходных дня для диспансеризации ежегодно полагаются следующим работникам (</w:t>
      </w:r>
      <w:hyperlink r:id="rId11" w:tgtFrame="_blank" w:history="1">
        <w:r w:rsidRPr="004B54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2 ст. 185.1 ТК РФ</w:t>
        </w:r>
      </w:hyperlink>
      <w:r w:rsidRPr="004B540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ред., действ</w:t>
      </w:r>
      <w:proofErr w:type="gramStart"/>
      <w:r w:rsidRPr="004B5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B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540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B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01.01.2019):</w:t>
      </w:r>
    </w:p>
    <w:p w:rsidR="006133CD" w:rsidRPr="004B5401" w:rsidRDefault="006133CD" w:rsidP="004B540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достигшим пенсионного возраста по старости (в т.ч. досрочно) в течение 5 лет до наступления такого возраста (так называемые «предпенсионеры»);</w:t>
      </w:r>
    </w:p>
    <w:p w:rsidR="006133CD" w:rsidRPr="004B5401" w:rsidRDefault="006133CD" w:rsidP="004B540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540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являющимся пенсионерами по старости или по выслуге лет.</w:t>
      </w:r>
      <w:proofErr w:type="gramEnd"/>
    </w:p>
    <w:p w:rsidR="006133CD" w:rsidRPr="004B5401" w:rsidRDefault="006133CD" w:rsidP="004B540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33CD" w:rsidRPr="004B5401" w:rsidRDefault="006133CD" w:rsidP="004B540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01">
        <w:rPr>
          <w:rFonts w:ascii="Times New Roman" w:hAnsi="Times New Roman" w:cs="Times New Roman"/>
          <w:sz w:val="24"/>
          <w:szCs w:val="24"/>
        </w:rPr>
        <w:t>День (дни), в который работник планирует проходить диспансеризацию, должен согласовываться с работодателем.</w:t>
      </w:r>
    </w:p>
    <w:p w:rsidR="006133CD" w:rsidRPr="004B5401" w:rsidRDefault="006133CD" w:rsidP="004B540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01">
        <w:rPr>
          <w:rFonts w:ascii="Times New Roman" w:hAnsi="Times New Roman" w:cs="Times New Roman"/>
          <w:sz w:val="24"/>
          <w:szCs w:val="24"/>
        </w:rPr>
        <w:t>Для освобождения от работы на этот день работник подает заявление в произвольной форме (</w:t>
      </w:r>
      <w:hyperlink r:id="rId12" w:tgtFrame="_blank" w:history="1">
        <w:r w:rsidRPr="004B540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ч. 3 ст. 185.1 ТК РФ</w:t>
        </w:r>
      </w:hyperlink>
      <w:r w:rsidRPr="004B5401">
        <w:rPr>
          <w:rFonts w:ascii="Times New Roman" w:hAnsi="Times New Roman" w:cs="Times New Roman"/>
          <w:sz w:val="24"/>
          <w:szCs w:val="24"/>
        </w:rPr>
        <w:t> в ред., действ</w:t>
      </w:r>
      <w:proofErr w:type="gramStart"/>
      <w:r w:rsidRPr="004B54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4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B5401">
        <w:rPr>
          <w:rFonts w:ascii="Times New Roman" w:hAnsi="Times New Roman" w:cs="Times New Roman"/>
          <w:sz w:val="24"/>
          <w:szCs w:val="24"/>
        </w:rPr>
        <w:t xml:space="preserve"> 01.01.2019). На его основании работодатель издает приказ об освобождении от работы, с которым знакомит работника под роспись.</w:t>
      </w:r>
      <w:r w:rsidR="004B5401" w:rsidRPr="004B5401">
        <w:rPr>
          <w:rFonts w:ascii="Times New Roman" w:hAnsi="Times New Roman" w:cs="Times New Roman"/>
          <w:sz w:val="24"/>
          <w:szCs w:val="24"/>
        </w:rPr>
        <w:t xml:space="preserve">  </w:t>
      </w:r>
      <w:r w:rsidR="004B5401" w:rsidRPr="004B5401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4B5401">
        <w:rPr>
          <w:rFonts w:ascii="Times New Roman" w:hAnsi="Times New Roman" w:cs="Times New Roman"/>
          <w:sz w:val="24"/>
          <w:szCs w:val="24"/>
        </w:rPr>
        <w:t>аконодательство не устанавливает обязанности работника подтверждать, что предоставленный ему день был использован именно для целей диспансеризации.</w:t>
      </w:r>
    </w:p>
    <w:p w:rsidR="006133CD" w:rsidRPr="004B5401" w:rsidRDefault="006133CD" w:rsidP="004B540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01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01.01.2019 освобождение от работы и сохранение среднего заработка за дни диспансеризации становятся обязательными для всех работодателей.</w:t>
      </w:r>
    </w:p>
    <w:p w:rsidR="006133CD" w:rsidRPr="004B5401" w:rsidRDefault="006133CD" w:rsidP="004B540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Работодатель, который с 01.01.2019 откажет работникам в предоставлении гарантий, установленных ст. 185.1 ТК РФ, а также его должностные лица могут быть привлечены к административной ответственности в виде (</w:t>
      </w:r>
      <w:hyperlink r:id="rId13" w:tgtFrame="_blank" w:history="1">
        <w:r w:rsidRPr="004B54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1 ст. 5.27 КоАП РФ</w:t>
        </w:r>
      </w:hyperlink>
      <w:r w:rsidRPr="004B5401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6133CD" w:rsidRPr="004B5401" w:rsidRDefault="006133CD" w:rsidP="004B540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предупреждения или штрафа на должностных лиц в размере от 1 000 до 5 000 рублей;</w:t>
      </w:r>
    </w:p>
    <w:p w:rsidR="006133CD" w:rsidRPr="004B5401" w:rsidRDefault="006133CD" w:rsidP="004B540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01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 на работодателя-ИП от 1 000 до 5 000 рублей;</w:t>
      </w:r>
    </w:p>
    <w:p w:rsidR="006133CD" w:rsidRDefault="006133CD" w:rsidP="004B540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01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 на работодателя-организацию – от 30 000 до 50 000 рублей.</w:t>
      </w:r>
    </w:p>
    <w:p w:rsidR="004B5401" w:rsidRDefault="004B5401" w:rsidP="004B540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01" w:rsidRDefault="004B5401" w:rsidP="004B540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медицинской профилактики ГУЗ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Липецкая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РБ»</w:t>
      </w:r>
    </w:p>
    <w:p w:rsidR="004B5401" w:rsidRPr="004B5401" w:rsidRDefault="004B5401" w:rsidP="004B540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41 97 27.</w:t>
      </w:r>
    </w:p>
    <w:p w:rsidR="006133CD" w:rsidRPr="004B5401" w:rsidRDefault="006133CD" w:rsidP="004B540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3CD" w:rsidRPr="004B5401" w:rsidRDefault="006133CD" w:rsidP="004B540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222E" w:rsidRPr="004B5401" w:rsidRDefault="006133CD" w:rsidP="004B5401">
      <w:pPr>
        <w:pStyle w:val="a5"/>
        <w:rPr>
          <w:rFonts w:ascii="Times New Roman" w:hAnsi="Times New Roman" w:cs="Times New Roman"/>
          <w:sz w:val="24"/>
          <w:szCs w:val="24"/>
        </w:rPr>
      </w:pPr>
      <w:r w:rsidRPr="004B5401">
        <w:rPr>
          <w:rFonts w:ascii="Times New Roman" w:hAnsi="Times New Roman" w:cs="Times New Roman"/>
          <w:sz w:val="24"/>
          <w:szCs w:val="24"/>
        </w:rPr>
        <w:br/>
      </w:r>
    </w:p>
    <w:sectPr w:rsidR="003B222E" w:rsidRPr="004B5401" w:rsidSect="003B2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EC6"/>
    <w:multiLevelType w:val="multilevel"/>
    <w:tmpl w:val="9DDA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0D2ED9"/>
    <w:multiLevelType w:val="multilevel"/>
    <w:tmpl w:val="0130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3CD"/>
    <w:rsid w:val="003B222E"/>
    <w:rsid w:val="004B5401"/>
    <w:rsid w:val="004E6CD7"/>
    <w:rsid w:val="0061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33C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B54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B5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4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308158&amp;dst=1000000001" TargetMode="External"/><Relationship Id="rId13" Type="http://schemas.openxmlformats.org/officeDocument/2006/relationships/hyperlink" Target="http://www.consultant.ru/cons/cgi/online.cgi?req=doc&amp;base=LAW&amp;n=303889&amp;dst=744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eq=doc&amp;base=LAW&amp;n=301299&amp;dst=2319" TargetMode="External"/><Relationship Id="rId12" Type="http://schemas.openxmlformats.org/officeDocument/2006/relationships/hyperlink" Target="http://www.consultant.ru/cons/cgi/online.cgi?req=doc&amp;base=LAW&amp;n=301299&amp;dst=23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eq=doc&amp;base=LAW&amp;n=304157&amp;dst=100297" TargetMode="External"/><Relationship Id="rId11" Type="http://schemas.openxmlformats.org/officeDocument/2006/relationships/hyperlink" Target="http://www.consultant.ru/cons/cgi/online.cgi?req=doc&amp;base=LAW&amp;n=301299&amp;dst=2321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consultant.ru/cons/cgi/online.cgi?req=doc&amp;base=LAW&amp;n=301299&amp;dst=23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cgi/online.cgi?req=doc&amp;base=LAW&amp;n=208761&amp;dst=1000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2019-01-09T14:27:00Z</dcterms:created>
  <dcterms:modified xsi:type="dcterms:W3CDTF">2019-01-09T14:27:00Z</dcterms:modified>
</cp:coreProperties>
</file>