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AF" w:rsidRDefault="009453AF"/>
    <w:p w:rsidR="0016499B" w:rsidRDefault="005D0187" w:rsidP="00164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18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D0187" w:rsidRDefault="005D0187" w:rsidP="001649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0187">
        <w:rPr>
          <w:rFonts w:ascii="Times New Roman" w:hAnsi="Times New Roman" w:cs="Times New Roman"/>
          <w:sz w:val="28"/>
          <w:szCs w:val="28"/>
        </w:rPr>
        <w:t xml:space="preserve"> 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необходимости соблюдения запрета получать подарки</w:t>
      </w:r>
    </w:p>
    <w:p w:rsidR="0016499B" w:rsidRPr="005D0187" w:rsidRDefault="0016499B" w:rsidP="00164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56A" w:rsidRDefault="005D0187" w:rsidP="005D0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0187">
        <w:rPr>
          <w:rFonts w:ascii="Times New Roman" w:hAnsi="Times New Roman" w:cs="Times New Roman"/>
          <w:color w:val="000000"/>
          <w:sz w:val="28"/>
          <w:szCs w:val="28"/>
        </w:rPr>
        <w:t>В связи с предстоящими новогодними и рождественскими праздниками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необходимо соблюд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запрет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ении подарков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 xml:space="preserve"> лицам,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замещающим должности государственной гражданской службы в связи с выполнением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служебных обязанностей на основании пункта 7 части 3 статьи 12.1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закона от 25 декабря 2008 года № 273-ФЗ «О противодействии коррупции», пункта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части 1 статьи 17 Федерального закона от 27 июля 2004 года № 79-ФЗ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«О</w:t>
      </w:r>
      <w:proofErr w:type="gramEnd"/>
      <w:r w:rsidRPr="005D018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гражданской службе Российской Федерации».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556A" w:rsidRDefault="005D0187" w:rsidP="005D0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87">
        <w:rPr>
          <w:rFonts w:ascii="Times New Roman" w:hAnsi="Times New Roman" w:cs="Times New Roman"/>
          <w:color w:val="000000"/>
          <w:sz w:val="28"/>
          <w:szCs w:val="28"/>
        </w:rPr>
        <w:t>Исключением являются подлежащие сдаче подарки, которые получены в связи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протокольными мероприятиями, со служебными командировками и 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официальными мероприятиями.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556A" w:rsidRDefault="005D0187" w:rsidP="005D0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87">
        <w:rPr>
          <w:rFonts w:ascii="Times New Roman" w:hAnsi="Times New Roman" w:cs="Times New Roman"/>
          <w:color w:val="000000"/>
          <w:sz w:val="28"/>
          <w:szCs w:val="28"/>
        </w:rPr>
        <w:t>Получение подарков в иных случаях является нарушением запрета, создает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условия для возникновения конфликта интересов, ставит под сомнение объективность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принимаемых им решений, а также влечет ответственность, предусмотренную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законодательством, вплоть до увольнения в связи с утратой доверия, а в случае, 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подарок расценивается как взятка - уголовную ответственность.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556A" w:rsidRDefault="0018556A" w:rsidP="005D0187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18556A" w:rsidRDefault="0018556A" w:rsidP="005D0187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18556A" w:rsidRDefault="0018556A" w:rsidP="005D0187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18556A" w:rsidRDefault="0018556A" w:rsidP="005D0187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18556A" w:rsidRDefault="0018556A" w:rsidP="005D0187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5D0187" w:rsidRPr="005D0187" w:rsidRDefault="005D0187" w:rsidP="005D01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0187" w:rsidRPr="005D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D7"/>
    <w:rsid w:val="0016499B"/>
    <w:rsid w:val="0018556A"/>
    <w:rsid w:val="001911D7"/>
    <w:rsid w:val="001E2AC0"/>
    <w:rsid w:val="00481080"/>
    <w:rsid w:val="005D0187"/>
    <w:rsid w:val="009453AF"/>
    <w:rsid w:val="00A255BB"/>
    <w:rsid w:val="00E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dc:description/>
  <cp:lastModifiedBy>Узало</cp:lastModifiedBy>
  <cp:revision>9</cp:revision>
  <cp:lastPrinted>2022-12-28T13:22:00Z</cp:lastPrinted>
  <dcterms:created xsi:type="dcterms:W3CDTF">2022-12-27T13:36:00Z</dcterms:created>
  <dcterms:modified xsi:type="dcterms:W3CDTF">2022-12-28T13:23:00Z</dcterms:modified>
</cp:coreProperties>
</file>