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4A5" w:rsidRPr="002464A5" w:rsidRDefault="002464A5" w:rsidP="002464A5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64A5">
        <w:rPr>
          <w:rFonts w:ascii="Times New Roman" w:hAnsi="Times New Roman" w:cs="Times New Roman"/>
          <w:b/>
          <w:sz w:val="36"/>
          <w:szCs w:val="36"/>
        </w:rPr>
        <w:t>Инсульт</w:t>
      </w:r>
    </w:p>
    <w:p w:rsidR="002464A5" w:rsidRDefault="002464A5" w:rsidP="00BD23C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C7A47" w:rsidRPr="00BD23C8" w:rsidRDefault="00472C61" w:rsidP="00BD23C8">
      <w:pPr>
        <w:ind w:firstLine="708"/>
        <w:rPr>
          <w:rStyle w:val="a3"/>
          <w:rFonts w:ascii="Times New Roman" w:hAnsi="Times New Roman" w:cs="Times New Roman"/>
          <w:sz w:val="24"/>
          <w:szCs w:val="24"/>
        </w:rPr>
      </w:pPr>
      <w:r w:rsidRPr="00BD23C8">
        <w:rPr>
          <w:rFonts w:ascii="Times New Roman" w:hAnsi="Times New Roman" w:cs="Times New Roman"/>
          <w:sz w:val="24"/>
          <w:szCs w:val="24"/>
        </w:rPr>
        <w:t>Сосудистые заболевания мозга являются актуальной не только медицинской, но и социальной проблемой.</w:t>
      </w:r>
      <w:r w:rsidR="002464A5">
        <w:rPr>
          <w:rFonts w:ascii="Times New Roman" w:hAnsi="Times New Roman" w:cs="Times New Roman"/>
          <w:sz w:val="24"/>
          <w:szCs w:val="24"/>
        </w:rPr>
        <w:t xml:space="preserve"> В 2006 году Всемирная организация по борьбе с инсультом, объявила 29 октября днем борьбы с инсультом.</w:t>
      </w:r>
      <w:r w:rsidRPr="00BD23C8">
        <w:rPr>
          <w:rFonts w:ascii="Times New Roman" w:hAnsi="Times New Roman" w:cs="Times New Roman"/>
          <w:sz w:val="24"/>
          <w:szCs w:val="24"/>
        </w:rPr>
        <w:t xml:space="preserve"> Каждый год инсульты поражают около 6 млн человек во всем мире и </w:t>
      </w:r>
      <w:r w:rsidRPr="00BD23C8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>уносят более 4 миллионов жизней</w:t>
      </w:r>
      <w:r w:rsidRPr="00BD23C8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:rsidR="00472C61" w:rsidRPr="00BD23C8" w:rsidRDefault="00472C61" w:rsidP="00BD23C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D23C8">
        <w:rPr>
          <w:rStyle w:val="a4"/>
          <w:rFonts w:ascii="Times New Roman" w:hAnsi="Times New Roman" w:cs="Times New Roman"/>
          <w:b w:val="0"/>
          <w:sz w:val="24"/>
          <w:szCs w:val="24"/>
        </w:rPr>
        <w:t>Инсульт</w:t>
      </w:r>
      <w:r w:rsidRPr="00BD23C8">
        <w:rPr>
          <w:rFonts w:ascii="Times New Roman" w:hAnsi="Times New Roman" w:cs="Times New Roman"/>
          <w:sz w:val="24"/>
          <w:szCs w:val="24"/>
        </w:rPr>
        <w:t xml:space="preserve"> - это нарушение мозгового кровообращения, при котором нарушается либо совсем прекращается кровоснабжение участка мозга. Снижение активности в работе мозга у пожилых людей тоже связывают с инсультом. При инсульте любого типа клетки мозга не получают кровь, в результате чего происходит кислородное голодание и эти клетки отмирают.</w:t>
      </w:r>
    </w:p>
    <w:p w:rsidR="00625D55" w:rsidRPr="00625D55" w:rsidRDefault="00625D55" w:rsidP="00BD23C8">
      <w:pPr>
        <w:spacing w:before="100" w:beforeAutospacing="1" w:after="100" w:afterAutospacing="1"/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D5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 инсульта различаются в зависимости от того, какой кровеносный сосуд пострадал и какая часть мозга получила повреждения. Известно, что правое полушарие головного мозга управляет левой частью тела, а левое полушарие головного мозга управляет правой частью тела. При этом правое полушарие отвечает за эмоциональное восприятие, а левое за логическое мышление.</w:t>
      </w:r>
    </w:p>
    <w:p w:rsidR="00625D55" w:rsidRPr="00625D55" w:rsidRDefault="00625D55" w:rsidP="00625D5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D5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 некоторые симптомы инсульта выглядят так:</w:t>
      </w:r>
    </w:p>
    <w:p w:rsidR="00625D55" w:rsidRPr="00625D55" w:rsidRDefault="00625D55" w:rsidP="00625D55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D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попытке улыбнуться улыбка кривая, уголок губ с одной стороны направлен не вверх, а вниз.</w:t>
      </w:r>
    </w:p>
    <w:p w:rsidR="00625D55" w:rsidRPr="00625D55" w:rsidRDefault="00625D55" w:rsidP="00625D55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D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 правильно выговорить простое предложение (не всегда).</w:t>
      </w:r>
    </w:p>
    <w:p w:rsidR="00625D55" w:rsidRPr="00625D55" w:rsidRDefault="00625D55" w:rsidP="00625D55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D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одновременном поднятии обеих рук, они поднимаются несинхронно.</w:t>
      </w:r>
    </w:p>
    <w:p w:rsidR="00625D55" w:rsidRPr="00625D55" w:rsidRDefault="00625D55" w:rsidP="00625D55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D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высовывании языка, он может быть кривым или западать на одну сторону.</w:t>
      </w:r>
    </w:p>
    <w:p w:rsidR="00625D55" w:rsidRPr="00625D55" w:rsidRDefault="00625D55" w:rsidP="00625D55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D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вытянутых вперед руках ладонями вверх, после закрытия глаз одна из рук непроизвольно отклоняется вбок и вниз.</w:t>
      </w:r>
    </w:p>
    <w:p w:rsidR="00BD23C8" w:rsidRPr="00BD23C8" w:rsidRDefault="00BD23C8" w:rsidP="00BD23C8">
      <w:pPr>
        <w:spacing w:before="100" w:beforeAutospacing="1" w:after="100" w:afterAutospacing="1"/>
        <w:ind w:left="360" w:firstLine="6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Немедленная помощь при инсульте – залог полноценного выздоровления. </w:t>
      </w:r>
    </w:p>
    <w:p w:rsidR="00BD23C8" w:rsidRPr="00BD23C8" w:rsidRDefault="00BD23C8" w:rsidP="00BD23C8">
      <w:pPr>
        <w:spacing w:before="100" w:beforeAutospacing="1" w:after="100" w:afterAutospacing="1"/>
        <w:ind w:firstLine="34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3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Следует помнить, что клетки мозга погибают не за 4 минуты, а спустя 3-5 часов после приступа – это тот период, в течение которого необходимо оказание первой помощи при инсульте.</w:t>
      </w:r>
      <w:r w:rsidRPr="00BD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поможет ликвидировать причину заболевания и не допустить грозных осложнений, которые приводят к инвалидности и смерти.</w:t>
      </w:r>
    </w:p>
    <w:p w:rsidR="00BD23C8" w:rsidRPr="00BD23C8" w:rsidRDefault="00BD23C8" w:rsidP="00BD23C8">
      <w:pPr>
        <w:spacing w:before="100" w:beforeAutospacing="1" w:after="100" w:afterAutospacing="1"/>
        <w:ind w:firstLine="34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3C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Больного необходимо уложить на кровать, голову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приподнять. Первая медицинская</w:t>
      </w:r>
      <w:r w:rsidRPr="00BD23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при инсульте заключается в том, чтобы облегчить общее состояние человека и контролировать основные функции. При рвоте следует наклонить голову набок, освободить рот от содержимого. Необходимо оценить функцию дыхания и подсчитать пульс. Измерение артериального давления важно, но нельзя резко снижать повышенное давление. Предельные цифры – 185-110 мм рт. ст.Можно дать под язык эналаприл или каптоприл. При невозможности нормального дыхания, нужно запрокинуть голову больного, открыть рот и выдвинуть челюсть, а также постараться сделать больному искусственное дыхание.</w:t>
      </w:r>
    </w:p>
    <w:p w:rsidR="00BD23C8" w:rsidRPr="00BD23C8" w:rsidRDefault="00BD23C8" w:rsidP="00BD23C8">
      <w:pPr>
        <w:spacing w:before="100" w:beforeAutospacing="1" w:after="100" w:afterAutospacing="1"/>
        <w:ind w:firstLine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3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мочегонных средств (2 таблетки фуросемида) значительно улучшает состояние больного и предупреждает развитие отека мозга. А применение глицина, церебролизина, ноотропила улучшит питание мозговых клеток.</w:t>
      </w:r>
    </w:p>
    <w:p w:rsidR="00BD23C8" w:rsidRPr="00D41D16" w:rsidRDefault="00BD23C8" w:rsidP="00BD23C8">
      <w:pPr>
        <w:spacing w:before="100" w:beforeAutospacing="1" w:after="100" w:afterAutospacing="1"/>
        <w:ind w:firstLine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D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приезда кареты скорой помощи стабилизированное состояние больного важно для предупреждения последствий. Чем быстрее больной попадет в специализированное отделение, тем лучше прогноз для его жизни. Обязательно сообщите точно врачу, какие препараты вы давали больному и в какой дозировке.</w:t>
      </w:r>
    </w:p>
    <w:p w:rsidR="00BD23C8" w:rsidRPr="00D41D16" w:rsidRDefault="00D41D16" w:rsidP="00D41D16">
      <w:pPr>
        <w:spacing w:before="100" w:beforeAutospacing="1" w:after="100" w:afterAutospacing="1"/>
        <w:ind w:firstLine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D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инсульта:</w:t>
      </w:r>
      <w:r w:rsidRPr="00D41D16">
        <w:rPr>
          <w:rFonts w:ascii="Times New Roman" w:hAnsi="Times New Roman" w:cs="Times New Roman"/>
        </w:rPr>
        <w:t>. Делайте кардиограмму 1 раз в год, следите</w:t>
      </w:r>
      <w:r w:rsidR="00BD23C8" w:rsidRPr="00D41D16">
        <w:rPr>
          <w:rFonts w:ascii="Times New Roman" w:hAnsi="Times New Roman" w:cs="Times New Roman"/>
        </w:rPr>
        <w:t xml:space="preserve"> за артериальным давлением и</w:t>
      </w:r>
      <w:r w:rsidRPr="00D41D16">
        <w:rPr>
          <w:rFonts w:ascii="Times New Roman" w:hAnsi="Times New Roman" w:cs="Times New Roman"/>
        </w:rPr>
        <w:t xml:space="preserve">  пульсом, сдавайте</w:t>
      </w:r>
      <w:r w:rsidR="00BD23C8" w:rsidRPr="00D41D16">
        <w:rPr>
          <w:rFonts w:ascii="Times New Roman" w:hAnsi="Times New Roman" w:cs="Times New Roman"/>
        </w:rPr>
        <w:t xml:space="preserve"> анализ крови на уровень глюкозы </w:t>
      </w:r>
      <w:r w:rsidRPr="00D41D16">
        <w:rPr>
          <w:rFonts w:ascii="Times New Roman" w:hAnsi="Times New Roman" w:cs="Times New Roman"/>
        </w:rPr>
        <w:t>, откажитесь от вредных привычек, ограничьте употребление соли и жирной пищи, ведите активный образ жизни.</w:t>
      </w:r>
    </w:p>
    <w:p w:rsidR="00BD23C8" w:rsidRPr="00BD23C8" w:rsidRDefault="00BD23C8" w:rsidP="00BD23C8">
      <w:pPr>
        <w:spacing w:before="100" w:beforeAutospacing="1" w:after="100" w:afterAutospacing="1"/>
        <w:ind w:firstLine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61" w:rsidRDefault="00472C61"/>
    <w:sectPr w:rsidR="00472C61" w:rsidSect="00DC7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6605B"/>
    <w:multiLevelType w:val="multilevel"/>
    <w:tmpl w:val="C96E2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72C61"/>
    <w:rsid w:val="001528C6"/>
    <w:rsid w:val="002464A5"/>
    <w:rsid w:val="00355FB6"/>
    <w:rsid w:val="00472C61"/>
    <w:rsid w:val="00620B4E"/>
    <w:rsid w:val="00625D55"/>
    <w:rsid w:val="00854DEF"/>
    <w:rsid w:val="00BD23C8"/>
    <w:rsid w:val="00D41D16"/>
    <w:rsid w:val="00DC7A47"/>
    <w:rsid w:val="00F60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A47"/>
  </w:style>
  <w:style w:type="paragraph" w:styleId="2">
    <w:name w:val="heading 2"/>
    <w:basedOn w:val="a"/>
    <w:link w:val="20"/>
    <w:uiPriority w:val="9"/>
    <w:qFormat/>
    <w:rsid w:val="00BD23C8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72C61"/>
    <w:rPr>
      <w:i/>
      <w:iCs/>
    </w:rPr>
  </w:style>
  <w:style w:type="character" w:styleId="a4">
    <w:name w:val="Strong"/>
    <w:basedOn w:val="a0"/>
    <w:uiPriority w:val="22"/>
    <w:qFormat/>
    <w:rsid w:val="00472C61"/>
    <w:rPr>
      <w:b/>
      <w:bCs/>
    </w:rPr>
  </w:style>
  <w:style w:type="paragraph" w:customStyle="1" w:styleId="text">
    <w:name w:val="text"/>
    <w:basedOn w:val="a"/>
    <w:rsid w:val="00625D5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23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BD23C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D23C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1D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1D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2016-10-18T11:23:00Z</cp:lastPrinted>
  <dcterms:created xsi:type="dcterms:W3CDTF">2016-10-18T10:26:00Z</dcterms:created>
  <dcterms:modified xsi:type="dcterms:W3CDTF">2016-10-24T11:15:00Z</dcterms:modified>
</cp:coreProperties>
</file>