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9E" w:rsidRDefault="00B7219E" w:rsidP="00AA0C35">
      <w:pPr>
        <w:pStyle w:val="rtejustify"/>
        <w:spacing w:before="75" w:beforeAutospacing="0" w:after="75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Ежегодно острые респираторные вирусные инфекции (ОРВИ) и грипп являются широко распространенными заболеваниями. Наиболее эффективным средством специфической профилактики заболеваемости гриппом и ОРВИ является </w:t>
      </w:r>
      <w:r w:rsidRPr="00AA0C35">
        <w:rPr>
          <w:rFonts w:ascii="Arial" w:hAnsi="Arial" w:cs="Arial"/>
          <w:b/>
          <w:color w:val="000000"/>
          <w:sz w:val="28"/>
          <w:szCs w:val="28"/>
        </w:rPr>
        <w:t>вакцинация</w:t>
      </w:r>
      <w:r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B7219E" w:rsidRDefault="00B7219E" w:rsidP="00AA0C35">
      <w:pPr>
        <w:pStyle w:val="rtejustify"/>
        <w:spacing w:before="75" w:beforeAutospacing="0" w:after="75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целью повышения приверженности населения к профилактическим прививкам в Липецкой области стартовал 2 этап областной профилактической акции </w:t>
      </w:r>
      <w:r>
        <w:rPr>
          <w:rStyle w:val="Strong"/>
          <w:rFonts w:ascii="Arial" w:hAnsi="Arial" w:cs="Arial"/>
          <w:color w:val="000000"/>
          <w:sz w:val="21"/>
          <w:szCs w:val="21"/>
        </w:rPr>
        <w:t>«На прививку - становись!».</w:t>
      </w:r>
    </w:p>
    <w:p w:rsidR="00B7219E" w:rsidRPr="00AA0C35" w:rsidRDefault="00B7219E" w:rsidP="00AA0C35">
      <w:pPr>
        <w:pStyle w:val="rtejustify"/>
        <w:spacing w:before="75" w:beforeAutospacing="0" w:after="75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акции «На прививку – становись!» могут принять участие все желающие взрослые жители района. Желающим сделать прививку от гриппа необходимо обратится в ГУЗ «Лев-Тоолстовская РБ» с 8.00.до 15.00 в прививочный кабинет №38, где п</w:t>
      </w:r>
      <w:r>
        <w:rPr>
          <w:rFonts w:ascii="Arial" w:hAnsi="Arial" w:cs="Arial"/>
          <w:color w:val="222222"/>
          <w:sz w:val="21"/>
          <w:szCs w:val="21"/>
        </w:rPr>
        <w:t>еред прививкой каждый обратившийся пройдет обязательный медицинский осмотр, где медицинский работник определит наличие или отсутствие противопоказаний для проведения вакцинации, даст необходимые рекомендации и выдаст информационный материал в виде листовок, брошюр, буклетов о необходимости и важности вакцинопрофилактики.</w:t>
      </w:r>
    </w:p>
    <w:sectPr w:rsidR="00B7219E" w:rsidRPr="00AA0C35" w:rsidSect="0033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C35"/>
    <w:rsid w:val="00041549"/>
    <w:rsid w:val="0018680C"/>
    <w:rsid w:val="00334D6E"/>
    <w:rsid w:val="00A902ED"/>
    <w:rsid w:val="00AA0C35"/>
    <w:rsid w:val="00B7219E"/>
    <w:rsid w:val="00D1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uiPriority w:val="99"/>
    <w:rsid w:val="00AA0C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A0C3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140</Words>
  <Characters>800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3</cp:revision>
  <dcterms:created xsi:type="dcterms:W3CDTF">2018-10-24T09:04:00Z</dcterms:created>
  <dcterms:modified xsi:type="dcterms:W3CDTF">2018-10-24T09:38:00Z</dcterms:modified>
</cp:coreProperties>
</file>