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F8" w:rsidRDefault="00E57DF8" w:rsidP="00E57DF8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Итоги диспансеризации определенных групп взрослого населения в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Становлянском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р-не за 2019г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1012"/>
        <w:gridCol w:w="1184"/>
        <w:gridCol w:w="968"/>
        <w:gridCol w:w="909"/>
        <w:gridCol w:w="1235"/>
        <w:gridCol w:w="968"/>
        <w:gridCol w:w="968"/>
      </w:tblGrid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Результаты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мужчины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женщины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18-36 лет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39-60 лет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61-100 лет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18-36 лет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39-60 лет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61-100 лет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4725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463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1111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714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379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1125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933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осмотрено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4763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308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959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608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251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1386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1251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Направлено на 2 этап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2348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323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434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632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920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Установлена 1группа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343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77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81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2группа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694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256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83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220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10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3а группа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3258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455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532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964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1216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3б группа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468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171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155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25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Впервые выявлено заболеваний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190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72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новообразования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8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З-я эндокринной с-мы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Болезни системы кровообращения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43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Назначено лечение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1044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216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127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378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275</w:t>
            </w:r>
          </w:p>
        </w:tc>
      </w:tr>
    </w:tbl>
    <w:p w:rsidR="00E57DF8" w:rsidRPr="00453775" w:rsidRDefault="00E57DF8" w:rsidP="00453775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4537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2020 диспансеризация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2"/>
        <w:gridCol w:w="1035"/>
        <w:gridCol w:w="1184"/>
        <w:gridCol w:w="947"/>
        <w:gridCol w:w="947"/>
        <w:gridCol w:w="1235"/>
        <w:gridCol w:w="947"/>
        <w:gridCol w:w="948"/>
      </w:tblGrid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Результаты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мужчины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женщины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18-36 лет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39-60 лет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61-100 лет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18-36 лет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39-60 лет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61-100 лет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3138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192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732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534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175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757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748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осмотрено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3143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244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656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398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190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820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835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Направлено на 2 этап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1791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227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335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424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800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Установлена 1группа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370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129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105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2группа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461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79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183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3а группа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324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373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486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808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3б группа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284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74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130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25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Впервые выявлено заболеваний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11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новообразования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lastRenderedPageBreak/>
              <w:t>З-я эндокринной с-мы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Болезни системы кровообращения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7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Назначено лечение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</w:t>
            </w:r>
          </w:p>
        </w:tc>
      </w:tr>
    </w:tbl>
    <w:p w:rsidR="00E57DF8" w:rsidRPr="00453775" w:rsidRDefault="00E57DF8" w:rsidP="00E57DF8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37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2020 </w:t>
      </w:r>
      <w:proofErr w:type="spellStart"/>
      <w:r w:rsidRPr="004537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профосмотры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2"/>
        <w:gridCol w:w="1035"/>
        <w:gridCol w:w="1184"/>
        <w:gridCol w:w="947"/>
        <w:gridCol w:w="947"/>
        <w:gridCol w:w="1235"/>
        <w:gridCol w:w="947"/>
        <w:gridCol w:w="948"/>
      </w:tblGrid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Результаты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мужчины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женщины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18-36 лет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39-60 лет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61-100 лет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18-36 лет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39-60 лет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61-100 лет</w:t>
            </w: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1269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563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97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523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осмотрено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1273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579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128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445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121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Установлена 1группа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599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342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201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2группа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422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155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154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3а группа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94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3б группа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158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Впервые выявлено заболеваний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новообразования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З-я эндокринной с-мы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Болезни системы кровообращения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</w:tr>
      <w:tr w:rsidR="00E57DF8" w:rsidTr="00F96958"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  <w:t>Назначено лечение</w:t>
            </w: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  <w:tc>
          <w:tcPr>
            <w:tcW w:w="1169" w:type="dxa"/>
          </w:tcPr>
          <w:p w:rsidR="00E57DF8" w:rsidRDefault="00E57DF8" w:rsidP="00F96958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494949"/>
                <w:sz w:val="23"/>
                <w:szCs w:val="23"/>
                <w:lang w:eastAsia="ru-RU"/>
              </w:rPr>
            </w:pPr>
          </w:p>
        </w:tc>
      </w:tr>
    </w:tbl>
    <w:p w:rsidR="00E57DF8" w:rsidRDefault="00E57DF8" w:rsidP="00E57DF8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E57DF8" w:rsidRDefault="00E57DF8" w:rsidP="00E57DF8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E57DF8" w:rsidRDefault="00E57DF8" w:rsidP="00E57DF8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E57DF8" w:rsidRDefault="00E57DF8" w:rsidP="00E57DF8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:rsidR="007B0833" w:rsidRDefault="00453775"/>
    <w:sectPr w:rsidR="007B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1B"/>
    <w:rsid w:val="00375F9B"/>
    <w:rsid w:val="00453775"/>
    <w:rsid w:val="008F581B"/>
    <w:rsid w:val="00D9116C"/>
    <w:rsid w:val="00E5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8FE1"/>
  <w15:chartTrackingRefBased/>
  <w15:docId w15:val="{4DB971EA-7DD6-454E-97AF-52340B73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2021-01-29T06:01:00Z</dcterms:created>
  <dcterms:modified xsi:type="dcterms:W3CDTF">2021-03-02T12:59:00Z</dcterms:modified>
</cp:coreProperties>
</file>