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42" w:rsidRDefault="003655B9" w:rsidP="00DD5B30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33600" cy="18288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5B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Как правильно прикладывать малыша к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ab/>
        <w:t>г</w:t>
      </w:r>
      <w:r w:rsidRPr="003655B9">
        <w:rPr>
          <w:rFonts w:ascii="Times New Roman" w:hAnsi="Times New Roman" w:cs="Times New Roman"/>
          <w:b/>
          <w:color w:val="00B050"/>
          <w:sz w:val="28"/>
          <w:szCs w:val="28"/>
        </w:rPr>
        <w:t>руди.</w:t>
      </w:r>
    </w:p>
    <w:p w:rsidR="003655B9" w:rsidRPr="003655B9" w:rsidRDefault="003655B9" w:rsidP="003655B9">
      <w:pPr>
        <w:numPr>
          <w:ilvl w:val="0"/>
          <w:numId w:val="1"/>
        </w:numPr>
        <w:pBdr>
          <w:bottom w:val="dashed" w:sz="6" w:space="12" w:color="E8E8E8"/>
        </w:pBd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Грудь вкладывается ребёнку в широко открытый рот.</w:t>
      </w:r>
    </w:p>
    <w:p w:rsidR="003655B9" w:rsidRPr="003655B9" w:rsidRDefault="003655B9" w:rsidP="003655B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 наших ребёнок не понимает, поэтому делаем следующее: прово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 соском по рту ребенка строго</w:t>
      </w:r>
      <w:r w:rsidRPr="0036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сверху вниз. Никогда не проводите соском из стороны в сторону, этим вы приучите ребёнка крутить головой, но никак не добьётесь широко открытого рта.</w:t>
      </w:r>
    </w:p>
    <w:p w:rsidR="003655B9" w:rsidRPr="003655B9" w:rsidRDefault="003655B9" w:rsidP="003655B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сверху вниз повторяем столько раз, сколько требуется. В какой-то момент ребёнок открывает рот: может чуть-чуть, а может и широко.</w:t>
      </w:r>
    </w:p>
    <w:p w:rsidR="003655B9" w:rsidRPr="003655B9" w:rsidRDefault="003655B9" w:rsidP="003655B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широко открытый рот для вашего ребёнка, можно понять только внимательно наблюдая за ним. Поймайте моменты, когда он зевает, или в момент плача, </w:t>
      </w:r>
      <w:proofErr w:type="gramStart"/>
      <w:r w:rsidRPr="0036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насколько широко он может</w:t>
      </w:r>
      <w:proofErr w:type="gramEnd"/>
      <w:r w:rsidRPr="0036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открывать рот – вот к этому и стремимся, когда хотим приложить к груди правильно.</w:t>
      </w:r>
    </w:p>
    <w:p w:rsidR="003655B9" w:rsidRPr="003655B9" w:rsidRDefault="003655B9" w:rsidP="003655B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Обычно на 5-6 небольших открываний рта, бывает 1 </w:t>
      </w:r>
      <w:proofErr w:type="gramStart"/>
      <w:r w:rsidRPr="0036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</w:t>
      </w:r>
      <w:proofErr w:type="gramEnd"/>
      <w:r w:rsidRPr="0036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Этот момент нужно уловить и вложить грудь глубоко в рот ребёнку. Ваше движение должно быть быстрым, иначе можно опоздать.</w:t>
      </w:r>
    </w:p>
    <w:p w:rsidR="003655B9" w:rsidRPr="003655B9" w:rsidRDefault="003655B9" w:rsidP="003655B9">
      <w:pPr>
        <w:numPr>
          <w:ilvl w:val="0"/>
          <w:numId w:val="2"/>
        </w:numPr>
        <w:pBdr>
          <w:bottom w:val="dashed" w:sz="6" w:space="12" w:color="E8E8E8"/>
        </w:pBd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 как ребёнок взял грудь, можно для себя пройтись по основным признакам правильного прикладывания и  отследить, соблюдаются ли они.</w:t>
      </w:r>
    </w:p>
    <w:p w:rsidR="003655B9" w:rsidRPr="003655B9" w:rsidRDefault="003655B9" w:rsidP="003655B9">
      <w:pPr>
        <w:numPr>
          <w:ilvl w:val="0"/>
          <w:numId w:val="3"/>
        </w:numPr>
        <w:pBdr>
          <w:bottom w:val="dashed" w:sz="6" w:space="4" w:color="E8E8E8"/>
        </w:pBd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  малыша  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ироко открыт </w:t>
      </w:r>
    </w:p>
    <w:p w:rsidR="003655B9" w:rsidRPr="003655B9" w:rsidRDefault="003655B9" w:rsidP="003655B9">
      <w:pPr>
        <w:numPr>
          <w:ilvl w:val="0"/>
          <w:numId w:val="3"/>
        </w:numPr>
        <w:pBdr>
          <w:bottom w:val="dashed" w:sz="6" w:space="4" w:color="E8E8E8"/>
        </w:pBd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Верхняя и нижняя губки вывернуты.</w:t>
      </w:r>
    </w:p>
    <w:p w:rsidR="003655B9" w:rsidRPr="003655B9" w:rsidRDefault="003655B9" w:rsidP="003655B9">
      <w:pPr>
        <w:numPr>
          <w:ilvl w:val="0"/>
          <w:numId w:val="3"/>
        </w:numPr>
        <w:pBdr>
          <w:bottom w:val="dashed" w:sz="6" w:space="4" w:color="E8E8E8"/>
        </w:pBd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не ходит вперёд-назад, на нем лежит ореола (темная часть груди).</w:t>
      </w:r>
    </w:p>
    <w:p w:rsidR="003655B9" w:rsidRPr="003655B9" w:rsidRDefault="003655B9" w:rsidP="003655B9">
      <w:pPr>
        <w:numPr>
          <w:ilvl w:val="0"/>
          <w:numId w:val="3"/>
        </w:numPr>
        <w:pBdr>
          <w:bottom w:val="dashed" w:sz="6" w:space="4" w:color="E8E8E8"/>
        </w:pBd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Сосок глубоко во рту, у основания языка.</w:t>
      </w:r>
    </w:p>
    <w:p w:rsidR="003655B9" w:rsidRPr="003655B9" w:rsidRDefault="003655B9" w:rsidP="003655B9">
      <w:pPr>
        <w:numPr>
          <w:ilvl w:val="0"/>
          <w:numId w:val="3"/>
        </w:numPr>
        <w:pBdr>
          <w:bottom w:val="dashed" w:sz="6" w:space="4" w:color="E8E8E8"/>
        </w:pBd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Кончик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 и подбородок прижаты к груди</w:t>
      </w:r>
      <w:r w:rsidRPr="0036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6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момент контролируете вы, как мама</w:t>
      </w:r>
      <w:proofErr w:type="gramStart"/>
      <w:r w:rsidRPr="0036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6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6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6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роцессе кормления.</w:t>
      </w:r>
    </w:p>
    <w:p w:rsidR="003655B9" w:rsidRPr="003655B9" w:rsidRDefault="003655B9" w:rsidP="003655B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появилась боль, это один из признаков, что прикладывание неправильное и, скорее всего, ребёнок сосет сосок и травмирует грудь. </w:t>
      </w:r>
      <w:r w:rsidRPr="0036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Результатом неправильного сосания могут быть ссадины, трещины, воспаление груди, маленькая прибавка в весе.</w:t>
      </w:r>
    </w:p>
    <w:p w:rsidR="003655B9" w:rsidRPr="003655B9" w:rsidRDefault="003655B9" w:rsidP="003655B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36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6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перестать беспокоиться по поводу прибавки в весе у малыша, обязательно нужно учитывать два важных параметра:</w:t>
      </w:r>
    </w:p>
    <w:p w:rsidR="003655B9" w:rsidRPr="003655B9" w:rsidRDefault="003655B9" w:rsidP="003655B9">
      <w:pPr>
        <w:numPr>
          <w:ilvl w:val="0"/>
          <w:numId w:val="5"/>
        </w:numPr>
        <w:pBdr>
          <w:bottom w:val="dashed" w:sz="6" w:space="4" w:color="E8E8E8"/>
        </w:pBd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прибавка в весе за неделю (минимум 125 грамм);</w:t>
      </w:r>
    </w:p>
    <w:p w:rsidR="003655B9" w:rsidRPr="003655B9" w:rsidRDefault="003655B9" w:rsidP="003655B9">
      <w:pPr>
        <w:numPr>
          <w:ilvl w:val="0"/>
          <w:numId w:val="5"/>
        </w:numPr>
        <w:pBdr>
          <w:bottom w:val="dashed" w:sz="6" w:space="4" w:color="E8E8E8"/>
        </w:pBd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мочеиспусканий за 24 часа (должно быть больше 12) По поводу того, что в спокойном состоянии нижняя губа ребёнка втянута – это частое явление. Правильный прикус, правильное строение челюсти формируется в процессе грудного вскармливания, и постепенно всё придет в норму.</w:t>
      </w:r>
    </w:p>
    <w:p w:rsidR="003655B9" w:rsidRPr="003655B9" w:rsidRDefault="003655B9" w:rsidP="003655B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как понять, что малыш взял грудь правильно? Для этого достаточно лишь обратить внимание на сам процесс кормления. Он должен выглядеть так:</w:t>
      </w:r>
    </w:p>
    <w:p w:rsidR="003655B9" w:rsidRPr="003655B9" w:rsidRDefault="003655B9" w:rsidP="003655B9">
      <w:pPr>
        <w:numPr>
          <w:ilvl w:val="0"/>
          <w:numId w:val="6"/>
        </w:numPr>
        <w:pBdr>
          <w:bottom w:val="dashed" w:sz="6" w:space="1" w:color="C0C0C0"/>
        </w:pBdr>
        <w:shd w:val="clear" w:color="auto" w:fill="FFFFFF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захватывает и ареолу, и сосок, а его губки при этом выворачиваются наружу;</w:t>
      </w:r>
    </w:p>
    <w:p w:rsidR="003655B9" w:rsidRPr="003655B9" w:rsidRDefault="003655B9" w:rsidP="003655B9">
      <w:pPr>
        <w:numPr>
          <w:ilvl w:val="0"/>
          <w:numId w:val="6"/>
        </w:numPr>
        <w:pBdr>
          <w:bottom w:val="dashed" w:sz="6" w:space="1" w:color="C0C0C0"/>
        </w:pBdr>
        <w:shd w:val="clear" w:color="auto" w:fill="FFFFFF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 крохи плотно прижат к маминой груди, но не утопает в ней;</w:t>
      </w:r>
    </w:p>
    <w:p w:rsidR="003655B9" w:rsidRPr="003655B9" w:rsidRDefault="003655B9" w:rsidP="003655B9">
      <w:pPr>
        <w:numPr>
          <w:ilvl w:val="0"/>
          <w:numId w:val="6"/>
        </w:numPr>
        <w:pBdr>
          <w:bottom w:val="dashed" w:sz="6" w:space="1" w:color="C0C0C0"/>
        </w:pBdr>
        <w:shd w:val="clear" w:color="auto" w:fill="FFFFFF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сосания не слышно никаких посторонних звуков кроме глотков;</w:t>
      </w:r>
    </w:p>
    <w:p w:rsidR="003655B9" w:rsidRPr="003655B9" w:rsidRDefault="003655B9" w:rsidP="003655B9">
      <w:pPr>
        <w:numPr>
          <w:ilvl w:val="0"/>
          <w:numId w:val="6"/>
        </w:numPr>
        <w:pBdr>
          <w:bottom w:val="dashed" w:sz="6" w:space="1" w:color="C0C0C0"/>
        </w:pBdr>
        <w:shd w:val="clear" w:color="auto" w:fill="FFFFFF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не испытывает ни каких неприятных ощущений в процессе.</w:t>
      </w:r>
    </w:p>
    <w:p w:rsidR="003655B9" w:rsidRDefault="003655B9" w:rsidP="00DD5B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76124"/>
            <wp:effectExtent l="19050" t="0" r="3175" b="0"/>
            <wp:docPr id="2" name="Рисунок 2" descr="http://ladyibaby.ru/wp-content/uploads/2014/12/shema-prikladyva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adyibaby.ru/wp-content/uploads/2014/12/shema-prikladyvani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5B9" w:rsidRPr="003655B9" w:rsidRDefault="003655B9" w:rsidP="00DD5B30">
      <w:pPr>
        <w:rPr>
          <w:rFonts w:ascii="Times New Roman" w:hAnsi="Times New Roman" w:cs="Times New Roman"/>
          <w:sz w:val="28"/>
          <w:szCs w:val="28"/>
        </w:rPr>
      </w:pPr>
      <w:r w:rsidRPr="003655B9">
        <w:rPr>
          <w:rFonts w:ascii="Times New Roman" w:hAnsi="Times New Roman" w:cs="Times New Roman"/>
          <w:sz w:val="28"/>
          <w:szCs w:val="28"/>
        </w:rPr>
        <w:t xml:space="preserve">Врач ГУЗ «Липецкая РБ» </w:t>
      </w:r>
      <w:r w:rsidRPr="003655B9">
        <w:rPr>
          <w:rFonts w:ascii="Times New Roman" w:hAnsi="Times New Roman" w:cs="Times New Roman"/>
          <w:sz w:val="28"/>
          <w:szCs w:val="28"/>
        </w:rPr>
        <w:tab/>
      </w:r>
      <w:r w:rsidRPr="003655B9">
        <w:rPr>
          <w:rFonts w:ascii="Times New Roman" w:hAnsi="Times New Roman" w:cs="Times New Roman"/>
          <w:sz w:val="28"/>
          <w:szCs w:val="28"/>
        </w:rPr>
        <w:tab/>
      </w:r>
      <w:r w:rsidRPr="003655B9">
        <w:rPr>
          <w:rFonts w:ascii="Times New Roman" w:hAnsi="Times New Roman" w:cs="Times New Roman"/>
          <w:sz w:val="28"/>
          <w:szCs w:val="28"/>
        </w:rPr>
        <w:tab/>
      </w:r>
      <w:r w:rsidRPr="003655B9">
        <w:rPr>
          <w:rFonts w:ascii="Times New Roman" w:hAnsi="Times New Roman" w:cs="Times New Roman"/>
          <w:sz w:val="28"/>
          <w:szCs w:val="28"/>
        </w:rPr>
        <w:tab/>
      </w:r>
      <w:r w:rsidRPr="003655B9">
        <w:rPr>
          <w:rFonts w:ascii="Times New Roman" w:hAnsi="Times New Roman" w:cs="Times New Roman"/>
          <w:sz w:val="28"/>
          <w:szCs w:val="28"/>
        </w:rPr>
        <w:tab/>
      </w:r>
      <w:r w:rsidRPr="003655B9">
        <w:rPr>
          <w:rFonts w:ascii="Times New Roman" w:hAnsi="Times New Roman" w:cs="Times New Roman"/>
          <w:sz w:val="28"/>
          <w:szCs w:val="28"/>
        </w:rPr>
        <w:tab/>
        <w:t>Е.В.Мартынова.</w:t>
      </w:r>
    </w:p>
    <w:sectPr w:rsidR="003655B9" w:rsidRPr="003655B9" w:rsidSect="001E1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2DE"/>
    <w:multiLevelType w:val="multilevel"/>
    <w:tmpl w:val="B96016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806CB"/>
    <w:multiLevelType w:val="multilevel"/>
    <w:tmpl w:val="B34C0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F00694"/>
    <w:multiLevelType w:val="multilevel"/>
    <w:tmpl w:val="039A953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</w:lvl>
    <w:lvl w:ilvl="1" w:tentative="1">
      <w:start w:val="1"/>
      <w:numFmt w:val="decimal"/>
      <w:lvlText w:val="%2."/>
      <w:lvlJc w:val="left"/>
      <w:pPr>
        <w:tabs>
          <w:tab w:val="num" w:pos="8168"/>
        </w:tabs>
        <w:ind w:left="8168" w:hanging="360"/>
      </w:pPr>
    </w:lvl>
    <w:lvl w:ilvl="2" w:tentative="1">
      <w:start w:val="1"/>
      <w:numFmt w:val="decimal"/>
      <w:lvlText w:val="%3."/>
      <w:lvlJc w:val="left"/>
      <w:pPr>
        <w:tabs>
          <w:tab w:val="num" w:pos="8888"/>
        </w:tabs>
        <w:ind w:left="8888" w:hanging="360"/>
      </w:pPr>
    </w:lvl>
    <w:lvl w:ilvl="3" w:tentative="1">
      <w:start w:val="1"/>
      <w:numFmt w:val="decimal"/>
      <w:lvlText w:val="%4."/>
      <w:lvlJc w:val="left"/>
      <w:pPr>
        <w:tabs>
          <w:tab w:val="num" w:pos="9608"/>
        </w:tabs>
        <w:ind w:left="9608" w:hanging="360"/>
      </w:pPr>
    </w:lvl>
    <w:lvl w:ilvl="4" w:tentative="1">
      <w:start w:val="1"/>
      <w:numFmt w:val="decimal"/>
      <w:lvlText w:val="%5."/>
      <w:lvlJc w:val="left"/>
      <w:pPr>
        <w:tabs>
          <w:tab w:val="num" w:pos="10328"/>
        </w:tabs>
        <w:ind w:left="10328" w:hanging="360"/>
      </w:pPr>
    </w:lvl>
    <w:lvl w:ilvl="5" w:tentative="1">
      <w:start w:val="1"/>
      <w:numFmt w:val="decimal"/>
      <w:lvlText w:val="%6."/>
      <w:lvlJc w:val="left"/>
      <w:pPr>
        <w:tabs>
          <w:tab w:val="num" w:pos="11048"/>
        </w:tabs>
        <w:ind w:left="11048" w:hanging="360"/>
      </w:pPr>
    </w:lvl>
    <w:lvl w:ilvl="6" w:tentative="1">
      <w:start w:val="1"/>
      <w:numFmt w:val="decimal"/>
      <w:lvlText w:val="%7."/>
      <w:lvlJc w:val="left"/>
      <w:pPr>
        <w:tabs>
          <w:tab w:val="num" w:pos="11768"/>
        </w:tabs>
        <w:ind w:left="11768" w:hanging="360"/>
      </w:pPr>
    </w:lvl>
    <w:lvl w:ilvl="7" w:tentative="1">
      <w:start w:val="1"/>
      <w:numFmt w:val="decimal"/>
      <w:lvlText w:val="%8."/>
      <w:lvlJc w:val="left"/>
      <w:pPr>
        <w:tabs>
          <w:tab w:val="num" w:pos="12488"/>
        </w:tabs>
        <w:ind w:left="12488" w:hanging="360"/>
      </w:pPr>
    </w:lvl>
    <w:lvl w:ilvl="8" w:tentative="1">
      <w:start w:val="1"/>
      <w:numFmt w:val="decimal"/>
      <w:lvlText w:val="%9."/>
      <w:lvlJc w:val="left"/>
      <w:pPr>
        <w:tabs>
          <w:tab w:val="num" w:pos="13208"/>
        </w:tabs>
        <w:ind w:left="13208" w:hanging="360"/>
      </w:pPr>
    </w:lvl>
  </w:abstractNum>
  <w:abstractNum w:abstractNumId="3">
    <w:nsid w:val="5BC84AAE"/>
    <w:multiLevelType w:val="multilevel"/>
    <w:tmpl w:val="379CB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4507B1"/>
    <w:multiLevelType w:val="multilevel"/>
    <w:tmpl w:val="8546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06256B"/>
    <w:multiLevelType w:val="multilevel"/>
    <w:tmpl w:val="4CE8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B30"/>
    <w:rsid w:val="001E1B42"/>
    <w:rsid w:val="003655B9"/>
    <w:rsid w:val="00DD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5B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5B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6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2142</Characters>
  <Application>Microsoft Office Word</Application>
  <DocSecurity>0</DocSecurity>
  <Lines>17</Lines>
  <Paragraphs>5</Paragraphs>
  <ScaleCrop>false</ScaleCrop>
  <Company>Microsoft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2018-03-02T17:38:00Z</dcterms:created>
  <dcterms:modified xsi:type="dcterms:W3CDTF">2018-03-02T17:38:00Z</dcterms:modified>
</cp:coreProperties>
</file>