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24" w:rsidRPr="0076098F" w:rsidRDefault="00D12224" w:rsidP="00FE532B">
      <w:pPr>
        <w:pStyle w:val="a3"/>
        <w:shd w:val="clear" w:color="auto" w:fill="FFFFFF"/>
        <w:jc w:val="both"/>
        <w:rPr>
          <w:b/>
          <w:bCs/>
          <w:color w:val="4F4F4F"/>
          <w:sz w:val="32"/>
          <w:szCs w:val="32"/>
        </w:rPr>
      </w:pPr>
      <w:r w:rsidRPr="0076098F">
        <w:rPr>
          <w:b/>
          <w:bCs/>
          <w:color w:val="4F4F4F"/>
          <w:sz w:val="32"/>
          <w:szCs w:val="32"/>
        </w:rPr>
        <w:t>Корь в вопросах и ответах.</w:t>
      </w:r>
    </w:p>
    <w:p w:rsidR="00FE532B" w:rsidRPr="0076098F" w:rsidRDefault="00FE532B" w:rsidP="0076098F">
      <w:pPr>
        <w:pStyle w:val="a3"/>
        <w:shd w:val="clear" w:color="auto" w:fill="FFFFFF"/>
        <w:rPr>
          <w:color w:val="4F4F4F"/>
        </w:rPr>
      </w:pPr>
      <w:r w:rsidRPr="0076098F">
        <w:rPr>
          <w:b/>
          <w:bCs/>
          <w:color w:val="4F4F4F"/>
        </w:rPr>
        <w:t>1. Может ли человек, вакцинированный против кори заразиться корью?</w:t>
      </w:r>
      <w:r w:rsidRPr="0076098F">
        <w:rPr>
          <w:color w:val="4F4F4F"/>
        </w:rPr>
        <w:t xml:space="preserve"> </w:t>
      </w:r>
      <w:r w:rsidR="0076098F">
        <w:rPr>
          <w:color w:val="4F4F4F"/>
        </w:rPr>
        <w:t xml:space="preserve">                             </w:t>
      </w:r>
      <w:r w:rsidRPr="0076098F">
        <w:rPr>
          <w:color w:val="4F4F4F"/>
        </w:rPr>
        <w:t xml:space="preserve">Да, инфицирование вакцинированного против кори человека возможно в случае, если он не выработал иммунитет против кори после вакцинации. </w:t>
      </w:r>
      <w:r w:rsidR="0076098F">
        <w:rPr>
          <w:color w:val="4F4F4F"/>
        </w:rPr>
        <w:t xml:space="preserve">                                                          </w:t>
      </w:r>
      <w:r w:rsidRPr="0076098F">
        <w:rPr>
          <w:b/>
          <w:bCs/>
          <w:color w:val="4F4F4F"/>
        </w:rPr>
        <w:t xml:space="preserve">2. На </w:t>
      </w:r>
      <w:proofErr w:type="gramStart"/>
      <w:r w:rsidRPr="0076098F">
        <w:rPr>
          <w:b/>
          <w:bCs/>
          <w:color w:val="4F4F4F"/>
        </w:rPr>
        <w:t>протяжении</w:t>
      </w:r>
      <w:proofErr w:type="gramEnd"/>
      <w:r w:rsidRPr="0076098F">
        <w:rPr>
          <w:b/>
          <w:bCs/>
          <w:color w:val="4F4F4F"/>
        </w:rPr>
        <w:t xml:space="preserve"> какого времени больной корью является заразным?</w:t>
      </w:r>
      <w:r w:rsidRPr="0076098F">
        <w:rPr>
          <w:color w:val="4F4F4F"/>
        </w:rPr>
        <w:t xml:space="preserve"> </w:t>
      </w:r>
      <w:r w:rsidR="0076098F">
        <w:rPr>
          <w:color w:val="4F4F4F"/>
        </w:rPr>
        <w:t xml:space="preserve">                    </w:t>
      </w:r>
      <w:r w:rsidRPr="0076098F">
        <w:rPr>
          <w:color w:val="4F4F4F"/>
        </w:rPr>
        <w:t xml:space="preserve">Источником кори является только больной человек, выделяющий вирус во внешнюю среду в </w:t>
      </w:r>
      <w:proofErr w:type="gramStart"/>
      <w:r w:rsidRPr="0076098F">
        <w:rPr>
          <w:color w:val="4F4F4F"/>
        </w:rPr>
        <w:t>последние</w:t>
      </w:r>
      <w:proofErr w:type="gramEnd"/>
      <w:r w:rsidRPr="0076098F">
        <w:rPr>
          <w:color w:val="4F4F4F"/>
        </w:rPr>
        <w:t xml:space="preserve"> 2 дня инкубационного периода и до 4 дня после высыпаний. Общая продолжительность заразного периода составляет 8-10 дней. С 5 дня появления сыпи больной не заразен. В случае развития коревой пневмонии период заразительности удлиняется до 10 дней с момента появления сыпи. </w:t>
      </w:r>
      <w:r w:rsidR="0076098F">
        <w:rPr>
          <w:color w:val="4F4F4F"/>
        </w:rPr>
        <w:t xml:space="preserve">                                                                               </w:t>
      </w:r>
      <w:r w:rsidRPr="0076098F">
        <w:rPr>
          <w:b/>
          <w:bCs/>
          <w:color w:val="4F4F4F"/>
        </w:rPr>
        <w:t>3. Может ли вирус кори распространяться по вентиляции, через предметы и третьих лиц?</w:t>
      </w:r>
      <w:r w:rsidRPr="0076098F">
        <w:rPr>
          <w:color w:val="4F4F4F"/>
        </w:rPr>
        <w:t xml:space="preserve"> </w:t>
      </w:r>
      <w:r w:rsidR="0076098F">
        <w:rPr>
          <w:color w:val="4F4F4F"/>
        </w:rPr>
        <w:t xml:space="preserve">                                                                                                                                                       </w:t>
      </w:r>
      <w:r w:rsidRPr="0076098F">
        <w:rPr>
          <w:color w:val="4F4F4F"/>
        </w:rPr>
        <w:t xml:space="preserve">Да, вирус с потоком воздуха способен проникать в помещения через коридоры, лестничные клетки, вентиляционную систему. В связи с малой устойчивостью вируса во внешней среде, передаваться через третьих лиц, предметы инфекция не может. </w:t>
      </w:r>
      <w:r w:rsidR="0076098F">
        <w:rPr>
          <w:color w:val="4F4F4F"/>
        </w:rPr>
        <w:t xml:space="preserve">                                    </w:t>
      </w:r>
      <w:r w:rsidRPr="0076098F">
        <w:rPr>
          <w:b/>
          <w:bCs/>
          <w:color w:val="4F4F4F"/>
        </w:rPr>
        <w:t xml:space="preserve">4. В какой срок с момента контакта </w:t>
      </w:r>
      <w:proofErr w:type="gramStart"/>
      <w:r w:rsidRPr="0076098F">
        <w:rPr>
          <w:b/>
          <w:bCs/>
          <w:color w:val="4F4F4F"/>
        </w:rPr>
        <w:t>с</w:t>
      </w:r>
      <w:proofErr w:type="gramEnd"/>
      <w:r w:rsidRPr="0076098F">
        <w:rPr>
          <w:b/>
          <w:bCs/>
          <w:color w:val="4F4F4F"/>
        </w:rPr>
        <w:t xml:space="preserve"> </w:t>
      </w:r>
      <w:proofErr w:type="gramStart"/>
      <w:r w:rsidRPr="0076098F">
        <w:rPr>
          <w:b/>
          <w:bCs/>
          <w:color w:val="4F4F4F"/>
        </w:rPr>
        <w:t>инфицированным</w:t>
      </w:r>
      <w:proofErr w:type="gramEnd"/>
      <w:r w:rsidRPr="0076098F">
        <w:rPr>
          <w:b/>
          <w:bCs/>
          <w:color w:val="4F4F4F"/>
        </w:rPr>
        <w:t xml:space="preserve"> корью необходимо сделать прививку не болевшему, ранее не привитому против кори человеку?</w:t>
      </w:r>
      <w:r w:rsidRPr="0076098F">
        <w:rPr>
          <w:color w:val="4F4F4F"/>
        </w:rPr>
        <w:t xml:space="preserve"> </w:t>
      </w:r>
      <w:r w:rsidR="0076098F">
        <w:rPr>
          <w:color w:val="4F4F4F"/>
        </w:rPr>
        <w:t xml:space="preserve">                       </w:t>
      </w:r>
      <w:r w:rsidRPr="0076098F">
        <w:rPr>
          <w:color w:val="4F4F4F"/>
        </w:rPr>
        <w:t xml:space="preserve">Иммунизация против кори по эпидемическим показаниям проводится в течение первых 72 часов с момента выявления больного. Также сроки иммунизации могут продлеваться до 7 дней с момента выявления первого больного в очаге. </w:t>
      </w:r>
      <w:r w:rsidR="0076098F">
        <w:rPr>
          <w:color w:val="4F4F4F"/>
        </w:rPr>
        <w:t xml:space="preserve">                                                                   </w:t>
      </w:r>
      <w:r w:rsidRPr="0076098F">
        <w:rPr>
          <w:b/>
          <w:bCs/>
          <w:color w:val="4F4F4F"/>
        </w:rPr>
        <w:t>5. Была запланирована вакцинация против кори, краснухи, паротита, врач отказал в проведении вакцинации в связи с ОРВИ. Когда можно повторно обратиться к врачу с целью проведения прививки?</w:t>
      </w:r>
      <w:r w:rsidRPr="0076098F">
        <w:rPr>
          <w:color w:val="4F4F4F"/>
        </w:rPr>
        <w:t xml:space="preserve"> </w:t>
      </w:r>
      <w:r w:rsidR="0076098F">
        <w:rPr>
          <w:color w:val="4F4F4F"/>
        </w:rPr>
        <w:t xml:space="preserve">                                                                                  </w:t>
      </w:r>
      <w:r w:rsidRPr="0076098F">
        <w:rPr>
          <w:color w:val="4F4F4F"/>
        </w:rPr>
        <w:t xml:space="preserve">Вакцинация откладывается до прекращения острых проявлений заболевания и обострения хронических заболеваний. При легких формах ОРВИ, острых кишечных заболеваниях, </w:t>
      </w:r>
      <w:proofErr w:type="gramStart"/>
      <w:r w:rsidRPr="0076098F">
        <w:rPr>
          <w:color w:val="4F4F4F"/>
        </w:rPr>
        <w:t>вакцинацию</w:t>
      </w:r>
      <w:proofErr w:type="gramEnd"/>
      <w:r w:rsidRPr="0076098F">
        <w:rPr>
          <w:color w:val="4F4F4F"/>
        </w:rPr>
        <w:t xml:space="preserve"> возможно проводить сразу после нормализации температуры тела. </w:t>
      </w:r>
      <w:r w:rsidR="0076098F">
        <w:rPr>
          <w:color w:val="4F4F4F"/>
        </w:rPr>
        <w:t xml:space="preserve">                            </w:t>
      </w:r>
      <w:r w:rsidR="0076098F">
        <w:rPr>
          <w:b/>
          <w:bCs/>
          <w:color w:val="4F4F4F"/>
        </w:rPr>
        <w:t>6.</w:t>
      </w:r>
      <w:r w:rsidRPr="0076098F">
        <w:rPr>
          <w:b/>
          <w:bCs/>
          <w:color w:val="4F4F4F"/>
        </w:rPr>
        <w:t>Делают ли прививку против кори взрослым?</w:t>
      </w:r>
      <w:r w:rsidRPr="0076098F">
        <w:rPr>
          <w:color w:val="4F4F4F"/>
        </w:rPr>
        <w:t xml:space="preserve"> </w:t>
      </w:r>
      <w:r w:rsidR="0076098F">
        <w:rPr>
          <w:color w:val="4F4F4F"/>
        </w:rPr>
        <w:t xml:space="preserve">                                                                     </w:t>
      </w:r>
      <w:r w:rsidRPr="0076098F">
        <w:rPr>
          <w:color w:val="4F4F4F"/>
        </w:rPr>
        <w:t xml:space="preserve">Взрослых, не болевших корью ранее, не привитых или привитых против кори однократно, прививают в возрасте до 35 лет. До 55 лет включительно прививают взрослых, относящихся к группам риска (медицинские работники, работники образовательных организаций и пр.). После двукратного введения вакцины, так же, как и после </w:t>
      </w:r>
      <w:proofErr w:type="spellStart"/>
      <w:r w:rsidRPr="0076098F">
        <w:rPr>
          <w:color w:val="4F4F4F"/>
        </w:rPr>
        <w:t>переболевания</w:t>
      </w:r>
      <w:proofErr w:type="spellEnd"/>
      <w:r w:rsidRPr="0076098F">
        <w:rPr>
          <w:color w:val="4F4F4F"/>
        </w:rPr>
        <w:t xml:space="preserve"> корью, формируется стойкий длительный иммунитет к этой инфекции. </w:t>
      </w:r>
      <w:r w:rsidR="0076098F">
        <w:rPr>
          <w:color w:val="4F4F4F"/>
        </w:rPr>
        <w:t xml:space="preserve">           </w:t>
      </w:r>
      <w:r w:rsidR="0076098F">
        <w:rPr>
          <w:b/>
          <w:bCs/>
          <w:color w:val="4F4F4F"/>
        </w:rPr>
        <w:t>7.</w:t>
      </w:r>
      <w:r w:rsidRPr="0076098F">
        <w:rPr>
          <w:b/>
          <w:bCs/>
          <w:color w:val="4F4F4F"/>
        </w:rPr>
        <w:t>Опасно ли заражение корью взрослых?</w:t>
      </w:r>
      <w:r w:rsidRPr="0076098F">
        <w:rPr>
          <w:color w:val="4F4F4F"/>
        </w:rPr>
        <w:t xml:space="preserve"> </w:t>
      </w:r>
      <w:r w:rsidR="0076098F">
        <w:rPr>
          <w:color w:val="4F4F4F"/>
        </w:rPr>
        <w:t xml:space="preserve">                                                                                       </w:t>
      </w:r>
      <w:r w:rsidRPr="0076098F">
        <w:rPr>
          <w:color w:val="4F4F4F"/>
        </w:rPr>
        <w:t xml:space="preserve">Корь у взрослых часто протекает тяжело, могут развиваться серьезные осложнения – пневмония, поражение головного мозга (энцефалит), поражение глаз, нарушение слуха и другие. Ежегодно в мире регистрируют более 500 тыс. летальных исходов от кори. </w:t>
      </w:r>
      <w:r w:rsidR="0076098F">
        <w:rPr>
          <w:color w:val="4F4F4F"/>
        </w:rPr>
        <w:t xml:space="preserve">                    </w:t>
      </w:r>
      <w:r w:rsidRPr="0076098F">
        <w:rPr>
          <w:b/>
          <w:bCs/>
          <w:color w:val="4F4F4F"/>
        </w:rPr>
        <w:t xml:space="preserve">8. Что делать, если </w:t>
      </w:r>
      <w:proofErr w:type="gramStart"/>
      <w:r w:rsidRPr="0076098F">
        <w:rPr>
          <w:b/>
          <w:bCs/>
          <w:color w:val="4F4F4F"/>
        </w:rPr>
        <w:t>нет информации была</w:t>
      </w:r>
      <w:proofErr w:type="gramEnd"/>
      <w:r w:rsidRPr="0076098F">
        <w:rPr>
          <w:b/>
          <w:bCs/>
          <w:color w:val="4F4F4F"/>
        </w:rPr>
        <w:t xml:space="preserve"> ли проведена прививка от кори? </w:t>
      </w:r>
      <w:r w:rsidR="0076098F">
        <w:rPr>
          <w:color w:val="4F4F4F"/>
        </w:rPr>
        <w:t xml:space="preserve">                                      </w:t>
      </w:r>
      <w:r w:rsidRPr="0076098F">
        <w:rPr>
          <w:color w:val="4F4F4F"/>
        </w:rPr>
        <w:t>В случае</w:t>
      </w:r>
      <w:proofErr w:type="gramStart"/>
      <w:r w:rsidRPr="0076098F">
        <w:rPr>
          <w:color w:val="4F4F4F"/>
        </w:rPr>
        <w:t>,</w:t>
      </w:r>
      <w:proofErr w:type="gramEnd"/>
      <w:r w:rsidRPr="0076098F">
        <w:rPr>
          <w:color w:val="4F4F4F"/>
        </w:rPr>
        <w:t xml:space="preserve"> если вы не помните вакцинированы ли вы и не имеете документов подтверждающих проведение вакцинации, а также нет сведений болели ли вы корью или нет – необходимо пройти вакцинацию. Это безопасно. Если вы были вакцинированы, то выработанные антитела заблокируют вакцину, а если вы не были вакцинированы или иммунитет от ранее проведенной вакцины угас, то организм выработает новые антитела и ваш организм будет защищен. </w:t>
      </w:r>
      <w:r w:rsidR="0076098F">
        <w:rPr>
          <w:color w:val="4F4F4F"/>
        </w:rPr>
        <w:t xml:space="preserve">                                                                                                     </w:t>
      </w:r>
      <w:r w:rsidRPr="0076098F">
        <w:rPr>
          <w:b/>
          <w:bCs/>
          <w:color w:val="4F4F4F"/>
        </w:rPr>
        <w:t>9. За сколько времени до планируемой беременности необходимо пройти вакцинацию против кори?</w:t>
      </w:r>
      <w:r w:rsidRPr="0076098F">
        <w:rPr>
          <w:color w:val="4F4F4F"/>
        </w:rPr>
        <w:t xml:space="preserve"> Если планируется беременность, то </w:t>
      </w:r>
      <w:proofErr w:type="gramStart"/>
      <w:r w:rsidRPr="0076098F">
        <w:rPr>
          <w:color w:val="4F4F4F"/>
        </w:rPr>
        <w:t>провести вакцинацию рекомендовано</w:t>
      </w:r>
      <w:proofErr w:type="gramEnd"/>
      <w:r w:rsidRPr="0076098F">
        <w:rPr>
          <w:color w:val="4F4F4F"/>
        </w:rPr>
        <w:t xml:space="preserve"> не позже чем за месяц до предполагаемого зачатия. Идеальным интервалом будет 3х месячный период. </w:t>
      </w:r>
    </w:p>
    <w:p w:rsidR="00FE532B" w:rsidRPr="0076098F" w:rsidRDefault="00FE532B" w:rsidP="0076098F">
      <w:pPr>
        <w:pStyle w:val="a3"/>
        <w:shd w:val="clear" w:color="auto" w:fill="FFFFFF"/>
        <w:rPr>
          <w:color w:val="4F4F4F"/>
        </w:rPr>
      </w:pPr>
      <w:r w:rsidRPr="0076098F">
        <w:rPr>
          <w:b/>
          <w:bCs/>
          <w:color w:val="4F4F4F"/>
        </w:rPr>
        <w:t>10. Можно ли вакцинироваться против кори во время грудного вскармливания?</w:t>
      </w:r>
      <w:r w:rsidRPr="0076098F">
        <w:rPr>
          <w:color w:val="4F4F4F"/>
        </w:rPr>
        <w:t xml:space="preserve"> </w:t>
      </w:r>
    </w:p>
    <w:p w:rsidR="00FE532B" w:rsidRPr="0076098F" w:rsidRDefault="00FE532B" w:rsidP="0076098F">
      <w:pPr>
        <w:pStyle w:val="a3"/>
        <w:shd w:val="clear" w:color="auto" w:fill="FFFFFF"/>
        <w:rPr>
          <w:color w:val="4F4F4F"/>
        </w:rPr>
      </w:pPr>
      <w:r w:rsidRPr="0076098F">
        <w:rPr>
          <w:color w:val="4F4F4F"/>
        </w:rPr>
        <w:t xml:space="preserve">Да, вакцинацию против кори кормящим женщинам проводить можно. </w:t>
      </w:r>
    </w:p>
    <w:p w:rsidR="00BB28F4" w:rsidRPr="00BD5950" w:rsidRDefault="00BD5950" w:rsidP="0076098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D5950">
        <w:rPr>
          <w:rFonts w:ascii="Times New Roman" w:hAnsi="Times New Roman" w:cs="Times New Roman"/>
          <w:b/>
          <w:sz w:val="28"/>
          <w:szCs w:val="28"/>
        </w:rPr>
        <w:t>Отделение медицинской профилактики</w:t>
      </w:r>
      <w:bookmarkEnd w:id="0"/>
    </w:p>
    <w:sectPr w:rsidR="00BB28F4" w:rsidRPr="00BD5950" w:rsidSect="007609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FD"/>
    <w:rsid w:val="0076098F"/>
    <w:rsid w:val="00BB28F4"/>
    <w:rsid w:val="00BD5950"/>
    <w:rsid w:val="00CE33FD"/>
    <w:rsid w:val="00D12224"/>
    <w:rsid w:val="00FE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32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32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5999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89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7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9</cp:revision>
  <cp:lastPrinted>2019-03-13T06:26:00Z</cp:lastPrinted>
  <dcterms:created xsi:type="dcterms:W3CDTF">2019-03-13T05:34:00Z</dcterms:created>
  <dcterms:modified xsi:type="dcterms:W3CDTF">2019-03-13T11:24:00Z</dcterms:modified>
</cp:coreProperties>
</file>