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4A3" w:rsidRDefault="003544A3" w:rsidP="003544A3">
      <w:pPr>
        <w:spacing w:after="300" w:line="240" w:lineRule="auto"/>
        <w:outlineLvl w:val="1"/>
        <w:rPr>
          <w:rFonts w:ascii="Georgia" w:eastAsia="Times New Roman" w:hAnsi="Georgia" w:cs="Times New Roman"/>
          <w:b/>
          <w:bCs/>
          <w:caps/>
          <w:noProof/>
          <w:color w:val="1F497D" w:themeColor="text2"/>
          <w:kern w:val="36"/>
          <w:sz w:val="36"/>
          <w:szCs w:val="36"/>
          <w:lang w:eastAsia="ru-RU"/>
        </w:rPr>
      </w:pPr>
    </w:p>
    <w:p w:rsidR="00522B38" w:rsidRPr="00613743" w:rsidRDefault="003544A3" w:rsidP="003544A3">
      <w:pPr>
        <w:spacing w:after="300" w:line="240" w:lineRule="auto"/>
        <w:outlineLvl w:val="1"/>
        <w:rPr>
          <w:rFonts w:ascii="Georgia" w:eastAsia="Times New Roman" w:hAnsi="Georgia" w:cs="Times New Roman"/>
          <w:b/>
          <w:bCs/>
          <w:caps/>
          <w:color w:val="1F497D" w:themeColor="text2"/>
          <w:kern w:val="36"/>
          <w:sz w:val="36"/>
          <w:szCs w:val="36"/>
          <w:lang w:eastAsia="ru-RU"/>
        </w:rPr>
      </w:pPr>
      <w:r>
        <w:rPr>
          <w:rFonts w:ascii="Georgia" w:eastAsia="Times New Roman" w:hAnsi="Georgia" w:cs="Times New Roman"/>
          <w:b/>
          <w:bCs/>
          <w:caps/>
          <w:noProof/>
          <w:color w:val="1F497D" w:themeColor="text2"/>
          <w:kern w:val="36"/>
          <w:sz w:val="36"/>
          <w:szCs w:val="36"/>
          <w:lang w:eastAsia="ru-RU"/>
        </w:rPr>
        <w:t xml:space="preserve">            </w:t>
      </w:r>
      <w:bookmarkStart w:id="0" w:name="_GoBack"/>
      <w:bookmarkEnd w:id="0"/>
      <w:r w:rsidR="00522B38" w:rsidRPr="00613743">
        <w:rPr>
          <w:rFonts w:ascii="Georgia" w:eastAsia="Times New Roman" w:hAnsi="Georgia" w:cs="Times New Roman"/>
          <w:b/>
          <w:bCs/>
          <w:caps/>
          <w:color w:val="1F497D" w:themeColor="text2"/>
          <w:kern w:val="36"/>
          <w:sz w:val="36"/>
          <w:szCs w:val="36"/>
          <w:lang w:eastAsia="ru-RU"/>
        </w:rPr>
        <w:t>Лишний вес и его опасности</w:t>
      </w:r>
      <w:r w:rsidR="00797048" w:rsidRPr="00613743">
        <w:rPr>
          <w:rFonts w:ascii="Georgia" w:eastAsia="Times New Roman" w:hAnsi="Georgia" w:cs="Times New Roman"/>
          <w:b/>
          <w:bCs/>
          <w:caps/>
          <w:color w:val="1F497D" w:themeColor="text2"/>
          <w:kern w:val="36"/>
          <w:sz w:val="36"/>
          <w:szCs w:val="36"/>
          <w:lang w:eastAsia="ru-RU"/>
        </w:rPr>
        <w:t>.</w:t>
      </w:r>
    </w:p>
    <w:p w:rsidR="00522B38" w:rsidRPr="00522B38" w:rsidRDefault="00522B38" w:rsidP="00522B38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22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 голодом в развитых странах покончено давно. В результате к настоящему времени в мире среди взрослого населения появились уже 500 миллионов человек, у которых масса тела сильно выше нормы. Не отстают и соотечественники. Да так, что уж п</w:t>
      </w:r>
      <w:r w:rsidRPr="00522B38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оловина трудоспособных граждан России</w:t>
      </w:r>
      <w:r w:rsidRPr="00522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обзавелись избыточным весом, а то и вовсе ожирением.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               </w:t>
      </w:r>
      <w:r w:rsidRPr="00522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Статистика, собранная Всемирной организацией здравоохранения, неутешительна. До 60 лет доживут только 60 процентов страдающих лишним весом, до 70 – 30 процентов, а до 80 – всего 10. Но никто не говорит, что жизнь эта будет приятной.</w:t>
      </w:r>
    </w:p>
    <w:p w:rsidR="00522B38" w:rsidRPr="00522B38" w:rsidRDefault="00522B38" w:rsidP="00522B38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22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 </w:t>
      </w:r>
      <w:proofErr w:type="gramStart"/>
      <w:r w:rsidRPr="00522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сердечно-сосудистую</w:t>
      </w:r>
      <w:proofErr w:type="gramEnd"/>
      <w:r w:rsidRPr="00522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систему избыточный вес влияет </w:t>
      </w:r>
      <w:r w:rsidRPr="00522B38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в первую очередь</w:t>
      </w:r>
      <w:r w:rsidRPr="00522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Он на 70 процентов увеличивает вероятность повышения кровяного давления, что является основным фактором риска возникновения заболеваний сердца и инсульта. Неизбежное повышение уровня холестерина в крови приводит к </w:t>
      </w:r>
      <w:r w:rsidRPr="00522B38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стенокардии</w:t>
      </w:r>
      <w:r w:rsidRPr="00522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– болезни, начинающейся с болей в груди из-за недостатка притока кислорода к сердечной мышце. А в нашей стране </w:t>
      </w:r>
      <w:proofErr w:type="gramStart"/>
      <w:r w:rsidRPr="00522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сердечно-сосудистые</w:t>
      </w:r>
      <w:proofErr w:type="gramEnd"/>
      <w:r w:rsidRPr="00522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заболевания и инсульт – основная причина смерти или инвалидности.</w:t>
      </w:r>
    </w:p>
    <w:p w:rsidR="00522B38" w:rsidRPr="00522B38" w:rsidRDefault="00522B38" w:rsidP="00522B38">
      <w:pPr>
        <w:spacing w:before="100" w:beforeAutospacing="1" w:after="100" w:afterAutospacing="1" w:line="270" w:lineRule="atLeast"/>
        <w:rPr>
          <w:rFonts w:ascii="PT Sans" w:eastAsia="Times New Roman" w:hAnsi="PT Sans" w:cs="Times New Roman"/>
          <w:color w:val="212121"/>
          <w:sz w:val="21"/>
          <w:szCs w:val="21"/>
          <w:lang w:eastAsia="ru-RU"/>
        </w:rPr>
      </w:pPr>
      <w:r w:rsidRPr="00522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 людей с повышенной массой тела шансы </w:t>
      </w:r>
      <w:r w:rsidRPr="00522B38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заболеть диабетом</w:t>
      </w:r>
      <w:r w:rsidRPr="00522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возрастают в два раза, особенно после 40 лет. Обычно их поджидает </w:t>
      </w:r>
      <w:hyperlink r:id="rId6" w:history="1">
        <w:r w:rsidRPr="00522B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диабет второго типа</w:t>
        </w:r>
      </w:hyperlink>
      <w:r w:rsidRPr="00522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который иногда так и называют диабетом тучных людей. Уровень инсулина в крови нередко остается нормальным, но из-за ожирения клетки тела не могут его полноценно использовать. В результате глюкоза организмом практически не перерабатывается и накапливается в крови. Диабет второго типа развивается постепенно, и на его симптомы полные люди обращают внимание уже достаточно поздно</w:t>
      </w:r>
      <w:r w:rsidRPr="00522B38">
        <w:rPr>
          <w:rFonts w:ascii="PT Sans" w:eastAsia="Times New Roman" w:hAnsi="PT Sans" w:cs="Times New Roman"/>
          <w:color w:val="212121"/>
          <w:sz w:val="21"/>
          <w:szCs w:val="21"/>
          <w:lang w:eastAsia="ru-RU"/>
        </w:rPr>
        <w:t>.</w:t>
      </w:r>
    </w:p>
    <w:p w:rsidR="00522B38" w:rsidRPr="00522B38" w:rsidRDefault="00522B38" w:rsidP="00522B38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22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 данным ВОЗ, у 15–20 процентов людей, страдающих онкологическими заболеваниями, наблюдается лишний вес. Ученые выяснили, что есть некоторые виды раковых опухолей, развитие которых </w:t>
      </w:r>
      <w:r w:rsidRPr="00522B38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напрямую связано с ожирением</w:t>
      </w:r>
      <w:r w:rsidRPr="00522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У мужчин это рак простаты, ободочной и прямой кишок. А у женщин – рак матки, желчного пузыря, яичников, груди и толстой кишки.</w:t>
      </w:r>
    </w:p>
    <w:p w:rsidR="00522B38" w:rsidRPr="00522B38" w:rsidRDefault="00522B38" w:rsidP="00522B38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22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Самое неприятное для толстяков то, что ранняя диагностика онкологических заболеваний для них </w:t>
      </w:r>
      <w:r w:rsidRPr="00522B38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очень трудна</w:t>
      </w:r>
      <w:r w:rsidRPr="00522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Толстый слой жировых отложений надежно прячет новообразования. И нередко опухоль находят слишком поздно. Слишком толстая жировая прослойка существенно осложняет и лечение рака. Например, химиотерапию, ведь жир впитывает и блокирует в себе ее действующее вещество.</w:t>
      </w:r>
    </w:p>
    <w:p w:rsidR="00522B38" w:rsidRPr="00522B38" w:rsidRDefault="00522B38" w:rsidP="00522B38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22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От избыточного веса страдают и органы, ответственные за перемещение от дивана к столу и обратно. Лишние килограммы оказывают </w:t>
      </w:r>
      <w:r w:rsidRPr="00522B38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дополнительную нагрузку</w:t>
      </w:r>
      <w:r w:rsidRPr="00522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 коленный и тазобедренный суставы и заставляют изнашиваться нежную хрящевую ткань, которая и обеспечивает конечностям подвижность. Нередко это заболевание заканчивается полным разрушением сустава, а единственным способом поставить человека на ноги остается только протезирование.</w:t>
      </w:r>
    </w:p>
    <w:p w:rsidR="00522B38" w:rsidRPr="00522B38" w:rsidRDefault="00522B38" w:rsidP="00522B38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22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 фоне избыточного веса нередко проявляется </w:t>
      </w:r>
      <w:r w:rsidRPr="00797048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апноэ</w:t>
      </w:r>
      <w:r w:rsidRPr="00522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Его основной симптом знаком многим – тяжелый храп. Помимо звуковых эффектов апноэ сопровождается и кратковременными остановками дыхания во сне. В это время организм перестает получать кислород, и после пробуждения человек чувствует себя не выспавшимся и разбитым. Впоследствии на фоне апноэ могут появиться нарушения сердечного ритма и заболевания сосудов.</w:t>
      </w:r>
    </w:p>
    <w:p w:rsidR="00522B38" w:rsidRPr="00522B38" w:rsidRDefault="00522B38" w:rsidP="00522B38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22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Вышеперечисленный набор неприятностей – еще </w:t>
      </w:r>
      <w:r w:rsidRPr="00522B38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далеко не все</w:t>
      </w:r>
      <w:r w:rsidRPr="00522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У людей с повышенной массой тела увеличивается вероятность возникновения камней в почках и желчном пузыре. Мужчины страдают нарушением эрекции, а женщинам труднее забеременеть и нормально выносить ребенка. Простые бытовые травмы полные люди также получают гораздо чаще, не говоря уже о часто встречающейся боли в пояснице.</w:t>
      </w:r>
    </w:p>
    <w:p w:rsidR="00522B38" w:rsidRPr="00522B38" w:rsidRDefault="00522B38" w:rsidP="00522B38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22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Тем не менее, у полных людей есть неплохие шансы избежать серьезных проблем со здоровьем. Врачи считают, что снижение избыточного веса </w:t>
      </w:r>
      <w:r w:rsidRPr="00522B38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хотя бы на 10 процентов</w:t>
      </w:r>
      <w:r w:rsidRPr="00522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существенно снижает риск развития опасных заболеваний. </w:t>
      </w:r>
    </w:p>
    <w:p w:rsidR="00797048" w:rsidRPr="00C56F50" w:rsidRDefault="00A8642B" w:rsidP="00C56F50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5C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Что делать</w:t>
      </w:r>
      <w:r w:rsidRPr="00D25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Только не садиться на </w:t>
      </w:r>
      <w:hyperlink r:id="rId7" w:history="1">
        <w:r w:rsidRPr="0079704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очередную модную диету</w:t>
        </w:r>
      </w:hyperlink>
      <w:r w:rsidRPr="00797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 w:rsidRPr="00D25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Худеть на самом деле гораздо проще, чем может показаться: ешьте меньше калорий, чем тратите. А чтобы не умереть от тоски над одним салатным листиком на обед – тратьте </w:t>
      </w:r>
      <w:proofErr w:type="gramStart"/>
      <w:r w:rsidRPr="00D25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побольше</w:t>
      </w:r>
      <w:proofErr w:type="gramEnd"/>
      <w:r w:rsidRPr="00D25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чтобы есть можно было практически все, что хочется. То есть двигайтесь, двигайтесь и еще раз двигайтесь. И никакой </w:t>
      </w:r>
      <w:hyperlink r:id="rId8" w:history="1">
        <w:r w:rsidRPr="007970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сладкой газировки</w:t>
        </w:r>
      </w:hyperlink>
      <w:r w:rsidRPr="0079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эта сахарная бомба никакой зарядкой из организма не выводится.</w:t>
      </w:r>
      <w:r w:rsidR="00C56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7048" w:rsidRPr="003600DD" w:rsidRDefault="00797048" w:rsidP="00AB5ED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403152" w:themeColor="accent4" w:themeShade="80"/>
          <w:sz w:val="36"/>
          <w:szCs w:val="36"/>
        </w:rPr>
      </w:pPr>
      <w:r w:rsidRPr="003600DD">
        <w:rPr>
          <w:rFonts w:ascii="Times New Roman" w:hAnsi="Times New Roman" w:cs="Times New Roman"/>
          <w:b/>
          <w:color w:val="403152" w:themeColor="accent4" w:themeShade="80"/>
          <w:sz w:val="36"/>
          <w:szCs w:val="36"/>
        </w:rPr>
        <w:t>Отделение медицинской профилактики</w:t>
      </w:r>
    </w:p>
    <w:p w:rsidR="00652C97" w:rsidRPr="003600DD" w:rsidRDefault="00797048" w:rsidP="00AB5ED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403152" w:themeColor="accent4" w:themeShade="80"/>
          <w:sz w:val="36"/>
          <w:szCs w:val="36"/>
        </w:rPr>
      </w:pPr>
      <w:r w:rsidRPr="003600DD">
        <w:rPr>
          <w:rFonts w:ascii="Times New Roman" w:hAnsi="Times New Roman" w:cs="Times New Roman"/>
          <w:b/>
          <w:color w:val="403152" w:themeColor="accent4" w:themeShade="80"/>
          <w:sz w:val="36"/>
          <w:szCs w:val="36"/>
        </w:rPr>
        <w:t xml:space="preserve"> ГУЗ « </w:t>
      </w:r>
      <w:proofErr w:type="spellStart"/>
      <w:r w:rsidRPr="003600DD">
        <w:rPr>
          <w:rFonts w:ascii="Times New Roman" w:hAnsi="Times New Roman" w:cs="Times New Roman"/>
          <w:b/>
          <w:color w:val="403152" w:themeColor="accent4" w:themeShade="80"/>
          <w:sz w:val="36"/>
          <w:szCs w:val="36"/>
        </w:rPr>
        <w:t>Чаплыгинская</w:t>
      </w:r>
      <w:proofErr w:type="spellEnd"/>
      <w:r w:rsidRPr="003600DD">
        <w:rPr>
          <w:rFonts w:ascii="Times New Roman" w:hAnsi="Times New Roman" w:cs="Times New Roman"/>
          <w:b/>
          <w:color w:val="403152" w:themeColor="accent4" w:themeShade="80"/>
          <w:sz w:val="36"/>
          <w:szCs w:val="36"/>
        </w:rPr>
        <w:t xml:space="preserve"> РБ»</w:t>
      </w:r>
    </w:p>
    <w:sectPr w:rsidR="00652C97" w:rsidRPr="00360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E671E"/>
    <w:multiLevelType w:val="multilevel"/>
    <w:tmpl w:val="6008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87C"/>
    <w:rsid w:val="000E087C"/>
    <w:rsid w:val="003544A3"/>
    <w:rsid w:val="003600DD"/>
    <w:rsid w:val="00522B38"/>
    <w:rsid w:val="00613743"/>
    <w:rsid w:val="00652C97"/>
    <w:rsid w:val="00797048"/>
    <w:rsid w:val="00A8642B"/>
    <w:rsid w:val="00AB5ED6"/>
    <w:rsid w:val="00C56F50"/>
    <w:rsid w:val="00D2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B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2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1805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77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729500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11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08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97621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413580">
                              <w:marLeft w:val="225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4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43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518611">
                              <w:marLeft w:val="225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8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83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kzdorovo.ru/pitanie/chem-grozit-sladkaya-gazirovk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akzdorovo.ru/pitanie/pochemu-diety-rabotaut-i-kak-etogo-izbezha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kzdorovo.ru/profilaktika/obraz-zhizni/chto-takoe-diabet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12</cp:revision>
  <cp:lastPrinted>2017-10-06T08:44:00Z</cp:lastPrinted>
  <dcterms:created xsi:type="dcterms:W3CDTF">2017-08-29T08:34:00Z</dcterms:created>
  <dcterms:modified xsi:type="dcterms:W3CDTF">2017-10-12T11:28:00Z</dcterms:modified>
</cp:coreProperties>
</file>