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82" w:rsidRDefault="003A2C60">
      <w:bookmarkStart w:id="0" w:name="_GoBack"/>
      <w:r>
        <w:t xml:space="preserve">Не пропустите инсульт </w:t>
      </w:r>
      <w:bookmarkEnd w:id="0"/>
      <w:r>
        <w:br/>
        <w:t xml:space="preserve">Инсульт - болезнь, связанная с нарушением мозгового кровообращения, когда в определенных участках мозга снижается или полностью прекращается кровоток. На сегодняшний день инсульт стоит вторым среди причин смертности населения. В то же время инсульт занимает первое место среди заболеваний, приводящих к инвалидности. Около 80% людей, перенесших инсульт, становятся инвалидами, около 25% из них нуждаются в течение всей оставшейся жизни в постоянном уходе. </w:t>
      </w:r>
      <w:r>
        <w:br/>
        <w:t xml:space="preserve">Выделяют два основных вида инсульта – ишемический инсульт и геморрагический инсульт. Ишемический инсульт - носит также название инфаркт мозга. Это заболевание чаще всего возникает у людей старше 50-60 лет. Ишемический инсульт встречается чаще остальных видов и развивается в 80% случаев. Причины ишемического инсульта связаны с нарушением прохождения крови по артериям, отвечающим за доставку кислорода к клеткам мозга, стенки которых сужаются или закупориваются. </w:t>
      </w:r>
      <w:r>
        <w:br/>
        <w:t xml:space="preserve">Геморрагический инсульт (кровоизлияние в мозг) – чаще всего возникает у людей более молодого возраста (30-55 лет). Кровоизлияние вызывается разрывом сосуда. </w:t>
      </w:r>
      <w:r>
        <w:br/>
        <w:t xml:space="preserve">Признаки инсульта </w:t>
      </w:r>
      <w:r>
        <w:br/>
        <w:t xml:space="preserve">Общемозговые признаки: </w:t>
      </w:r>
      <w:r>
        <w:br/>
        <w:t xml:space="preserve">- сильные головные боли; </w:t>
      </w:r>
      <w:r>
        <w:br/>
        <w:t xml:space="preserve">- тошнота, доводящая до рвоты; </w:t>
      </w:r>
      <w:r>
        <w:br/>
        <w:t xml:space="preserve">- заторможенность и сонливость или, наоборот, повышенное возбуждение; </w:t>
      </w:r>
      <w:r>
        <w:br/>
        <w:t xml:space="preserve">- головокружение; </w:t>
      </w:r>
      <w:r>
        <w:br/>
        <w:t xml:space="preserve">- нарушение или потеря сознания; </w:t>
      </w:r>
      <w:r>
        <w:br/>
        <w:t xml:space="preserve">- потеря ориентации в пространстве и во времени; </w:t>
      </w:r>
      <w:r>
        <w:br/>
        <w:t xml:space="preserve">- сильное сердцебиение; </w:t>
      </w:r>
      <w:r>
        <w:br/>
        <w:t xml:space="preserve">- повышенная потливость; </w:t>
      </w:r>
      <w:r>
        <w:br/>
        <w:t xml:space="preserve">- ощущение сухости во рту и жара во всем теле; </w:t>
      </w:r>
      <w:r>
        <w:br/>
      </w:r>
      <w:r>
        <w:br/>
        <w:t xml:space="preserve">Специфические (очаговые) признаки: </w:t>
      </w:r>
      <w:r>
        <w:br/>
        <w:t xml:space="preserve">- нарушение двигательной функции конечностей (чаще одной половины тела) от ослабления мышечной силы до обездвиживания; </w:t>
      </w:r>
      <w:r>
        <w:br/>
        <w:t xml:space="preserve">- утрата чувствительности конечностей или половины тела; </w:t>
      </w:r>
      <w:r>
        <w:br/>
        <w:t xml:space="preserve">- невнятность и несвязность речи; </w:t>
      </w:r>
      <w:r>
        <w:br/>
        <w:t xml:space="preserve">- ухудшение зрения на один глаз; </w:t>
      </w:r>
      <w:r>
        <w:br/>
        <w:t xml:space="preserve">- нетвердость походки; </w:t>
      </w:r>
      <w:r>
        <w:br/>
        <w:t xml:space="preserve">- проблемы с удержанием равновесия; </w:t>
      </w:r>
      <w:r>
        <w:br/>
        <w:t xml:space="preserve">- зрительные галлюцинации; </w:t>
      </w:r>
      <w:r>
        <w:br/>
        <w:t xml:space="preserve">- нарушение глотания. </w:t>
      </w:r>
      <w:r>
        <w:br/>
      </w:r>
      <w:r>
        <w:br/>
        <w:t xml:space="preserve">Наиболее опасным считается ишемический инсульт, так как часто на начальных стадиях не имеет выраженных признаков. Он может то проявляться, например, в виде головных болей, головокружения и тошноты, то исчезать, в связи с чем, больной и его близкие могут пропустить начало заболевания. Геморрагический же инсульт имеет более выраженные признаки и уже на начальных стадиях дает о себе знать сильными головными болями, потерей сознания, рвотой, помутнением сознания. </w:t>
      </w:r>
      <w:r>
        <w:br/>
        <w:t xml:space="preserve">Существует, так называемое, преходящее нарушение мозгового кровообращения, которое также называют микроинсультом: наблюдается нарушение речи, частичная или полная слепота, слабость в конечностях. Микроинсульт вызывает временные нарушения состояния здоровья </w:t>
      </w:r>
      <w:r>
        <w:lastRenderedPageBreak/>
        <w:t xml:space="preserve">человека, которое восстанавливается через определенное время (несколько минут или часов). Однако, данное состояние является предвестником настоящего инсульта. </w:t>
      </w:r>
      <w:r>
        <w:br/>
      </w:r>
      <w:r>
        <w:br/>
        <w:t xml:space="preserve">Причины развития инсульта </w:t>
      </w:r>
      <w:r>
        <w:br/>
        <w:t xml:space="preserve">Наиболее частыми причинами развития инсульта являются артериальная гипертензия, пороки и болезни сердца, атеросклероз сосудов, сахарный диабет. </w:t>
      </w:r>
      <w:r>
        <w:br/>
        <w:t xml:space="preserve">Способствуют развитию инсульта нерациональное питание, повышенный уровень холестерина в крови, ожирение, курение и прием алкоголя, стрессовые ситуации и нервные нагрузки, низкая физическая активность, прием некоторых лекарств без назначения врача (например, гормональных противозачаточных средств). </w:t>
      </w:r>
      <w:r>
        <w:br/>
        <w:t xml:space="preserve">Повышен риск развития инсульта у лиц в возрасте старше 60 лет, у лиц, перенесших ранее микроинсульт и у тех, чьи родственники в прошлом перенесли данное заболевание. </w:t>
      </w:r>
      <w:r>
        <w:br/>
      </w:r>
      <w:r>
        <w:br/>
        <w:t xml:space="preserve">Первая помощь при подозрении на инсульт </w:t>
      </w:r>
      <w:r>
        <w:br/>
        <w:t xml:space="preserve">Для распознавания инсульта используется, так называемое, правило диагностики «УДАР»: </w:t>
      </w:r>
      <w:r>
        <w:br/>
        <w:t xml:space="preserve">У - Улыбка – попросить улыбнуться - при инсульте улыбка выходит кривая, несимметричная, уголок губ с одной стороны может быть направлен вниз, а не вверх; </w:t>
      </w:r>
      <w:r>
        <w:br/>
        <w:t xml:space="preserve">Д - Движение – попросить поднять одновременно вверх обе руки - одна из парных конечностей будет подниматься медленнее и ниже; можно попросить больного вытянуть руки вперёд ладонями вверх и закрыть глаза – если одна рука начинает непроизвольно «уезжать» вбок и вниз – это признак инсульта. </w:t>
      </w:r>
      <w:r>
        <w:br/>
        <w:t xml:space="preserve">А - Артикуляция – попросить произнести слово «артикуляция» или несколько любых фраз - при инсульте произношение нарушается, речь звучит заторможено или непонятно; </w:t>
      </w:r>
      <w:r>
        <w:br/>
        <w:t xml:space="preserve">Р – Решение - если вы обнаружили нарушения хотя бы в одном из пунктов (по сравнению с нормальным состоянием) - пора принимать решение и звонить в скорую помощь. Расскажите диспетчеру, какие признаки инсульта вы обнаружили, и специальная реанимационная бригада приедет на вызов в кратчайшие сроки. </w:t>
      </w:r>
      <w:r>
        <w:br/>
        <w:t xml:space="preserve">До приезда врача необходимо придать больному горизонтальное положение с притоком свежего воздуха, голову приподнять чуть выше тела, расстегнуть одежду, которая затрудняет дыхание. Если имеются зубные протезы, глазные линзы, очки – снять. Если больной в бессознательном состоянии – голову слегка наклонить набок, приоткрыть рот, следить за дыханием. Если известно – написать названия, дозировку и кратность принимаемых больным лекарственных препаратов, и названия непереносимых лекарств (если такие есть). Сообщить врачу известные сведения о больном. </w:t>
      </w:r>
      <w:r>
        <w:br/>
      </w:r>
      <w:r>
        <w:br/>
        <w:t xml:space="preserve">Профилактика инсульта </w:t>
      </w:r>
      <w:r>
        <w:br/>
        <w:t xml:space="preserve">Первичная профилактика: </w:t>
      </w:r>
      <w:r>
        <w:br/>
        <w:t xml:space="preserve">1. Контроль артериального давления, содержания сахара и холестерина в крови. Выполнение рекомендаций врача в случае проблем с высоким артериальным давлением, повышенным уровнем холестерина и сахара в крови. </w:t>
      </w:r>
      <w:r>
        <w:br/>
        <w:t xml:space="preserve">2. Отказ от курения и приема алкоголя. </w:t>
      </w:r>
      <w:r>
        <w:br/>
        <w:t xml:space="preserve">3. Активный образ жизни (ежедневная зарядка, прогулки на свежем воздухе). </w:t>
      </w:r>
      <w:r>
        <w:br/>
        <w:t xml:space="preserve">4. Снижение веса. </w:t>
      </w:r>
      <w:r>
        <w:br/>
        <w:t xml:space="preserve">5. Нормализация психического состояния. </w:t>
      </w:r>
      <w:r>
        <w:br/>
        <w:t xml:space="preserve">Вторичная профилактика - недопущение повторного инсульта, которое достигается с помощью приема назначенных медикаментов или проведения операций на сосудах. </w:t>
      </w:r>
      <w:r>
        <w:br/>
        <w:t xml:space="preserve">Необходимо помнить, что инсульт лучше предупредить, чем лечить. Регулярно посещайте врача, </w:t>
      </w:r>
      <w:r>
        <w:lastRenderedPageBreak/>
        <w:t xml:space="preserve">своевременно проходите диспансеризацию и профилактические медицинские осмотры. </w:t>
      </w:r>
      <w:r>
        <w:br/>
        <w:t>ЭТО СПАСЕТ ВАМ ЖИЗНЬ!</w:t>
      </w:r>
    </w:p>
    <w:sectPr w:rsidR="00A9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1E"/>
    <w:rsid w:val="003A2C60"/>
    <w:rsid w:val="00A93782"/>
    <w:rsid w:val="00B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>ГУЗ Чаплыгинская РБ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2019-07-05T09:45:00Z</dcterms:created>
  <dcterms:modified xsi:type="dcterms:W3CDTF">2019-07-05T09:45:00Z</dcterms:modified>
</cp:coreProperties>
</file>