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BD" w:rsidRDefault="005032BD" w:rsidP="005032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О проведении выездной «Школы здоровья» на рабочем месте.</w:t>
      </w:r>
    </w:p>
    <w:p w:rsidR="005032BD" w:rsidRDefault="005032BD" w:rsidP="0050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06 февраля 2017г.</w:t>
      </w:r>
      <w:r>
        <w:rPr>
          <w:rFonts w:ascii="Times New Roman" w:hAnsi="Times New Roman" w:cs="Times New Roman"/>
          <w:sz w:val="28"/>
          <w:szCs w:val="28"/>
        </w:rPr>
        <w:t xml:space="preserve"> «Центром Здоровья» ГУЗ «Данковская МРБ» проведена   выездная «Школа здоровья»  на рабочем месте в МУП «Водоканал»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Данкова.</w:t>
      </w:r>
    </w:p>
    <w:p w:rsidR="005032BD" w:rsidRDefault="005032BD" w:rsidP="0050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Всего было принято 49 чел., из них здоровых – 13 чел, с факторами риска 36  чел. </w:t>
      </w:r>
    </w:p>
    <w:p w:rsidR="005032BD" w:rsidRDefault="005032BD" w:rsidP="00503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этот день можно было пройти следующее обследование: измерение роста, веса, определение индекса массы тела. Забор крови из пальца на определение уровня холестерина и глюкозы крови, скрининг сердца компьютеризированный,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ангиологический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скрининг с автоматическим измерением систолического артериального давления и расчета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плече-лодыжечного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индекса. Получить консультацию врача терапевта Центра здоровья.</w:t>
      </w:r>
    </w:p>
    <w:p w:rsidR="005032BD" w:rsidRDefault="005032BD" w:rsidP="005032BD"/>
    <w:p w:rsidR="005032BD" w:rsidRDefault="005032BD" w:rsidP="005032BD"/>
    <w:p w:rsidR="009D2139" w:rsidRDefault="009D2139"/>
    <w:sectPr w:rsidR="009D2139" w:rsidSect="009D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2BD"/>
    <w:rsid w:val="00347A4F"/>
    <w:rsid w:val="005032BD"/>
    <w:rsid w:val="00605799"/>
    <w:rsid w:val="00831898"/>
    <w:rsid w:val="009D2139"/>
    <w:rsid w:val="00A36411"/>
    <w:rsid w:val="00BA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2017-02-28T05:27:00Z</dcterms:created>
  <dcterms:modified xsi:type="dcterms:W3CDTF">2017-02-28T05:29:00Z</dcterms:modified>
</cp:coreProperties>
</file>