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985109">
        <w:rPr>
          <w:rFonts w:ascii="Times New Roman" w:hAnsi="Times New Roman" w:cs="Times New Roman"/>
          <w:sz w:val="28"/>
          <w:szCs w:val="28"/>
        </w:rPr>
        <w:t>4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985109">
        <w:rPr>
          <w:rFonts w:ascii="Times New Roman" w:hAnsi="Times New Roman" w:cs="Times New Roman"/>
          <w:sz w:val="28"/>
          <w:szCs w:val="28"/>
        </w:rPr>
        <w:t>4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A164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9851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4A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985109">
        <w:rPr>
          <w:rFonts w:ascii="Times New Roman" w:hAnsi="Times New Roman"/>
          <w:sz w:val="28"/>
          <w:szCs w:val="28"/>
        </w:rPr>
        <w:t>4</w:t>
      </w:r>
      <w:r w:rsidRPr="00617664">
        <w:rPr>
          <w:rFonts w:ascii="Times New Roman" w:hAnsi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/>
          <w:sz w:val="28"/>
          <w:szCs w:val="28"/>
        </w:rPr>
        <w:t>9</w:t>
      </w:r>
      <w:r w:rsidRPr="00617664">
        <w:rPr>
          <w:rFonts w:ascii="Times New Roman" w:hAnsi="Times New Roman"/>
          <w:sz w:val="28"/>
          <w:szCs w:val="28"/>
        </w:rPr>
        <w:t xml:space="preserve"> года</w:t>
      </w:r>
      <w:r w:rsidR="00B75D08">
        <w:rPr>
          <w:rFonts w:ascii="Times New Roman" w:hAnsi="Times New Roman"/>
          <w:sz w:val="28"/>
          <w:szCs w:val="28"/>
        </w:rPr>
        <w:t>,</w:t>
      </w:r>
      <w:r w:rsidRPr="00617664">
        <w:rPr>
          <w:rFonts w:ascii="Times New Roman" w:hAnsi="Times New Roman"/>
          <w:sz w:val="28"/>
          <w:szCs w:val="28"/>
        </w:rPr>
        <w:t xml:space="preserve"> была связана </w:t>
      </w:r>
      <w:r w:rsidR="009B3DC2">
        <w:rPr>
          <w:rFonts w:ascii="Times New Roman" w:hAnsi="Times New Roman"/>
          <w:sz w:val="28"/>
          <w:szCs w:val="28"/>
        </w:rPr>
        <w:t xml:space="preserve">с </w:t>
      </w:r>
      <w:r w:rsidR="00B75D08">
        <w:rPr>
          <w:rFonts w:ascii="Times New Roman" w:hAnsi="Times New Roman"/>
          <w:sz w:val="28"/>
          <w:szCs w:val="28"/>
        </w:rPr>
        <w:t xml:space="preserve">разъяснением гражданам Липецкой области способов профилактики </w:t>
      </w:r>
      <w:r w:rsidR="00A54C1F">
        <w:rPr>
          <w:rFonts w:ascii="Times New Roman" w:hAnsi="Times New Roman"/>
          <w:sz w:val="28"/>
          <w:szCs w:val="28"/>
        </w:rPr>
        <w:t>гриппа и ОРВИ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</w:t>
      </w:r>
      <w:proofErr w:type="gramStart"/>
      <w:r w:rsidRPr="00617664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которых находилось данное сообщение. </w:t>
      </w:r>
      <w:proofErr w:type="gramStart"/>
      <w:r w:rsidRPr="00617664">
        <w:rPr>
          <w:rFonts w:ascii="Times New Roman" w:hAnsi="Times New Roman"/>
          <w:sz w:val="28"/>
          <w:szCs w:val="28"/>
        </w:rPr>
        <w:t>В случае подтверждения фактов нарушения порядков организации медицинской помощи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  <w:proofErr w:type="gramEnd"/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E2"/>
    <w:rsid w:val="00047878"/>
    <w:rsid w:val="00060A06"/>
    <w:rsid w:val="001D01BC"/>
    <w:rsid w:val="002E67C0"/>
    <w:rsid w:val="00387CF3"/>
    <w:rsid w:val="005A7498"/>
    <w:rsid w:val="00617664"/>
    <w:rsid w:val="00756101"/>
    <w:rsid w:val="00830DC9"/>
    <w:rsid w:val="00934EE2"/>
    <w:rsid w:val="00985109"/>
    <w:rsid w:val="009A4C0E"/>
    <w:rsid w:val="009B3DC2"/>
    <w:rsid w:val="009E22EF"/>
    <w:rsid w:val="00A54C1F"/>
    <w:rsid w:val="00A75D9F"/>
    <w:rsid w:val="00B24A28"/>
    <w:rsid w:val="00B74409"/>
    <w:rsid w:val="00B75D08"/>
    <w:rsid w:val="00D77610"/>
    <w:rsid w:val="00E2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2</cp:revision>
  <dcterms:created xsi:type="dcterms:W3CDTF">2020-04-23T07:21:00Z</dcterms:created>
  <dcterms:modified xsi:type="dcterms:W3CDTF">2020-04-23T07:21:00Z</dcterms:modified>
</cp:coreProperties>
</file>