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46" w:rsidRDefault="00185371">
      <w:pPr>
        <w:rPr>
          <w:rFonts w:ascii="Times New Roman" w:hAnsi="Times New Roman" w:cs="Times New Roman"/>
          <w:sz w:val="28"/>
          <w:szCs w:val="28"/>
        </w:rPr>
      </w:pPr>
      <w:r w:rsidRPr="009C42BC">
        <w:rPr>
          <w:rFonts w:ascii="Times New Roman" w:hAnsi="Times New Roman" w:cs="Times New Roman"/>
          <w:sz w:val="28"/>
          <w:szCs w:val="28"/>
        </w:rPr>
        <w:t>ПРОФИЛАКТИКА ДИАБЕТА</w:t>
      </w:r>
      <w:r w:rsidR="001C1B46">
        <w:rPr>
          <w:rFonts w:ascii="Times New Roman" w:hAnsi="Times New Roman" w:cs="Times New Roman"/>
          <w:sz w:val="28"/>
          <w:szCs w:val="28"/>
        </w:rPr>
        <w:t>.</w:t>
      </w:r>
    </w:p>
    <w:p w:rsidR="007205CE" w:rsidRDefault="00185371">
      <w:pPr>
        <w:rPr>
          <w:rFonts w:ascii="Times New Roman" w:hAnsi="Times New Roman" w:cs="Times New Roman"/>
          <w:sz w:val="28"/>
          <w:szCs w:val="28"/>
        </w:rPr>
      </w:pPr>
      <w:bookmarkStart w:id="0" w:name="_GoBack"/>
      <w:bookmarkEnd w:id="0"/>
      <w:r w:rsidRPr="009C42BC">
        <w:rPr>
          <w:rFonts w:ascii="Times New Roman" w:hAnsi="Times New Roman" w:cs="Times New Roman"/>
          <w:sz w:val="28"/>
          <w:szCs w:val="28"/>
        </w:rPr>
        <w:br/>
        <w:t>Сахарный диабет сегодня – очень часто встречающееся гормональное заболевание. Как известно, сахарный диабет бывает двух типов. Считается, что профилактики для диабета первого типа не существует, поскольку он часто обусловлен генетически. Однако можно соблюдать ряд правил, которые позволяют снизить риск развития с</w:t>
      </w:r>
      <w:r w:rsidR="001C1B46">
        <w:rPr>
          <w:rFonts w:ascii="Times New Roman" w:hAnsi="Times New Roman" w:cs="Times New Roman"/>
          <w:sz w:val="28"/>
          <w:szCs w:val="28"/>
        </w:rPr>
        <w:t xml:space="preserve">ахарного диабета первого типа. </w:t>
      </w:r>
      <w:r w:rsidRPr="009C42BC">
        <w:rPr>
          <w:rFonts w:ascii="Times New Roman" w:hAnsi="Times New Roman" w:cs="Times New Roman"/>
          <w:sz w:val="28"/>
          <w:szCs w:val="28"/>
        </w:rPr>
        <w:br/>
        <w:t>Чаще всего этот тип диабета развивается уже в детском возрасте. Поэтому родители, чьи дети находятся в группе риска из-за наследственной предрасположенности, должны помнить это и с рождения со</w:t>
      </w:r>
      <w:r w:rsidR="001C1B46">
        <w:rPr>
          <w:rFonts w:ascii="Times New Roman" w:hAnsi="Times New Roman" w:cs="Times New Roman"/>
          <w:sz w:val="28"/>
          <w:szCs w:val="28"/>
        </w:rPr>
        <w:t xml:space="preserve">блюдать профилактические меры. </w:t>
      </w:r>
      <w:r w:rsidRPr="009C42BC">
        <w:rPr>
          <w:rFonts w:ascii="Times New Roman" w:hAnsi="Times New Roman" w:cs="Times New Roman"/>
          <w:sz w:val="28"/>
          <w:szCs w:val="28"/>
        </w:rPr>
        <w:br/>
        <w:t>Прежде всего, еще в младенческом возрасте для ребенка очень важно грудное вскармливание. Если есть возможность, нужно продолжать кормить ребенка грудным молоком хотя бы до полугода. В это время закладываются основы будущего иммунитета малыша, которому предстоит противостоя</w:t>
      </w:r>
      <w:r w:rsidR="001C1B46">
        <w:rPr>
          <w:rFonts w:ascii="Times New Roman" w:hAnsi="Times New Roman" w:cs="Times New Roman"/>
          <w:sz w:val="28"/>
          <w:szCs w:val="28"/>
        </w:rPr>
        <w:t xml:space="preserve">ть риску развития заболевания. </w:t>
      </w:r>
      <w:r w:rsidRPr="009C42BC">
        <w:rPr>
          <w:rFonts w:ascii="Times New Roman" w:hAnsi="Times New Roman" w:cs="Times New Roman"/>
          <w:sz w:val="28"/>
          <w:szCs w:val="28"/>
        </w:rPr>
        <w:br/>
        <w:t>Следующий важный шаг – обеспечить ребенку достаточную (необходимую) физическую нагрузку. Подвижные игры, физическая культура, для детей постарше – спорт. Подвижный образ жизни – это необходимая мера в борьбе с возможным диабетом. Именно гиподинамия часто становится п</w:t>
      </w:r>
      <w:r w:rsidR="001C1B46">
        <w:rPr>
          <w:rFonts w:ascii="Times New Roman" w:hAnsi="Times New Roman" w:cs="Times New Roman"/>
          <w:sz w:val="28"/>
          <w:szCs w:val="28"/>
        </w:rPr>
        <w:t xml:space="preserve">ервопричиной развития болезни. </w:t>
      </w:r>
      <w:r w:rsidRPr="009C42BC">
        <w:rPr>
          <w:rFonts w:ascii="Times New Roman" w:hAnsi="Times New Roman" w:cs="Times New Roman"/>
          <w:sz w:val="28"/>
          <w:szCs w:val="28"/>
        </w:rPr>
        <w:br/>
        <w:t xml:space="preserve">В целом здоровье человека примерно на 60 процентов зависит от того, чем человек питается. Поэтому соблюдение правильной диеты – важнейший фактор профилактики диабета. Питание человека должно быть сбалансированным. В меню должны быть животные и растительные жиры, углеводы, белки и обязательно витамины. Правильное питание решает и еще одну задачу профилактики диабета – </w:t>
      </w:r>
      <w:proofErr w:type="gramStart"/>
      <w:r w:rsidRPr="009C42BC">
        <w:rPr>
          <w:rFonts w:ascii="Times New Roman" w:hAnsi="Times New Roman" w:cs="Times New Roman"/>
          <w:sz w:val="28"/>
          <w:szCs w:val="28"/>
        </w:rPr>
        <w:t>контроль за</w:t>
      </w:r>
      <w:proofErr w:type="gramEnd"/>
      <w:r w:rsidRPr="009C42BC">
        <w:rPr>
          <w:rFonts w:ascii="Times New Roman" w:hAnsi="Times New Roman" w:cs="Times New Roman"/>
          <w:sz w:val="28"/>
          <w:szCs w:val="28"/>
        </w:rPr>
        <w:t xml:space="preserve"> массой тела. Переедание, частое употребление </w:t>
      </w:r>
      <w:proofErr w:type="spellStart"/>
      <w:r w:rsidRPr="009C42BC">
        <w:rPr>
          <w:rFonts w:ascii="Times New Roman" w:hAnsi="Times New Roman" w:cs="Times New Roman"/>
          <w:sz w:val="28"/>
          <w:szCs w:val="28"/>
        </w:rPr>
        <w:t>фастфуда</w:t>
      </w:r>
      <w:proofErr w:type="spellEnd"/>
      <w:r w:rsidRPr="009C42BC">
        <w:rPr>
          <w:rFonts w:ascii="Times New Roman" w:hAnsi="Times New Roman" w:cs="Times New Roman"/>
          <w:sz w:val="28"/>
          <w:szCs w:val="28"/>
        </w:rPr>
        <w:t xml:space="preserve"> ведет к нарушению обмена веществ и к ожирению, которое в конечном итоге станови</w:t>
      </w:r>
      <w:r w:rsidR="001C1B46">
        <w:rPr>
          <w:rFonts w:ascii="Times New Roman" w:hAnsi="Times New Roman" w:cs="Times New Roman"/>
          <w:sz w:val="28"/>
          <w:szCs w:val="28"/>
        </w:rPr>
        <w:t xml:space="preserve">тся причиной развития диабета. </w:t>
      </w:r>
      <w:r w:rsidRPr="009C42BC">
        <w:rPr>
          <w:rFonts w:ascii="Times New Roman" w:hAnsi="Times New Roman" w:cs="Times New Roman"/>
          <w:sz w:val="28"/>
          <w:szCs w:val="28"/>
        </w:rPr>
        <w:br/>
        <w:t xml:space="preserve">Инсулинозависимый диабет (или диабет первого типа) встречается значительно реже, чем другая его форма – сахарный диабет второго типа. Этот тип диабета обычно развивается у людей в зрелом и пожилом возрасте. И его возникновение часто напрямую связано с несоблюдением </w:t>
      </w:r>
      <w:r w:rsidR="001C1B46">
        <w:rPr>
          <w:rFonts w:ascii="Times New Roman" w:hAnsi="Times New Roman" w:cs="Times New Roman"/>
          <w:sz w:val="28"/>
          <w:szCs w:val="28"/>
        </w:rPr>
        <w:t xml:space="preserve">основных профилактических мер. </w:t>
      </w:r>
      <w:r w:rsidRPr="009C42BC">
        <w:rPr>
          <w:rFonts w:ascii="Times New Roman" w:hAnsi="Times New Roman" w:cs="Times New Roman"/>
          <w:sz w:val="28"/>
          <w:szCs w:val="28"/>
        </w:rPr>
        <w:br/>
        <w:t xml:space="preserve">Не секрет, что с возрастом люди часто набирают лишний вес. Именно это самая основная и распространенная причина развития диабета второго типа. Ожирение влечет за собой целый букет болезней, в том числе и гормональные нарушения, приводящие к диабету. Из-за лишнего веса инсулин, который производит поджелудочная железа, очень слабо ощущается клетками мышц, печени и жировых тканей. И этот процесс </w:t>
      </w:r>
      <w:r w:rsidRPr="009C42BC">
        <w:rPr>
          <w:rFonts w:ascii="Times New Roman" w:hAnsi="Times New Roman" w:cs="Times New Roman"/>
          <w:sz w:val="28"/>
          <w:szCs w:val="28"/>
        </w:rPr>
        <w:lastRenderedPageBreak/>
        <w:t xml:space="preserve">усугубляется по мере поступления все большего количества сахара и все большего увеличения веса. Поэтому первое правило профилактики диабета второго типа </w:t>
      </w:r>
      <w:r w:rsidR="001C1B46">
        <w:rPr>
          <w:rFonts w:ascii="Times New Roman" w:hAnsi="Times New Roman" w:cs="Times New Roman"/>
          <w:sz w:val="28"/>
          <w:szCs w:val="28"/>
        </w:rPr>
        <w:t xml:space="preserve">– это контролировать свой вес. </w:t>
      </w:r>
      <w:r w:rsidRPr="009C42BC">
        <w:rPr>
          <w:rFonts w:ascii="Times New Roman" w:hAnsi="Times New Roman" w:cs="Times New Roman"/>
          <w:sz w:val="28"/>
          <w:szCs w:val="28"/>
        </w:rPr>
        <w:br/>
        <w:t xml:space="preserve">Самым непосредственным образом с проблемой лишнего веса связан вопрос правильного питания. Для того чтобы уберечь себя от сахарного диабета второго типа, необходимо употреблять здоровую пищу. Категорически нельзя перегружать организм легкоусвояемыми углеводами. К ним помимо хлеба, сдобы и сладостей относятся также мед, пиво, газированные напитки. Такие углеводы очень быстро поступают в кровь в виде глюкозы. Вместо легкоусвояемых углеводов нужно употреблять углеводы медленные, сложные («хорошие»). В этом помогает ориентироваться гликемический индекс продуктов. Эта таблица показывает, </w:t>
      </w:r>
      <w:proofErr w:type="gramStart"/>
      <w:r w:rsidRPr="009C42BC">
        <w:rPr>
          <w:rFonts w:ascii="Times New Roman" w:hAnsi="Times New Roman" w:cs="Times New Roman"/>
          <w:sz w:val="28"/>
          <w:szCs w:val="28"/>
        </w:rPr>
        <w:t>на сколько</w:t>
      </w:r>
      <w:proofErr w:type="gramEnd"/>
      <w:r w:rsidRPr="009C42BC">
        <w:rPr>
          <w:rFonts w:ascii="Times New Roman" w:hAnsi="Times New Roman" w:cs="Times New Roman"/>
          <w:sz w:val="28"/>
          <w:szCs w:val="28"/>
        </w:rPr>
        <w:t xml:space="preserve"> увеличат уровень сахара в крови те или иные продукты. Диета человека, который стремится обезопасить себя от диабета, должна содержать много свежих фруктов и овощей, богатых клетчаткой, а также витами</w:t>
      </w:r>
      <w:r w:rsidR="001C1B46">
        <w:rPr>
          <w:rFonts w:ascii="Times New Roman" w:hAnsi="Times New Roman" w:cs="Times New Roman"/>
          <w:sz w:val="28"/>
          <w:szCs w:val="28"/>
        </w:rPr>
        <w:t xml:space="preserve">ны для поддержания иммунитета. </w:t>
      </w:r>
      <w:r w:rsidRPr="009C42BC">
        <w:rPr>
          <w:rFonts w:ascii="Times New Roman" w:hAnsi="Times New Roman" w:cs="Times New Roman"/>
          <w:sz w:val="28"/>
          <w:szCs w:val="28"/>
        </w:rPr>
        <w:br/>
        <w:t>Еще одна составляющая профилактики диабета – это подвижный образ жизни. Физическая активность не только позволяет держать вес в пределах нормы. Но и в целом способствует оздоровлению организма. Не только спорт, но даже получасовые пешие прогулки могут стать тем самым спасательным кругом, который защитит от тяжелой болезни. Пешие прогулки особенно хороши для людей, не подготовленных к серьезным нагрузкам. Для начала бывает достаточно отказаться от лифта и завес</w:t>
      </w:r>
      <w:r w:rsidR="001C1B46">
        <w:rPr>
          <w:rFonts w:ascii="Times New Roman" w:hAnsi="Times New Roman" w:cs="Times New Roman"/>
          <w:sz w:val="28"/>
          <w:szCs w:val="28"/>
        </w:rPr>
        <w:t xml:space="preserve">ти привычку гулять перед сном. </w:t>
      </w:r>
      <w:r w:rsidRPr="009C42BC">
        <w:rPr>
          <w:rFonts w:ascii="Times New Roman" w:hAnsi="Times New Roman" w:cs="Times New Roman"/>
          <w:sz w:val="28"/>
          <w:szCs w:val="28"/>
        </w:rPr>
        <w:br/>
        <w:t>Среди этих несложных профилактических мер не последнее место занимает регулярная проверка уровня сахара в крови. Эта процедура несложная, достаточно сдать кровь из пальца натощак. Этот анализ можно делать в любой клинике, раз в год, или по мере возникновения беспокойства. Простая и почти безболезненная процедура позволяет бы</w:t>
      </w:r>
      <w:r w:rsidR="001C1B46">
        <w:rPr>
          <w:rFonts w:ascii="Times New Roman" w:hAnsi="Times New Roman" w:cs="Times New Roman"/>
          <w:sz w:val="28"/>
          <w:szCs w:val="28"/>
        </w:rPr>
        <w:t xml:space="preserve">ть спокойным за свое здоровье. </w:t>
      </w:r>
      <w:r w:rsidRPr="009C42BC">
        <w:rPr>
          <w:rFonts w:ascii="Times New Roman" w:hAnsi="Times New Roman" w:cs="Times New Roman"/>
          <w:sz w:val="28"/>
          <w:szCs w:val="28"/>
        </w:rPr>
        <w:br/>
        <w:t>И, наконец, чтобы уберечь себя от сахарного диабета, необходимо освободиться от вредных привычек и разрушающих зависимостей. В первую очередь, речь идет об алкоголе и никотине. Именно курение и частое употребление алкоголя ставят человека в группу риска по возникновению диабета второго типа. Ну, и кроме того, отказ от этих привычек, несомненно, приведет к общему оздоровлению организма. Работа над своим здоровьем вначале может быть непростой, но результаты этой работы стоят того, чтобы немного изменить свой образ жизни.</w:t>
      </w:r>
    </w:p>
    <w:p w:rsidR="001C1B46" w:rsidRPr="009C42BC" w:rsidRDefault="001C1B46">
      <w:pPr>
        <w:rPr>
          <w:rFonts w:ascii="Times New Roman" w:hAnsi="Times New Roman" w:cs="Times New Roman"/>
          <w:sz w:val="28"/>
          <w:szCs w:val="28"/>
        </w:rPr>
      </w:pPr>
      <w:r>
        <w:rPr>
          <w:rFonts w:ascii="Times New Roman" w:hAnsi="Times New Roman" w:cs="Times New Roman"/>
          <w:sz w:val="28"/>
          <w:szCs w:val="28"/>
        </w:rPr>
        <w:t>Отделение медицинской профилактики.</w:t>
      </w:r>
    </w:p>
    <w:sectPr w:rsidR="001C1B46" w:rsidRPr="009C42BC" w:rsidSect="001C1B4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5E"/>
    <w:rsid w:val="0002715E"/>
    <w:rsid w:val="00185371"/>
    <w:rsid w:val="001C1B46"/>
    <w:rsid w:val="007100C1"/>
    <w:rsid w:val="007205CE"/>
    <w:rsid w:val="009C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726</Words>
  <Characters>4144</Characters>
  <Application>Microsoft Office Word</Application>
  <DocSecurity>0</DocSecurity>
  <Lines>34</Lines>
  <Paragraphs>9</Paragraphs>
  <ScaleCrop>false</ScaleCrop>
  <Company>ГУЗ Чаплыгинская РБ</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9</cp:revision>
  <dcterms:created xsi:type="dcterms:W3CDTF">2019-10-24T08:33:00Z</dcterms:created>
  <dcterms:modified xsi:type="dcterms:W3CDTF">2019-11-08T12:03:00Z</dcterms:modified>
</cp:coreProperties>
</file>