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86" w:rsidRPr="00706EFC" w:rsidRDefault="00941C86" w:rsidP="00941C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7CF8">
        <w:rPr>
          <w:rFonts w:ascii="Times New Roman" w:eastAsia="Calibri" w:hAnsi="Times New Roman" w:cs="Times New Roman"/>
          <w:b/>
          <w:sz w:val="28"/>
        </w:rPr>
        <w:t>План мероприятий</w:t>
      </w:r>
      <w:r>
        <w:rPr>
          <w:rFonts w:ascii="Times New Roman" w:eastAsia="Calibri" w:hAnsi="Times New Roman" w:cs="Times New Roman"/>
          <w:b/>
          <w:sz w:val="28"/>
        </w:rPr>
        <w:t xml:space="preserve"> по оптимизации услуги </w:t>
      </w:r>
      <w:r>
        <w:rPr>
          <w:rFonts w:ascii="Times New Roman" w:eastAsia="Calibri" w:hAnsi="Times New Roman" w:cs="Times New Roman"/>
          <w:b/>
          <w:sz w:val="28"/>
        </w:rPr>
        <w:br/>
      </w:r>
      <w:r w:rsidRPr="00706EFC">
        <w:rPr>
          <w:rFonts w:ascii="Times New Roman" w:eastAsia="Calibri" w:hAnsi="Times New Roman" w:cs="Times New Roman"/>
          <w:b/>
          <w:sz w:val="28"/>
        </w:rPr>
        <w:t>«</w:t>
      </w:r>
      <w:r w:rsidRPr="00706EFC">
        <w:rPr>
          <w:rFonts w:ascii="Times New Roman" w:eastAsia="Calibri" w:hAnsi="Times New Roman" w:cs="Times New Roman"/>
          <w:b/>
          <w:sz w:val="24"/>
          <w:szCs w:val="24"/>
        </w:rPr>
        <w:t>Проведение аттестации для получения квалификационных категорий медицинскими и фармацевтическими работниками</w:t>
      </w:r>
      <w:r w:rsidRPr="00706EFC">
        <w:rPr>
          <w:rFonts w:ascii="Times New Roman" w:eastAsia="Calibri" w:hAnsi="Times New Roman" w:cs="Times New Roman"/>
          <w:b/>
          <w:sz w:val="28"/>
        </w:rPr>
        <w:t>»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559"/>
        <w:gridCol w:w="1234"/>
        <w:gridCol w:w="2310"/>
      </w:tblGrid>
      <w:tr w:rsidR="00941C86" w:rsidRPr="00ED11AA" w:rsidTr="00E257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C86" w:rsidRPr="00ED11A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C86" w:rsidRPr="00ED11A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C86" w:rsidRPr="00ED11A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документа, подтверждающего исполнение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C86" w:rsidRPr="00ED11A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C86" w:rsidRPr="00ED11A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C86" w:rsidRPr="00ED11A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941C86" w:rsidRPr="00ED11AA" w:rsidTr="00E257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97CF8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согласование макетов экранных форм и процессов предоставления услуги в электронной форме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задания:</w:t>
            </w:r>
          </w:p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выполнение работ по разработке нового модуля РИАМС;</w:t>
            </w:r>
          </w:p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выполнение работ по разработке экранных форм на РПГУ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A5121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941C86" w:rsidRPr="00A5121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1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информатизации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353C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2016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требования по реализации предоставления услуги в электронной форме</w:t>
            </w:r>
          </w:p>
        </w:tc>
      </w:tr>
      <w:tr w:rsidR="00941C86" w:rsidRPr="00ED11AA" w:rsidTr="00E257C6">
        <w:trPr>
          <w:trHeight w:val="1992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97CF8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97CF8" w:rsidRDefault="00941C86" w:rsidP="00E257C6">
            <w:pPr>
              <w:spacing w:before="120"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7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подсистемы</w:t>
            </w:r>
            <w:r w:rsidRPr="00197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обеспечивающей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прием, обработку полученных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РПГУ заявлений и документов в электронной форме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(разработка нового модуля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РИАМС)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приема выполненных работ по разработке нового модуля РИАМС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353C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квартал 2016г.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Возможность: </w:t>
            </w:r>
          </w:p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получать с РПГУ заявление и документы в электронном виде;</w:t>
            </w:r>
          </w:p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передавать заявителю </w:t>
            </w:r>
            <w:r w:rsidRPr="00197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197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ходе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197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результаты;</w:t>
            </w:r>
          </w:p>
          <w:p w:rsidR="00941C86" w:rsidRPr="00197CF8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ведения реестра аттестации.</w:t>
            </w:r>
          </w:p>
        </w:tc>
      </w:tr>
      <w:tr w:rsidR="00941C86" w:rsidRPr="00ED11AA" w:rsidTr="00E257C6">
        <w:trPr>
          <w:trHeight w:val="1992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97CF8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97CF8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адаптера в РИАМС к сервису предоставления сведений ЗАГС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приема выполненных работ по доработке РИАМС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353C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получать сведений ЗАГС в рамках межведомственного электронного взаимодействия</w:t>
            </w:r>
          </w:p>
        </w:tc>
      </w:tr>
      <w:tr w:rsidR="00941C86" w:rsidRPr="00E84D84" w:rsidTr="00E257C6">
        <w:trPr>
          <w:trHeight w:val="414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E84D84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E84D84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D8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экранной формы на РПГУ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приема выполненных работ по разработке экранных форм на РПГУ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A5121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1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информатизации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353C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квартал 2016г.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E84D84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для заявителя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подать заявление </w:t>
            </w:r>
            <w:r w:rsidRPr="00E84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84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получать информацию о ходе предоставления услуги в личный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РПГУ</w:t>
            </w:r>
          </w:p>
        </w:tc>
      </w:tr>
      <w:tr w:rsidR="00941C86" w:rsidRPr="00E84D84" w:rsidTr="00E257C6">
        <w:trPr>
          <w:trHeight w:val="1992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7B4F49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консультационного семинара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7B4F49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проведения консультационного семинара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7B4F49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 с у</w:t>
            </w: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информатизации администрации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7B4F49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2016 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январь 2017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7B4F49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обучены работе по предоставлению услуги в электронной форме</w:t>
            </w:r>
          </w:p>
        </w:tc>
      </w:tr>
      <w:tr w:rsidR="00941C86" w:rsidRPr="00ED11AA" w:rsidTr="00E257C6">
        <w:trPr>
          <w:trHeight w:val="1992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97CF8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изменений в административный регламент предоставления услуги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о внесении изменений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353CA" w:rsidRDefault="00941C86" w:rsidP="00E257C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5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квартал 2016г.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регламент доработан в соответствии с порядком предоставления услуги в электронной форме</w:t>
            </w:r>
          </w:p>
        </w:tc>
      </w:tr>
      <w:tr w:rsidR="00941C86" w:rsidRPr="00ED11AA" w:rsidTr="00E257C6">
        <w:trPr>
          <w:trHeight w:val="1992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836D3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Внесение сведений в реестр государственных и муниципальных услуг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(РГУ) </w:t>
            </w:r>
            <w:r w:rsidRPr="00183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изменениями в административном регламенте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A62E94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Уведомление о переданных для размещения в РГУ сведениях об услуге</w:t>
            </w:r>
          </w:p>
          <w:p w:rsidR="00941C86" w:rsidRPr="001836D3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DD516C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655108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10-ти дней после реализации п.6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1C86" w:rsidRPr="001836D3" w:rsidRDefault="00941C86" w:rsidP="00E257C6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Актуальная информация на портале </w:t>
            </w:r>
            <w:proofErr w:type="spellStart"/>
            <w:r w:rsidRPr="00183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183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предоставлении услуги</w:t>
            </w:r>
          </w:p>
        </w:tc>
      </w:tr>
    </w:tbl>
    <w:p w:rsidR="00941C86" w:rsidRDefault="00941C86" w:rsidP="00941C86">
      <w:pPr>
        <w:rPr>
          <w:rFonts w:ascii="Calibri" w:eastAsia="Calibri" w:hAnsi="Calibri" w:cs="Times New Roman"/>
        </w:rPr>
      </w:pPr>
    </w:p>
    <w:p w:rsidR="00941C86" w:rsidRDefault="00941C86" w:rsidP="00941C86"/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86"/>
    <w:rsid w:val="005F5E6D"/>
    <w:rsid w:val="006C0685"/>
    <w:rsid w:val="009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2017-02-28T13:08:00Z</dcterms:created>
  <dcterms:modified xsi:type="dcterms:W3CDTF">2017-02-28T13:09:00Z</dcterms:modified>
</cp:coreProperties>
</file>