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C6" w:rsidRDefault="00DC32C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C32C6" w:rsidRDefault="00DC32C6">
      <w:pPr>
        <w:pStyle w:val="ConsPlusNormal"/>
        <w:jc w:val="both"/>
        <w:outlineLvl w:val="0"/>
      </w:pPr>
    </w:p>
    <w:p w:rsidR="00DC32C6" w:rsidRDefault="00DC32C6">
      <w:pPr>
        <w:pStyle w:val="ConsPlusNormal"/>
        <w:outlineLvl w:val="0"/>
      </w:pPr>
      <w:r>
        <w:t>Зарегистрировано в Минюсте России 16 января 2006 г. N 7353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jc w:val="center"/>
      </w:pPr>
    </w:p>
    <w:p w:rsidR="00DC32C6" w:rsidRDefault="00DC32C6">
      <w:pPr>
        <w:pStyle w:val="ConsPlusTitle"/>
        <w:jc w:val="center"/>
      </w:pPr>
      <w:r>
        <w:t>МИНИСТЕРСТВО ЗДРАВООХРАНЕНИЯ И СОЦИАЛЬНОГО РАЗВИТИЯ</w:t>
      </w:r>
    </w:p>
    <w:p w:rsidR="00DC32C6" w:rsidRDefault="00DC32C6">
      <w:pPr>
        <w:pStyle w:val="ConsPlusTitle"/>
        <w:jc w:val="center"/>
      </w:pPr>
      <w:r>
        <w:t>РОССИЙСКОЙ ФЕДЕРАЦИИ</w:t>
      </w:r>
    </w:p>
    <w:p w:rsidR="00DC32C6" w:rsidRDefault="00DC32C6">
      <w:pPr>
        <w:pStyle w:val="ConsPlusTitle"/>
        <w:jc w:val="center"/>
      </w:pPr>
    </w:p>
    <w:p w:rsidR="00DC32C6" w:rsidRDefault="00DC32C6">
      <w:pPr>
        <w:pStyle w:val="ConsPlusTitle"/>
        <w:jc w:val="center"/>
      </w:pPr>
      <w:r>
        <w:t>ПРИКАЗ</w:t>
      </w:r>
    </w:p>
    <w:p w:rsidR="00DC32C6" w:rsidRDefault="00DC32C6">
      <w:pPr>
        <w:pStyle w:val="ConsPlusTitle"/>
        <w:jc w:val="center"/>
      </w:pPr>
      <w:r>
        <w:t>от 14 декабря 2005 г. N 785</w:t>
      </w:r>
    </w:p>
    <w:p w:rsidR="00DC32C6" w:rsidRDefault="00DC32C6">
      <w:pPr>
        <w:pStyle w:val="ConsPlusTitle"/>
        <w:jc w:val="center"/>
      </w:pPr>
    </w:p>
    <w:p w:rsidR="00DC32C6" w:rsidRDefault="00DC32C6">
      <w:pPr>
        <w:pStyle w:val="ConsPlusTitle"/>
        <w:jc w:val="center"/>
      </w:pPr>
      <w:r>
        <w:t>О ПОРЯДКЕ ОТПУСКА ЛЕКАРСТВЕННЫХ СРЕДСТВ</w:t>
      </w:r>
    </w:p>
    <w:p w:rsidR="00DC32C6" w:rsidRDefault="00DC32C6">
      <w:pPr>
        <w:pStyle w:val="ConsPlusNormal"/>
        <w:jc w:val="center"/>
      </w:pPr>
    </w:p>
    <w:p w:rsidR="00DC32C6" w:rsidRDefault="00DC32C6">
      <w:pPr>
        <w:pStyle w:val="ConsPlusNormal"/>
        <w:jc w:val="center"/>
      </w:pPr>
      <w:r>
        <w:t>Список изменяющих документов</w:t>
      </w:r>
    </w:p>
    <w:p w:rsidR="00DC32C6" w:rsidRDefault="00DC32C6">
      <w:pPr>
        <w:pStyle w:val="ConsPlusNormal"/>
        <w:jc w:val="center"/>
      </w:pPr>
      <w:proofErr w:type="gramStart"/>
      <w:r>
        <w:t xml:space="preserve">(в ред. Приказов Минздравсоцразвития России от 24.04.2006 </w:t>
      </w:r>
      <w:hyperlink r:id="rId6" w:history="1">
        <w:r>
          <w:rPr>
            <w:color w:val="0000FF"/>
          </w:rPr>
          <w:t>N 302</w:t>
        </w:r>
      </w:hyperlink>
      <w:r>
        <w:t>,</w:t>
      </w:r>
      <w:proofErr w:type="gramEnd"/>
    </w:p>
    <w:p w:rsidR="00DC32C6" w:rsidRDefault="00DC32C6">
      <w:pPr>
        <w:pStyle w:val="ConsPlusNormal"/>
        <w:jc w:val="center"/>
      </w:pPr>
      <w:r>
        <w:t xml:space="preserve">от 13.10.2006 </w:t>
      </w:r>
      <w:hyperlink r:id="rId7" w:history="1">
        <w:r>
          <w:rPr>
            <w:color w:val="0000FF"/>
          </w:rPr>
          <w:t>N 703</w:t>
        </w:r>
      </w:hyperlink>
      <w:r>
        <w:t xml:space="preserve">, от 12.02.2007 </w:t>
      </w:r>
      <w:hyperlink r:id="rId8" w:history="1">
        <w:r>
          <w:rPr>
            <w:color w:val="0000FF"/>
          </w:rPr>
          <w:t>N 109</w:t>
        </w:r>
      </w:hyperlink>
      <w:r>
        <w:t>,</w:t>
      </w:r>
    </w:p>
    <w:p w:rsidR="00DC32C6" w:rsidRDefault="00DC32C6">
      <w:pPr>
        <w:pStyle w:val="ConsPlusNormal"/>
        <w:jc w:val="center"/>
      </w:pPr>
      <w:r>
        <w:t xml:space="preserve">от 12.02.2007 </w:t>
      </w:r>
      <w:hyperlink r:id="rId9" w:history="1">
        <w:r>
          <w:rPr>
            <w:color w:val="0000FF"/>
          </w:rPr>
          <w:t>N 110</w:t>
        </w:r>
      </w:hyperlink>
      <w:r>
        <w:t xml:space="preserve">, от 06.08.2007 </w:t>
      </w:r>
      <w:hyperlink r:id="rId10" w:history="1">
        <w:r>
          <w:rPr>
            <w:color w:val="0000FF"/>
          </w:rPr>
          <w:t>N 521</w:t>
        </w:r>
      </w:hyperlink>
      <w:r>
        <w:t>,</w:t>
      </w:r>
    </w:p>
    <w:p w:rsidR="00DC32C6" w:rsidRDefault="00DC32C6">
      <w:pPr>
        <w:pStyle w:val="ConsPlusNormal"/>
        <w:jc w:val="center"/>
      </w:pPr>
      <w:hyperlink r:id="rId11" w:history="1">
        <w:proofErr w:type="gramStart"/>
        <w:r>
          <w:rPr>
            <w:color w:val="0000FF"/>
          </w:rPr>
          <w:t>Приказа</w:t>
        </w:r>
      </w:hyperlink>
      <w:r>
        <w:t xml:space="preserve"> Минздрава России от 22.04.2014 N 183н)</w:t>
      </w:r>
      <w:proofErr w:type="gramEnd"/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 xml:space="preserve">Федеральный </w:t>
      </w:r>
      <w:hyperlink r:id="rId12" w:history="1">
        <w:r>
          <w:rPr>
            <w:color w:val="0000FF"/>
          </w:rPr>
          <w:t>закон</w:t>
        </w:r>
      </w:hyperlink>
      <w:r>
        <w:rPr>
          <w:color w:val="0A2666"/>
        </w:rPr>
        <w:t xml:space="preserve"> от 22.06.1998 N 86-ФЗ утратил силу с </w:t>
      </w:r>
      <w:hyperlink r:id="rId13" w:history="1">
        <w:r>
          <w:rPr>
            <w:color w:val="0000FF"/>
          </w:rPr>
          <w:t>1 сентября 2010 года</w:t>
        </w:r>
      </w:hyperlink>
      <w:r>
        <w:rPr>
          <w:color w:val="0A2666"/>
        </w:rPr>
        <w:t xml:space="preserve"> в связи с принятием Федерального </w:t>
      </w:r>
      <w:hyperlink r:id="rId14" w:history="1">
        <w:r>
          <w:rPr>
            <w:color w:val="0000FF"/>
          </w:rPr>
          <w:t>закона</w:t>
        </w:r>
      </w:hyperlink>
      <w:r>
        <w:rPr>
          <w:color w:val="0A2666"/>
        </w:rPr>
        <w:t xml:space="preserve"> от 12.04.2010 N 61-ФЗ.</w:t>
      </w: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 xml:space="preserve">Порядок розничной торговли лекарственными препаратами установлен </w:t>
      </w:r>
      <w:hyperlink r:id="rId15" w:history="1">
        <w:r>
          <w:rPr>
            <w:color w:val="0000FF"/>
          </w:rPr>
          <w:t>статьей 55</w:t>
        </w:r>
      </w:hyperlink>
      <w:r>
        <w:rPr>
          <w:color w:val="0A2666"/>
        </w:rPr>
        <w:t xml:space="preserve"> упомянутого Закона.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статьей 32 Федерального закона от 22 июня 1998 г. N 86-ФЗ "О лекарственных средствах" (Собрание законодательства Российской Федерации, 1998, N 26, ст. 3006; 2003, N 27, ст. 2700; 2004, N 35, ст. 3607) приказываю:</w:t>
      </w:r>
    </w:p>
    <w:p w:rsidR="00DC32C6" w:rsidRDefault="00DC32C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отпуска лекарственных средств.</w:t>
      </w:r>
    </w:p>
    <w:p w:rsidR="00DC32C6" w:rsidRDefault="00DC32C6">
      <w:pPr>
        <w:pStyle w:val="ConsPlusNormal"/>
        <w:ind w:firstLine="540"/>
        <w:jc w:val="both"/>
      </w:pPr>
      <w:r>
        <w:t xml:space="preserve">2. Утратил силу.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12.02.2007 N 110.</w:t>
      </w: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jc w:val="right"/>
      </w:pPr>
      <w:r>
        <w:t>Министр</w:t>
      </w:r>
    </w:p>
    <w:p w:rsidR="00DC32C6" w:rsidRDefault="00DC32C6">
      <w:pPr>
        <w:pStyle w:val="ConsPlusNormal"/>
        <w:jc w:val="right"/>
      </w:pPr>
      <w:r>
        <w:t>М.Ю.ЗУРАБОВ</w:t>
      </w: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jc w:val="right"/>
        <w:outlineLvl w:val="0"/>
      </w:pPr>
      <w:r>
        <w:t>Утвержден</w:t>
      </w:r>
    </w:p>
    <w:p w:rsidR="00DC32C6" w:rsidRDefault="00DC32C6">
      <w:pPr>
        <w:pStyle w:val="ConsPlusNormal"/>
        <w:jc w:val="right"/>
      </w:pPr>
      <w:r>
        <w:t>Приказом</w:t>
      </w:r>
    </w:p>
    <w:p w:rsidR="00DC32C6" w:rsidRDefault="00DC32C6">
      <w:pPr>
        <w:pStyle w:val="ConsPlusNormal"/>
        <w:jc w:val="right"/>
      </w:pPr>
      <w:r>
        <w:t>Министерства здравоохранения</w:t>
      </w:r>
    </w:p>
    <w:p w:rsidR="00DC32C6" w:rsidRDefault="00DC32C6">
      <w:pPr>
        <w:pStyle w:val="ConsPlusNormal"/>
        <w:jc w:val="right"/>
      </w:pPr>
      <w:r>
        <w:t>и социального развития</w:t>
      </w:r>
    </w:p>
    <w:p w:rsidR="00DC32C6" w:rsidRDefault="00DC32C6">
      <w:pPr>
        <w:pStyle w:val="ConsPlusNormal"/>
        <w:jc w:val="right"/>
      </w:pPr>
      <w:r>
        <w:t>Российской Федерации</w:t>
      </w:r>
    </w:p>
    <w:p w:rsidR="00DC32C6" w:rsidRDefault="00DC32C6">
      <w:pPr>
        <w:pStyle w:val="ConsPlusNormal"/>
        <w:jc w:val="right"/>
      </w:pPr>
      <w:r>
        <w:t>от 14 декабря 2005 г. N 785</w:t>
      </w: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Title"/>
        <w:jc w:val="center"/>
      </w:pPr>
      <w:bookmarkStart w:id="0" w:name="P41"/>
      <w:bookmarkEnd w:id="0"/>
      <w:r>
        <w:t>ПОРЯДОК</w:t>
      </w:r>
    </w:p>
    <w:p w:rsidR="00DC32C6" w:rsidRDefault="00DC32C6">
      <w:pPr>
        <w:pStyle w:val="ConsPlusTitle"/>
        <w:jc w:val="center"/>
      </w:pPr>
      <w:r>
        <w:t>ОТПУСКА ЛЕКАРСТВЕННЫХ СРЕДСТВ</w:t>
      </w:r>
    </w:p>
    <w:p w:rsidR="00DC32C6" w:rsidRDefault="00DC32C6">
      <w:pPr>
        <w:pStyle w:val="ConsPlusNormal"/>
        <w:jc w:val="center"/>
      </w:pPr>
    </w:p>
    <w:p w:rsidR="00DC32C6" w:rsidRDefault="00DC32C6">
      <w:pPr>
        <w:pStyle w:val="ConsPlusNormal"/>
        <w:jc w:val="center"/>
      </w:pPr>
      <w:r>
        <w:t>Список изменяющих документов</w:t>
      </w:r>
    </w:p>
    <w:p w:rsidR="00DC32C6" w:rsidRDefault="00DC32C6">
      <w:pPr>
        <w:pStyle w:val="ConsPlusNormal"/>
        <w:jc w:val="center"/>
      </w:pPr>
      <w:proofErr w:type="gramStart"/>
      <w:r>
        <w:t xml:space="preserve">(в ред. Приказов Минздравсоцразвития России от 24.04.2006 </w:t>
      </w:r>
      <w:hyperlink r:id="rId17" w:history="1">
        <w:r>
          <w:rPr>
            <w:color w:val="0000FF"/>
          </w:rPr>
          <w:t>N 302</w:t>
        </w:r>
      </w:hyperlink>
      <w:r>
        <w:t>,</w:t>
      </w:r>
      <w:proofErr w:type="gramEnd"/>
    </w:p>
    <w:p w:rsidR="00DC32C6" w:rsidRDefault="00DC32C6">
      <w:pPr>
        <w:pStyle w:val="ConsPlusNormal"/>
        <w:jc w:val="center"/>
      </w:pPr>
      <w:r>
        <w:t xml:space="preserve">от 13.10.2006 </w:t>
      </w:r>
      <w:hyperlink r:id="rId18" w:history="1">
        <w:r>
          <w:rPr>
            <w:color w:val="0000FF"/>
          </w:rPr>
          <w:t>N 703</w:t>
        </w:r>
      </w:hyperlink>
      <w:r>
        <w:t xml:space="preserve">, от 12.02.2007 </w:t>
      </w:r>
      <w:hyperlink r:id="rId19" w:history="1">
        <w:r>
          <w:rPr>
            <w:color w:val="0000FF"/>
          </w:rPr>
          <w:t>N 109</w:t>
        </w:r>
      </w:hyperlink>
      <w:r>
        <w:t>,</w:t>
      </w:r>
    </w:p>
    <w:p w:rsidR="00DC32C6" w:rsidRDefault="00DC32C6">
      <w:pPr>
        <w:pStyle w:val="ConsPlusNormal"/>
        <w:jc w:val="center"/>
      </w:pPr>
      <w:r>
        <w:t xml:space="preserve">от 06.08.2007 </w:t>
      </w:r>
      <w:hyperlink r:id="rId20" w:history="1">
        <w:r>
          <w:rPr>
            <w:color w:val="0000FF"/>
          </w:rPr>
          <w:t>N 521</w:t>
        </w:r>
      </w:hyperlink>
      <w:r>
        <w:t xml:space="preserve">,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России</w:t>
      </w:r>
    </w:p>
    <w:p w:rsidR="00DC32C6" w:rsidRDefault="00DC32C6">
      <w:pPr>
        <w:pStyle w:val="ConsPlusNormal"/>
        <w:jc w:val="center"/>
      </w:pPr>
      <w:r>
        <w:lastRenderedPageBreak/>
        <w:t>от 22.04.2014 N 183н)</w:t>
      </w:r>
    </w:p>
    <w:p w:rsidR="00DC32C6" w:rsidRDefault="00DC32C6">
      <w:pPr>
        <w:pStyle w:val="ConsPlusNormal"/>
        <w:jc w:val="center"/>
      </w:pPr>
    </w:p>
    <w:p w:rsidR="00DC32C6" w:rsidRDefault="00DC32C6">
      <w:pPr>
        <w:pStyle w:val="ConsPlusNormal"/>
        <w:jc w:val="center"/>
        <w:outlineLvl w:val="1"/>
      </w:pPr>
      <w:r>
        <w:t>I. Общие положения</w:t>
      </w: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ind w:firstLine="540"/>
        <w:jc w:val="both"/>
      </w:pPr>
      <w:r>
        <w:t>1.1. Настоящий Порядок определяет требования к отпуску лекарственных средств аптечными учреждениями (организациями) &lt;*&gt; независимо от организационно-правовой формы, формы собственности и ведомственной принадлежности.</w:t>
      </w:r>
    </w:p>
    <w:p w:rsidR="00DC32C6" w:rsidRDefault="00DC32C6">
      <w:pPr>
        <w:pStyle w:val="ConsPlusNormal"/>
        <w:ind w:firstLine="540"/>
        <w:jc w:val="both"/>
      </w:pPr>
      <w:r>
        <w:t>--------------------------------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C32C6" w:rsidRDefault="00DC32C6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Минздравсоцразвития России от 27.07.2010 N 553н утверждены виды аптечных организаций.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t>&lt;*&gt; Аптеки, аптечные пункты, аптечные киоски, аптечные магазины.</w:t>
      </w: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ind w:firstLine="540"/>
        <w:jc w:val="both"/>
      </w:pPr>
      <w:r>
        <w:t xml:space="preserve">1.2. Отпуску аптечными учреждениями (организациями) подлежат лекарственные средства, в том числе наркотические средства, психотропные, сильнодействующие и ядовитые вещества, зарегистрированные в Российской Федерации в установленном </w:t>
      </w:r>
      <w:hyperlink r:id="rId23" w:history="1">
        <w:r>
          <w:rPr>
            <w:color w:val="0000FF"/>
          </w:rPr>
          <w:t>порядке</w:t>
        </w:r>
      </w:hyperlink>
      <w:r>
        <w:t>.</w:t>
      </w:r>
    </w:p>
    <w:p w:rsidR="00DC32C6" w:rsidRDefault="00DC32C6">
      <w:pPr>
        <w:pStyle w:val="ConsPlusNormal"/>
        <w:ind w:firstLine="540"/>
        <w:jc w:val="both"/>
      </w:pPr>
      <w:r>
        <w:t>1.3. Отпуск лекарственных средств по рецепту врача и без рецепта врача осуществляется аптечными учреждениями (организациями), имеющими лицензию на фармацевтическую деятельность.</w:t>
      </w:r>
    </w:p>
    <w:p w:rsidR="00DC32C6" w:rsidRDefault="00DC32C6">
      <w:pPr>
        <w:pStyle w:val="ConsPlusNormal"/>
        <w:ind w:firstLine="540"/>
        <w:jc w:val="both"/>
      </w:pPr>
      <w:r>
        <w:t>1.4. Выписанные по рецепту врача лекарственные средства подлежат отпуску аптеками и аптечными пунктами.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 xml:space="preserve">О Правилах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см. </w:t>
      </w:r>
      <w:hyperlink r:id="rId24" w:history="1">
        <w:r>
          <w:rPr>
            <w:color w:val="0000FF"/>
          </w:rPr>
          <w:t>Рекомендацию</w:t>
        </w:r>
      </w:hyperlink>
      <w:r>
        <w:rPr>
          <w:color w:val="0A2666"/>
        </w:rPr>
        <w:t xml:space="preserve"> Коллегии Евразийской экономической комиссии от 29.12.2015 N 30.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proofErr w:type="gramStart"/>
      <w:r>
        <w:t xml:space="preserve">Лекарственные средства в соответствии с </w:t>
      </w:r>
      <w:hyperlink r:id="rId25" w:history="1">
        <w:r>
          <w:rPr>
            <w:color w:val="0000FF"/>
          </w:rPr>
          <w:t>Перечнем</w:t>
        </w:r>
      </w:hyperlink>
      <w:r>
        <w:t xml:space="preserve"> лекарственных средств, отпускаемых без рецепта врача, утвержденным Приказом Министерства здравоохранения и социального развития Российской Федерации от 13 сентября 2005 г. N 578 (зарегистрирован в Министерстве юстиции Российской Федерации 29 сентября 2005 г. N 7053) (далее - Перечень лекарственных средств, отпускаемых без рецепта врача), подлежат реализации всеми аптечными учреждениями (организациями) &lt;*&gt;.</w:t>
      </w:r>
      <w:proofErr w:type="gramEnd"/>
    </w:p>
    <w:p w:rsidR="00DC32C6" w:rsidRDefault="00DC32C6">
      <w:pPr>
        <w:pStyle w:val="ConsPlusNormal"/>
        <w:ind w:firstLine="540"/>
        <w:jc w:val="both"/>
      </w:pPr>
      <w:r>
        <w:t>--------------------------------</w:t>
      </w:r>
    </w:p>
    <w:p w:rsidR="00DC32C6" w:rsidRDefault="00DC32C6">
      <w:pPr>
        <w:pStyle w:val="ConsPlusNormal"/>
        <w:ind w:firstLine="540"/>
        <w:jc w:val="both"/>
      </w:pPr>
      <w:r>
        <w:t>&lt;*&gt; Аптеки, аптечные пункты, аптечные киоски, аптечные магазины.</w:t>
      </w: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 xml:space="preserve">С 1 марта 2016 года применяется </w:t>
      </w:r>
      <w:hyperlink r:id="rId26" w:history="1">
        <w:r>
          <w:rPr>
            <w:color w:val="0000FF"/>
          </w:rPr>
          <w:t>Минимальный ассортимент</w:t>
        </w:r>
      </w:hyperlink>
      <w:r>
        <w:rPr>
          <w:color w:val="0A2666"/>
        </w:rPr>
        <w:t>, утв. распоряжением Правительства РФ от 26.12.2015 N 2724-р.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t xml:space="preserve">1.5. Для бесперебойного обеспечения населения лекарственными средствами аптечные учреждения (организации) обязаны иметь в наличии </w:t>
      </w:r>
      <w:hyperlink r:id="rId27" w:history="1">
        <w:r>
          <w:rPr>
            <w:color w:val="0000FF"/>
          </w:rPr>
          <w:t>минимальный ассортимент</w:t>
        </w:r>
      </w:hyperlink>
      <w:r>
        <w:t xml:space="preserve"> лекарственных средств, необходимых для оказания медицинской помощи, утвержденный Приказом Министерства здравоохранения и социального развития Российской Федерации от 29 апреля 2005 г. N 312.</w:t>
      </w: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jc w:val="center"/>
        <w:outlineLvl w:val="1"/>
      </w:pPr>
      <w:r>
        <w:t>II. Общие требования к отпуску лекарственных средств</w:t>
      </w: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ind w:firstLine="540"/>
        <w:jc w:val="both"/>
      </w:pPr>
      <w:r>
        <w:t xml:space="preserve">2.1. Все лекарственные средства, за исключением включенных в </w:t>
      </w:r>
      <w:hyperlink r:id="rId28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без рецепта врача, должны отпускаться аптечными учреждениями (организациями) только по рецептам, оформленным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на рецептурных </w:t>
      </w:r>
      <w:r>
        <w:lastRenderedPageBreak/>
        <w:t>бланках соответствующих учетных форм.</w:t>
      </w:r>
    </w:p>
    <w:p w:rsidR="00DC32C6" w:rsidRDefault="00DC32C6">
      <w:pPr>
        <w:pStyle w:val="ConsPlusNormal"/>
        <w:ind w:firstLine="540"/>
        <w:jc w:val="both"/>
      </w:pPr>
      <w:r>
        <w:t xml:space="preserve">2.2. По рецептам, выписанным на рецептурных бланках, формы которых утверждены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12 февраля 2007 г. N 110, аптечными учреждениями (организациями) отпускаются:</w:t>
      </w:r>
    </w:p>
    <w:p w:rsidR="00DC32C6" w:rsidRDefault="00DC32C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06.08.2007 N 521)</w:t>
      </w:r>
    </w:p>
    <w:p w:rsidR="00DC32C6" w:rsidRDefault="00DC32C6">
      <w:pPr>
        <w:pStyle w:val="ConsPlusNormal"/>
        <w:ind w:firstLine="540"/>
        <w:jc w:val="both"/>
      </w:pPr>
      <w:r>
        <w:t xml:space="preserve">- наркотические средства и психотропные вещества, внесенные в </w:t>
      </w:r>
      <w:hyperlink r:id="rId32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</w:t>
      </w:r>
      <w:proofErr w:type="gramStart"/>
      <w:r>
        <w:t xml:space="preserve">N 47, ст. 4666) (далее - Перечень), выписанные на специальных рецептурных </w:t>
      </w:r>
      <w:hyperlink r:id="rId33" w:history="1">
        <w:r>
          <w:rPr>
            <w:color w:val="0000FF"/>
          </w:rPr>
          <w:t>бланках</w:t>
        </w:r>
      </w:hyperlink>
      <w:r>
        <w:t xml:space="preserve"> на наркотическое лекарственное средство;</w:t>
      </w:r>
      <w:proofErr w:type="gramEnd"/>
    </w:p>
    <w:p w:rsidR="00DC32C6" w:rsidRDefault="00DC32C6">
      <w:pPr>
        <w:pStyle w:val="ConsPlusNormal"/>
        <w:ind w:firstLine="540"/>
        <w:jc w:val="both"/>
      </w:pPr>
      <w:r>
        <w:t xml:space="preserve">- психотропные вещества, внесенные в </w:t>
      </w:r>
      <w:hyperlink r:id="rId34" w:history="1">
        <w:r>
          <w:rPr>
            <w:color w:val="0000FF"/>
          </w:rPr>
          <w:t>Список III</w:t>
        </w:r>
      </w:hyperlink>
      <w:r>
        <w:t xml:space="preserve"> Перечня, выписанные на рецептурных бланках </w:t>
      </w:r>
      <w:hyperlink r:id="rId35" w:history="1">
        <w:r>
          <w:rPr>
            <w:color w:val="0000FF"/>
          </w:rPr>
          <w:t>формы N 148-1/у-88</w:t>
        </w:r>
      </w:hyperlink>
      <w:r>
        <w:t>;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22.04.2014 N 183н утвержден новый </w:t>
      </w:r>
      <w:hyperlink r:id="rId36" w:history="1">
        <w:r>
          <w:rPr>
            <w:color w:val="0000FF"/>
          </w:rPr>
          <w:t>Перечень</w:t>
        </w:r>
      </w:hyperlink>
      <w:r>
        <w:rPr>
          <w:color w:val="0A2666"/>
        </w:rPr>
        <w:t xml:space="preserve"> лекарственных сре</w:t>
      </w:r>
      <w:proofErr w:type="gramStart"/>
      <w:r>
        <w:rPr>
          <w:color w:val="0A2666"/>
        </w:rPr>
        <w:t>дств дл</w:t>
      </w:r>
      <w:proofErr w:type="gramEnd"/>
      <w:r>
        <w:rPr>
          <w:color w:val="0A2666"/>
        </w:rPr>
        <w:t>я медицинского применения, подлежащих предметно-количественному учету.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t xml:space="preserve">- иные лекарственные средства, подлежащие предметно-количественному учету в аптечных учреждениях (организациях), организациях оптовой торговли лекарственными средствами, лечебно-профилактических учреждениях и частнопрактикующими врачами, Перечень которых предусмотрен </w:t>
      </w:r>
      <w:hyperlink w:anchor="P216" w:history="1">
        <w:r>
          <w:rPr>
            <w:color w:val="0000FF"/>
          </w:rPr>
          <w:t>приложением N 1</w:t>
        </w:r>
      </w:hyperlink>
      <w:r>
        <w:t xml:space="preserve"> к настоящему Порядку (далее - иные лекарственные средства, подлежащие предметно-количественному учету), выписанные на рецептурных бланках </w:t>
      </w:r>
      <w:hyperlink r:id="rId37" w:history="1">
        <w:r>
          <w:rPr>
            <w:color w:val="0000FF"/>
          </w:rPr>
          <w:t>формы N 148-1/у-88</w:t>
        </w:r>
      </w:hyperlink>
      <w:r>
        <w:t>;</w:t>
      </w:r>
    </w:p>
    <w:p w:rsidR="00DC32C6" w:rsidRDefault="00DC32C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24.04.2006 N 302)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 xml:space="preserve">С 1 марта 2016 года применяется </w:t>
      </w:r>
      <w:hyperlink r:id="rId39" w:history="1">
        <w:r>
          <w:rPr>
            <w:color w:val="0000FF"/>
          </w:rPr>
          <w:t>Перечень</w:t>
        </w:r>
      </w:hyperlink>
      <w:r>
        <w:rPr>
          <w:color w:val="0A2666"/>
        </w:rP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утв. распоряжением Правительства РФ от 26.12.2015 N 2724-р.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proofErr w:type="gramStart"/>
      <w:r>
        <w:t xml:space="preserve">- лекарственные средства, включенные в </w:t>
      </w:r>
      <w:hyperlink r:id="rId40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помощи, утвержденный Приказом Министерства здравоохранения и социального развития Российской Федерации от 18 сентября 2006 г. N 665 (зарегистрирован в Министерстве юстиции Российской Федерации 27 сентября 2006 г. N 8322) (далее - лекарственные средства, включенные</w:t>
      </w:r>
      <w:proofErr w:type="gramEnd"/>
      <w:r>
        <w:t xml:space="preserve"> в Перечень лекарственных средств, отпускаемых по рецептам врача (фельдшера), а также иные лекарственные средства, отпускаемые бесплатно или со скидкой, выписанные на рецептурных бланках </w:t>
      </w:r>
      <w:hyperlink r:id="rId41" w:history="1">
        <w:r>
          <w:rPr>
            <w:color w:val="0000FF"/>
          </w:rPr>
          <w:t>формы N 148-1/у-04 (л)</w:t>
        </w:r>
      </w:hyperlink>
      <w:r>
        <w:t xml:space="preserve"> и </w:t>
      </w:r>
      <w:hyperlink r:id="rId42" w:history="1">
        <w:r>
          <w:rPr>
            <w:color w:val="0000FF"/>
          </w:rPr>
          <w:t>формы N 148-1/у-06 (л))</w:t>
        </w:r>
      </w:hyperlink>
      <w:r>
        <w:t>;</w:t>
      </w:r>
    </w:p>
    <w:p w:rsidR="00DC32C6" w:rsidRDefault="00DC32C6">
      <w:pPr>
        <w:pStyle w:val="ConsPlusNormal"/>
        <w:jc w:val="both"/>
      </w:pPr>
      <w:r>
        <w:t xml:space="preserve">(в ред. Приказов Минздравсоцразвития России от 12.02.2007 </w:t>
      </w:r>
      <w:hyperlink r:id="rId43" w:history="1">
        <w:r>
          <w:rPr>
            <w:color w:val="0000FF"/>
          </w:rPr>
          <w:t>N 109</w:t>
        </w:r>
      </w:hyperlink>
      <w:r>
        <w:t xml:space="preserve">, от 06.08.2007 </w:t>
      </w:r>
      <w:hyperlink r:id="rId44" w:history="1">
        <w:r>
          <w:rPr>
            <w:color w:val="0000FF"/>
          </w:rPr>
          <w:t>N 521</w:t>
        </w:r>
      </w:hyperlink>
      <w:r>
        <w:t>)</w:t>
      </w:r>
    </w:p>
    <w:p w:rsidR="00DC32C6" w:rsidRDefault="00DC32C6">
      <w:pPr>
        <w:pStyle w:val="ConsPlusNormal"/>
        <w:ind w:firstLine="540"/>
        <w:jc w:val="both"/>
      </w:pPr>
      <w:r>
        <w:t xml:space="preserve">- анаболические стероиды, выписанные на рецептурных бланках </w:t>
      </w:r>
      <w:hyperlink r:id="rId45" w:history="1">
        <w:r>
          <w:rPr>
            <w:color w:val="0000FF"/>
          </w:rPr>
          <w:t>формы N 148-1/у-88</w:t>
        </w:r>
      </w:hyperlink>
      <w:r>
        <w:t>;</w:t>
      </w:r>
    </w:p>
    <w:p w:rsidR="00DC32C6" w:rsidRDefault="00DC32C6">
      <w:pPr>
        <w:pStyle w:val="ConsPlusNormal"/>
        <w:ind w:firstLine="540"/>
        <w:jc w:val="both"/>
      </w:pPr>
      <w:r>
        <w:t xml:space="preserve">- остальные лекарственные средства, не включенные в </w:t>
      </w:r>
      <w:hyperlink r:id="rId46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без рецепта врача, выписанные на рецептурных </w:t>
      </w:r>
      <w:hyperlink r:id="rId47" w:history="1">
        <w:r>
          <w:rPr>
            <w:color w:val="0000FF"/>
          </w:rPr>
          <w:t>бланках</w:t>
        </w:r>
      </w:hyperlink>
      <w:r>
        <w:t xml:space="preserve"> формы N 107/у.</w:t>
      </w:r>
    </w:p>
    <w:p w:rsidR="00DC32C6" w:rsidRDefault="00DC32C6">
      <w:pPr>
        <w:pStyle w:val="ConsPlusNormal"/>
        <w:ind w:firstLine="540"/>
        <w:jc w:val="both"/>
      </w:pPr>
      <w:r>
        <w:t xml:space="preserve">2.3. Рецепты на наркотические средства и психотропные вещества, внесенные в </w:t>
      </w:r>
      <w:hyperlink r:id="rId48" w:history="1">
        <w:r>
          <w:rPr>
            <w:color w:val="0000FF"/>
          </w:rPr>
          <w:t>Список II</w:t>
        </w:r>
      </w:hyperlink>
      <w:r>
        <w:t xml:space="preserve"> Перечня, действительны в течение пяти дней.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 xml:space="preserve">С 1 января 2016 года </w:t>
      </w:r>
      <w:hyperlink r:id="rId49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Минздрава России от 30.06.2015 N 386н в </w:t>
      </w:r>
      <w:hyperlink r:id="rId50" w:history="1">
        <w:r>
          <w:rPr>
            <w:color w:val="0000FF"/>
          </w:rPr>
          <w:t>пункт 20</w:t>
        </w:r>
      </w:hyperlink>
      <w:r>
        <w:rPr>
          <w:color w:val="0A2666"/>
        </w:rPr>
        <w:t xml:space="preserve"> Приказа Минздрава России от 20.12.2012 N 1175н внесены изменения, согласно которым рецепты, выписанные на рецептурном бланке </w:t>
      </w:r>
      <w:hyperlink r:id="rId51" w:history="1">
        <w:r>
          <w:rPr>
            <w:color w:val="0000FF"/>
          </w:rPr>
          <w:t>формы N 148-1/у-88</w:t>
        </w:r>
      </w:hyperlink>
      <w:r>
        <w:rPr>
          <w:color w:val="0A2666"/>
        </w:rPr>
        <w:t>, действительны в течение 15 дней со дня выписывания, вместо ранее установленных 10 дней.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lastRenderedPageBreak/>
        <w:t xml:space="preserve">Рецепты на психотропные вещества, внесенные в </w:t>
      </w:r>
      <w:hyperlink r:id="rId52" w:history="1">
        <w:r>
          <w:rPr>
            <w:color w:val="0000FF"/>
          </w:rPr>
          <w:t>Список III</w:t>
        </w:r>
      </w:hyperlink>
      <w:r>
        <w:t xml:space="preserve"> Перечня; иные лекарственные средства, подлежащие предметно-количественному учету; анаболические стероиды действительны в течение десяти дней.</w:t>
      </w:r>
    </w:p>
    <w:p w:rsidR="00DC32C6" w:rsidRDefault="00DC32C6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24.04.2006 N 302)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C32C6" w:rsidRDefault="00DC32C6">
      <w:pPr>
        <w:pStyle w:val="ConsPlusNormal"/>
        <w:ind w:firstLine="540"/>
        <w:jc w:val="both"/>
      </w:pPr>
      <w:proofErr w:type="gramStart"/>
      <w:r>
        <w:rPr>
          <w:color w:val="0A2666"/>
        </w:rPr>
        <w:t xml:space="preserve">С 1 января 2016 года </w:t>
      </w:r>
      <w:hyperlink r:id="rId54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Минздрава России от 30.06.2015 N 386н в </w:t>
      </w:r>
      <w:hyperlink r:id="rId55" w:history="1">
        <w:r>
          <w:rPr>
            <w:color w:val="0000FF"/>
          </w:rPr>
          <w:t>пункт 21</w:t>
        </w:r>
      </w:hyperlink>
      <w:r>
        <w:rPr>
          <w:color w:val="0A2666"/>
        </w:rPr>
        <w:t xml:space="preserve"> Приказа Минздрава России от 20.12.2012 N 1175н внесены изменения, согласно которым рецепты на лекарственные препараты, выписанные на рецептурных бланках </w:t>
      </w:r>
      <w:hyperlink r:id="rId56" w:history="1">
        <w:r>
          <w:rPr>
            <w:color w:val="0000FF"/>
          </w:rPr>
          <w:t>формы N 148-1/у-04 (л)</w:t>
        </w:r>
      </w:hyperlink>
      <w:r>
        <w:rPr>
          <w:color w:val="0A2666"/>
        </w:rPr>
        <w:t xml:space="preserve"> и </w:t>
      </w:r>
      <w:hyperlink r:id="rId57" w:history="1">
        <w:r>
          <w:rPr>
            <w:color w:val="0000FF"/>
          </w:rPr>
          <w:t>формы N 148-1/у-06 (л)</w:t>
        </w:r>
      </w:hyperlink>
      <w:r>
        <w:rPr>
          <w:color w:val="0A2666"/>
        </w:rPr>
        <w:t>, действительны в течение 30 дней со дня выписывания, вместо ранее установленного одного месяца.</w:t>
      </w:r>
      <w:proofErr w:type="gramEnd"/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proofErr w:type="gramStart"/>
      <w:r>
        <w:t xml:space="preserve">Рецепты на лекарственные средства, включенные в </w:t>
      </w:r>
      <w:hyperlink r:id="rId58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по рецептам врача (фельдшера), а также иные лекарственные средства, отпускаемые бесплатно или со скидкой, за исключением рецептов на наркотические средства и психотропные вещества, внесенные в </w:t>
      </w:r>
      <w:hyperlink r:id="rId59" w:history="1">
        <w:r>
          <w:rPr>
            <w:color w:val="0000FF"/>
          </w:rPr>
          <w:t>Список II</w:t>
        </w:r>
      </w:hyperlink>
      <w:r>
        <w:t xml:space="preserve"> Перечня, на психотропные вещества, внесенные в </w:t>
      </w:r>
      <w:hyperlink r:id="rId60" w:history="1">
        <w:r>
          <w:rPr>
            <w:color w:val="0000FF"/>
          </w:rPr>
          <w:t>Список III</w:t>
        </w:r>
      </w:hyperlink>
      <w:r>
        <w:t xml:space="preserve"> Перечня, на иные лекарственные средства, подлежащие предметно-количественному учету, на анаболические стероиды действительны в течение одного</w:t>
      </w:r>
      <w:proofErr w:type="gramEnd"/>
      <w:r>
        <w:t xml:space="preserve"> месяца.</w:t>
      </w:r>
    </w:p>
    <w:p w:rsidR="00DC32C6" w:rsidRDefault="00DC32C6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24.04.2006 N 302)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C32C6" w:rsidRDefault="00DC32C6">
      <w:pPr>
        <w:pStyle w:val="ConsPlusNormal"/>
        <w:ind w:firstLine="540"/>
        <w:jc w:val="both"/>
      </w:pPr>
      <w:proofErr w:type="gramStart"/>
      <w:r>
        <w:rPr>
          <w:color w:val="0A2666"/>
        </w:rPr>
        <w:t xml:space="preserve">С 1 января 2016 года </w:t>
      </w:r>
      <w:hyperlink r:id="rId62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Минздрава России от 30.06.2015 N 386н в </w:t>
      </w:r>
      <w:hyperlink r:id="rId63" w:history="1">
        <w:r>
          <w:rPr>
            <w:color w:val="0000FF"/>
          </w:rPr>
          <w:t>пункт 22</w:t>
        </w:r>
      </w:hyperlink>
      <w:r>
        <w:rPr>
          <w:color w:val="0A2666"/>
        </w:rPr>
        <w:t xml:space="preserve"> Приказа Минздрава России от 20.12.2012 N 1175н внесены изменения, согласно которым рецепты на лекарственные препараты, выписанные на рецептурных бланках </w:t>
      </w:r>
      <w:hyperlink r:id="rId64" w:history="1">
        <w:r>
          <w:rPr>
            <w:color w:val="0000FF"/>
          </w:rPr>
          <w:t>формы N 107-1/у</w:t>
        </w:r>
      </w:hyperlink>
      <w:r>
        <w:rPr>
          <w:color w:val="0A2666"/>
        </w:rPr>
        <w:t>, действительны в течение 60 дней со дня выписывания, вместо ранее установленных двух месяцев.</w:t>
      </w:r>
      <w:proofErr w:type="gramEnd"/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proofErr w:type="gramStart"/>
      <w:r>
        <w:t xml:space="preserve">Рецепты на остальные лекарственные средства действительны в течение двух месяцев со дня их выписки и до одного года в соответствии с </w:t>
      </w:r>
      <w:hyperlink r:id="rId65" w:history="1">
        <w:r>
          <w:rPr>
            <w:color w:val="0000FF"/>
          </w:rPr>
          <w:t>пунктом 1.17</w:t>
        </w:r>
      </w:hyperlink>
      <w:r>
        <w:t xml:space="preserve"> Инструкции о порядке выписывания лекарственных средств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(далее - Инструкция).</w:t>
      </w:r>
      <w:proofErr w:type="gramEnd"/>
    </w:p>
    <w:p w:rsidR="00DC32C6" w:rsidRDefault="00DC32C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06.08.2007 N 521)</w:t>
      </w:r>
    </w:p>
    <w:p w:rsidR="00DC32C6" w:rsidRDefault="00DC32C6">
      <w:pPr>
        <w:pStyle w:val="ConsPlusNormal"/>
        <w:ind w:firstLine="540"/>
        <w:jc w:val="both"/>
      </w:pPr>
      <w:r>
        <w:t>2.4. Аптечным учреждениям (организациям) запрещается отпускать лекарственные средства по рецептам с истекшим сроком действия, за исключением лекарственных средств по рецептам, срок действия которых истек в период нахождения рецептов на отсроченном обслуживании.</w:t>
      </w:r>
    </w:p>
    <w:p w:rsidR="00DC32C6" w:rsidRDefault="00DC32C6">
      <w:pPr>
        <w:pStyle w:val="ConsPlusNormal"/>
        <w:ind w:firstLine="540"/>
        <w:jc w:val="both"/>
      </w:pPr>
      <w:r>
        <w:t xml:space="preserve">2.5. Лекарственные средства отпускаются аптечными учреждениями (организациями) в количестве, указанном в рецепте, за исключением лекарственных средств, </w:t>
      </w:r>
      <w:proofErr w:type="gramStart"/>
      <w:r>
        <w:t>нормы</w:t>
      </w:r>
      <w:proofErr w:type="gramEnd"/>
      <w:r>
        <w:t xml:space="preserve"> отпуска которых указаны в </w:t>
      </w:r>
      <w:hyperlink r:id="rId67" w:history="1">
        <w:r>
          <w:rPr>
            <w:color w:val="0000FF"/>
          </w:rPr>
          <w:t>пункте 1.11</w:t>
        </w:r>
      </w:hyperlink>
      <w:r>
        <w:t xml:space="preserve"> Инструкции и </w:t>
      </w:r>
      <w:hyperlink r:id="rId68" w:history="1">
        <w:r>
          <w:rPr>
            <w:color w:val="0000FF"/>
          </w:rPr>
          <w:t>приложении N 1</w:t>
        </w:r>
      </w:hyperlink>
      <w:r>
        <w:t xml:space="preserve"> к Инструкции.</w:t>
      </w:r>
    </w:p>
    <w:p w:rsidR="00DC32C6" w:rsidRDefault="00DC32C6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06.08.2007 N 521)</w:t>
      </w:r>
    </w:p>
    <w:p w:rsidR="00DC32C6" w:rsidRDefault="00DC32C6">
      <w:pPr>
        <w:pStyle w:val="ConsPlusNormal"/>
        <w:ind w:firstLine="540"/>
        <w:jc w:val="both"/>
      </w:pPr>
      <w:r>
        <w:t xml:space="preserve">Лекарственные средства, содержащие наркотические средства, психотропные вещества и их прекурсоры и включенные в </w:t>
      </w:r>
      <w:hyperlink r:id="rId70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без рецепта врача, подлежат отпуску аптечными учреждениями в количестве не более 2-х упаковок потребителю.</w:t>
      </w:r>
    </w:p>
    <w:p w:rsidR="00DC32C6" w:rsidRDefault="00DC32C6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12.02.2007 N 109)</w:t>
      </w:r>
    </w:p>
    <w:p w:rsidR="00DC32C6" w:rsidRDefault="00DC32C6">
      <w:pPr>
        <w:pStyle w:val="ConsPlusNormal"/>
        <w:ind w:firstLine="540"/>
        <w:jc w:val="both"/>
      </w:pPr>
      <w:r>
        <w:t>2.6. При отпуске лекарственных средств по рецепту врача работник аптечного учреждения (организации) делает отметку на рецепте об отпуске препарата (наименование или номер аптечного учреждения (организации), наименование и дозировка лекарственного средства, отпущенное количество, подпись отпустившего и дата отпуска).</w:t>
      </w:r>
    </w:p>
    <w:p w:rsidR="00DC32C6" w:rsidRDefault="00DC32C6">
      <w:pPr>
        <w:pStyle w:val="ConsPlusNormal"/>
        <w:ind w:firstLine="540"/>
        <w:jc w:val="both"/>
      </w:pPr>
      <w:r>
        <w:t>2.7. При наличии в аптечном учреждении (организации) лекарственных сре</w:t>
      </w:r>
      <w:proofErr w:type="gramStart"/>
      <w:r>
        <w:t>дств с д</w:t>
      </w:r>
      <w:proofErr w:type="gramEnd"/>
      <w:r>
        <w:t>озировкой, отличной от дозировки, выписанной в рецепте врача, работник аптечного учреждения (организации) может принять решение об отпуске больному имеющихся лекарственных средств в случае, если дозировка лекарственного средства меньше дозировки, указанной в рецепте врача, с учетом перерасчета на курсовую дозу.</w:t>
      </w:r>
    </w:p>
    <w:p w:rsidR="00DC32C6" w:rsidRDefault="00DC32C6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дозировка имеющегося в аптечном учреждении (организации) лекарственного средства превышает дозировку, указанную в рецепте врача, решение об отпуске больному </w:t>
      </w:r>
      <w:r>
        <w:lastRenderedPageBreak/>
        <w:t>лекарственного средства принимает врач, выписавший рецепт.</w:t>
      </w:r>
    </w:p>
    <w:p w:rsidR="00DC32C6" w:rsidRDefault="00DC32C6">
      <w:pPr>
        <w:pStyle w:val="ConsPlusNormal"/>
        <w:ind w:firstLine="540"/>
        <w:jc w:val="both"/>
      </w:pPr>
      <w:r>
        <w:t>Больному предоставляется информация об изменении разовой дозы приема лекарственного средства.</w:t>
      </w:r>
    </w:p>
    <w:p w:rsidR="00DC32C6" w:rsidRDefault="00DC32C6">
      <w:pPr>
        <w:pStyle w:val="ConsPlusNormal"/>
        <w:ind w:firstLine="540"/>
        <w:jc w:val="both"/>
      </w:pPr>
      <w:r>
        <w:t xml:space="preserve">2.8. В исключительных </w:t>
      </w:r>
      <w:proofErr w:type="gramStart"/>
      <w:r>
        <w:t>случаях</w:t>
      </w:r>
      <w:proofErr w:type="gramEnd"/>
      <w:r>
        <w:t xml:space="preserve"> при невозможности аптечным учреждением (организацией) выполнить назначение врача (фельдшера) допускается нарушение вторичной заводской упаковки.</w:t>
      </w:r>
    </w:p>
    <w:p w:rsidR="00DC32C6" w:rsidRDefault="00DC32C6">
      <w:pPr>
        <w:pStyle w:val="ConsPlusNormal"/>
        <w:ind w:firstLine="540"/>
        <w:jc w:val="both"/>
      </w:pPr>
      <w:r>
        <w:t>При этом лекарственное средство должно отпускаться в аптечной упаковке с обязательным указанием наименования, заводской серии, срока годности лекарственного средства, серии и даты по лабораторно-фасовочному журналу и предоставлением больному другой необходимой информации (инструкция, листок-вкладыш и т.д.).</w:t>
      </w:r>
    </w:p>
    <w:p w:rsidR="00DC32C6" w:rsidRDefault="00DC32C6">
      <w:pPr>
        <w:pStyle w:val="ConsPlusNormal"/>
        <w:ind w:firstLine="540"/>
        <w:jc w:val="both"/>
      </w:pPr>
      <w:r>
        <w:t>Не допускается нарушение первичной заводской упаковки лекарственных средств.</w:t>
      </w:r>
    </w:p>
    <w:p w:rsidR="00DC32C6" w:rsidRDefault="00DC32C6">
      <w:pPr>
        <w:pStyle w:val="ConsPlusNormal"/>
        <w:ind w:firstLine="540"/>
        <w:jc w:val="both"/>
      </w:pPr>
      <w:r>
        <w:t>2.9. При отпуске лекарственных средств по рецептам врача, действующим в течение одного года, рецепт возвращается больному с указанием на обороте наименования или номера аптечного учреждения (организации), подписи работника аптечного учреждения (организации), количества отпущенного препарата и даты отпуска.</w:t>
      </w:r>
    </w:p>
    <w:p w:rsidR="00DC32C6" w:rsidRDefault="00DC32C6">
      <w:pPr>
        <w:pStyle w:val="ConsPlusNormal"/>
        <w:ind w:firstLine="540"/>
        <w:jc w:val="both"/>
      </w:pPr>
      <w:r>
        <w:t>При очередном обращении больного в аптечное учреждение (организацию) учитываются отметки о предыдущем получении лекарственного средства. По истечении срока действия рецепт гасится штампом "Рецепт недействителен" и оставляется в аптечном учреждении (организации).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22.04.2014 N 183н утвержден новый </w:t>
      </w:r>
      <w:hyperlink r:id="rId72" w:history="1">
        <w:r>
          <w:rPr>
            <w:color w:val="0000FF"/>
          </w:rPr>
          <w:t>Перечень</w:t>
        </w:r>
      </w:hyperlink>
      <w:r>
        <w:rPr>
          <w:color w:val="0A2666"/>
        </w:rPr>
        <w:t xml:space="preserve"> лекарственных сре</w:t>
      </w:r>
      <w:proofErr w:type="gramStart"/>
      <w:r>
        <w:rPr>
          <w:color w:val="0A2666"/>
        </w:rPr>
        <w:t>дств дл</w:t>
      </w:r>
      <w:proofErr w:type="gramEnd"/>
      <w:r>
        <w:rPr>
          <w:color w:val="0A2666"/>
        </w:rPr>
        <w:t>я медицинского применения, подлежащих предметно-количественному учету.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t xml:space="preserve">2.10. </w:t>
      </w:r>
      <w:proofErr w:type="gramStart"/>
      <w:r>
        <w:t xml:space="preserve">В исключительных случаях (отъезд больного за город, невозможность регулярно посещать аптечное учреждение (организацию) и т.д.) фармацевтическим работникам аптечного учреждения (организации) разрешается производить единовременный отпуск назначенного врачом лекарственного средства по рецептам, действующим в течение одного года, в количестве, необходимом для лечения в течение двух месяцев, за исключением лекарственных средств, подлежащих предметно-количественному учету, Перечень которых предусмотрен </w:t>
      </w:r>
      <w:hyperlink w:anchor="P216" w:history="1">
        <w:r>
          <w:rPr>
            <w:color w:val="0000FF"/>
          </w:rPr>
          <w:t>приложением N 1</w:t>
        </w:r>
      </w:hyperlink>
      <w:r>
        <w:t xml:space="preserve"> к настоящему</w:t>
      </w:r>
      <w:proofErr w:type="gramEnd"/>
      <w:r>
        <w:t xml:space="preserve"> Порядку.</w:t>
      </w:r>
    </w:p>
    <w:p w:rsidR="00DC32C6" w:rsidRDefault="00DC32C6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24.04.2006 N 302)</w:t>
      </w:r>
    </w:p>
    <w:p w:rsidR="00DC32C6" w:rsidRDefault="00DC32C6">
      <w:pPr>
        <w:pStyle w:val="ConsPlusNormal"/>
        <w:ind w:firstLine="540"/>
        <w:jc w:val="both"/>
      </w:pPr>
      <w:r>
        <w:t xml:space="preserve">2.11. </w:t>
      </w:r>
      <w:proofErr w:type="gramStart"/>
      <w:r>
        <w:t xml:space="preserve">В случае отсутствия в аптечном учреждении (организации) выписанного врачом лекарственного средства, за исключением лекарственного средства, включенного в </w:t>
      </w:r>
      <w:hyperlink r:id="rId74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по рецептам врача (фельдшера), а также иного лекарственного средства, отпускаемого бесплатно или со скидкой, работник аптечного учреждения (организации) может осуществлять его синонимическую замену с согласия пациента.</w:t>
      </w:r>
      <w:proofErr w:type="gramEnd"/>
    </w:p>
    <w:p w:rsidR="00DC32C6" w:rsidRDefault="00DC32C6">
      <w:pPr>
        <w:pStyle w:val="ConsPlusNormal"/>
        <w:ind w:firstLine="540"/>
        <w:jc w:val="both"/>
      </w:pPr>
      <w:r>
        <w:t>При отпуске лекарственного средства, включенного в Перечень лекарственных средств, отпускаемых по рецептам врача (фельдшера), а также иного лекарственного средства, отпускаемого бесплатно или со скидкой, работник аптечного учреждения (организации) может осуществлять синонимическую замену лекарственного средства.</w:t>
      </w:r>
    </w:p>
    <w:p w:rsidR="00DC32C6" w:rsidRDefault="00DC32C6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12.02.2007 N 109)</w:t>
      </w:r>
    </w:p>
    <w:p w:rsidR="00DC32C6" w:rsidRDefault="00DC32C6">
      <w:pPr>
        <w:pStyle w:val="ConsPlusNormal"/>
        <w:ind w:firstLine="540"/>
        <w:jc w:val="both"/>
      </w:pPr>
      <w:r>
        <w:t>2.12. Рецепты на лекарственные средства с пометкой "statim" (немедленно) обслуживаются в срок, не превышающий один рабочий день с момента обращения больного в аптечное учреждение (организацию).</w:t>
      </w:r>
    </w:p>
    <w:p w:rsidR="00DC32C6" w:rsidRDefault="00DC32C6">
      <w:pPr>
        <w:pStyle w:val="ConsPlusNormal"/>
        <w:ind w:firstLine="540"/>
        <w:jc w:val="both"/>
      </w:pPr>
      <w:r>
        <w:t>Рецепты на лекарственные средства с пометкой "cito" (срочно) обслуживаются в срок, не превышающий двух рабочих дней с момента обращения больного в аптечное учреждение (организацию).</w:t>
      </w:r>
    </w:p>
    <w:p w:rsidR="00DC32C6" w:rsidRDefault="00DC32C6">
      <w:pPr>
        <w:pStyle w:val="ConsPlusNormal"/>
        <w:ind w:firstLine="540"/>
        <w:jc w:val="both"/>
      </w:pPr>
      <w:r>
        <w:t xml:space="preserve">Рецепты на лекарственные средства, входящие в </w:t>
      </w:r>
      <w:hyperlink r:id="rId76" w:history="1">
        <w:r>
          <w:rPr>
            <w:color w:val="0000FF"/>
          </w:rPr>
          <w:t>минимальный ассортимент</w:t>
        </w:r>
      </w:hyperlink>
      <w:r>
        <w:t xml:space="preserve"> лекарственных средств, обслуживаются в срок, не превышающий пяти рабочих дней с момента обращения больного в аптечное учреждение (организацию).</w:t>
      </w:r>
    </w:p>
    <w:p w:rsidR="00DC32C6" w:rsidRDefault="00DC32C6">
      <w:pPr>
        <w:pStyle w:val="ConsPlusNormal"/>
        <w:ind w:firstLine="540"/>
        <w:jc w:val="both"/>
      </w:pPr>
      <w:r>
        <w:t>2.13. Рецепты на лекарственные средства, включенные в Перечень лекарственных средств, отпускаемых по рецептам врача (фельдшера), и не вошедшие в минимальный ассортимент лекарственных средств, обслуживаются в срок, не превышающий десяти рабочих дней с момента обращения больного в аптечное учреждение (организацию).</w:t>
      </w:r>
    </w:p>
    <w:p w:rsidR="00DC32C6" w:rsidRDefault="00DC32C6">
      <w:pPr>
        <w:pStyle w:val="ConsPlusNormal"/>
        <w:ind w:firstLine="540"/>
        <w:jc w:val="both"/>
      </w:pPr>
      <w:r>
        <w:lastRenderedPageBreak/>
        <w:t>Рецепты на лекарственные средства, назначаемые по решению врачебной комиссии, утвержденной главным врачом лечебно-профилактического учреждения, обслуживаются в срок, не превышающий пятнадцати рабочих дней с момента обращения больного в аптечное учреждение (организацию).</w:t>
      </w:r>
    </w:p>
    <w:p w:rsidR="00DC32C6" w:rsidRDefault="00DC32C6">
      <w:pPr>
        <w:pStyle w:val="ConsPlusNormal"/>
        <w:ind w:firstLine="540"/>
        <w:jc w:val="both"/>
      </w:pPr>
      <w:r>
        <w:t xml:space="preserve">2.14. </w:t>
      </w:r>
      <w:proofErr w:type="gramStart"/>
      <w:r>
        <w:t xml:space="preserve">Рецепты на лекарственные средства, подлежащие предметно-количественному учету, Перечень которых предусмотрен </w:t>
      </w:r>
      <w:hyperlink w:anchor="P216" w:history="1">
        <w:r>
          <w:rPr>
            <w:color w:val="0000FF"/>
          </w:rPr>
          <w:t>приложением N 1</w:t>
        </w:r>
      </w:hyperlink>
      <w:r>
        <w:t xml:space="preserve"> к настоящему Порядку; лекарственные средства, включенные в Перечень лекарственных средств, отпускаемых по рецептам врача (фельдшера), а также иные лекарственные средства, отпускаемые бесплатно или со скидкой; анаболические стероиды остаются в аптечном учреждении (организации) для последующего раздельного хранения и уничтожения по истечении срока хранения.</w:t>
      </w:r>
      <w:proofErr w:type="gramEnd"/>
    </w:p>
    <w:p w:rsidR="00DC32C6" w:rsidRDefault="00DC32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24.04.2006 N 302)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22.04.2014 N 183н утвержден новый </w:t>
      </w:r>
      <w:hyperlink r:id="rId78" w:history="1">
        <w:r>
          <w:rPr>
            <w:color w:val="0000FF"/>
          </w:rPr>
          <w:t>Перечень</w:t>
        </w:r>
      </w:hyperlink>
      <w:r>
        <w:rPr>
          <w:color w:val="0A2666"/>
        </w:rPr>
        <w:t xml:space="preserve"> лекарственных сре</w:t>
      </w:r>
      <w:proofErr w:type="gramStart"/>
      <w:r>
        <w:rPr>
          <w:color w:val="0A2666"/>
        </w:rPr>
        <w:t>дств дл</w:t>
      </w:r>
      <w:proofErr w:type="gramEnd"/>
      <w:r>
        <w:rPr>
          <w:color w:val="0A2666"/>
        </w:rPr>
        <w:t>я медицинского применения, подлежащих предметно-количественному учету.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t xml:space="preserve">2.15. </w:t>
      </w:r>
      <w:proofErr w:type="gramStart"/>
      <w:r>
        <w:t xml:space="preserve">В аптечном учреждении (организации) должны быть обеспечены условия сохранности оставленных на хранение рецептов на лекарственные средства, подлежащие предметно-количественному учету, Перечень которых предусмотрен </w:t>
      </w:r>
      <w:hyperlink w:anchor="P216" w:history="1">
        <w:r>
          <w:rPr>
            <w:color w:val="0000FF"/>
          </w:rPr>
          <w:t>приложением N 1</w:t>
        </w:r>
      </w:hyperlink>
      <w:r>
        <w:t xml:space="preserve"> к настоящему Порядку; лекарственные средства, включенные в </w:t>
      </w:r>
      <w:hyperlink r:id="rId79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по рецептам врача (фельдшера), а также иные лекарственные средства, отпускаемые бесплатно или со скидкой;</w:t>
      </w:r>
      <w:proofErr w:type="gramEnd"/>
      <w:r>
        <w:t xml:space="preserve"> анаболические стероиды.</w:t>
      </w:r>
    </w:p>
    <w:p w:rsidR="00DC32C6" w:rsidRDefault="00DC32C6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24.04.2006 N 302)</w:t>
      </w:r>
    </w:p>
    <w:p w:rsidR="00DC32C6" w:rsidRDefault="00DC32C6">
      <w:pPr>
        <w:pStyle w:val="ConsPlusNormal"/>
        <w:ind w:firstLine="540"/>
        <w:jc w:val="both"/>
      </w:pPr>
      <w:r>
        <w:t>2.16. Сроки хранения рецептов в аптечном учреждении (организации) составляют:</w:t>
      </w:r>
    </w:p>
    <w:p w:rsidR="00DC32C6" w:rsidRDefault="00DC32C6">
      <w:pPr>
        <w:pStyle w:val="ConsPlusNormal"/>
        <w:ind w:firstLine="540"/>
        <w:jc w:val="both"/>
      </w:pPr>
      <w:r>
        <w:t>- на лекарственные средства, включенные в Перечень лекарственных средств, отпускаемых по рецептам врача (фельдшера), а также иные лекарственные средства, отпускаемые бесплатно или со скидкой, - пять лет;</w:t>
      </w:r>
    </w:p>
    <w:p w:rsidR="00DC32C6" w:rsidRDefault="00DC32C6">
      <w:pPr>
        <w:pStyle w:val="ConsPlusNormal"/>
        <w:ind w:firstLine="540"/>
        <w:jc w:val="both"/>
      </w:pPr>
      <w:r>
        <w:t xml:space="preserve">- на наркотические средства и психотропные вещества, внесенные в </w:t>
      </w:r>
      <w:hyperlink r:id="rId81" w:history="1">
        <w:r>
          <w:rPr>
            <w:color w:val="0000FF"/>
          </w:rPr>
          <w:t>Список II</w:t>
        </w:r>
      </w:hyperlink>
      <w:r>
        <w:t xml:space="preserve"> Перечня, и психотропные вещества, внесенные в </w:t>
      </w:r>
      <w:hyperlink r:id="rId82" w:history="1">
        <w:r>
          <w:rPr>
            <w:color w:val="0000FF"/>
          </w:rPr>
          <w:t>Список III</w:t>
        </w:r>
      </w:hyperlink>
      <w:r>
        <w:t xml:space="preserve"> Перечня, - десять лет;</w:t>
      </w:r>
    </w:p>
    <w:p w:rsidR="00DC32C6" w:rsidRDefault="00DC32C6">
      <w:pPr>
        <w:pStyle w:val="ConsPlusNormal"/>
        <w:ind w:firstLine="540"/>
        <w:jc w:val="both"/>
      </w:pPr>
      <w:r>
        <w:t xml:space="preserve">- на иные лекарственные средства, подлежащие предметно-количественному учету, за исключением наркотических средств и психотропных веществ, внесенных в </w:t>
      </w:r>
      <w:hyperlink r:id="rId83" w:history="1">
        <w:r>
          <w:rPr>
            <w:color w:val="0000FF"/>
          </w:rPr>
          <w:t>Список II</w:t>
        </w:r>
      </w:hyperlink>
      <w:r>
        <w:t xml:space="preserve"> Перечня, и психотропных веществ, внесенных в </w:t>
      </w:r>
      <w:hyperlink r:id="rId84" w:history="1">
        <w:r>
          <w:rPr>
            <w:color w:val="0000FF"/>
          </w:rPr>
          <w:t>Список III</w:t>
        </w:r>
      </w:hyperlink>
      <w:r>
        <w:t xml:space="preserve"> Перечня; анаболические стероиды - три года.</w:t>
      </w:r>
    </w:p>
    <w:p w:rsidR="00DC32C6" w:rsidRDefault="00DC32C6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24.04.2006 N 302)</w:t>
      </w:r>
    </w:p>
    <w:p w:rsidR="00DC32C6" w:rsidRDefault="00DC32C6">
      <w:pPr>
        <w:pStyle w:val="ConsPlusNormal"/>
        <w:ind w:firstLine="540"/>
        <w:jc w:val="both"/>
      </w:pPr>
      <w:r>
        <w:t xml:space="preserve">По истечении срока хранения рецепты подлежат уничтожению в присутствии комиссии, о чем составляются акты, форма которых предусмотрена </w:t>
      </w:r>
      <w:hyperlink w:anchor="P236" w:history="1">
        <w:r>
          <w:rPr>
            <w:color w:val="0000FF"/>
          </w:rPr>
          <w:t>приложениями N 2</w:t>
        </w:r>
      </w:hyperlink>
      <w:r>
        <w:t xml:space="preserve"> и </w:t>
      </w:r>
      <w:hyperlink w:anchor="P307" w:history="1">
        <w:r>
          <w:rPr>
            <w:color w:val="0000FF"/>
          </w:rPr>
          <w:t>N 3</w:t>
        </w:r>
      </w:hyperlink>
      <w:r>
        <w:t xml:space="preserve"> к настоящему Порядку.</w:t>
      </w:r>
    </w:p>
    <w:p w:rsidR="00DC32C6" w:rsidRDefault="00DC32C6">
      <w:pPr>
        <w:pStyle w:val="ConsPlusNormal"/>
        <w:ind w:firstLine="540"/>
        <w:jc w:val="both"/>
      </w:pPr>
      <w:r>
        <w:t>Порядок уничтожения рецептов, оставляемых в аптечном учреждении (организации) по истечении установленных сроков хранения, и состав комиссии по их уничтожению может определяться органами управления здравоохранением или фармацевтической деятельностью субъекта Российской Федерации.</w:t>
      </w:r>
    </w:p>
    <w:p w:rsidR="00DC32C6" w:rsidRDefault="00DC32C6">
      <w:pPr>
        <w:pStyle w:val="ConsPlusNormal"/>
        <w:ind w:firstLine="540"/>
        <w:jc w:val="both"/>
      </w:pPr>
      <w:r>
        <w:t xml:space="preserve">2.17. </w:t>
      </w:r>
      <w:proofErr w:type="gramStart"/>
      <w:r>
        <w:t xml:space="preserve">Приобретенные гражданами лекарственные препараты надлежащего качества не подлежат возврату или обмену в соответствии с </w:t>
      </w:r>
      <w:hyperlink r:id="rId86" w:history="1">
        <w:r>
          <w:rPr>
            <w:color w:val="0000FF"/>
          </w:rPr>
          <w:t>Перечнем</w:t>
        </w:r>
      </w:hyperlink>
      <w:r>
        <w:t xml:space="preserve">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утвержденным Постановлением Правительства Российской Федерации от 19 января 1998 г. N 55 (Собрание законодательства Российской Федерации, 1998, N 4, ст. 482;</w:t>
      </w:r>
      <w:proofErr w:type="gramEnd"/>
      <w:r>
        <w:t xml:space="preserve"> </w:t>
      </w:r>
      <w:proofErr w:type="gramStart"/>
      <w:r>
        <w:t>N 43, ст. 5357; 1999, N 41, ст. 4923; 2002, N 6, ст. 584; 2003, N 29, ст. 2998; 2005, N 7, ст. 560).</w:t>
      </w:r>
      <w:proofErr w:type="gramEnd"/>
    </w:p>
    <w:p w:rsidR="00DC32C6" w:rsidRDefault="00DC32C6">
      <w:pPr>
        <w:pStyle w:val="ConsPlusNormal"/>
        <w:ind w:firstLine="540"/>
        <w:jc w:val="both"/>
      </w:pPr>
      <w:r>
        <w:t>Не допускается повторный отпуск (реализация) лекарственных средств, признанных товаром ненадлежащего качества и возвращенных гражданами по этой причине.</w:t>
      </w:r>
    </w:p>
    <w:p w:rsidR="00DC32C6" w:rsidRDefault="00DC32C6">
      <w:pPr>
        <w:pStyle w:val="ConsPlusNormal"/>
        <w:ind w:firstLine="540"/>
        <w:jc w:val="both"/>
      </w:pPr>
      <w:r>
        <w:t>2.18. Рецепты на транквилизаторы, не подлежащие предметно-количественному учету; антидепрессивные, нейролептические средства; спиртосодержащие лекарственные средства промышленного производства погашаются штампом аптечного учреждения (организации) "Лекарство отпущено" и возвращаются больному на руки.</w:t>
      </w:r>
    </w:p>
    <w:p w:rsidR="00DC32C6" w:rsidRDefault="00DC32C6">
      <w:pPr>
        <w:pStyle w:val="ConsPlusNormal"/>
        <w:ind w:firstLine="540"/>
        <w:jc w:val="both"/>
      </w:pPr>
      <w:r>
        <w:lastRenderedPageBreak/>
        <w:t>Для повторного отпуска лекарственного средства больному необходимо обратиться к врачу за новым рецептом.</w:t>
      </w:r>
    </w:p>
    <w:p w:rsidR="00DC32C6" w:rsidRDefault="00DC32C6">
      <w:pPr>
        <w:pStyle w:val="ConsPlusNormal"/>
        <w:ind w:firstLine="540"/>
        <w:jc w:val="both"/>
      </w:pPr>
      <w:r>
        <w:t xml:space="preserve">2.19. Неправильно выписанные рецепты погашаются штампом "Рецепт недействителен" и регистрируются в журнале, форма которого предусмотрена </w:t>
      </w:r>
      <w:hyperlink w:anchor="P395" w:history="1">
        <w:r>
          <w:rPr>
            <w:color w:val="0000FF"/>
          </w:rPr>
          <w:t>приложением N 4</w:t>
        </w:r>
      </w:hyperlink>
      <w:r>
        <w:t xml:space="preserve"> к настоящему Порядку, и возвращаются больному на руки.</w:t>
      </w:r>
    </w:p>
    <w:p w:rsidR="00DC32C6" w:rsidRDefault="00DC32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24.04.2006 N 302)</w:t>
      </w:r>
    </w:p>
    <w:p w:rsidR="00DC32C6" w:rsidRDefault="00DC32C6">
      <w:pPr>
        <w:pStyle w:val="ConsPlusNormal"/>
        <w:ind w:firstLine="540"/>
        <w:jc w:val="both"/>
      </w:pPr>
      <w:r>
        <w:t>Информация обо всех неправильно выписанных рецептах доводится до сведения руководителя соответствующего лечебно-профилактического учреждения.</w:t>
      </w:r>
    </w:p>
    <w:p w:rsidR="00DC32C6" w:rsidRDefault="00DC32C6">
      <w:pPr>
        <w:pStyle w:val="ConsPlusNormal"/>
        <w:ind w:firstLine="540"/>
        <w:jc w:val="both"/>
      </w:pPr>
      <w:r>
        <w:t xml:space="preserve">2.20. Аптечные учреждения (организации) производят раздельный учет лекарственных средств, включенных в </w:t>
      </w:r>
      <w:hyperlink r:id="rId88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по рецептам врача (фельдшера), отпущенных гражданам, проживающим на территории соответствующего субъекта Российской Федерации, и гражданам, временно находящимся на территории данного субъекта Российской Федерации.</w:t>
      </w: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jc w:val="center"/>
        <w:outlineLvl w:val="1"/>
      </w:pPr>
      <w:r>
        <w:t>III. Требования к отпуску наркотических средств</w:t>
      </w:r>
    </w:p>
    <w:p w:rsidR="00DC32C6" w:rsidRDefault="00DC32C6">
      <w:pPr>
        <w:pStyle w:val="ConsPlusNormal"/>
        <w:jc w:val="center"/>
      </w:pPr>
      <w:r>
        <w:t>и психотропных веществ; лекарственных средств, подлежащих</w:t>
      </w:r>
    </w:p>
    <w:p w:rsidR="00DC32C6" w:rsidRDefault="00DC32C6">
      <w:pPr>
        <w:pStyle w:val="ConsPlusNormal"/>
        <w:jc w:val="center"/>
      </w:pPr>
      <w:r>
        <w:t>предметно-количественному учету; анаболических стероидов</w:t>
      </w: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ind w:firstLine="540"/>
        <w:jc w:val="both"/>
      </w:pPr>
      <w:r>
        <w:t xml:space="preserve">3.1. Отпуску аптечными учреждениями (организациями) подлежат наркотические средства и психотропные вещества, внесенные в </w:t>
      </w:r>
      <w:hyperlink r:id="rId89" w:history="1">
        <w:r>
          <w:rPr>
            <w:color w:val="0000FF"/>
          </w:rPr>
          <w:t>Список II</w:t>
        </w:r>
      </w:hyperlink>
      <w:r>
        <w:t xml:space="preserve"> Перечня, и психотропные вещества, внесенные в </w:t>
      </w:r>
      <w:hyperlink r:id="rId90" w:history="1">
        <w:r>
          <w:rPr>
            <w:color w:val="0000FF"/>
          </w:rPr>
          <w:t>Список III</w:t>
        </w:r>
      </w:hyperlink>
      <w:r>
        <w:t xml:space="preserve"> Перечня.</w:t>
      </w:r>
    </w:p>
    <w:p w:rsidR="00DC32C6" w:rsidRDefault="00DC32C6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Право работы с наркотическими средствами и психотропными веществами, внесенными в </w:t>
      </w:r>
      <w:hyperlink r:id="rId91" w:history="1">
        <w:r>
          <w:rPr>
            <w:color w:val="0000FF"/>
          </w:rPr>
          <w:t>Список II</w:t>
        </w:r>
      </w:hyperlink>
      <w:r>
        <w:t xml:space="preserve"> Перечня, и психотропными веществами, внесенными в </w:t>
      </w:r>
      <w:hyperlink r:id="rId92" w:history="1">
        <w:r>
          <w:rPr>
            <w:color w:val="0000FF"/>
          </w:rPr>
          <w:t>Список III</w:t>
        </w:r>
      </w:hyperlink>
      <w:r>
        <w:t xml:space="preserve"> Перечня, имеют только аптечные учреждения (организации), получившие соответствующие лицензии в установленном законодательством Российской Федерации </w:t>
      </w:r>
      <w:hyperlink r:id="rId93" w:history="1">
        <w:r>
          <w:rPr>
            <w:color w:val="0000FF"/>
          </w:rPr>
          <w:t>порядке</w:t>
        </w:r>
      </w:hyperlink>
      <w:r>
        <w:t>.</w:t>
      </w:r>
      <w:proofErr w:type="gramEnd"/>
    </w:p>
    <w:p w:rsidR="00DC32C6" w:rsidRDefault="00DC32C6">
      <w:pPr>
        <w:pStyle w:val="ConsPlusNormal"/>
        <w:ind w:firstLine="540"/>
        <w:jc w:val="both"/>
      </w:pPr>
      <w:r>
        <w:t xml:space="preserve">3.3. </w:t>
      </w:r>
      <w:proofErr w:type="gramStart"/>
      <w:r>
        <w:t xml:space="preserve">Отпуск больным наркотических средств и психотропных веществ, внесенных в </w:t>
      </w:r>
      <w:hyperlink r:id="rId94" w:history="1">
        <w:r>
          <w:rPr>
            <w:color w:val="0000FF"/>
          </w:rPr>
          <w:t>Список II</w:t>
        </w:r>
      </w:hyperlink>
      <w:r>
        <w:t xml:space="preserve"> Перечня, и психотропных веществ, внесенных в </w:t>
      </w:r>
      <w:hyperlink r:id="rId95" w:history="1">
        <w:r>
          <w:rPr>
            <w:color w:val="0000FF"/>
          </w:rPr>
          <w:t>Список III</w:t>
        </w:r>
      </w:hyperlink>
      <w:r>
        <w:t xml:space="preserve"> Перечня, осуществляется фармацевтическими работниками аптечных учреждений (организаций), имеющими на это право в соответствии с </w:t>
      </w:r>
      <w:hyperlink r:id="rId9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13 мая 2005 г. N 330 (зарегистрирован в Министерстве юстиции Российской Федерации 10 июня 2005 г. N 6711</w:t>
      </w:r>
      <w:proofErr w:type="gramEnd"/>
      <w:r>
        <w:t>).</w:t>
      </w:r>
    </w:p>
    <w:p w:rsidR="00DC32C6" w:rsidRDefault="00DC32C6">
      <w:pPr>
        <w:pStyle w:val="ConsPlusNormal"/>
        <w:ind w:firstLine="540"/>
        <w:jc w:val="both"/>
      </w:pPr>
      <w:r>
        <w:t xml:space="preserve">3.4. В аптечном </w:t>
      </w:r>
      <w:proofErr w:type="gramStart"/>
      <w:r>
        <w:t>учреждении</w:t>
      </w:r>
      <w:proofErr w:type="gramEnd"/>
      <w:r>
        <w:t xml:space="preserve"> (организации) отпуск наркотических средств и психотропных веществ, внесенных в </w:t>
      </w:r>
      <w:hyperlink r:id="rId97" w:history="1">
        <w:r>
          <w:rPr>
            <w:color w:val="0000FF"/>
          </w:rPr>
          <w:t>Список II</w:t>
        </w:r>
      </w:hyperlink>
      <w:r>
        <w:t xml:space="preserve"> Перечня, осуществляется больным, прикрепленным к конкретному амбулаторно-поликлиническому учреждению, которое закреплено за аптечным учреждением (организацией).</w:t>
      </w:r>
    </w:p>
    <w:p w:rsidR="00DC32C6" w:rsidRDefault="00DC32C6">
      <w:pPr>
        <w:pStyle w:val="ConsPlusNormal"/>
        <w:ind w:firstLine="540"/>
        <w:jc w:val="both"/>
      </w:pPr>
      <w:r>
        <w:t xml:space="preserve">Закрепление амбулаторно-поликлинического учреждения за аптечным учреждением (организацией) может осуществляться органом управления здравоохранением или фармацевтической деятельностью субъекта Российской Федерации по согласованию с территориальным органом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веществ.</w:t>
      </w:r>
    </w:p>
    <w:p w:rsidR="00DC32C6" w:rsidRDefault="00DC32C6">
      <w:pPr>
        <w:pStyle w:val="ConsPlusNormal"/>
        <w:ind w:firstLine="540"/>
        <w:jc w:val="both"/>
      </w:pPr>
      <w:r>
        <w:t xml:space="preserve">3.5. Выписанные врачом наркотические средства и психотропные вещества, внесенные в </w:t>
      </w:r>
      <w:hyperlink r:id="rId98" w:history="1">
        <w:r>
          <w:rPr>
            <w:color w:val="0000FF"/>
          </w:rPr>
          <w:t>Список II</w:t>
        </w:r>
      </w:hyperlink>
      <w:r>
        <w:t xml:space="preserve"> Перечня, отпускаются больному или лицу, его представляющему, при предъявлении выданного в установленном порядке документа, удостоверяющего личность.</w:t>
      </w:r>
    </w:p>
    <w:p w:rsidR="00DC32C6" w:rsidRDefault="00DC32C6">
      <w:pPr>
        <w:pStyle w:val="ConsPlusNormal"/>
        <w:ind w:firstLine="540"/>
        <w:jc w:val="both"/>
      </w:pPr>
      <w:r>
        <w:t xml:space="preserve">3.6. </w:t>
      </w:r>
      <w:proofErr w:type="gramStart"/>
      <w:r>
        <w:t xml:space="preserve">Наркотические средства и психотропные вещества, внесенные в </w:t>
      </w:r>
      <w:hyperlink r:id="rId99" w:history="1">
        <w:r>
          <w:rPr>
            <w:color w:val="0000FF"/>
          </w:rPr>
          <w:t>Список II</w:t>
        </w:r>
      </w:hyperlink>
      <w:r>
        <w:t xml:space="preserve"> Перечня и включенные в </w:t>
      </w:r>
      <w:hyperlink r:id="rId100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по рецептам врача (фельдшера), а также отпускаемые бесплатно или со скидкой, отпускаются при предъявлении рецепта, выписанного на специальном рецептурном </w:t>
      </w:r>
      <w:hyperlink r:id="rId101" w:history="1">
        <w:r>
          <w:rPr>
            <w:color w:val="0000FF"/>
          </w:rPr>
          <w:t>бланке</w:t>
        </w:r>
      </w:hyperlink>
      <w:r>
        <w:t xml:space="preserve"> на наркотическое лекарственное средство, и рецепта, выписанного на рецептурном бланке </w:t>
      </w:r>
      <w:hyperlink r:id="rId102" w:history="1">
        <w:r>
          <w:rPr>
            <w:color w:val="0000FF"/>
          </w:rPr>
          <w:t>формы N 148-1/у-04 (л)</w:t>
        </w:r>
      </w:hyperlink>
      <w:r>
        <w:t>.</w:t>
      </w:r>
      <w:proofErr w:type="gramEnd"/>
    </w:p>
    <w:p w:rsidR="00DC32C6" w:rsidRDefault="00DC32C6">
      <w:pPr>
        <w:pStyle w:val="ConsPlusNormal"/>
        <w:ind w:firstLine="540"/>
        <w:jc w:val="both"/>
      </w:pPr>
      <w:proofErr w:type="gramStart"/>
      <w:r>
        <w:t xml:space="preserve">Психотропные вещества, внесенные в </w:t>
      </w:r>
      <w:hyperlink r:id="rId103" w:history="1">
        <w:r>
          <w:rPr>
            <w:color w:val="0000FF"/>
          </w:rPr>
          <w:t>Список III</w:t>
        </w:r>
      </w:hyperlink>
      <w:r>
        <w:t xml:space="preserve"> Перечня, иные лекарственные средства, подлежащие предметно-количественному учету, анаболические стероиды, включенные в Перечень лекарственных средств, отпускаемых по рецептам врача (фельдшера), а также отпускаемые бесплатно или со скидкой, отпускаются при предъявлении рецепта, выписанного на рецептурном бланке </w:t>
      </w:r>
      <w:hyperlink r:id="rId104" w:history="1">
        <w:r>
          <w:rPr>
            <w:color w:val="0000FF"/>
          </w:rPr>
          <w:t>N 148-1/у-88</w:t>
        </w:r>
      </w:hyperlink>
      <w:r>
        <w:t xml:space="preserve">, и рецепта, выписанного на рецептурном бланке </w:t>
      </w:r>
      <w:hyperlink r:id="rId105" w:history="1">
        <w:r>
          <w:rPr>
            <w:color w:val="0000FF"/>
          </w:rPr>
          <w:t>формы N 148-1/у-04 (л)</w:t>
        </w:r>
      </w:hyperlink>
      <w:r>
        <w:t>.</w:t>
      </w:r>
      <w:proofErr w:type="gramEnd"/>
    </w:p>
    <w:p w:rsidR="00DC32C6" w:rsidRDefault="00DC32C6">
      <w:pPr>
        <w:pStyle w:val="ConsPlusNormal"/>
        <w:jc w:val="both"/>
      </w:pPr>
      <w:r>
        <w:lastRenderedPageBreak/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24.04.2006 N 302)</w:t>
      </w:r>
    </w:p>
    <w:p w:rsidR="00DC32C6" w:rsidRDefault="00DC32C6">
      <w:pPr>
        <w:pStyle w:val="ConsPlusNormal"/>
        <w:ind w:firstLine="540"/>
        <w:jc w:val="both"/>
      </w:pPr>
      <w:r>
        <w:t xml:space="preserve">3.7. Аптечным учреждениям (организациям) запрещается отпуск наркотических средств и психотропных веществ, внесенных в </w:t>
      </w:r>
      <w:hyperlink r:id="rId107" w:history="1">
        <w:r>
          <w:rPr>
            <w:color w:val="0000FF"/>
          </w:rPr>
          <w:t>Список II</w:t>
        </w:r>
      </w:hyperlink>
      <w:r>
        <w:t xml:space="preserve"> Перечня; психотропных веществ, внесенных в </w:t>
      </w:r>
      <w:hyperlink r:id="rId108" w:history="1">
        <w:r>
          <w:rPr>
            <w:color w:val="0000FF"/>
          </w:rPr>
          <w:t>Список III</w:t>
        </w:r>
      </w:hyperlink>
      <w:r>
        <w:t xml:space="preserve"> Перечня; иных лекарственных средств, подлежащих предметно-количественному учету; анаболических стероидов по рецептам ветеринарных лечебных организаций для лечения животных.</w:t>
      </w:r>
    </w:p>
    <w:p w:rsidR="00DC32C6" w:rsidRDefault="00DC32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24.04.2006 N 302)</w:t>
      </w:r>
    </w:p>
    <w:p w:rsidR="00DC32C6" w:rsidRDefault="00DC32C6">
      <w:pPr>
        <w:pStyle w:val="ConsPlusNormal"/>
        <w:ind w:firstLine="540"/>
        <w:jc w:val="both"/>
      </w:pPr>
      <w:r>
        <w:t>3.8. Не допускается раздельный отпуск лекарственных средств, подлежащих предметно-количественному учету, и других лекарственных средств, входящих в состав комбинированного лекарственного средства, изготовляемого по индивидуальной прописи (далее - экстемпоральный лекарственный препарат).</w:t>
      </w:r>
    </w:p>
    <w:p w:rsidR="00DC32C6" w:rsidRDefault="00DC32C6">
      <w:pPr>
        <w:pStyle w:val="ConsPlusNormal"/>
        <w:ind w:firstLine="540"/>
        <w:jc w:val="both"/>
      </w:pPr>
      <w:r>
        <w:t>3.9. Фармацевтический работник аптечного учреждения (организации) при получении рецепта на лекарственную пропись индивидуального изготовления обязан отпустить лекарственное средство, подлежащее предметно-количественному учету, в половине высшей разовой дозы в случае выписывания врачом лекарственных сре</w:t>
      </w:r>
      <w:proofErr w:type="gramStart"/>
      <w:r>
        <w:t>дств в д</w:t>
      </w:r>
      <w:proofErr w:type="gramEnd"/>
      <w:r>
        <w:t>озе, превышающей высший однократный прием.</w:t>
      </w:r>
    </w:p>
    <w:p w:rsidR="00DC32C6" w:rsidRDefault="00DC32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24.04.2006 N 302)</w:t>
      </w:r>
    </w:p>
    <w:p w:rsidR="00DC32C6" w:rsidRDefault="00DC32C6">
      <w:pPr>
        <w:pStyle w:val="ConsPlusNormal"/>
        <w:ind w:firstLine="540"/>
        <w:jc w:val="both"/>
      </w:pPr>
      <w:r>
        <w:t>3.10. При изготовлении экстемпоральных лекарственных препаратов, содержащих лекарственные средства, подлежащие предметно-количественному учету, в соответствии с рецептами, выписанными врачом, провизор аптечного учреждения (организации) расписывается на рецепте о выдаче, а фармацевт аптечного учреждения (организации) - в получении требуемого количества лекарственных средств.</w:t>
      </w:r>
    </w:p>
    <w:p w:rsidR="00DC32C6" w:rsidRDefault="00DC32C6">
      <w:pPr>
        <w:pStyle w:val="ConsPlusNormal"/>
        <w:ind w:firstLine="540"/>
        <w:jc w:val="both"/>
      </w:pPr>
      <w:r>
        <w:t>3.11. Отпуск этилового спирта производится:</w:t>
      </w:r>
    </w:p>
    <w:p w:rsidR="00DC32C6" w:rsidRDefault="00DC32C6">
      <w:pPr>
        <w:pStyle w:val="ConsPlusNormal"/>
        <w:ind w:firstLine="540"/>
        <w:jc w:val="both"/>
      </w:pPr>
      <w:r>
        <w:t>- по рецептам, выписанным врачами с надписью "Для наложения компрессов" (с указанием необходимого разведения с водой) или "Для обработки кожи" - до 50 граммов в чистом виде;</w:t>
      </w:r>
    </w:p>
    <w:p w:rsidR="00DC32C6" w:rsidRDefault="00DC32C6">
      <w:pPr>
        <w:pStyle w:val="ConsPlusNormal"/>
        <w:ind w:firstLine="540"/>
        <w:jc w:val="both"/>
      </w:pPr>
      <w:r>
        <w:t>- по рецептам, выписанным врачами на лекарственную пропись индивидуального изготовления, - до 50 граммов в смеси;</w:t>
      </w:r>
    </w:p>
    <w:p w:rsidR="00DC32C6" w:rsidRDefault="00DC32C6">
      <w:pPr>
        <w:pStyle w:val="ConsPlusNormal"/>
        <w:ind w:firstLine="540"/>
        <w:jc w:val="both"/>
      </w:pPr>
      <w:r>
        <w:t>- по рецептам, выписанным врачами на лекарственную пропись индивидуального изготовления, с надписью "По специальному назначению", отдельно заверенной подписью врача и печатью лечебно-профилактического учреждения "Для рецептов", для больных с хроническим течением болезни - до 100 граммов в смеси и в чистом виде.</w:t>
      </w:r>
    </w:p>
    <w:p w:rsidR="00DC32C6" w:rsidRDefault="00DC32C6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24.04.2006 N 302)</w:t>
      </w:r>
    </w:p>
    <w:p w:rsidR="00DC32C6" w:rsidRDefault="00DC32C6">
      <w:pPr>
        <w:pStyle w:val="ConsPlusNormal"/>
        <w:ind w:firstLine="540"/>
        <w:jc w:val="both"/>
      </w:pPr>
      <w:r>
        <w:t xml:space="preserve">3.12. </w:t>
      </w:r>
      <w:proofErr w:type="gramStart"/>
      <w:r>
        <w:t xml:space="preserve">При отпуске наркотических средств и психотропных веществ, внесенных в </w:t>
      </w:r>
      <w:hyperlink r:id="rId112" w:history="1">
        <w:r>
          <w:rPr>
            <w:color w:val="0000FF"/>
          </w:rPr>
          <w:t>Список II</w:t>
        </w:r>
      </w:hyperlink>
      <w:r>
        <w:t xml:space="preserve"> Перечня; психотропных веществ, внесенных в </w:t>
      </w:r>
      <w:hyperlink r:id="rId113" w:history="1">
        <w:r>
          <w:rPr>
            <w:color w:val="0000FF"/>
          </w:rPr>
          <w:t>Список III</w:t>
        </w:r>
      </w:hyperlink>
      <w:r>
        <w:t xml:space="preserve"> Перечня; экстемпоральных лекарственных препаратов, содержащих лекарственные средства, подлежащие предметно-количественному учету, больным вместо рецепта выдается сигнатура с желтой полосой в верхней части и надписью черным шрифтом на ней "Сигнатура", форма которой предусмотрена </w:t>
      </w:r>
      <w:hyperlink w:anchor="P431" w:history="1">
        <w:r>
          <w:rPr>
            <w:color w:val="0000FF"/>
          </w:rPr>
          <w:t>приложением N 5</w:t>
        </w:r>
      </w:hyperlink>
      <w:r>
        <w:t xml:space="preserve"> к настоящему Порядку.</w:t>
      </w:r>
      <w:proofErr w:type="gramEnd"/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jc w:val="center"/>
        <w:outlineLvl w:val="1"/>
      </w:pPr>
      <w:r>
        <w:t xml:space="preserve">IV. </w:t>
      </w:r>
      <w:proofErr w:type="gramStart"/>
      <w:r>
        <w:t>Контроль за</w:t>
      </w:r>
      <w:proofErr w:type="gramEnd"/>
      <w:r>
        <w:t xml:space="preserve"> отпуском аптечными учреждениями</w:t>
      </w:r>
    </w:p>
    <w:p w:rsidR="00DC32C6" w:rsidRDefault="00DC32C6">
      <w:pPr>
        <w:pStyle w:val="ConsPlusNormal"/>
        <w:jc w:val="center"/>
      </w:pPr>
      <w:r>
        <w:t>(организациями) лекарственных средств</w:t>
      </w: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Внутренний контроль за соблюдением работниками аптечного учреждения (организации) порядка отпуска лекарственных средств (в том числе подлежащих предметно-количественному учету; лекарственных средств, включенных в </w:t>
      </w:r>
      <w:hyperlink r:id="rId114" w:history="1">
        <w:r>
          <w:rPr>
            <w:color w:val="0000FF"/>
          </w:rPr>
          <w:t>Перечень</w:t>
        </w:r>
      </w:hyperlink>
      <w:r>
        <w:t xml:space="preserve"> лекарственных средств, отпускаемых по рецептам врача (фельдшера), а также иных лекарственных средств, отпускаемых бесплатно или со скидкой) осуществляет руководитель (заместитель руководителя) аптечного учреждения (организации) или уполномоченный им фармацевтический работник аптечного учреждения (организации).</w:t>
      </w:r>
      <w:proofErr w:type="gramEnd"/>
    </w:p>
    <w:p w:rsidR="00DC32C6" w:rsidRDefault="00DC32C6">
      <w:pPr>
        <w:pStyle w:val="ConsPlusNormal"/>
        <w:ind w:firstLine="540"/>
        <w:jc w:val="both"/>
      </w:pPr>
      <w:r>
        <w:t>4.2. Внешний контроль соблюдения аптечными учреждениями (организациями) порядка отпуска лекарственных средств осуществляется Федеральной службой по надзору в сфере здравоохранения и социального развития и органами по контролю за оборотом наркотических средств и психотропных веще</w:t>
      </w:r>
      <w:proofErr w:type="gramStart"/>
      <w:r>
        <w:t>ств в пр</w:t>
      </w:r>
      <w:proofErr w:type="gramEnd"/>
      <w:r>
        <w:t>еделах их компетенции.</w:t>
      </w: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jc w:val="right"/>
        <w:outlineLvl w:val="1"/>
      </w:pPr>
      <w:r>
        <w:t>Приложение N 1</w:t>
      </w:r>
    </w:p>
    <w:p w:rsidR="00DC32C6" w:rsidRDefault="00DC32C6">
      <w:pPr>
        <w:pStyle w:val="ConsPlusNormal"/>
        <w:jc w:val="right"/>
      </w:pPr>
      <w:r>
        <w:t>к Порядку</w:t>
      </w:r>
    </w:p>
    <w:p w:rsidR="00DC32C6" w:rsidRDefault="00DC32C6">
      <w:pPr>
        <w:pStyle w:val="ConsPlusNormal"/>
        <w:jc w:val="right"/>
      </w:pPr>
      <w:r>
        <w:t>отпуска лекарственных средств,</w:t>
      </w:r>
    </w:p>
    <w:p w:rsidR="00DC32C6" w:rsidRDefault="00DC32C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C32C6" w:rsidRDefault="00DC32C6">
      <w:pPr>
        <w:pStyle w:val="ConsPlusNormal"/>
        <w:jc w:val="right"/>
      </w:pPr>
      <w:r>
        <w:t>Министерства здравоохранения</w:t>
      </w:r>
    </w:p>
    <w:p w:rsidR="00DC32C6" w:rsidRDefault="00DC32C6">
      <w:pPr>
        <w:pStyle w:val="ConsPlusNormal"/>
        <w:jc w:val="right"/>
      </w:pPr>
      <w:r>
        <w:t>и социального развития</w:t>
      </w:r>
    </w:p>
    <w:p w:rsidR="00DC32C6" w:rsidRDefault="00DC32C6">
      <w:pPr>
        <w:pStyle w:val="ConsPlusNormal"/>
        <w:jc w:val="right"/>
      </w:pPr>
      <w:r>
        <w:t>Российской Федерации</w:t>
      </w:r>
    </w:p>
    <w:p w:rsidR="00DC32C6" w:rsidRDefault="00DC32C6">
      <w:pPr>
        <w:pStyle w:val="ConsPlusNormal"/>
        <w:jc w:val="right"/>
      </w:pPr>
      <w:r>
        <w:t>от 14 декабря 2005 г. N 785</w:t>
      </w: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C32C6" w:rsidRDefault="00DC32C6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22.04.2014 N 183н утвержден новый </w:t>
      </w:r>
      <w:hyperlink r:id="rId115" w:history="1">
        <w:r>
          <w:rPr>
            <w:color w:val="0000FF"/>
          </w:rPr>
          <w:t>Перечень</w:t>
        </w:r>
      </w:hyperlink>
      <w:r>
        <w:rPr>
          <w:color w:val="0A2666"/>
        </w:rPr>
        <w:t xml:space="preserve"> лекарственных сре</w:t>
      </w:r>
      <w:proofErr w:type="gramStart"/>
      <w:r>
        <w:rPr>
          <w:color w:val="0A2666"/>
        </w:rPr>
        <w:t>дств дл</w:t>
      </w:r>
      <w:proofErr w:type="gramEnd"/>
      <w:r>
        <w:rPr>
          <w:color w:val="0A2666"/>
        </w:rPr>
        <w:t>я медицинского применения, подлежащих предметно-количественному учету.</w:t>
      </w: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C6" w:rsidRDefault="00DC32C6">
      <w:pPr>
        <w:pStyle w:val="ConsPlusNormal"/>
        <w:jc w:val="center"/>
      </w:pPr>
      <w:bookmarkStart w:id="1" w:name="P216"/>
      <w:bookmarkEnd w:id="1"/>
      <w:r>
        <w:t>ПЕРЕЧЕНЬ</w:t>
      </w:r>
    </w:p>
    <w:p w:rsidR="00DC32C6" w:rsidRDefault="00DC32C6">
      <w:pPr>
        <w:pStyle w:val="ConsPlusNormal"/>
        <w:jc w:val="center"/>
      </w:pPr>
      <w:r>
        <w:t>ЛЕКАРСТВЕННЫХ СРЕДСТВ, ПОДЛЕЖАЩИХ</w:t>
      </w:r>
    </w:p>
    <w:p w:rsidR="00DC32C6" w:rsidRDefault="00DC32C6">
      <w:pPr>
        <w:pStyle w:val="ConsPlusNormal"/>
        <w:jc w:val="center"/>
      </w:pPr>
      <w:r>
        <w:t xml:space="preserve">ПРЕДМЕТНО-КОЛИЧЕСТВЕННОМУ УЧЕТУ В АПТЕЧНЫХ </w:t>
      </w:r>
      <w:proofErr w:type="gramStart"/>
      <w:r>
        <w:t>УЧРЕЖДЕНИЯХ</w:t>
      </w:r>
      <w:proofErr w:type="gramEnd"/>
    </w:p>
    <w:p w:rsidR="00DC32C6" w:rsidRDefault="00DC32C6">
      <w:pPr>
        <w:pStyle w:val="ConsPlusNormal"/>
        <w:jc w:val="center"/>
      </w:pPr>
      <w:r>
        <w:t>(</w:t>
      </w:r>
      <w:proofErr w:type="gramStart"/>
      <w:r>
        <w:t>ОРГАНИЗАЦИЯХ</w:t>
      </w:r>
      <w:proofErr w:type="gramEnd"/>
      <w:r>
        <w:t>), ОРГАНИЗАЦИЯХ ОПТОВОЙ ТОРГОВЛИ</w:t>
      </w:r>
    </w:p>
    <w:p w:rsidR="00DC32C6" w:rsidRDefault="00DC32C6">
      <w:pPr>
        <w:pStyle w:val="ConsPlusNormal"/>
        <w:jc w:val="center"/>
      </w:pPr>
      <w:r>
        <w:t xml:space="preserve">ЛЕКАРСТВЕННЫМИ СРЕДСТВАМИ, </w:t>
      </w:r>
      <w:proofErr w:type="gramStart"/>
      <w:r>
        <w:t>ЛЕЧЕБНО-ПРОФИЛАКТИЧЕСКИХ</w:t>
      </w:r>
      <w:proofErr w:type="gramEnd"/>
    </w:p>
    <w:p w:rsidR="00DC32C6" w:rsidRDefault="00DC32C6">
      <w:pPr>
        <w:pStyle w:val="ConsPlusNormal"/>
        <w:jc w:val="center"/>
      </w:pPr>
      <w:proofErr w:type="gramStart"/>
      <w:r>
        <w:t>УЧРЕЖДЕНИЯХ</w:t>
      </w:r>
      <w:proofErr w:type="gramEnd"/>
      <w:r>
        <w:t xml:space="preserve"> И ЧАСТНОПРАКТИКУЮЩИМИ ВРАЧАМИ</w:t>
      </w: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ind w:firstLine="540"/>
        <w:jc w:val="both"/>
      </w:pPr>
      <w:r>
        <w:t xml:space="preserve">Утратил силу. - </w:t>
      </w:r>
      <w:hyperlink r:id="rId116" w:history="1">
        <w:r>
          <w:rPr>
            <w:color w:val="0000FF"/>
          </w:rPr>
          <w:t>Приказ</w:t>
        </w:r>
      </w:hyperlink>
      <w:r>
        <w:t xml:space="preserve"> Минздрава России от 22.04.2014 N 183н.</w:t>
      </w: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jc w:val="right"/>
        <w:outlineLvl w:val="1"/>
      </w:pPr>
      <w:r>
        <w:t>Приложение N 2</w:t>
      </w:r>
    </w:p>
    <w:p w:rsidR="00DC32C6" w:rsidRDefault="00DC32C6">
      <w:pPr>
        <w:pStyle w:val="ConsPlusNormal"/>
        <w:jc w:val="right"/>
      </w:pPr>
      <w:r>
        <w:t>к Порядку</w:t>
      </w:r>
    </w:p>
    <w:p w:rsidR="00DC32C6" w:rsidRDefault="00DC32C6">
      <w:pPr>
        <w:pStyle w:val="ConsPlusNormal"/>
        <w:jc w:val="right"/>
      </w:pPr>
      <w:r>
        <w:t>отпуска лекарственных средств,</w:t>
      </w:r>
    </w:p>
    <w:p w:rsidR="00DC32C6" w:rsidRDefault="00DC32C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C32C6" w:rsidRDefault="00DC32C6">
      <w:pPr>
        <w:pStyle w:val="ConsPlusNormal"/>
        <w:jc w:val="right"/>
      </w:pPr>
      <w:r>
        <w:t>Министерства здравоохранения</w:t>
      </w:r>
    </w:p>
    <w:p w:rsidR="00DC32C6" w:rsidRDefault="00DC32C6">
      <w:pPr>
        <w:pStyle w:val="ConsPlusNormal"/>
        <w:jc w:val="right"/>
      </w:pPr>
      <w:r>
        <w:t>и социального развития</w:t>
      </w:r>
    </w:p>
    <w:p w:rsidR="00DC32C6" w:rsidRDefault="00DC32C6">
      <w:pPr>
        <w:pStyle w:val="ConsPlusNormal"/>
        <w:jc w:val="right"/>
      </w:pPr>
      <w:r>
        <w:t>Российской Федерации</w:t>
      </w:r>
    </w:p>
    <w:p w:rsidR="00DC32C6" w:rsidRDefault="00DC32C6">
      <w:pPr>
        <w:pStyle w:val="ConsPlusNormal"/>
        <w:jc w:val="right"/>
      </w:pPr>
      <w:r>
        <w:t>от 14 декабря 2005 г. N 785</w:t>
      </w:r>
    </w:p>
    <w:p w:rsidR="00DC32C6" w:rsidRDefault="00DC32C6">
      <w:pPr>
        <w:pStyle w:val="ConsPlusNormal"/>
        <w:jc w:val="right"/>
      </w:pPr>
    </w:p>
    <w:p w:rsidR="00DC32C6" w:rsidRDefault="00DC32C6">
      <w:pPr>
        <w:pStyle w:val="ConsPlusNonformat"/>
        <w:jc w:val="both"/>
      </w:pPr>
      <w:bookmarkStart w:id="2" w:name="P236"/>
      <w:bookmarkEnd w:id="2"/>
      <w:r>
        <w:t xml:space="preserve">                               АКТ</w:t>
      </w:r>
    </w:p>
    <w:p w:rsidR="00DC32C6" w:rsidRDefault="00DC32C6">
      <w:pPr>
        <w:pStyle w:val="ConsPlusNonformat"/>
        <w:jc w:val="both"/>
      </w:pPr>
      <w:r>
        <w:t xml:space="preserve">              об уничтожении рецептов для получения</w:t>
      </w:r>
    </w:p>
    <w:p w:rsidR="00DC32C6" w:rsidRDefault="00DC32C6">
      <w:pPr>
        <w:pStyle w:val="ConsPlusNonformat"/>
        <w:jc w:val="both"/>
      </w:pPr>
      <w:r>
        <w:t xml:space="preserve">           наркотических средств и психотропных веществ</w:t>
      </w:r>
    </w:p>
    <w:p w:rsidR="00DC32C6" w:rsidRDefault="00DC32C6">
      <w:pPr>
        <w:pStyle w:val="ConsPlusNonformat"/>
        <w:jc w:val="both"/>
      </w:pPr>
      <w:r>
        <w:t xml:space="preserve">               по истечении сроков их хранения </w:t>
      </w:r>
      <w:hyperlink w:anchor="P289" w:history="1">
        <w:r>
          <w:rPr>
            <w:color w:val="0000FF"/>
          </w:rPr>
          <w:t>&lt;*&gt;</w:t>
        </w:r>
      </w:hyperlink>
    </w:p>
    <w:p w:rsidR="00DC32C6" w:rsidRDefault="00DC32C6">
      <w:pPr>
        <w:pStyle w:val="ConsPlusNonformat"/>
        <w:jc w:val="both"/>
      </w:pPr>
    </w:p>
    <w:p w:rsidR="00DC32C6" w:rsidRDefault="00DC32C6">
      <w:pPr>
        <w:pStyle w:val="ConsPlusNonformat"/>
        <w:jc w:val="both"/>
      </w:pPr>
      <w:r>
        <w:t>от "__" ___________ 200_ г.                             N ________</w:t>
      </w:r>
    </w:p>
    <w:p w:rsidR="00DC32C6" w:rsidRDefault="00DC32C6">
      <w:pPr>
        <w:pStyle w:val="ConsPlusNonformat"/>
        <w:jc w:val="both"/>
      </w:pPr>
    </w:p>
    <w:p w:rsidR="00DC32C6" w:rsidRDefault="00DC32C6">
      <w:pPr>
        <w:pStyle w:val="ConsPlusNonformat"/>
        <w:jc w:val="both"/>
      </w:pPr>
      <w:r>
        <w:t>Комиссия в составе:</w:t>
      </w:r>
    </w:p>
    <w:p w:rsidR="00DC32C6" w:rsidRDefault="00DC32C6">
      <w:pPr>
        <w:pStyle w:val="ConsPlusNonformat"/>
        <w:jc w:val="both"/>
      </w:pPr>
    </w:p>
    <w:p w:rsidR="00DC32C6" w:rsidRDefault="00DC32C6">
      <w:pPr>
        <w:pStyle w:val="ConsPlusNonformat"/>
        <w:jc w:val="both"/>
      </w:pPr>
      <w:r>
        <w:t>Председатель _____________________________________________________</w:t>
      </w:r>
    </w:p>
    <w:p w:rsidR="00DC32C6" w:rsidRDefault="00DC32C6">
      <w:pPr>
        <w:pStyle w:val="ConsPlusNonformat"/>
        <w:jc w:val="both"/>
      </w:pPr>
      <w:r>
        <w:t xml:space="preserve">                        (должность и Ф.И.О. полностью)</w:t>
      </w:r>
    </w:p>
    <w:p w:rsidR="00DC32C6" w:rsidRDefault="00DC32C6">
      <w:pPr>
        <w:pStyle w:val="ConsPlusNonformat"/>
        <w:jc w:val="both"/>
      </w:pPr>
    </w:p>
    <w:p w:rsidR="00DC32C6" w:rsidRDefault="00DC32C6">
      <w:pPr>
        <w:pStyle w:val="ConsPlusNonformat"/>
        <w:jc w:val="both"/>
      </w:pPr>
      <w:r>
        <w:t>Члены комиссии: _______________________________________</w:t>
      </w:r>
    </w:p>
    <w:p w:rsidR="00DC32C6" w:rsidRDefault="00DC32C6">
      <w:pPr>
        <w:pStyle w:val="ConsPlusNonformat"/>
        <w:jc w:val="both"/>
      </w:pPr>
      <w:r>
        <w:t xml:space="preserve">                    (должность и Ф.И.О. полностью)</w:t>
      </w:r>
    </w:p>
    <w:p w:rsidR="00DC32C6" w:rsidRDefault="00DC32C6">
      <w:pPr>
        <w:pStyle w:val="ConsPlusNonformat"/>
        <w:jc w:val="both"/>
      </w:pPr>
      <w:r>
        <w:t xml:space="preserve">                _______________________________________</w:t>
      </w:r>
    </w:p>
    <w:p w:rsidR="00DC32C6" w:rsidRDefault="00DC32C6">
      <w:pPr>
        <w:pStyle w:val="ConsPlusNonformat"/>
        <w:jc w:val="both"/>
      </w:pPr>
      <w:r>
        <w:t xml:space="preserve">                    (должность и Ф.И.О. полностью)</w:t>
      </w:r>
    </w:p>
    <w:p w:rsidR="00DC32C6" w:rsidRDefault="00DC32C6">
      <w:pPr>
        <w:pStyle w:val="ConsPlusNonformat"/>
        <w:jc w:val="both"/>
      </w:pPr>
      <w:r>
        <w:t xml:space="preserve">                _______________________________________</w:t>
      </w:r>
    </w:p>
    <w:p w:rsidR="00DC32C6" w:rsidRDefault="00DC32C6">
      <w:pPr>
        <w:pStyle w:val="ConsPlusNonformat"/>
        <w:jc w:val="both"/>
      </w:pPr>
      <w:r>
        <w:t xml:space="preserve">                    (должность и Ф.И.О. полностью)</w:t>
      </w:r>
    </w:p>
    <w:p w:rsidR="00DC32C6" w:rsidRDefault="00DC32C6">
      <w:pPr>
        <w:pStyle w:val="ConsPlusNonformat"/>
        <w:jc w:val="both"/>
      </w:pPr>
    </w:p>
    <w:p w:rsidR="00DC32C6" w:rsidRDefault="00DC32C6">
      <w:pPr>
        <w:pStyle w:val="ConsPlusNonformat"/>
        <w:jc w:val="both"/>
      </w:pPr>
      <w:r>
        <w:t xml:space="preserve">произвела "__" ___ 200_ г. изъятие и уничтожение </w:t>
      </w:r>
      <w:proofErr w:type="gramStart"/>
      <w:r>
        <w:t>в</w:t>
      </w:r>
      <w:proofErr w:type="gramEnd"/>
      <w:r>
        <w:t xml:space="preserve"> _______________</w:t>
      </w:r>
    </w:p>
    <w:p w:rsidR="00DC32C6" w:rsidRDefault="00DC32C6">
      <w:pPr>
        <w:pStyle w:val="ConsPlusNonformat"/>
        <w:jc w:val="both"/>
      </w:pPr>
      <w:r>
        <w:lastRenderedPageBreak/>
        <w:t xml:space="preserve">                                                    </w:t>
      </w:r>
      <w:proofErr w:type="gramStart"/>
      <w:r>
        <w:t>(наименование</w:t>
      </w:r>
      <w:proofErr w:type="gramEnd"/>
    </w:p>
    <w:p w:rsidR="00DC32C6" w:rsidRDefault="00DC32C6">
      <w:pPr>
        <w:pStyle w:val="ConsPlusNonformat"/>
        <w:jc w:val="both"/>
      </w:pPr>
      <w:r>
        <w:t xml:space="preserve">                                                     организации)</w:t>
      </w:r>
    </w:p>
    <w:p w:rsidR="00DC32C6" w:rsidRDefault="00DC32C6">
      <w:pPr>
        <w:pStyle w:val="ConsPlusNonformat"/>
        <w:jc w:val="both"/>
      </w:pPr>
      <w:r>
        <w:t>рецептов  для  получения  наркотических  средств  и   психотропных</w:t>
      </w:r>
    </w:p>
    <w:p w:rsidR="00DC32C6" w:rsidRDefault="00DC32C6">
      <w:pPr>
        <w:pStyle w:val="ConsPlusNonformat"/>
        <w:jc w:val="both"/>
      </w:pPr>
      <w:r>
        <w:t xml:space="preserve">веществ </w:t>
      </w:r>
      <w:proofErr w:type="gramStart"/>
      <w:r>
        <w:t>за</w:t>
      </w:r>
      <w:proofErr w:type="gramEnd"/>
      <w:r>
        <w:t xml:space="preserve"> _____________________:</w:t>
      </w:r>
    </w:p>
    <w:p w:rsidR="00DC32C6" w:rsidRDefault="00DC32C6">
      <w:pPr>
        <w:pStyle w:val="ConsPlusNonformat"/>
        <w:jc w:val="both"/>
      </w:pPr>
      <w:r>
        <w:t xml:space="preserve">               (месяц, год)</w:t>
      </w:r>
    </w:p>
    <w:p w:rsidR="00DC32C6" w:rsidRDefault="00DC32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1800"/>
        <w:gridCol w:w="2280"/>
        <w:gridCol w:w="2040"/>
      </w:tblGrid>
      <w:tr w:rsidR="00DC32C6">
        <w:tc>
          <w:tcPr>
            <w:tcW w:w="600" w:type="dxa"/>
          </w:tcPr>
          <w:p w:rsidR="00DC32C6" w:rsidRDefault="00DC32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80" w:type="dxa"/>
          </w:tcPr>
          <w:p w:rsidR="00DC32C6" w:rsidRDefault="00DC32C6">
            <w:pPr>
              <w:pStyle w:val="ConsPlusNormal"/>
              <w:jc w:val="center"/>
            </w:pPr>
            <w:r>
              <w:t>Наименование лекарственного средства, дозировка, вид лекарственной формы</w:t>
            </w:r>
          </w:p>
        </w:tc>
        <w:tc>
          <w:tcPr>
            <w:tcW w:w="1800" w:type="dxa"/>
          </w:tcPr>
          <w:p w:rsidR="00DC32C6" w:rsidRDefault="00DC32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80" w:type="dxa"/>
          </w:tcPr>
          <w:p w:rsidR="00DC32C6" w:rsidRDefault="00DC32C6">
            <w:pPr>
              <w:pStyle w:val="ConsPlusNormal"/>
              <w:jc w:val="center"/>
            </w:pPr>
            <w:r>
              <w:t>Серия и номер рецептурного бланка</w:t>
            </w:r>
          </w:p>
        </w:tc>
        <w:tc>
          <w:tcPr>
            <w:tcW w:w="2040" w:type="dxa"/>
          </w:tcPr>
          <w:p w:rsidR="00DC32C6" w:rsidRDefault="00DC32C6">
            <w:pPr>
              <w:pStyle w:val="ConsPlusNormal"/>
              <w:jc w:val="center"/>
            </w:pPr>
            <w:r>
              <w:t>Количество рецептов</w:t>
            </w:r>
          </w:p>
        </w:tc>
      </w:tr>
      <w:tr w:rsidR="00DC32C6">
        <w:tc>
          <w:tcPr>
            <w:tcW w:w="600" w:type="dxa"/>
          </w:tcPr>
          <w:p w:rsidR="00DC32C6" w:rsidRDefault="00DC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DC32C6" w:rsidRDefault="00DC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DC32C6" w:rsidRDefault="00DC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0" w:type="dxa"/>
          </w:tcPr>
          <w:p w:rsidR="00DC32C6" w:rsidRDefault="00DC32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</w:tcPr>
          <w:p w:rsidR="00DC32C6" w:rsidRDefault="00DC32C6">
            <w:pPr>
              <w:pStyle w:val="ConsPlusNormal"/>
              <w:jc w:val="center"/>
            </w:pPr>
            <w:r>
              <w:t>5</w:t>
            </w:r>
          </w:p>
        </w:tc>
      </w:tr>
    </w:tbl>
    <w:p w:rsidR="00DC32C6" w:rsidRDefault="00DC32C6">
      <w:pPr>
        <w:pStyle w:val="ConsPlusNormal"/>
        <w:jc w:val="both"/>
      </w:pPr>
    </w:p>
    <w:p w:rsidR="00DC32C6" w:rsidRDefault="00DC32C6">
      <w:pPr>
        <w:pStyle w:val="ConsPlusNonformat"/>
        <w:jc w:val="both"/>
      </w:pPr>
      <w:r>
        <w:t xml:space="preserve">    Итого   по   акту  уничтожены  путем  сжигания  или  разрыва и</w:t>
      </w:r>
    </w:p>
    <w:p w:rsidR="00DC32C6" w:rsidRDefault="00DC32C6">
      <w:pPr>
        <w:pStyle w:val="ConsPlusNonformat"/>
        <w:jc w:val="both"/>
      </w:pPr>
      <w:proofErr w:type="gramStart"/>
      <w:r>
        <w:t>последующего  замачивания  в  растворе  хлорной  извести   (нужное</w:t>
      </w:r>
      <w:proofErr w:type="gramEnd"/>
    </w:p>
    <w:p w:rsidR="00DC32C6" w:rsidRDefault="00DC32C6">
      <w:pPr>
        <w:pStyle w:val="ConsPlusNonformat"/>
        <w:jc w:val="both"/>
      </w:pPr>
      <w:r>
        <w:t>подчеркнуть) ________________________________ рецептурных бланков.</w:t>
      </w:r>
    </w:p>
    <w:p w:rsidR="00DC32C6" w:rsidRDefault="00DC32C6">
      <w:pPr>
        <w:pStyle w:val="ConsPlusNonformat"/>
        <w:jc w:val="both"/>
      </w:pPr>
      <w:r>
        <w:t xml:space="preserve">             (количество цифрами и прописью)</w:t>
      </w:r>
    </w:p>
    <w:p w:rsidR="00DC32C6" w:rsidRDefault="00DC32C6">
      <w:pPr>
        <w:pStyle w:val="ConsPlusNonformat"/>
        <w:jc w:val="both"/>
      </w:pPr>
    </w:p>
    <w:p w:rsidR="00DC32C6" w:rsidRDefault="00DC32C6">
      <w:pPr>
        <w:pStyle w:val="ConsPlusNonformat"/>
        <w:jc w:val="both"/>
      </w:pPr>
      <w:r>
        <w:t>Председатель комиссии:                ____________________________</w:t>
      </w:r>
    </w:p>
    <w:p w:rsidR="00DC32C6" w:rsidRDefault="00DC32C6">
      <w:pPr>
        <w:pStyle w:val="ConsPlusNonformat"/>
        <w:jc w:val="both"/>
      </w:pPr>
      <w:r>
        <w:t xml:space="preserve">                                               (подпись)</w:t>
      </w:r>
    </w:p>
    <w:p w:rsidR="00DC32C6" w:rsidRDefault="00DC32C6">
      <w:pPr>
        <w:pStyle w:val="ConsPlusNonformat"/>
        <w:jc w:val="both"/>
      </w:pPr>
    </w:p>
    <w:p w:rsidR="00DC32C6" w:rsidRDefault="00DC32C6">
      <w:pPr>
        <w:pStyle w:val="ConsPlusNonformat"/>
        <w:jc w:val="both"/>
      </w:pPr>
      <w:r>
        <w:t>Члены комиссии:                       ____________________________</w:t>
      </w:r>
    </w:p>
    <w:p w:rsidR="00DC32C6" w:rsidRDefault="00DC32C6">
      <w:pPr>
        <w:pStyle w:val="ConsPlusNonformat"/>
        <w:jc w:val="both"/>
      </w:pPr>
      <w:r>
        <w:t xml:space="preserve">                                               (подпись)</w:t>
      </w:r>
    </w:p>
    <w:p w:rsidR="00DC32C6" w:rsidRDefault="00DC32C6">
      <w:pPr>
        <w:pStyle w:val="ConsPlusNonformat"/>
        <w:jc w:val="both"/>
      </w:pPr>
      <w:r>
        <w:t xml:space="preserve">                                      ____________________________</w:t>
      </w:r>
    </w:p>
    <w:p w:rsidR="00DC32C6" w:rsidRDefault="00DC32C6">
      <w:pPr>
        <w:pStyle w:val="ConsPlusNonformat"/>
        <w:jc w:val="both"/>
      </w:pPr>
      <w:r>
        <w:t xml:space="preserve">                                               (подпись)</w:t>
      </w:r>
    </w:p>
    <w:p w:rsidR="00DC32C6" w:rsidRDefault="00DC32C6">
      <w:pPr>
        <w:pStyle w:val="ConsPlusNonformat"/>
        <w:jc w:val="both"/>
      </w:pPr>
      <w:r>
        <w:t xml:space="preserve">                                      ____________________________</w:t>
      </w:r>
    </w:p>
    <w:p w:rsidR="00DC32C6" w:rsidRDefault="00DC32C6">
      <w:pPr>
        <w:pStyle w:val="ConsPlusNonformat"/>
        <w:jc w:val="both"/>
      </w:pPr>
      <w:r>
        <w:t xml:space="preserve">                                               (подпись)</w:t>
      </w: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ind w:firstLine="540"/>
        <w:jc w:val="both"/>
      </w:pPr>
      <w:r>
        <w:t>--------------------------------</w:t>
      </w:r>
    </w:p>
    <w:p w:rsidR="00DC32C6" w:rsidRDefault="00DC32C6">
      <w:pPr>
        <w:pStyle w:val="ConsPlusNormal"/>
        <w:ind w:firstLine="540"/>
        <w:jc w:val="both"/>
      </w:pPr>
      <w:bookmarkStart w:id="3" w:name="P289"/>
      <w:bookmarkEnd w:id="3"/>
      <w:r>
        <w:t>&lt;*&gt; Акт оформляется ежемесячно.</w:t>
      </w: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right"/>
        <w:outlineLvl w:val="1"/>
      </w:pPr>
      <w:r>
        <w:t>Приложение N 3</w:t>
      </w:r>
    </w:p>
    <w:p w:rsidR="00DC32C6" w:rsidRDefault="00DC32C6">
      <w:pPr>
        <w:pStyle w:val="ConsPlusNormal"/>
        <w:jc w:val="right"/>
      </w:pPr>
      <w:r>
        <w:t>к Порядку</w:t>
      </w:r>
    </w:p>
    <w:p w:rsidR="00DC32C6" w:rsidRDefault="00DC32C6">
      <w:pPr>
        <w:pStyle w:val="ConsPlusNormal"/>
        <w:jc w:val="right"/>
      </w:pPr>
      <w:r>
        <w:t>отпуска лекарственных средств,</w:t>
      </w:r>
    </w:p>
    <w:p w:rsidR="00DC32C6" w:rsidRDefault="00DC32C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C32C6" w:rsidRDefault="00DC32C6">
      <w:pPr>
        <w:pStyle w:val="ConsPlusNormal"/>
        <w:jc w:val="right"/>
      </w:pPr>
      <w:r>
        <w:t>Министерства здравоохранения</w:t>
      </w:r>
    </w:p>
    <w:p w:rsidR="00DC32C6" w:rsidRDefault="00DC32C6">
      <w:pPr>
        <w:pStyle w:val="ConsPlusNormal"/>
        <w:jc w:val="right"/>
      </w:pPr>
      <w:r>
        <w:t>и социального развития</w:t>
      </w:r>
    </w:p>
    <w:p w:rsidR="00DC32C6" w:rsidRDefault="00DC32C6">
      <w:pPr>
        <w:pStyle w:val="ConsPlusNormal"/>
        <w:jc w:val="right"/>
      </w:pPr>
      <w:r>
        <w:t>Российской Федерации</w:t>
      </w:r>
    </w:p>
    <w:p w:rsidR="00DC32C6" w:rsidRDefault="00DC32C6">
      <w:pPr>
        <w:pStyle w:val="ConsPlusNormal"/>
        <w:jc w:val="right"/>
      </w:pPr>
      <w:r>
        <w:t>от 14 декабря 2005 г. N 785</w:t>
      </w:r>
    </w:p>
    <w:p w:rsidR="00DC32C6" w:rsidRDefault="00DC32C6">
      <w:pPr>
        <w:pStyle w:val="ConsPlusNormal"/>
        <w:jc w:val="center"/>
      </w:pPr>
    </w:p>
    <w:p w:rsidR="00DC32C6" w:rsidRDefault="00DC32C6">
      <w:pPr>
        <w:pStyle w:val="ConsPlusNormal"/>
        <w:jc w:val="center"/>
      </w:pPr>
      <w:r>
        <w:t>Список изменяющих документов</w:t>
      </w:r>
    </w:p>
    <w:p w:rsidR="00DC32C6" w:rsidRDefault="00DC32C6">
      <w:pPr>
        <w:pStyle w:val="ConsPlusNormal"/>
        <w:jc w:val="center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06.08.2007 N 521)</w:t>
      </w:r>
    </w:p>
    <w:p w:rsidR="00DC32C6" w:rsidRDefault="00DC32C6">
      <w:pPr>
        <w:pStyle w:val="ConsPlusNormal"/>
        <w:jc w:val="right"/>
      </w:pPr>
    </w:p>
    <w:p w:rsidR="00DC32C6" w:rsidRDefault="00DC32C6">
      <w:pPr>
        <w:pStyle w:val="ConsPlusNonformat"/>
        <w:jc w:val="both"/>
      </w:pPr>
      <w:bookmarkStart w:id="4" w:name="P307"/>
      <w:bookmarkEnd w:id="4"/>
      <w:r>
        <w:t xml:space="preserve">                                АКТ</w:t>
      </w:r>
    </w:p>
    <w:p w:rsidR="00DC32C6" w:rsidRDefault="00DC32C6">
      <w:pPr>
        <w:pStyle w:val="ConsPlusNonformat"/>
        <w:jc w:val="both"/>
      </w:pPr>
      <w:r>
        <w:t xml:space="preserve">                     об уничтожении рецептов</w:t>
      </w:r>
    </w:p>
    <w:p w:rsidR="00DC32C6" w:rsidRDefault="00DC32C6">
      <w:pPr>
        <w:pStyle w:val="ConsPlusNonformat"/>
        <w:jc w:val="both"/>
      </w:pPr>
      <w:r>
        <w:t xml:space="preserve">         для получения лекарственных средств, подлежащих</w:t>
      </w:r>
    </w:p>
    <w:p w:rsidR="00DC32C6" w:rsidRDefault="00DC32C6">
      <w:pPr>
        <w:pStyle w:val="ConsPlusNonformat"/>
        <w:jc w:val="both"/>
      </w:pPr>
      <w:r>
        <w:t xml:space="preserve">          предметно-количественному учету, </w:t>
      </w:r>
      <w:proofErr w:type="gramStart"/>
      <w:r>
        <w:t>лекарственных</w:t>
      </w:r>
      <w:proofErr w:type="gramEnd"/>
    </w:p>
    <w:p w:rsidR="00DC32C6" w:rsidRDefault="00DC32C6">
      <w:pPr>
        <w:pStyle w:val="ConsPlusNonformat"/>
        <w:jc w:val="both"/>
      </w:pPr>
      <w:r>
        <w:t xml:space="preserve">      средств, включенных в Перечень лекарственных средств,</w:t>
      </w:r>
    </w:p>
    <w:p w:rsidR="00DC32C6" w:rsidRDefault="00DC32C6">
      <w:pPr>
        <w:pStyle w:val="ConsPlusNonformat"/>
        <w:jc w:val="both"/>
      </w:pPr>
      <w:r>
        <w:t xml:space="preserve">     отпускаемых по рецептам врача (фельдшера), а также иных</w:t>
      </w:r>
    </w:p>
    <w:p w:rsidR="00DC32C6" w:rsidRDefault="00DC32C6">
      <w:pPr>
        <w:pStyle w:val="ConsPlusNonformat"/>
        <w:jc w:val="both"/>
      </w:pPr>
      <w:r>
        <w:t xml:space="preserve">           лекарственных средств, отпускаемых бесплатно</w:t>
      </w:r>
    </w:p>
    <w:p w:rsidR="00DC32C6" w:rsidRDefault="00DC32C6">
      <w:pPr>
        <w:pStyle w:val="ConsPlusNonformat"/>
        <w:jc w:val="both"/>
      </w:pPr>
      <w:r>
        <w:t xml:space="preserve">             или со скидкой, анаболических стероидов</w:t>
      </w:r>
    </w:p>
    <w:p w:rsidR="00DC32C6" w:rsidRDefault="00DC32C6">
      <w:pPr>
        <w:pStyle w:val="ConsPlusNonformat"/>
        <w:jc w:val="both"/>
      </w:pPr>
      <w:r>
        <w:t xml:space="preserve">               по истечении сроков их хранения </w:t>
      </w:r>
      <w:hyperlink w:anchor="P373" w:history="1">
        <w:r>
          <w:rPr>
            <w:color w:val="0000FF"/>
          </w:rPr>
          <w:t>&lt;*&gt;</w:t>
        </w:r>
      </w:hyperlink>
    </w:p>
    <w:p w:rsidR="00DC32C6" w:rsidRDefault="00DC32C6">
      <w:pPr>
        <w:pStyle w:val="ConsPlusNonformat"/>
        <w:jc w:val="both"/>
      </w:pPr>
    </w:p>
    <w:p w:rsidR="00DC32C6" w:rsidRDefault="00DC32C6">
      <w:pPr>
        <w:pStyle w:val="ConsPlusNonformat"/>
        <w:jc w:val="both"/>
      </w:pPr>
      <w:r>
        <w:t>от "__" ___________ 200_ г.                             N ________</w:t>
      </w:r>
    </w:p>
    <w:p w:rsidR="00DC32C6" w:rsidRDefault="00DC32C6">
      <w:pPr>
        <w:pStyle w:val="ConsPlusNonformat"/>
        <w:jc w:val="both"/>
      </w:pPr>
    </w:p>
    <w:p w:rsidR="00DC32C6" w:rsidRDefault="00DC32C6">
      <w:pPr>
        <w:pStyle w:val="ConsPlusNonformat"/>
        <w:jc w:val="both"/>
      </w:pPr>
      <w:r>
        <w:t>Комиссия в составе:</w:t>
      </w:r>
    </w:p>
    <w:p w:rsidR="00DC32C6" w:rsidRDefault="00DC32C6">
      <w:pPr>
        <w:pStyle w:val="ConsPlusNonformat"/>
        <w:jc w:val="both"/>
      </w:pPr>
      <w:r>
        <w:t>председатель _____________________________________________________</w:t>
      </w:r>
    </w:p>
    <w:p w:rsidR="00DC32C6" w:rsidRDefault="00DC32C6">
      <w:pPr>
        <w:pStyle w:val="ConsPlusNonformat"/>
        <w:jc w:val="both"/>
      </w:pPr>
      <w:r>
        <w:t xml:space="preserve">                         (должность и Ф.И.О. полностью)</w:t>
      </w:r>
    </w:p>
    <w:p w:rsidR="00DC32C6" w:rsidRDefault="00DC32C6">
      <w:pPr>
        <w:pStyle w:val="ConsPlusNonformat"/>
        <w:jc w:val="both"/>
      </w:pPr>
      <w:r>
        <w:t>члены комиссии: __________________________________________________</w:t>
      </w:r>
    </w:p>
    <w:p w:rsidR="00DC32C6" w:rsidRDefault="00DC32C6">
      <w:pPr>
        <w:pStyle w:val="ConsPlusNonformat"/>
        <w:jc w:val="both"/>
      </w:pPr>
      <w:r>
        <w:t xml:space="preserve">                          (должность и Ф.И.О. полностью)</w:t>
      </w:r>
    </w:p>
    <w:p w:rsidR="00DC32C6" w:rsidRDefault="00DC32C6">
      <w:pPr>
        <w:pStyle w:val="ConsPlusNonformat"/>
        <w:jc w:val="both"/>
      </w:pPr>
      <w:r>
        <w:t>__________________________________________________________________</w:t>
      </w:r>
    </w:p>
    <w:p w:rsidR="00DC32C6" w:rsidRDefault="00DC32C6">
      <w:pPr>
        <w:pStyle w:val="ConsPlusNonformat"/>
        <w:jc w:val="both"/>
      </w:pPr>
      <w:r>
        <w:t xml:space="preserve">                  (должность и Ф.И.О. полностью)</w:t>
      </w:r>
    </w:p>
    <w:p w:rsidR="00DC32C6" w:rsidRDefault="00DC32C6">
      <w:pPr>
        <w:pStyle w:val="ConsPlusNonformat"/>
        <w:jc w:val="both"/>
      </w:pPr>
      <w:r>
        <w:t>__________________________________________________________________</w:t>
      </w:r>
    </w:p>
    <w:p w:rsidR="00DC32C6" w:rsidRDefault="00DC32C6">
      <w:pPr>
        <w:pStyle w:val="ConsPlusNonformat"/>
        <w:jc w:val="both"/>
      </w:pPr>
      <w:r>
        <w:t xml:space="preserve">                  (должность и Ф.И.О. полностью)</w:t>
      </w:r>
    </w:p>
    <w:p w:rsidR="00DC32C6" w:rsidRDefault="00DC32C6">
      <w:pPr>
        <w:pStyle w:val="ConsPlusNonformat"/>
        <w:jc w:val="both"/>
      </w:pPr>
      <w:r>
        <w:t xml:space="preserve">произвела "__" ___________________ 200_ г. изъятие и уничтожение </w:t>
      </w:r>
      <w:proofErr w:type="gramStart"/>
      <w:r>
        <w:t>в</w:t>
      </w:r>
      <w:proofErr w:type="gramEnd"/>
    </w:p>
    <w:p w:rsidR="00DC32C6" w:rsidRDefault="00DC32C6">
      <w:pPr>
        <w:pStyle w:val="ConsPlusNonformat"/>
        <w:jc w:val="both"/>
      </w:pPr>
      <w:r>
        <w:t>__________________________________________________________________</w:t>
      </w:r>
    </w:p>
    <w:p w:rsidR="00DC32C6" w:rsidRDefault="00DC32C6">
      <w:pPr>
        <w:pStyle w:val="ConsPlusNonformat"/>
        <w:jc w:val="both"/>
      </w:pPr>
      <w:r>
        <w:t xml:space="preserve">                    (наименование организации)</w:t>
      </w:r>
    </w:p>
    <w:p w:rsidR="00DC32C6" w:rsidRDefault="00DC32C6">
      <w:pPr>
        <w:pStyle w:val="ConsPlusNonformat"/>
        <w:jc w:val="both"/>
      </w:pPr>
      <w:r>
        <w:t>рецептов   для   получения   лекарственных   средств,   подлежащих</w:t>
      </w:r>
    </w:p>
    <w:p w:rsidR="00DC32C6" w:rsidRDefault="00DC32C6">
      <w:pPr>
        <w:pStyle w:val="ConsPlusNonformat"/>
        <w:jc w:val="both"/>
      </w:pPr>
      <w:r>
        <w:t>предметно-количественному учету, лекарственных средств, включенных</w:t>
      </w:r>
    </w:p>
    <w:p w:rsidR="00DC32C6" w:rsidRDefault="00DC32C6">
      <w:pPr>
        <w:pStyle w:val="ConsPlusNonformat"/>
        <w:jc w:val="both"/>
      </w:pPr>
      <w:r>
        <w:t>в Перечень лекарственных средств, отпускаемых  по  рецептам  врача</w:t>
      </w:r>
    </w:p>
    <w:p w:rsidR="00DC32C6" w:rsidRDefault="00DC32C6">
      <w:pPr>
        <w:pStyle w:val="ConsPlusNonformat"/>
        <w:jc w:val="both"/>
      </w:pPr>
      <w:r>
        <w:t>(фельдшера),  а  также  иных  лекарственных  средств,  отпускаемых</w:t>
      </w:r>
    </w:p>
    <w:p w:rsidR="00DC32C6" w:rsidRDefault="00DC32C6">
      <w:pPr>
        <w:pStyle w:val="ConsPlusNonformat"/>
        <w:jc w:val="both"/>
      </w:pPr>
      <w:r>
        <w:t>бесплатно или  со скидкой, анаболических  стероидов  по  истечении</w:t>
      </w:r>
    </w:p>
    <w:p w:rsidR="00DC32C6" w:rsidRDefault="00DC32C6">
      <w:pPr>
        <w:pStyle w:val="ConsPlusNonformat"/>
        <w:jc w:val="both"/>
      </w:pPr>
      <w:r>
        <w:t>сроков их хранения:</w:t>
      </w:r>
    </w:p>
    <w:p w:rsidR="00DC32C6" w:rsidRDefault="00DC32C6">
      <w:pPr>
        <w:pStyle w:val="ConsPlusNonformat"/>
        <w:jc w:val="both"/>
      </w:pPr>
      <w:r>
        <w:t xml:space="preserve">    1)  рецепты  на  получение  лекарственных  средств, подлежащих</w:t>
      </w:r>
    </w:p>
    <w:p w:rsidR="00DC32C6" w:rsidRDefault="00DC32C6">
      <w:pPr>
        <w:pStyle w:val="ConsPlusNonformat"/>
        <w:jc w:val="both"/>
      </w:pPr>
      <w:r>
        <w:t xml:space="preserve">предметно-количественному учету, </w:t>
      </w:r>
      <w:proofErr w:type="gramStart"/>
      <w:r>
        <w:t>за</w:t>
      </w:r>
      <w:proofErr w:type="gramEnd"/>
      <w:r>
        <w:t xml:space="preserve"> _________________ в количестве</w:t>
      </w:r>
    </w:p>
    <w:p w:rsidR="00DC32C6" w:rsidRDefault="00DC32C6">
      <w:pPr>
        <w:pStyle w:val="ConsPlusNonformat"/>
        <w:jc w:val="both"/>
      </w:pPr>
      <w:r>
        <w:t xml:space="preserve">                                      (месяц, год)</w:t>
      </w:r>
    </w:p>
    <w:p w:rsidR="00DC32C6" w:rsidRDefault="00DC32C6">
      <w:pPr>
        <w:pStyle w:val="ConsPlusNonformat"/>
        <w:jc w:val="both"/>
      </w:pPr>
      <w:r>
        <w:t>________________________ штук;</w:t>
      </w:r>
    </w:p>
    <w:p w:rsidR="00DC32C6" w:rsidRDefault="00DC32C6">
      <w:pPr>
        <w:pStyle w:val="ConsPlusNonformat"/>
        <w:jc w:val="both"/>
      </w:pPr>
      <w:r>
        <w:t xml:space="preserve">  (цифрами и прописью)</w:t>
      </w:r>
    </w:p>
    <w:p w:rsidR="00DC32C6" w:rsidRDefault="00DC32C6">
      <w:pPr>
        <w:pStyle w:val="ConsPlusNonformat"/>
        <w:jc w:val="both"/>
      </w:pPr>
      <w:r>
        <w:t xml:space="preserve">    2)  рецепты  на  получение лекарственных средств, включенных </w:t>
      </w:r>
      <w:proofErr w:type="gramStart"/>
      <w:r>
        <w:t>в</w:t>
      </w:r>
      <w:proofErr w:type="gramEnd"/>
    </w:p>
    <w:p w:rsidR="00DC32C6" w:rsidRDefault="00DC32C6">
      <w:pPr>
        <w:pStyle w:val="ConsPlusNonformat"/>
        <w:jc w:val="both"/>
      </w:pPr>
      <w:r>
        <w:t>Перечень  лекарственных  средств,  отпускаемых  по  рецептам врача</w:t>
      </w:r>
    </w:p>
    <w:p w:rsidR="00DC32C6" w:rsidRDefault="00DC32C6">
      <w:pPr>
        <w:pStyle w:val="ConsPlusNonformat"/>
        <w:jc w:val="both"/>
      </w:pPr>
      <w:r>
        <w:t xml:space="preserve">(фельдшера), </w:t>
      </w:r>
      <w:proofErr w:type="gramStart"/>
      <w:r>
        <w:t>за</w:t>
      </w:r>
      <w:proofErr w:type="gramEnd"/>
      <w:r>
        <w:t xml:space="preserve"> ______________ в количестве ______________________</w:t>
      </w:r>
    </w:p>
    <w:p w:rsidR="00DC32C6" w:rsidRDefault="00DC32C6">
      <w:pPr>
        <w:pStyle w:val="ConsPlusNonformat"/>
        <w:jc w:val="both"/>
      </w:pPr>
      <w:r>
        <w:t xml:space="preserve">                 (месяц, год)                (цифрами и прописью)</w:t>
      </w:r>
    </w:p>
    <w:p w:rsidR="00DC32C6" w:rsidRDefault="00DC32C6">
      <w:pPr>
        <w:pStyle w:val="ConsPlusNonformat"/>
        <w:jc w:val="both"/>
      </w:pPr>
      <w:r>
        <w:t>штук;</w:t>
      </w:r>
    </w:p>
    <w:p w:rsidR="00DC32C6" w:rsidRDefault="00DC32C6">
      <w:pPr>
        <w:pStyle w:val="ConsPlusNonformat"/>
        <w:jc w:val="both"/>
      </w:pPr>
      <w:r>
        <w:t xml:space="preserve">    3)  рецепты  на  получение  лекарственных средств, отпускаемых</w:t>
      </w:r>
    </w:p>
    <w:p w:rsidR="00DC32C6" w:rsidRDefault="00DC32C6">
      <w:pPr>
        <w:pStyle w:val="ConsPlusNonformat"/>
        <w:jc w:val="both"/>
      </w:pPr>
      <w:r>
        <w:t xml:space="preserve">бесплатно или со скидкой, </w:t>
      </w:r>
      <w:proofErr w:type="gramStart"/>
      <w:r>
        <w:t>за</w:t>
      </w:r>
      <w:proofErr w:type="gramEnd"/>
      <w:r>
        <w:t xml:space="preserve"> _______________________ в  количестве</w:t>
      </w:r>
    </w:p>
    <w:p w:rsidR="00DC32C6" w:rsidRDefault="00DC32C6">
      <w:pPr>
        <w:pStyle w:val="ConsPlusNonformat"/>
        <w:jc w:val="both"/>
      </w:pPr>
      <w:r>
        <w:t xml:space="preserve">                                  (месяц, год)</w:t>
      </w:r>
    </w:p>
    <w:p w:rsidR="00DC32C6" w:rsidRDefault="00DC32C6">
      <w:pPr>
        <w:pStyle w:val="ConsPlusNonformat"/>
        <w:jc w:val="both"/>
      </w:pPr>
      <w:r>
        <w:t>______________________ штук;</w:t>
      </w:r>
    </w:p>
    <w:p w:rsidR="00DC32C6" w:rsidRDefault="00DC32C6">
      <w:pPr>
        <w:pStyle w:val="ConsPlusNonformat"/>
        <w:jc w:val="both"/>
      </w:pPr>
      <w:r>
        <w:t xml:space="preserve"> (цифрами и прописью)</w:t>
      </w:r>
    </w:p>
    <w:p w:rsidR="00DC32C6" w:rsidRDefault="00DC32C6">
      <w:pPr>
        <w:pStyle w:val="ConsPlusNonformat"/>
        <w:jc w:val="both"/>
      </w:pPr>
      <w:r>
        <w:t xml:space="preserve">    4)   рецепты   на   получение   анаболических   стероидов   </w:t>
      </w:r>
      <w:proofErr w:type="gramStart"/>
      <w:r>
        <w:t>за</w:t>
      </w:r>
      <w:proofErr w:type="gramEnd"/>
    </w:p>
    <w:p w:rsidR="00DC32C6" w:rsidRDefault="00DC32C6">
      <w:pPr>
        <w:pStyle w:val="ConsPlusNonformat"/>
        <w:jc w:val="both"/>
      </w:pPr>
      <w:r>
        <w:t>______________ в количестве ______________________ штук.</w:t>
      </w:r>
    </w:p>
    <w:p w:rsidR="00DC32C6" w:rsidRDefault="00DC32C6">
      <w:pPr>
        <w:pStyle w:val="ConsPlusNonformat"/>
        <w:jc w:val="both"/>
      </w:pPr>
      <w:r>
        <w:t xml:space="preserve"> (месяц, год)                (цифрами и прописью)</w:t>
      </w:r>
    </w:p>
    <w:p w:rsidR="00DC32C6" w:rsidRDefault="00DC32C6">
      <w:pPr>
        <w:pStyle w:val="ConsPlusNonformat"/>
        <w:jc w:val="both"/>
      </w:pPr>
    </w:p>
    <w:p w:rsidR="00DC32C6" w:rsidRDefault="00DC32C6">
      <w:pPr>
        <w:pStyle w:val="ConsPlusNonformat"/>
        <w:jc w:val="both"/>
      </w:pPr>
      <w:r>
        <w:t xml:space="preserve">    Итого   по  акту  уничтожены  путем  сжигания  или  разрыва  и</w:t>
      </w:r>
    </w:p>
    <w:p w:rsidR="00DC32C6" w:rsidRDefault="00DC32C6">
      <w:pPr>
        <w:pStyle w:val="ConsPlusNonformat"/>
        <w:jc w:val="both"/>
      </w:pPr>
      <w:proofErr w:type="gramStart"/>
      <w:r>
        <w:t>последующего   замачивания  в  растворе  хлорной  извести  (нужное</w:t>
      </w:r>
      <w:proofErr w:type="gramEnd"/>
    </w:p>
    <w:p w:rsidR="00DC32C6" w:rsidRDefault="00DC32C6">
      <w:pPr>
        <w:pStyle w:val="ConsPlusNonformat"/>
        <w:jc w:val="both"/>
      </w:pPr>
      <w:r>
        <w:t>подчеркнуть) _______________________ рецептов.</w:t>
      </w:r>
    </w:p>
    <w:p w:rsidR="00DC32C6" w:rsidRDefault="00DC32C6">
      <w:pPr>
        <w:pStyle w:val="ConsPlusNonformat"/>
        <w:jc w:val="both"/>
      </w:pPr>
      <w:r>
        <w:t xml:space="preserve">                  </w:t>
      </w:r>
      <w:proofErr w:type="gramStart"/>
      <w:r>
        <w:t>(количество -</w:t>
      </w:r>
      <w:proofErr w:type="gramEnd"/>
    </w:p>
    <w:p w:rsidR="00DC32C6" w:rsidRDefault="00DC32C6">
      <w:pPr>
        <w:pStyle w:val="ConsPlusNonformat"/>
        <w:jc w:val="both"/>
      </w:pPr>
      <w:r>
        <w:t xml:space="preserve">               цифрами и прописью)</w:t>
      </w:r>
    </w:p>
    <w:p w:rsidR="00DC32C6" w:rsidRDefault="00DC32C6">
      <w:pPr>
        <w:pStyle w:val="ConsPlusNonformat"/>
        <w:jc w:val="both"/>
      </w:pPr>
    </w:p>
    <w:p w:rsidR="00DC32C6" w:rsidRDefault="00DC32C6">
      <w:pPr>
        <w:pStyle w:val="ConsPlusNonformat"/>
        <w:jc w:val="both"/>
      </w:pPr>
      <w:r>
        <w:t>Председатель комиссии:                   _________________________</w:t>
      </w:r>
    </w:p>
    <w:p w:rsidR="00DC32C6" w:rsidRDefault="00DC32C6">
      <w:pPr>
        <w:pStyle w:val="ConsPlusNonformat"/>
        <w:jc w:val="both"/>
      </w:pPr>
      <w:r>
        <w:t xml:space="preserve">                                                 (подпись)</w:t>
      </w:r>
    </w:p>
    <w:p w:rsidR="00DC32C6" w:rsidRDefault="00DC32C6">
      <w:pPr>
        <w:pStyle w:val="ConsPlusNonformat"/>
        <w:jc w:val="both"/>
      </w:pPr>
    </w:p>
    <w:p w:rsidR="00DC32C6" w:rsidRDefault="00DC32C6">
      <w:pPr>
        <w:pStyle w:val="ConsPlusNonformat"/>
        <w:jc w:val="both"/>
      </w:pPr>
      <w:r>
        <w:t>Члены комиссии:                          _________________________</w:t>
      </w:r>
    </w:p>
    <w:p w:rsidR="00DC32C6" w:rsidRDefault="00DC32C6">
      <w:pPr>
        <w:pStyle w:val="ConsPlusNonformat"/>
        <w:jc w:val="both"/>
      </w:pPr>
      <w:r>
        <w:t xml:space="preserve">                                                 (подпись)</w:t>
      </w:r>
    </w:p>
    <w:p w:rsidR="00DC32C6" w:rsidRDefault="00DC32C6">
      <w:pPr>
        <w:pStyle w:val="ConsPlusNonformat"/>
        <w:jc w:val="both"/>
      </w:pPr>
      <w:r>
        <w:t xml:space="preserve">                                         _________________________</w:t>
      </w:r>
    </w:p>
    <w:p w:rsidR="00DC32C6" w:rsidRDefault="00DC32C6">
      <w:pPr>
        <w:pStyle w:val="ConsPlusNonformat"/>
        <w:jc w:val="both"/>
      </w:pPr>
      <w:r>
        <w:t xml:space="preserve">                                                 (подпись)</w:t>
      </w:r>
    </w:p>
    <w:p w:rsidR="00DC32C6" w:rsidRDefault="00DC32C6">
      <w:pPr>
        <w:pStyle w:val="ConsPlusNonformat"/>
        <w:jc w:val="both"/>
      </w:pPr>
      <w:r>
        <w:t xml:space="preserve">                                         _________________________</w:t>
      </w:r>
    </w:p>
    <w:p w:rsidR="00DC32C6" w:rsidRDefault="00DC32C6">
      <w:pPr>
        <w:pStyle w:val="ConsPlusNonformat"/>
        <w:jc w:val="both"/>
      </w:pPr>
      <w:r>
        <w:t xml:space="preserve">                                                 (подпись)</w:t>
      </w: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ind w:firstLine="540"/>
        <w:jc w:val="both"/>
      </w:pPr>
      <w:r>
        <w:t>--------------------------------</w:t>
      </w:r>
    </w:p>
    <w:p w:rsidR="00DC32C6" w:rsidRDefault="00DC32C6">
      <w:pPr>
        <w:pStyle w:val="ConsPlusNormal"/>
        <w:ind w:firstLine="540"/>
        <w:jc w:val="both"/>
      </w:pPr>
      <w:bookmarkStart w:id="5" w:name="P373"/>
      <w:bookmarkEnd w:id="5"/>
      <w:r>
        <w:t>&lt;*&gt; Акт оформляется ежемесячно.</w:t>
      </w: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right"/>
        <w:outlineLvl w:val="1"/>
      </w:pPr>
      <w:r>
        <w:t>Приложение N 4</w:t>
      </w:r>
    </w:p>
    <w:p w:rsidR="00DC32C6" w:rsidRDefault="00DC32C6">
      <w:pPr>
        <w:pStyle w:val="ConsPlusNormal"/>
        <w:jc w:val="right"/>
      </w:pPr>
      <w:r>
        <w:t>к Порядку</w:t>
      </w:r>
    </w:p>
    <w:p w:rsidR="00DC32C6" w:rsidRDefault="00DC32C6">
      <w:pPr>
        <w:pStyle w:val="ConsPlusNormal"/>
        <w:jc w:val="right"/>
      </w:pPr>
      <w:r>
        <w:t>отпуска лекарственных средств,</w:t>
      </w:r>
    </w:p>
    <w:p w:rsidR="00DC32C6" w:rsidRDefault="00DC32C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C32C6" w:rsidRDefault="00DC32C6">
      <w:pPr>
        <w:pStyle w:val="ConsPlusNormal"/>
        <w:jc w:val="right"/>
      </w:pPr>
      <w:r>
        <w:t>Министерства здравоохранения</w:t>
      </w:r>
    </w:p>
    <w:p w:rsidR="00DC32C6" w:rsidRDefault="00DC32C6">
      <w:pPr>
        <w:pStyle w:val="ConsPlusNormal"/>
        <w:jc w:val="right"/>
      </w:pPr>
      <w:r>
        <w:t>и социального развития</w:t>
      </w:r>
    </w:p>
    <w:p w:rsidR="00DC32C6" w:rsidRDefault="00DC32C6">
      <w:pPr>
        <w:pStyle w:val="ConsPlusNormal"/>
        <w:jc w:val="right"/>
      </w:pPr>
      <w:r>
        <w:t>Российской Федерации</w:t>
      </w:r>
    </w:p>
    <w:p w:rsidR="00DC32C6" w:rsidRDefault="00DC32C6">
      <w:pPr>
        <w:pStyle w:val="ConsPlusNormal"/>
        <w:jc w:val="right"/>
      </w:pPr>
      <w:r>
        <w:t>от 14 декабря 2005 г. N 785</w:t>
      </w: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nformat"/>
        <w:jc w:val="both"/>
      </w:pPr>
      <w:r>
        <w:t>Министерство здравоохранения</w:t>
      </w:r>
    </w:p>
    <w:p w:rsidR="00DC32C6" w:rsidRDefault="00DC32C6">
      <w:pPr>
        <w:pStyle w:val="ConsPlusNonformat"/>
        <w:jc w:val="both"/>
      </w:pPr>
      <w:r>
        <w:t>и социального развития</w:t>
      </w:r>
    </w:p>
    <w:p w:rsidR="00DC32C6" w:rsidRDefault="00DC32C6">
      <w:pPr>
        <w:pStyle w:val="ConsPlusNonformat"/>
        <w:jc w:val="both"/>
      </w:pPr>
      <w:r>
        <w:t>Российской Федерации</w:t>
      </w:r>
    </w:p>
    <w:p w:rsidR="00DC32C6" w:rsidRDefault="00DC32C6">
      <w:pPr>
        <w:pStyle w:val="ConsPlusNonformat"/>
        <w:jc w:val="both"/>
      </w:pPr>
      <w:r>
        <w:t>______________________________</w:t>
      </w:r>
    </w:p>
    <w:p w:rsidR="00DC32C6" w:rsidRDefault="00DC32C6">
      <w:pPr>
        <w:pStyle w:val="ConsPlusNonformat"/>
        <w:jc w:val="both"/>
      </w:pPr>
      <w:r>
        <w:t xml:space="preserve">   </w:t>
      </w:r>
      <w:proofErr w:type="gramStart"/>
      <w:r>
        <w:t>(наименование учреждения</w:t>
      </w:r>
      <w:proofErr w:type="gramEnd"/>
    </w:p>
    <w:p w:rsidR="00DC32C6" w:rsidRDefault="00DC32C6">
      <w:pPr>
        <w:pStyle w:val="ConsPlusNonformat"/>
        <w:jc w:val="both"/>
      </w:pPr>
      <w:r>
        <w:t xml:space="preserve">        (организации))</w:t>
      </w:r>
    </w:p>
    <w:p w:rsidR="00DC32C6" w:rsidRDefault="00DC32C6">
      <w:pPr>
        <w:pStyle w:val="ConsPlusNonformat"/>
        <w:jc w:val="both"/>
      </w:pPr>
    </w:p>
    <w:p w:rsidR="00DC32C6" w:rsidRDefault="00DC32C6">
      <w:pPr>
        <w:pStyle w:val="ConsPlusNonformat"/>
        <w:jc w:val="both"/>
      </w:pPr>
      <w:bookmarkStart w:id="6" w:name="P395"/>
      <w:bookmarkEnd w:id="6"/>
      <w:r>
        <w:t xml:space="preserve">                             ЖУРНАЛ</w:t>
      </w:r>
    </w:p>
    <w:p w:rsidR="00DC32C6" w:rsidRDefault="00DC32C6">
      <w:pPr>
        <w:pStyle w:val="ConsPlusNonformat"/>
        <w:jc w:val="both"/>
      </w:pPr>
      <w:r>
        <w:t xml:space="preserve">           регистрации неправильно выписанных рецептов</w:t>
      </w:r>
    </w:p>
    <w:p w:rsidR="00DC32C6" w:rsidRDefault="00DC32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1800"/>
        <w:gridCol w:w="960"/>
        <w:gridCol w:w="1440"/>
        <w:gridCol w:w="840"/>
        <w:gridCol w:w="1200"/>
        <w:gridCol w:w="1200"/>
      </w:tblGrid>
      <w:tr w:rsidR="00DC32C6">
        <w:tc>
          <w:tcPr>
            <w:tcW w:w="600" w:type="dxa"/>
          </w:tcPr>
          <w:p w:rsidR="00DC32C6" w:rsidRDefault="00DC32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0" w:type="dxa"/>
          </w:tcPr>
          <w:p w:rsidR="00DC32C6" w:rsidRDefault="00DC32C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00" w:type="dxa"/>
          </w:tcPr>
          <w:p w:rsidR="00DC32C6" w:rsidRDefault="00DC32C6">
            <w:pPr>
              <w:pStyle w:val="ConsPlusNormal"/>
              <w:jc w:val="center"/>
            </w:pPr>
            <w:r>
              <w:t>Наименование лечебно-профилактического учреждения</w:t>
            </w:r>
          </w:p>
        </w:tc>
        <w:tc>
          <w:tcPr>
            <w:tcW w:w="960" w:type="dxa"/>
          </w:tcPr>
          <w:p w:rsidR="00DC32C6" w:rsidRDefault="00DC32C6">
            <w:pPr>
              <w:pStyle w:val="ConsPlusNormal"/>
              <w:jc w:val="center"/>
            </w:pPr>
            <w:r>
              <w:t>Ф.И.О. врача</w:t>
            </w:r>
          </w:p>
        </w:tc>
        <w:tc>
          <w:tcPr>
            <w:tcW w:w="1440" w:type="dxa"/>
          </w:tcPr>
          <w:p w:rsidR="00DC32C6" w:rsidRDefault="00DC32C6">
            <w:pPr>
              <w:pStyle w:val="ConsPlusNormal"/>
              <w:jc w:val="center"/>
            </w:pPr>
            <w:r>
              <w:t>Содержание рецепта</w:t>
            </w:r>
          </w:p>
        </w:tc>
        <w:tc>
          <w:tcPr>
            <w:tcW w:w="840" w:type="dxa"/>
          </w:tcPr>
          <w:p w:rsidR="00DC32C6" w:rsidRDefault="00DC32C6">
            <w:pPr>
              <w:pStyle w:val="ConsPlusNormal"/>
              <w:jc w:val="center"/>
            </w:pPr>
            <w:r>
              <w:t>Нарушения</w:t>
            </w:r>
          </w:p>
        </w:tc>
        <w:tc>
          <w:tcPr>
            <w:tcW w:w="1200" w:type="dxa"/>
          </w:tcPr>
          <w:p w:rsidR="00DC32C6" w:rsidRDefault="00DC32C6">
            <w:pPr>
              <w:pStyle w:val="ConsPlusNormal"/>
              <w:jc w:val="center"/>
            </w:pPr>
            <w:r>
              <w:t>Принятые меры</w:t>
            </w:r>
          </w:p>
        </w:tc>
        <w:tc>
          <w:tcPr>
            <w:tcW w:w="1200" w:type="dxa"/>
          </w:tcPr>
          <w:p w:rsidR="00DC32C6" w:rsidRDefault="00DC32C6">
            <w:pPr>
              <w:pStyle w:val="ConsPlusNormal"/>
              <w:jc w:val="center"/>
            </w:pPr>
            <w:r>
              <w:t>Ф.И.О. специалиста аптечного учреждения (организации)</w:t>
            </w:r>
          </w:p>
        </w:tc>
      </w:tr>
      <w:tr w:rsidR="00DC32C6">
        <w:tc>
          <w:tcPr>
            <w:tcW w:w="600" w:type="dxa"/>
          </w:tcPr>
          <w:p w:rsidR="00DC32C6" w:rsidRDefault="00DC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DC32C6" w:rsidRDefault="00DC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DC32C6" w:rsidRDefault="00DC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DC32C6" w:rsidRDefault="00DC32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DC32C6" w:rsidRDefault="00DC32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DC32C6" w:rsidRDefault="00DC32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DC32C6" w:rsidRDefault="00DC32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0" w:type="dxa"/>
          </w:tcPr>
          <w:p w:rsidR="00DC32C6" w:rsidRDefault="00DC32C6">
            <w:pPr>
              <w:pStyle w:val="ConsPlusNormal"/>
              <w:jc w:val="center"/>
            </w:pPr>
            <w:r>
              <w:t>8</w:t>
            </w:r>
          </w:p>
        </w:tc>
      </w:tr>
    </w:tbl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both"/>
      </w:pPr>
      <w:r>
        <w:t>Примечание.</w:t>
      </w:r>
    </w:p>
    <w:p w:rsidR="00DC32C6" w:rsidRDefault="00DC32C6">
      <w:pPr>
        <w:pStyle w:val="ConsPlusNormal"/>
        <w:ind w:firstLine="540"/>
        <w:jc w:val="both"/>
      </w:pPr>
      <w:r>
        <w:t>Информация о нарушениях в выписке рецептов доводится до сведения руководителя соответствующего лечебно-профилактического учреждения не реже чем 1 раз в месяц.</w:t>
      </w: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right"/>
        <w:outlineLvl w:val="1"/>
      </w:pPr>
      <w:r>
        <w:t>Приложение N 5</w:t>
      </w:r>
    </w:p>
    <w:p w:rsidR="00DC32C6" w:rsidRDefault="00DC32C6">
      <w:pPr>
        <w:pStyle w:val="ConsPlusNormal"/>
        <w:jc w:val="right"/>
      </w:pPr>
      <w:r>
        <w:t>к Порядку</w:t>
      </w:r>
    </w:p>
    <w:p w:rsidR="00DC32C6" w:rsidRDefault="00DC32C6">
      <w:pPr>
        <w:pStyle w:val="ConsPlusNormal"/>
        <w:jc w:val="right"/>
      </w:pPr>
      <w:r>
        <w:t>отпуска лекарственных средств,</w:t>
      </w:r>
    </w:p>
    <w:p w:rsidR="00DC32C6" w:rsidRDefault="00DC32C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C32C6" w:rsidRDefault="00DC32C6">
      <w:pPr>
        <w:pStyle w:val="ConsPlusNormal"/>
        <w:jc w:val="right"/>
      </w:pPr>
      <w:r>
        <w:t>Министерства здравоохранения</w:t>
      </w:r>
    </w:p>
    <w:p w:rsidR="00DC32C6" w:rsidRDefault="00DC32C6">
      <w:pPr>
        <w:pStyle w:val="ConsPlusNormal"/>
        <w:jc w:val="right"/>
      </w:pPr>
      <w:r>
        <w:t>и социального развития</w:t>
      </w:r>
    </w:p>
    <w:p w:rsidR="00DC32C6" w:rsidRDefault="00DC32C6">
      <w:pPr>
        <w:pStyle w:val="ConsPlusNormal"/>
        <w:jc w:val="right"/>
      </w:pPr>
      <w:r>
        <w:t>Российской Федерации</w:t>
      </w:r>
    </w:p>
    <w:p w:rsidR="00DC32C6" w:rsidRDefault="00DC32C6">
      <w:pPr>
        <w:pStyle w:val="ConsPlusNormal"/>
        <w:jc w:val="right"/>
      </w:pPr>
      <w:r>
        <w:t>от 14 декабря 2005 г. N 785</w:t>
      </w: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nformat"/>
        <w:jc w:val="both"/>
      </w:pPr>
      <w:bookmarkStart w:id="7" w:name="P431"/>
      <w:bookmarkEnd w:id="7"/>
      <w:r>
        <w:t xml:space="preserve">                          Сигнатура </w:t>
      </w:r>
      <w:hyperlink w:anchor="P460" w:history="1">
        <w:r>
          <w:rPr>
            <w:color w:val="0000FF"/>
          </w:rPr>
          <w:t>&lt;*&gt;</w:t>
        </w:r>
      </w:hyperlink>
    </w:p>
    <w:p w:rsidR="00DC32C6" w:rsidRDefault="00DC32C6">
      <w:pPr>
        <w:pStyle w:val="ConsPlusNonformat"/>
        <w:jc w:val="both"/>
      </w:pPr>
    </w:p>
    <w:p w:rsidR="00DC32C6" w:rsidRDefault="00DC32C6">
      <w:pPr>
        <w:pStyle w:val="ConsPlusNonformat"/>
        <w:jc w:val="both"/>
      </w:pPr>
      <w:r>
        <w:t>Название органа управления</w:t>
      </w:r>
    </w:p>
    <w:p w:rsidR="00DC32C6" w:rsidRDefault="00DC32C6">
      <w:pPr>
        <w:pStyle w:val="ConsPlusNonformat"/>
        <w:jc w:val="both"/>
      </w:pPr>
      <w:r>
        <w:t>здравоохранением или</w:t>
      </w:r>
    </w:p>
    <w:p w:rsidR="00DC32C6" w:rsidRDefault="00DC32C6">
      <w:pPr>
        <w:pStyle w:val="ConsPlusNonformat"/>
        <w:jc w:val="both"/>
      </w:pPr>
      <w:r>
        <w:t>фармацевтической деятельностью</w:t>
      </w:r>
    </w:p>
    <w:p w:rsidR="00DC32C6" w:rsidRDefault="00DC32C6">
      <w:pPr>
        <w:pStyle w:val="ConsPlusNonformat"/>
        <w:jc w:val="both"/>
      </w:pPr>
      <w:r>
        <w:t>субъекта Российской Федерации</w:t>
      </w:r>
    </w:p>
    <w:p w:rsidR="00DC32C6" w:rsidRDefault="00DC32C6">
      <w:pPr>
        <w:pStyle w:val="ConsPlusNonformat"/>
        <w:jc w:val="both"/>
      </w:pPr>
    </w:p>
    <w:p w:rsidR="00DC32C6" w:rsidRDefault="00DC32C6">
      <w:pPr>
        <w:pStyle w:val="ConsPlusNonformat"/>
        <w:jc w:val="both"/>
      </w:pPr>
      <w:r>
        <w:t>Наименование или N аптечного учреждения (организации) ............</w:t>
      </w:r>
    </w:p>
    <w:p w:rsidR="00DC32C6" w:rsidRDefault="00DC32C6">
      <w:pPr>
        <w:pStyle w:val="ConsPlusNonformat"/>
        <w:jc w:val="both"/>
      </w:pPr>
      <w:r>
        <w:lastRenderedPageBreak/>
        <w:t>....................................... Рецепт N .................</w:t>
      </w:r>
    </w:p>
    <w:p w:rsidR="00DC32C6" w:rsidRDefault="00DC32C6">
      <w:pPr>
        <w:pStyle w:val="ConsPlusNonformat"/>
        <w:jc w:val="both"/>
      </w:pPr>
      <w:r>
        <w:t>Ф.И.О. и возраст больного ........................................</w:t>
      </w:r>
    </w:p>
    <w:p w:rsidR="00DC32C6" w:rsidRDefault="00DC32C6">
      <w:pPr>
        <w:pStyle w:val="ConsPlusNonformat"/>
        <w:jc w:val="both"/>
      </w:pPr>
      <w:r>
        <w:t>..................................................................</w:t>
      </w:r>
    </w:p>
    <w:p w:rsidR="00DC32C6" w:rsidRDefault="00DC32C6">
      <w:pPr>
        <w:pStyle w:val="ConsPlusNonformat"/>
        <w:jc w:val="both"/>
      </w:pPr>
      <w:r>
        <w:t>Адрес или номер медицинской амбулаторной карты ...................</w:t>
      </w:r>
    </w:p>
    <w:p w:rsidR="00DC32C6" w:rsidRDefault="00DC32C6">
      <w:pPr>
        <w:pStyle w:val="ConsPlusNonformat"/>
        <w:jc w:val="both"/>
      </w:pPr>
      <w:r>
        <w:t>Ф.И.О. врача, телефон лечебно-профилактического учреждения .......</w:t>
      </w:r>
    </w:p>
    <w:p w:rsidR="00DC32C6" w:rsidRDefault="00DC32C6">
      <w:pPr>
        <w:pStyle w:val="ConsPlusNonformat"/>
        <w:jc w:val="both"/>
      </w:pPr>
      <w:r>
        <w:t>..................................................................</w:t>
      </w:r>
    </w:p>
    <w:p w:rsidR="00DC32C6" w:rsidRDefault="00DC32C6">
      <w:pPr>
        <w:pStyle w:val="ConsPlusNonformat"/>
        <w:jc w:val="both"/>
      </w:pPr>
      <w:r>
        <w:t>Содержание рецепта на латинском языке ............................</w:t>
      </w:r>
    </w:p>
    <w:p w:rsidR="00DC32C6" w:rsidRDefault="00DC32C6">
      <w:pPr>
        <w:pStyle w:val="ConsPlusNonformat"/>
        <w:jc w:val="both"/>
      </w:pPr>
      <w:r>
        <w:t>..................................................................</w:t>
      </w:r>
    </w:p>
    <w:p w:rsidR="00DC32C6" w:rsidRDefault="00DC32C6">
      <w:pPr>
        <w:pStyle w:val="ConsPlusNonformat"/>
        <w:jc w:val="both"/>
      </w:pPr>
      <w:r>
        <w:t>..................................................................</w:t>
      </w:r>
    </w:p>
    <w:p w:rsidR="00DC32C6" w:rsidRDefault="00DC32C6">
      <w:pPr>
        <w:pStyle w:val="ConsPlusNonformat"/>
        <w:jc w:val="both"/>
      </w:pPr>
      <w:r>
        <w:t>..................................................................</w:t>
      </w:r>
    </w:p>
    <w:p w:rsidR="00DC32C6" w:rsidRDefault="00DC32C6">
      <w:pPr>
        <w:pStyle w:val="ConsPlusNonformat"/>
        <w:jc w:val="both"/>
      </w:pPr>
      <w:r>
        <w:t>..................................................................</w:t>
      </w:r>
    </w:p>
    <w:p w:rsidR="00DC32C6" w:rsidRDefault="00DC32C6">
      <w:pPr>
        <w:pStyle w:val="ConsPlusNonformat"/>
        <w:jc w:val="both"/>
      </w:pPr>
      <w:r>
        <w:t>..................................................................</w:t>
      </w:r>
    </w:p>
    <w:p w:rsidR="00DC32C6" w:rsidRDefault="00DC32C6">
      <w:pPr>
        <w:pStyle w:val="ConsPlusNonformat"/>
        <w:jc w:val="both"/>
      </w:pPr>
      <w:r>
        <w:t>..................................................................</w:t>
      </w:r>
    </w:p>
    <w:p w:rsidR="00DC32C6" w:rsidRDefault="00DC32C6">
      <w:pPr>
        <w:pStyle w:val="ConsPlusNonformat"/>
        <w:jc w:val="both"/>
      </w:pPr>
      <w:r>
        <w:t>..................................................................</w:t>
      </w:r>
    </w:p>
    <w:p w:rsidR="00DC32C6" w:rsidRDefault="00DC32C6">
      <w:pPr>
        <w:pStyle w:val="ConsPlusNonformat"/>
        <w:jc w:val="both"/>
      </w:pPr>
      <w:r>
        <w:t>Приготовил .......................................................</w:t>
      </w:r>
    </w:p>
    <w:p w:rsidR="00DC32C6" w:rsidRDefault="00DC32C6">
      <w:pPr>
        <w:pStyle w:val="ConsPlusNonformat"/>
        <w:jc w:val="both"/>
      </w:pPr>
      <w:r>
        <w:t>Проверил .........................................................</w:t>
      </w:r>
    </w:p>
    <w:p w:rsidR="00DC32C6" w:rsidRDefault="00DC32C6">
      <w:pPr>
        <w:pStyle w:val="ConsPlusNonformat"/>
        <w:jc w:val="both"/>
      </w:pPr>
      <w:r>
        <w:t>Отпустил .........................................................</w:t>
      </w:r>
    </w:p>
    <w:p w:rsidR="00DC32C6" w:rsidRDefault="00DC32C6">
      <w:pPr>
        <w:pStyle w:val="ConsPlusNonformat"/>
        <w:jc w:val="both"/>
      </w:pPr>
      <w:r>
        <w:t>Дата ..............</w:t>
      </w:r>
    </w:p>
    <w:p w:rsidR="00DC32C6" w:rsidRDefault="00DC32C6">
      <w:pPr>
        <w:pStyle w:val="ConsPlusNonformat"/>
        <w:jc w:val="both"/>
      </w:pPr>
      <w:r>
        <w:t>Цена ..............</w:t>
      </w: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ind w:firstLine="540"/>
        <w:jc w:val="both"/>
      </w:pPr>
      <w:r>
        <w:t>--------------------------------</w:t>
      </w:r>
    </w:p>
    <w:p w:rsidR="00DC32C6" w:rsidRDefault="00DC32C6">
      <w:pPr>
        <w:pStyle w:val="ConsPlusNormal"/>
        <w:ind w:firstLine="540"/>
        <w:jc w:val="both"/>
      </w:pPr>
      <w:bookmarkStart w:id="8" w:name="P460"/>
      <w:bookmarkEnd w:id="8"/>
      <w:r>
        <w:t>&lt;*&gt; Для повторения отпуска лекарственного средства требуется новый рецепт врача.</w:t>
      </w:r>
    </w:p>
    <w:p w:rsidR="00DC32C6" w:rsidRDefault="00DC32C6">
      <w:pPr>
        <w:pStyle w:val="ConsPlusNormal"/>
        <w:ind w:firstLine="540"/>
        <w:jc w:val="both"/>
      </w:pPr>
    </w:p>
    <w:p w:rsidR="00DC32C6" w:rsidRDefault="00DC32C6">
      <w:pPr>
        <w:pStyle w:val="ConsPlusNormal"/>
        <w:jc w:val="both"/>
      </w:pPr>
      <w:r>
        <w:t>Примечание.</w:t>
      </w:r>
    </w:p>
    <w:p w:rsidR="00DC32C6" w:rsidRDefault="00DC32C6">
      <w:pPr>
        <w:pStyle w:val="ConsPlusNormal"/>
        <w:ind w:firstLine="540"/>
        <w:jc w:val="both"/>
      </w:pPr>
      <w:r>
        <w:t>Сигнатура должна иметь размер 80 мм x 148 мм и полосу желтого цвета шириной не менее 10 мм.</w:t>
      </w: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jc w:val="both"/>
      </w:pPr>
    </w:p>
    <w:p w:rsidR="00DC32C6" w:rsidRDefault="00DC3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9" w:name="_GoBack"/>
      <w:bookmarkEnd w:id="9"/>
    </w:p>
    <w:sectPr w:rsidR="006C0685" w:rsidSect="009B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C6"/>
    <w:rsid w:val="005F5E6D"/>
    <w:rsid w:val="006C0685"/>
    <w:rsid w:val="00DC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32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3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32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32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32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32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32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32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3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32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32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32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32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32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2CB79F890BD87686E0B341DEFE0AA3FECF704F97E225D8E118E471F43F940FD6779CBDA67D34190VFd5G" TargetMode="External"/><Relationship Id="rId117" Type="http://schemas.openxmlformats.org/officeDocument/2006/relationships/hyperlink" Target="consultantplus://offline/ref=C2CB79F890BD87686E0B341DEFE0AA3FECF800FA7A225D8E118E471F43F940FD6779CBDA67D74190VFd0G" TargetMode="External"/><Relationship Id="rId21" Type="http://schemas.openxmlformats.org/officeDocument/2006/relationships/hyperlink" Target="consultantplus://offline/ref=C2CB79F890BD87686E0B341DEFE0AA3FECF600F175215D8E118E471F43F940FD6779CBDA67D74192VFd8G" TargetMode="External"/><Relationship Id="rId42" Type="http://schemas.openxmlformats.org/officeDocument/2006/relationships/hyperlink" Target="consultantplus://offline/ref=C2CB79F890BD87686E0B341DEFE0AA3FECFA07FA7F245D8E118E471F43F940FD6779CBDA67D74094VFd8G" TargetMode="External"/><Relationship Id="rId47" Type="http://schemas.openxmlformats.org/officeDocument/2006/relationships/hyperlink" Target="consultantplus://offline/ref=C2CB79F890BD87686E0B341DEFE0AA3FECFA07FA7F245D8E118E471F43F940FD6779CBDA67D74092VFd3G" TargetMode="External"/><Relationship Id="rId63" Type="http://schemas.openxmlformats.org/officeDocument/2006/relationships/hyperlink" Target="consultantplus://offline/ref=C2CB79F890BD87686E0B341DEFE0AA3FEFFE04F87E265D8E118E471F43F940FD6779CBDDV6d1G" TargetMode="External"/><Relationship Id="rId68" Type="http://schemas.openxmlformats.org/officeDocument/2006/relationships/hyperlink" Target="consultantplus://offline/ref=C2CB79F890BD87686E0B341DEFE0AA3FECFA07FA7F245D8E118E471F43F940FD6779CBDA67D74591VFd1G" TargetMode="External"/><Relationship Id="rId84" Type="http://schemas.openxmlformats.org/officeDocument/2006/relationships/hyperlink" Target="consultantplus://offline/ref=C2CB79F890BD87686E0B341DEFE0AA3FEFFF05FB78275D8E118E471F43F940FD6779CBDA67D74391VFd6G" TargetMode="External"/><Relationship Id="rId89" Type="http://schemas.openxmlformats.org/officeDocument/2006/relationships/hyperlink" Target="consultantplus://offline/ref=C2CB79F890BD87686E0B341DEFE0AA3FEFFF05FB78275D8E118E471F43F940FD6779CBDA67D74095VFd8G" TargetMode="External"/><Relationship Id="rId112" Type="http://schemas.openxmlformats.org/officeDocument/2006/relationships/hyperlink" Target="consultantplus://offline/ref=C2CB79F890BD87686E0B341DEFE0AA3FEFFF05FB78275D8E118E471F43F940FD6779CBDA67D74095VFd8G" TargetMode="External"/><Relationship Id="rId16" Type="http://schemas.openxmlformats.org/officeDocument/2006/relationships/hyperlink" Target="consultantplus://offline/ref=C2CB79F890BD87686E0B341DEFE0AA3FECFA07FA7F245D8E118E471F43F940FD6779CBDA67D74191VFd2G" TargetMode="External"/><Relationship Id="rId107" Type="http://schemas.openxmlformats.org/officeDocument/2006/relationships/hyperlink" Target="consultantplus://offline/ref=C2CB79F890BD87686E0B341DEFE0AA3FEFFF05FB78275D8E118E471F43F940FD6779CBDA67D74095VFd8G" TargetMode="External"/><Relationship Id="rId11" Type="http://schemas.openxmlformats.org/officeDocument/2006/relationships/hyperlink" Target="consultantplus://offline/ref=C2CB79F890BD87686E0B341DEFE0AA3FECF600F175215D8E118E471F43F940FD6779CBDA67D74192VFd8G" TargetMode="External"/><Relationship Id="rId24" Type="http://schemas.openxmlformats.org/officeDocument/2006/relationships/hyperlink" Target="consultantplus://offline/ref=C2CB79F890BD87686E0B341DEFE0AA3FECF707FE7C275D8E118E471F43F940FD6779CBDA67D74192VFd9G" TargetMode="External"/><Relationship Id="rId32" Type="http://schemas.openxmlformats.org/officeDocument/2006/relationships/hyperlink" Target="consultantplus://offline/ref=C2CB79F890BD87686E0B341DEFE0AA3FEFFF05FB78275D8E118E471F43F940FD6779CBDA67D74095VFd8G" TargetMode="External"/><Relationship Id="rId37" Type="http://schemas.openxmlformats.org/officeDocument/2006/relationships/hyperlink" Target="consultantplus://offline/ref=C2CB79F890BD87686E0B341DEFE0AA3FEFFE04F87E265D8E118E471F43F940FD6779CBDA67D74392VFd0G" TargetMode="External"/><Relationship Id="rId40" Type="http://schemas.openxmlformats.org/officeDocument/2006/relationships/hyperlink" Target="consultantplus://offline/ref=C2CB79F890BD87686E0B341DEFE0AA3FECFC04FB7F215D8E118E471F43F940FD6779CBDA67D74193VFd2G" TargetMode="External"/><Relationship Id="rId45" Type="http://schemas.openxmlformats.org/officeDocument/2006/relationships/hyperlink" Target="consultantplus://offline/ref=C2CB79F890BD87686E0B341DEFE0AA3FEFFE04F87E265D8E118E471F43F940FD6779CBDA67D74392VFd0G" TargetMode="External"/><Relationship Id="rId53" Type="http://schemas.openxmlformats.org/officeDocument/2006/relationships/hyperlink" Target="consultantplus://offline/ref=C2CB79F890BD87686E0B341DEFE0AA3FEBFE05F97E2F008419D74B1D44F61FEA6030C7DB67D741V9d5G" TargetMode="External"/><Relationship Id="rId58" Type="http://schemas.openxmlformats.org/officeDocument/2006/relationships/hyperlink" Target="consultantplus://offline/ref=C2CB79F890BD87686E0B341DEFE0AA3FECF704F97E225D8E118E471F43F940FD6779CBDA67D54592VFd8G" TargetMode="External"/><Relationship Id="rId66" Type="http://schemas.openxmlformats.org/officeDocument/2006/relationships/hyperlink" Target="consultantplus://offline/ref=C2CB79F890BD87686E0B341DEFE0AA3FECF800FA7A225D8E118E471F43F940FD6779CBDA67D74193VFd5G" TargetMode="External"/><Relationship Id="rId74" Type="http://schemas.openxmlformats.org/officeDocument/2006/relationships/hyperlink" Target="consultantplus://offline/ref=C2CB79F890BD87686E0B341DEFE0AA3FECF704F97E225D8E118E471F43F940FD6779CBDA67D54592VFd8G" TargetMode="External"/><Relationship Id="rId79" Type="http://schemas.openxmlformats.org/officeDocument/2006/relationships/hyperlink" Target="consultantplus://offline/ref=C2CB79F890BD87686E0B341DEFE0AA3FECF704F97E225D8E118E471F43F940FD6779CBDA67D54592VFd8G" TargetMode="External"/><Relationship Id="rId87" Type="http://schemas.openxmlformats.org/officeDocument/2006/relationships/hyperlink" Target="consultantplus://offline/ref=C2CB79F890BD87686E0B341DEFE0AA3FEBFE05F97E2F008419D74B1D44F61FEA6030C7DB67D740V9d2G" TargetMode="External"/><Relationship Id="rId102" Type="http://schemas.openxmlformats.org/officeDocument/2006/relationships/hyperlink" Target="consultantplus://offline/ref=C2CB79F890BD87686E0B341DEFE0AA3FECFA07FA7F245D8E118E471F43F940FD6779CBDA67D74096VFd2G" TargetMode="External"/><Relationship Id="rId110" Type="http://schemas.openxmlformats.org/officeDocument/2006/relationships/hyperlink" Target="consultantplus://offline/ref=C2CB79F890BD87686E0B341DEFE0AA3FEBFE05F97E2F008419D74B1D44F61FEA6030C7DB67D740V9d0G" TargetMode="External"/><Relationship Id="rId115" Type="http://schemas.openxmlformats.org/officeDocument/2006/relationships/hyperlink" Target="consultantplus://offline/ref=C2CB79F890BD87686E0B341DEFE0AA3FECF600F175215D8E118E471F43F940FD6779CBDA67D74193VFd4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C2CB79F890BD87686E0B341DEFE0AA3FEBFE05F97E2F008419D74B1D44F61FEA6030C7DB67D741V9d5G" TargetMode="External"/><Relationship Id="rId82" Type="http://schemas.openxmlformats.org/officeDocument/2006/relationships/hyperlink" Target="consultantplus://offline/ref=C2CB79F890BD87686E0B341DEFE0AA3FEFFF05FB78275D8E118E471F43F940FD6779CBDA67D74391VFd6G" TargetMode="External"/><Relationship Id="rId90" Type="http://schemas.openxmlformats.org/officeDocument/2006/relationships/hyperlink" Target="consultantplus://offline/ref=C2CB79F890BD87686E0B341DEFE0AA3FEFFF05FB78275D8E118E471F43F940FD6779CBDA67D74391VFd6G" TargetMode="External"/><Relationship Id="rId95" Type="http://schemas.openxmlformats.org/officeDocument/2006/relationships/hyperlink" Target="consultantplus://offline/ref=C2CB79F890BD87686E0B341DEFE0AA3FEFFF05FB78275D8E118E471F43F940FD6779CBDA67D74391VFd6G" TargetMode="External"/><Relationship Id="rId19" Type="http://schemas.openxmlformats.org/officeDocument/2006/relationships/hyperlink" Target="consultantplus://offline/ref=C2CB79F890BD87686E0B341DEFE0AA3FECF800FA7A215D8E118E471F43F940FD6779CBDA67D74192VFd9G" TargetMode="External"/><Relationship Id="rId14" Type="http://schemas.openxmlformats.org/officeDocument/2006/relationships/hyperlink" Target="consultantplus://offline/ref=C2CB79F890BD87686E0B341DEFE0AA3FEFFE07FE7F2C5D8E118E471F43F940FD6779CBDA67D74693VFd2G" TargetMode="External"/><Relationship Id="rId22" Type="http://schemas.openxmlformats.org/officeDocument/2006/relationships/hyperlink" Target="consultantplus://offline/ref=C2CB79F890BD87686E0B341DEFE0AA3FECFE02FE79235D8E118E471F43F940FD6779CBDA67D74193VFd0G" TargetMode="External"/><Relationship Id="rId27" Type="http://schemas.openxmlformats.org/officeDocument/2006/relationships/hyperlink" Target="consultantplus://offline/ref=C2CB79F890BD87686E0B341DEFE0AA3FE8FD03FF792F008419D74B1D44F61FEA6030C7DB67D740V9d3G" TargetMode="External"/><Relationship Id="rId30" Type="http://schemas.openxmlformats.org/officeDocument/2006/relationships/hyperlink" Target="consultantplus://offline/ref=C2CB79F890BD87686E0B341DEFE0AA3FECFA07FA7F245D8E118E471F43F940FD6779CBDA67D74192VFd7G" TargetMode="External"/><Relationship Id="rId35" Type="http://schemas.openxmlformats.org/officeDocument/2006/relationships/hyperlink" Target="consultantplus://offline/ref=C2CB79F890BD87686E0B341DEFE0AA3FEFFE04F87E265D8E118E471F43F940FD6779CBDA67D74392VFd0G" TargetMode="External"/><Relationship Id="rId43" Type="http://schemas.openxmlformats.org/officeDocument/2006/relationships/hyperlink" Target="consultantplus://offline/ref=C2CB79F890BD87686E0B341DEFE0AA3FECF800FA7A215D8E118E471F43F940FD6779CBDA67D74193VFd0G" TargetMode="External"/><Relationship Id="rId48" Type="http://schemas.openxmlformats.org/officeDocument/2006/relationships/hyperlink" Target="consultantplus://offline/ref=C2CB79F890BD87686E0B341DEFE0AA3FEFFF05FB78275D8E118E471F43F940FD6779CBDA67D74095VFd8G" TargetMode="External"/><Relationship Id="rId56" Type="http://schemas.openxmlformats.org/officeDocument/2006/relationships/hyperlink" Target="consultantplus://offline/ref=C2CB79F890BD87686E0B341DEFE0AA3FEFFE04F87E265D8E118E471F43F940FD6779CBDA67D74391VFd0G" TargetMode="External"/><Relationship Id="rId64" Type="http://schemas.openxmlformats.org/officeDocument/2006/relationships/hyperlink" Target="consultantplus://offline/ref=C2CB79F890BD87686E0B341DEFE0AA3FEFFE04F87E265D8E118E471F43F940FD6779CBDA67D74393VFd4G" TargetMode="External"/><Relationship Id="rId69" Type="http://schemas.openxmlformats.org/officeDocument/2006/relationships/hyperlink" Target="consultantplus://offline/ref=C2CB79F890BD87686E0B341DEFE0AA3FECF800FA7A225D8E118E471F43F940FD6779CBDA67D74193VFd7G" TargetMode="External"/><Relationship Id="rId77" Type="http://schemas.openxmlformats.org/officeDocument/2006/relationships/hyperlink" Target="consultantplus://offline/ref=C2CB79F890BD87686E0B341DEFE0AA3FEBFE05F97E2F008419D74B1D44F61FEA6030C7DB67D741V9dBG" TargetMode="External"/><Relationship Id="rId100" Type="http://schemas.openxmlformats.org/officeDocument/2006/relationships/hyperlink" Target="consultantplus://offline/ref=C2CB79F890BD87686E0B341DEFE0AA3FECF704F97E225D8E118E471F43F940FD6779CBDA67D54592VFd8G" TargetMode="External"/><Relationship Id="rId105" Type="http://schemas.openxmlformats.org/officeDocument/2006/relationships/hyperlink" Target="consultantplus://offline/ref=C2CB79F890BD87686E0B341DEFE0AA3FECFA07FA7F245D8E118E471F43F940FD6779CBDA67D74096VFd2G" TargetMode="External"/><Relationship Id="rId113" Type="http://schemas.openxmlformats.org/officeDocument/2006/relationships/hyperlink" Target="consultantplus://offline/ref=C2CB79F890BD87686E0B341DEFE0AA3FEFFF05FB78275D8E118E471F43F940FD6779CBDA67D74391VFd6G" TargetMode="External"/><Relationship Id="rId118" Type="http://schemas.openxmlformats.org/officeDocument/2006/relationships/fontTable" Target="fontTable.xml"/><Relationship Id="rId8" Type="http://schemas.openxmlformats.org/officeDocument/2006/relationships/hyperlink" Target="consultantplus://offline/ref=C2CB79F890BD87686E0B341DEFE0AA3FECF800FA7A215D8E118E471F43F940FD6779CBDA67D74192VFd6G" TargetMode="External"/><Relationship Id="rId51" Type="http://schemas.openxmlformats.org/officeDocument/2006/relationships/hyperlink" Target="consultantplus://offline/ref=C2CB79F890BD87686E0B341DEFE0AA3FEFFE04F87E265D8E118E471F43F940FD6779CBDA67D74392VFd0G" TargetMode="External"/><Relationship Id="rId72" Type="http://schemas.openxmlformats.org/officeDocument/2006/relationships/hyperlink" Target="consultantplus://offline/ref=C2CB79F890BD87686E0B341DEFE0AA3FECF600F175215D8E118E471F43F940FD6779CBDA67D74193VFd4G" TargetMode="External"/><Relationship Id="rId80" Type="http://schemas.openxmlformats.org/officeDocument/2006/relationships/hyperlink" Target="consultantplus://offline/ref=C2CB79F890BD87686E0B341DEFE0AA3FEBFE05F97E2F008419D74B1D44F61FEA6030C7DB67D741V9dBG" TargetMode="External"/><Relationship Id="rId85" Type="http://schemas.openxmlformats.org/officeDocument/2006/relationships/hyperlink" Target="consultantplus://offline/ref=C2CB79F890BD87686E0B341DEFE0AA3FEBFE05F97E2F008419D74B1D44F61FEA6030C7DB67D741V9d5G" TargetMode="External"/><Relationship Id="rId93" Type="http://schemas.openxmlformats.org/officeDocument/2006/relationships/hyperlink" Target="consultantplus://offline/ref=C2CB79F890BD87686E0B341DEFE0AA3FEFFE03F87B265D8E118E471F43F940FD6779CBDA67D74192VFd9G" TargetMode="External"/><Relationship Id="rId98" Type="http://schemas.openxmlformats.org/officeDocument/2006/relationships/hyperlink" Target="consultantplus://offline/ref=C2CB79F890BD87686E0B341DEFE0AA3FEFFF05FB78275D8E118E471F43F940FD6779CBDA67D74095VFd8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2CB79F890BD87686E0B341DEFE0AA3FE5FD05FD7D2F008419D74B1DV4d4G" TargetMode="External"/><Relationship Id="rId17" Type="http://schemas.openxmlformats.org/officeDocument/2006/relationships/hyperlink" Target="consultantplus://offline/ref=C2CB79F890BD87686E0B341DEFE0AA3FEBFE05F97E2F008419D74B1D44F61FEA6030C7DB67D741V9d4G" TargetMode="External"/><Relationship Id="rId25" Type="http://schemas.openxmlformats.org/officeDocument/2006/relationships/hyperlink" Target="consultantplus://offline/ref=C2CB79F890BD87686E0B341DEFE0AA3FEAFE01FB782F008419D74B1D44F61FEA6030C7DB67D740V9d2G" TargetMode="External"/><Relationship Id="rId33" Type="http://schemas.openxmlformats.org/officeDocument/2006/relationships/hyperlink" Target="consultantplus://offline/ref=C2CB79F890BD87686E0B341DEFE0AA3FEFFE04F9752D5D8E118E471F43F940FD6779CBDA67D74193VFd5G" TargetMode="External"/><Relationship Id="rId38" Type="http://schemas.openxmlformats.org/officeDocument/2006/relationships/hyperlink" Target="consultantplus://offline/ref=C2CB79F890BD87686E0B341DEFE0AA3FEBFE05F97E2F008419D74B1D44F61FEA6030C7DB67D741V9d5G" TargetMode="External"/><Relationship Id="rId46" Type="http://schemas.openxmlformats.org/officeDocument/2006/relationships/hyperlink" Target="consultantplus://offline/ref=C2CB79F890BD87686E0B341DEFE0AA3FEAFE01FB782F008419D74B1D44F61FEA6030C7DB67D740V9d2G" TargetMode="External"/><Relationship Id="rId59" Type="http://schemas.openxmlformats.org/officeDocument/2006/relationships/hyperlink" Target="consultantplus://offline/ref=C2CB79F890BD87686E0B341DEFE0AA3FEFFF05FB78275D8E118E471F43F940FD6779CBDA67D74095VFd8G" TargetMode="External"/><Relationship Id="rId67" Type="http://schemas.openxmlformats.org/officeDocument/2006/relationships/hyperlink" Target="consultantplus://offline/ref=C2CB79F890BD87686E0B341DEFE0AA3FECFA07FA7F245D8E118E471F43F940FD6779CBDA67D74296VFd8G" TargetMode="External"/><Relationship Id="rId103" Type="http://schemas.openxmlformats.org/officeDocument/2006/relationships/hyperlink" Target="consultantplus://offline/ref=C2CB79F890BD87686E0B341DEFE0AA3FEFFF05FB78275D8E118E471F43F940FD6779CBDA67D74391VFd6G" TargetMode="External"/><Relationship Id="rId108" Type="http://schemas.openxmlformats.org/officeDocument/2006/relationships/hyperlink" Target="consultantplus://offline/ref=C2CB79F890BD87686E0B341DEFE0AA3FEFFF05FB78275D8E118E471F43F940FD6779CBDA67D74391VFd6G" TargetMode="External"/><Relationship Id="rId116" Type="http://schemas.openxmlformats.org/officeDocument/2006/relationships/hyperlink" Target="consultantplus://offline/ref=C2CB79F890BD87686E0B341DEFE0AA3FECF600F175215D8E118E471F43F940FD6779CBDA67D74192VFd8G" TargetMode="External"/><Relationship Id="rId20" Type="http://schemas.openxmlformats.org/officeDocument/2006/relationships/hyperlink" Target="consultantplus://offline/ref=C2CB79F890BD87686E0B341DEFE0AA3FECF800FA7A225D8E118E471F43F940FD6779CBDA67D74192VFd7G" TargetMode="External"/><Relationship Id="rId41" Type="http://schemas.openxmlformats.org/officeDocument/2006/relationships/hyperlink" Target="consultantplus://offline/ref=C2CB79F890BD87686E0B341DEFE0AA3FECFA07FA7F245D8E118E471F43F940FD6779CBDA67D74091VFd6G" TargetMode="External"/><Relationship Id="rId54" Type="http://schemas.openxmlformats.org/officeDocument/2006/relationships/hyperlink" Target="consultantplus://offline/ref=C2CB79F890BD87686E0B341DEFE0AA3FECF602F87C2C5D8E118E471F43F940FD6779CBDA67D74191VFd4G" TargetMode="External"/><Relationship Id="rId62" Type="http://schemas.openxmlformats.org/officeDocument/2006/relationships/hyperlink" Target="consultantplus://offline/ref=C2CB79F890BD87686E0B341DEFE0AA3FECF602F87C2C5D8E118E471F43F940FD6779CBDA67D74191VFd8G" TargetMode="External"/><Relationship Id="rId70" Type="http://schemas.openxmlformats.org/officeDocument/2006/relationships/hyperlink" Target="consultantplus://offline/ref=C2CB79F890BD87686E0B341DEFE0AA3FEAFE01FB782F008419D74B1D44F61FEA6030C7DB67D740V9d2G" TargetMode="External"/><Relationship Id="rId75" Type="http://schemas.openxmlformats.org/officeDocument/2006/relationships/hyperlink" Target="consultantplus://offline/ref=C2CB79F890BD87686E0B341DEFE0AA3FECF800FA7A215D8E118E471F43F940FD6779CBDA67D74193VFd3G" TargetMode="External"/><Relationship Id="rId83" Type="http://schemas.openxmlformats.org/officeDocument/2006/relationships/hyperlink" Target="consultantplus://offline/ref=C2CB79F890BD87686E0B341DEFE0AA3FEFFF05FB78275D8E118E471F43F940FD6779CBDA67D74095VFd8G" TargetMode="External"/><Relationship Id="rId88" Type="http://schemas.openxmlformats.org/officeDocument/2006/relationships/hyperlink" Target="consultantplus://offline/ref=C2CB79F890BD87686E0B341DEFE0AA3FECF704F97E225D8E118E471F43F940FD6779CBDA67D54592VFd8G" TargetMode="External"/><Relationship Id="rId91" Type="http://schemas.openxmlformats.org/officeDocument/2006/relationships/hyperlink" Target="consultantplus://offline/ref=C2CB79F890BD87686E0B341DEFE0AA3FEFFF05FB78275D8E118E471F43F940FD6779CBDA67D74095VFd8G" TargetMode="External"/><Relationship Id="rId96" Type="http://schemas.openxmlformats.org/officeDocument/2006/relationships/hyperlink" Target="consultantplus://offline/ref=C2CB79F890BD87686E0B341DEFE0AA3FE8FD0FF87A2F008419D74B1D44F61FEA6030C7DB67D740V9d3G" TargetMode="External"/><Relationship Id="rId111" Type="http://schemas.openxmlformats.org/officeDocument/2006/relationships/hyperlink" Target="consultantplus://offline/ref=C2CB79F890BD87686E0B341DEFE0AA3FEBFE05F97E2F008419D74B1D44F61FEA6030C7DB67D740V9d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CB79F890BD87686E0B341DEFE0AA3FEBFE05F97E2F008419D74B1D44F61FEA6030C7DB67D741V9d4G" TargetMode="External"/><Relationship Id="rId15" Type="http://schemas.openxmlformats.org/officeDocument/2006/relationships/hyperlink" Target="consultantplus://offline/ref=C2CB79F890BD87686E0B341DEFE0AA3FEFFE07FE7F2C5D8E118E471F43F940FD6779CBDA67D74790VFd0G" TargetMode="External"/><Relationship Id="rId23" Type="http://schemas.openxmlformats.org/officeDocument/2006/relationships/hyperlink" Target="consultantplus://offline/ref=C2CB79F890BD87686E0B341DEFE0AA3FEFFE07FE7F2C5D8E118E471F43F940FD6779CBDA67D74097VFd7G" TargetMode="External"/><Relationship Id="rId28" Type="http://schemas.openxmlformats.org/officeDocument/2006/relationships/hyperlink" Target="consultantplus://offline/ref=C2CB79F890BD87686E0B341DEFE0AA3FEAFE01FB782F008419D74B1D44F61FEA6030C7DB67D740V9d2G" TargetMode="External"/><Relationship Id="rId36" Type="http://schemas.openxmlformats.org/officeDocument/2006/relationships/hyperlink" Target="consultantplus://offline/ref=C2CB79F890BD87686E0B341DEFE0AA3FECF600F175215D8E118E471F43F940FD6779CBDA67D74193VFd4G" TargetMode="External"/><Relationship Id="rId49" Type="http://schemas.openxmlformats.org/officeDocument/2006/relationships/hyperlink" Target="consultantplus://offline/ref=C2CB79F890BD87686E0B341DEFE0AA3FECF602F87C2C5D8E118E471F43F940FD6779CBDA67D74191VFd2G" TargetMode="External"/><Relationship Id="rId57" Type="http://schemas.openxmlformats.org/officeDocument/2006/relationships/hyperlink" Target="consultantplus://offline/ref=C2CB79F890BD87686E0B341DEFE0AA3FEFFE04F87E265D8E118E471F43F940FD6779CBDA67D74394VFd1G" TargetMode="External"/><Relationship Id="rId106" Type="http://schemas.openxmlformats.org/officeDocument/2006/relationships/hyperlink" Target="consultantplus://offline/ref=C2CB79F890BD87686E0B341DEFE0AA3FEBFE05F97E2F008419D74B1D44F61FEA6030C7DB67D741V9d5G" TargetMode="External"/><Relationship Id="rId114" Type="http://schemas.openxmlformats.org/officeDocument/2006/relationships/hyperlink" Target="consultantplus://offline/ref=C2CB79F890BD87686E0B341DEFE0AA3FECF704F97E225D8E118E471F43F940FD6779CBDA67D54592VFd8G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C2CB79F890BD87686E0B341DEFE0AA3FECF800FA7A225D8E118E471F43F940FD6779CBDA67D74192VFd7G" TargetMode="External"/><Relationship Id="rId31" Type="http://schemas.openxmlformats.org/officeDocument/2006/relationships/hyperlink" Target="consultantplus://offline/ref=C2CB79F890BD87686E0B341DEFE0AA3FECF800FA7A225D8E118E471F43F940FD6779CBDA67D74193VFd2G" TargetMode="External"/><Relationship Id="rId44" Type="http://schemas.openxmlformats.org/officeDocument/2006/relationships/hyperlink" Target="consultantplus://offline/ref=C2CB79F890BD87686E0B341DEFE0AA3FECF800FA7A225D8E118E471F43F940FD6779CBDA67D74193VFd4G" TargetMode="External"/><Relationship Id="rId52" Type="http://schemas.openxmlformats.org/officeDocument/2006/relationships/hyperlink" Target="consultantplus://offline/ref=C2CB79F890BD87686E0B341DEFE0AA3FEFFF05FB78275D8E118E471F43F940FD6779CBDA67D74391VFd6G" TargetMode="External"/><Relationship Id="rId60" Type="http://schemas.openxmlformats.org/officeDocument/2006/relationships/hyperlink" Target="consultantplus://offline/ref=C2CB79F890BD87686E0B341DEFE0AA3FEFFF05FB78275D8E118E471F43F940FD6779CBDA67D74391VFd6G" TargetMode="External"/><Relationship Id="rId65" Type="http://schemas.openxmlformats.org/officeDocument/2006/relationships/hyperlink" Target="consultantplus://offline/ref=C2CB79F890BD87686E0B341DEFE0AA3FECFA07FA7F245D8E118E471F43F940FD6779CBDA67D74297VFd9G" TargetMode="External"/><Relationship Id="rId73" Type="http://schemas.openxmlformats.org/officeDocument/2006/relationships/hyperlink" Target="consultantplus://offline/ref=C2CB79F890BD87686E0B341DEFE0AA3FEBFE05F97E2F008419D74B1D44F61FEA6030C7DB67D741V9dBG" TargetMode="External"/><Relationship Id="rId78" Type="http://schemas.openxmlformats.org/officeDocument/2006/relationships/hyperlink" Target="consultantplus://offline/ref=C2CB79F890BD87686E0B341DEFE0AA3FECF600F175215D8E118E471F43F940FD6779CBDA67D74193VFd4G" TargetMode="External"/><Relationship Id="rId81" Type="http://schemas.openxmlformats.org/officeDocument/2006/relationships/hyperlink" Target="consultantplus://offline/ref=C2CB79F890BD87686E0B341DEFE0AA3FEFFF05FB78275D8E118E471F43F940FD6779CBDA67D74095VFd8G" TargetMode="External"/><Relationship Id="rId86" Type="http://schemas.openxmlformats.org/officeDocument/2006/relationships/hyperlink" Target="consultantplus://offline/ref=C2CB79F890BD87686E0B341DEFE0AA3FEFFE0FFE7E225D8E118E471F43F940FD6779CBDA67D74290VFd1G" TargetMode="External"/><Relationship Id="rId94" Type="http://schemas.openxmlformats.org/officeDocument/2006/relationships/hyperlink" Target="consultantplus://offline/ref=C2CB79F890BD87686E0B341DEFE0AA3FEFFF05FB78275D8E118E471F43F940FD6779CBDA67D74095VFd8G" TargetMode="External"/><Relationship Id="rId99" Type="http://schemas.openxmlformats.org/officeDocument/2006/relationships/hyperlink" Target="consultantplus://offline/ref=C2CB79F890BD87686E0B341DEFE0AA3FEFFF05FB78275D8E118E471F43F940FD6779CBDA67D74095VFd8G" TargetMode="External"/><Relationship Id="rId101" Type="http://schemas.openxmlformats.org/officeDocument/2006/relationships/hyperlink" Target="consultantplus://offline/ref=C2CB79F890BD87686E0B341DEFE0AA3FEFFE04F9752D5D8E118E471F43F940FD6779CBDA67D74193VFd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CB79F890BD87686E0B341DEFE0AA3FECFA07FA7F245D8E118E471F43F940FD6779CBDA67D74191VFd2G" TargetMode="External"/><Relationship Id="rId13" Type="http://schemas.openxmlformats.org/officeDocument/2006/relationships/hyperlink" Target="consultantplus://offline/ref=C2CB79F890BD87686E0B341DEFE0AA3FEFFE07FE7F2C5D8E118E471F43F940FD6779CBDA67D74693VFd9G" TargetMode="External"/><Relationship Id="rId18" Type="http://schemas.openxmlformats.org/officeDocument/2006/relationships/hyperlink" Target="consultantplus://offline/ref=C2CB79F890BD87686E0B341DEFE0AA3FEBFD00F0742F008419D74B1D44F61FEA6030C7DB67D741V9d4G" TargetMode="External"/><Relationship Id="rId39" Type="http://schemas.openxmlformats.org/officeDocument/2006/relationships/hyperlink" Target="consultantplus://offline/ref=C2CB79F890BD87686E0B341DEFE0AA3FECF704F97E225D8E118E471F43F940FD6779CBDA67D54592VFd8G" TargetMode="External"/><Relationship Id="rId109" Type="http://schemas.openxmlformats.org/officeDocument/2006/relationships/hyperlink" Target="consultantplus://offline/ref=C2CB79F890BD87686E0B341DEFE0AA3FEBFE05F97E2F008419D74B1D44F61FEA6030C7DB67D740V9d3G" TargetMode="External"/><Relationship Id="rId34" Type="http://schemas.openxmlformats.org/officeDocument/2006/relationships/hyperlink" Target="consultantplus://offline/ref=C2CB79F890BD87686E0B341DEFE0AA3FEFFF05FB78275D8E118E471F43F940FD6779CBDA67D74391VFd6G" TargetMode="External"/><Relationship Id="rId50" Type="http://schemas.openxmlformats.org/officeDocument/2006/relationships/hyperlink" Target="consultantplus://offline/ref=C2CB79F890BD87686E0B341DEFE0AA3FEFFE04F87E265D8E118E471F43F940FD6779CBDDV6d5G" TargetMode="External"/><Relationship Id="rId55" Type="http://schemas.openxmlformats.org/officeDocument/2006/relationships/hyperlink" Target="consultantplus://offline/ref=C2CB79F890BD87686E0B341DEFE0AA3FEFFE04F87E265D8E118E471F43F940FD6779CBDDV6d4G" TargetMode="External"/><Relationship Id="rId76" Type="http://schemas.openxmlformats.org/officeDocument/2006/relationships/hyperlink" Target="consultantplus://offline/ref=C2CB79F890BD87686E0B341DEFE0AA3FECF704F97E225D8E118E471F43F940FD6779CBDA67D34190VFd5G" TargetMode="External"/><Relationship Id="rId97" Type="http://schemas.openxmlformats.org/officeDocument/2006/relationships/hyperlink" Target="consultantplus://offline/ref=C2CB79F890BD87686E0B341DEFE0AA3FEFFF05FB78275D8E118E471F43F940FD6779CBDA67D74095VFd8G" TargetMode="External"/><Relationship Id="rId104" Type="http://schemas.openxmlformats.org/officeDocument/2006/relationships/hyperlink" Target="consultantplus://offline/ref=C2CB79F890BD87686E0B341DEFE0AA3FEFFE04F87E265D8E118E471F43F940FD6779CBDA67D74392VFd0G" TargetMode="External"/><Relationship Id="rId7" Type="http://schemas.openxmlformats.org/officeDocument/2006/relationships/hyperlink" Target="consultantplus://offline/ref=C2CB79F890BD87686E0B341DEFE0AA3FEBFD00F0742F008419D74B1D44F61FEA6030C7DB67D741V9d4G" TargetMode="External"/><Relationship Id="rId71" Type="http://schemas.openxmlformats.org/officeDocument/2006/relationships/hyperlink" Target="consultantplus://offline/ref=C2CB79F890BD87686E0B341DEFE0AA3FECF800FA7A215D8E118E471F43F940FD6779CBDA67D74193VFd1G" TargetMode="External"/><Relationship Id="rId92" Type="http://schemas.openxmlformats.org/officeDocument/2006/relationships/hyperlink" Target="consultantplus://offline/ref=C2CB79F890BD87686E0B341DEFE0AA3FEFFF05FB78275D8E118E471F43F940FD6779CBDA67D74391VFd6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2CB79F890BD87686E0B341DEFE0AA3FECFA07FA7F245D8E118E471F43F940FD6779CBDA67VDd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7535</Words>
  <Characters>42954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2017-05-04T06:29:00Z</dcterms:created>
  <dcterms:modified xsi:type="dcterms:W3CDTF">2017-05-04T06:29:00Z</dcterms:modified>
</cp:coreProperties>
</file>