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F3F" w:rsidRDefault="009F6F3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F6F3F" w:rsidRDefault="009F6F3F">
      <w:pPr>
        <w:pStyle w:val="ConsPlusNormal"/>
        <w:jc w:val="both"/>
        <w:outlineLvl w:val="0"/>
      </w:pPr>
    </w:p>
    <w:p w:rsidR="009F6F3F" w:rsidRDefault="009F6F3F">
      <w:pPr>
        <w:pStyle w:val="ConsPlusTitle"/>
        <w:jc w:val="center"/>
        <w:outlineLvl w:val="0"/>
      </w:pPr>
      <w:r>
        <w:t>УПРАВЛЕНИЕ ЗДРАВООХРАНЕНИЯ ЛИПЕЦКОЙ ОБЛАСТИ</w:t>
      </w:r>
    </w:p>
    <w:p w:rsidR="009F6F3F" w:rsidRDefault="009F6F3F">
      <w:pPr>
        <w:pStyle w:val="ConsPlusTitle"/>
        <w:jc w:val="center"/>
      </w:pPr>
    </w:p>
    <w:p w:rsidR="009F6F3F" w:rsidRDefault="009F6F3F">
      <w:pPr>
        <w:pStyle w:val="ConsPlusTitle"/>
        <w:jc w:val="center"/>
      </w:pPr>
      <w:r>
        <w:t>ПРИКАЗ</w:t>
      </w:r>
    </w:p>
    <w:p w:rsidR="009F6F3F" w:rsidRDefault="009F6F3F">
      <w:pPr>
        <w:pStyle w:val="ConsPlusTitle"/>
        <w:jc w:val="center"/>
      </w:pPr>
      <w:r>
        <w:t>от 30 мая 2016 г. N 705</w:t>
      </w:r>
    </w:p>
    <w:p w:rsidR="009F6F3F" w:rsidRDefault="009F6F3F">
      <w:pPr>
        <w:pStyle w:val="ConsPlusTitle"/>
        <w:jc w:val="center"/>
      </w:pPr>
    </w:p>
    <w:p w:rsidR="009F6F3F" w:rsidRDefault="009F6F3F">
      <w:pPr>
        <w:pStyle w:val="ConsPlusTitle"/>
        <w:jc w:val="center"/>
      </w:pPr>
      <w:r>
        <w:t>О РАБОЧЕЙ ГРУППЕ ПО РАССМОТРЕНИЮ ЗАЯВОК МЕДИЦИНСКИХ</w:t>
      </w:r>
    </w:p>
    <w:p w:rsidR="009F6F3F" w:rsidRDefault="009F6F3F">
      <w:pPr>
        <w:pStyle w:val="ConsPlusTitle"/>
        <w:jc w:val="center"/>
      </w:pPr>
      <w:r>
        <w:t>ОРГАНИЗАЦИЙ ДЛЯ ВКЛЮЧЕНИЯ В ПЛАН МЕРОПРИЯТИЙ</w:t>
      </w:r>
    </w:p>
    <w:p w:rsidR="009F6F3F" w:rsidRDefault="009F6F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6F3F">
        <w:trPr>
          <w:jc w:val="center"/>
        </w:trPr>
        <w:tc>
          <w:tcPr>
            <w:tcW w:w="9294" w:type="dxa"/>
            <w:tcBorders>
              <w:top w:val="nil"/>
              <w:left w:val="single" w:sz="24" w:space="0" w:color="CED3F1"/>
              <w:bottom w:val="nil"/>
              <w:right w:val="single" w:sz="24" w:space="0" w:color="F4F3F8"/>
            </w:tcBorders>
            <w:shd w:val="clear" w:color="auto" w:fill="F4F3F8"/>
          </w:tcPr>
          <w:p w:rsidR="009F6F3F" w:rsidRDefault="009F6F3F">
            <w:pPr>
              <w:pStyle w:val="ConsPlusNormal"/>
              <w:jc w:val="center"/>
            </w:pPr>
            <w:r>
              <w:rPr>
                <w:color w:val="392C69"/>
              </w:rPr>
              <w:t>Список изменяющих документов</w:t>
            </w:r>
          </w:p>
          <w:p w:rsidR="009F6F3F" w:rsidRDefault="009F6F3F">
            <w:pPr>
              <w:pStyle w:val="ConsPlusNormal"/>
              <w:jc w:val="center"/>
            </w:pPr>
            <w:r>
              <w:rPr>
                <w:color w:val="392C69"/>
              </w:rPr>
              <w:t>(в ред. приказов управления здравоохранения Липецкой обл.</w:t>
            </w:r>
          </w:p>
          <w:p w:rsidR="009F6F3F" w:rsidRDefault="009F6F3F">
            <w:pPr>
              <w:pStyle w:val="ConsPlusNormal"/>
              <w:jc w:val="center"/>
            </w:pPr>
            <w:r>
              <w:rPr>
                <w:color w:val="392C69"/>
              </w:rPr>
              <w:t xml:space="preserve">от 22.12.2016 </w:t>
            </w:r>
            <w:hyperlink r:id="rId5" w:history="1">
              <w:r>
                <w:rPr>
                  <w:color w:val="0000FF"/>
                </w:rPr>
                <w:t>N 1765</w:t>
              </w:r>
            </w:hyperlink>
            <w:r>
              <w:rPr>
                <w:color w:val="392C69"/>
              </w:rPr>
              <w:t xml:space="preserve">, от 24.10.2017 </w:t>
            </w:r>
            <w:hyperlink r:id="rId6" w:history="1">
              <w:r>
                <w:rPr>
                  <w:color w:val="0000FF"/>
                </w:rPr>
                <w:t>N 1367</w:t>
              </w:r>
            </w:hyperlink>
            <w:r>
              <w:rPr>
                <w:color w:val="392C69"/>
              </w:rPr>
              <w:t xml:space="preserve">, от 25.05.2018 </w:t>
            </w:r>
            <w:hyperlink r:id="rId7" w:history="1">
              <w:r>
                <w:rPr>
                  <w:color w:val="0000FF"/>
                </w:rPr>
                <w:t>N 719</w:t>
              </w:r>
            </w:hyperlink>
            <w:r>
              <w:rPr>
                <w:color w:val="392C69"/>
              </w:rPr>
              <w:t>,</w:t>
            </w:r>
          </w:p>
          <w:p w:rsidR="009F6F3F" w:rsidRDefault="009F6F3F">
            <w:pPr>
              <w:pStyle w:val="ConsPlusNormal"/>
              <w:jc w:val="center"/>
            </w:pPr>
            <w:r>
              <w:rPr>
                <w:color w:val="392C69"/>
              </w:rPr>
              <w:t xml:space="preserve">от 12.09.2018 </w:t>
            </w:r>
            <w:hyperlink r:id="rId8" w:history="1">
              <w:r>
                <w:rPr>
                  <w:color w:val="0000FF"/>
                </w:rPr>
                <w:t>N 1169</w:t>
              </w:r>
            </w:hyperlink>
            <w:r>
              <w:rPr>
                <w:color w:val="392C69"/>
              </w:rPr>
              <w:t xml:space="preserve">, от 22.10.2018 </w:t>
            </w:r>
            <w:hyperlink r:id="rId9" w:history="1">
              <w:r>
                <w:rPr>
                  <w:color w:val="0000FF"/>
                </w:rPr>
                <w:t>N 1416</w:t>
              </w:r>
            </w:hyperlink>
            <w:r>
              <w:rPr>
                <w:color w:val="392C69"/>
              </w:rPr>
              <w:t>)</w:t>
            </w:r>
          </w:p>
        </w:tc>
      </w:tr>
    </w:tbl>
    <w:p w:rsidR="009F6F3F" w:rsidRDefault="009F6F3F">
      <w:pPr>
        <w:pStyle w:val="ConsPlusNormal"/>
        <w:jc w:val="both"/>
      </w:pPr>
    </w:p>
    <w:p w:rsidR="009F6F3F" w:rsidRDefault="009F6F3F">
      <w:pPr>
        <w:pStyle w:val="ConsPlusNormal"/>
        <w:ind w:firstLine="540"/>
        <w:jc w:val="both"/>
      </w:pPr>
      <w:r>
        <w:t xml:space="preserve">В целях реализации </w:t>
      </w:r>
      <w:hyperlink r:id="rId10" w:history="1">
        <w:r>
          <w:rPr>
            <w:color w:val="0000FF"/>
          </w:rPr>
          <w:t>постановления</w:t>
        </w:r>
      </w:hyperlink>
      <w:r>
        <w:t xml:space="preserve"> Правительства Российской Федерации от 21 апреля 2016 года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обеспечения рассмотрения заявок на включение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и согласования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созданной в Липецкой области в соответствии с </w:t>
      </w:r>
      <w:hyperlink r:id="rId11" w:history="1">
        <w:r>
          <w:rPr>
            <w:color w:val="0000FF"/>
          </w:rPr>
          <w:t>частью 9 статьи 36</w:t>
        </w:r>
      </w:hyperlink>
      <w:r>
        <w:t xml:space="preserve"> Федерального закона от 29 ноября 2010 года N 326-ФЗ "Об обязательном медицинском страховании в Российской Федерации", приказываю:</w:t>
      </w:r>
    </w:p>
    <w:p w:rsidR="009F6F3F" w:rsidRDefault="009F6F3F">
      <w:pPr>
        <w:pStyle w:val="ConsPlusNormal"/>
        <w:spacing w:before="220"/>
        <w:ind w:firstLine="540"/>
        <w:jc w:val="both"/>
      </w:pPr>
      <w:r>
        <w:t xml:space="preserve">1. Утвердить </w:t>
      </w:r>
      <w:hyperlink w:anchor="P37" w:history="1">
        <w:r>
          <w:rPr>
            <w:color w:val="0000FF"/>
          </w:rPr>
          <w:t>состав</w:t>
        </w:r>
      </w:hyperlink>
      <w:r>
        <w:t xml:space="preserve"> рабочей группы по рассмотрению заявок медицинских организаций, участвующих в реализации территориальной программы обязательного медицинского страхования (далее - медицинские организации), для включения в план мероприятий согласно приложению.</w:t>
      </w:r>
    </w:p>
    <w:p w:rsidR="009F6F3F" w:rsidRDefault="009F6F3F">
      <w:pPr>
        <w:pStyle w:val="ConsPlusNormal"/>
        <w:spacing w:before="220"/>
        <w:ind w:firstLine="540"/>
        <w:jc w:val="both"/>
      </w:pPr>
      <w:r>
        <w:t xml:space="preserve">2. Членам рабочей группы осуществлять рассмотрение заявок медицинских организаций для включения в план мероприятий и готовить проект плана мероприятий для его утверждения управлением здравоохранения Липецкой области и согласования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созданной в Липецкой области в соответствии с </w:t>
      </w:r>
      <w:hyperlink r:id="rId12" w:history="1">
        <w:r>
          <w:rPr>
            <w:color w:val="0000FF"/>
          </w:rPr>
          <w:t>частью 9 статьи 36</w:t>
        </w:r>
      </w:hyperlink>
      <w:r>
        <w:t xml:space="preserve"> Федерального закона от 29 ноября 2010 года N 326-ФЗ "Об обязательном медицинском страховании в Российской Федерации".</w:t>
      </w:r>
    </w:p>
    <w:p w:rsidR="009F6F3F" w:rsidRDefault="009F6F3F">
      <w:pPr>
        <w:pStyle w:val="ConsPlusNormal"/>
        <w:spacing w:before="220"/>
        <w:ind w:firstLine="540"/>
        <w:jc w:val="both"/>
      </w:pPr>
      <w:r>
        <w:t>3. Контроль за исполнением настоящего приказа оставляю за собой.</w:t>
      </w:r>
    </w:p>
    <w:p w:rsidR="009F6F3F" w:rsidRDefault="009F6F3F">
      <w:pPr>
        <w:pStyle w:val="ConsPlusNormal"/>
        <w:jc w:val="both"/>
      </w:pPr>
    </w:p>
    <w:p w:rsidR="009F6F3F" w:rsidRDefault="009F6F3F">
      <w:pPr>
        <w:pStyle w:val="ConsPlusNormal"/>
        <w:jc w:val="right"/>
      </w:pPr>
      <w:r>
        <w:t>Начальник</w:t>
      </w:r>
    </w:p>
    <w:p w:rsidR="009F6F3F" w:rsidRDefault="009F6F3F">
      <w:pPr>
        <w:pStyle w:val="ConsPlusNormal"/>
        <w:jc w:val="right"/>
      </w:pPr>
      <w:r>
        <w:t>управления здравоохранения</w:t>
      </w:r>
    </w:p>
    <w:p w:rsidR="009F6F3F" w:rsidRDefault="009F6F3F">
      <w:pPr>
        <w:pStyle w:val="ConsPlusNormal"/>
        <w:jc w:val="right"/>
      </w:pPr>
      <w:r>
        <w:t>Липецкой области</w:t>
      </w:r>
    </w:p>
    <w:p w:rsidR="009F6F3F" w:rsidRDefault="009F6F3F">
      <w:pPr>
        <w:pStyle w:val="ConsPlusNormal"/>
        <w:jc w:val="right"/>
      </w:pPr>
      <w:r>
        <w:t>А.Н.БАЙЦУРОВ</w:t>
      </w:r>
    </w:p>
    <w:p w:rsidR="009F6F3F" w:rsidRDefault="009F6F3F">
      <w:pPr>
        <w:pStyle w:val="ConsPlusNormal"/>
        <w:jc w:val="both"/>
      </w:pPr>
    </w:p>
    <w:p w:rsidR="009F6F3F" w:rsidRDefault="009F6F3F">
      <w:pPr>
        <w:pStyle w:val="ConsPlusNormal"/>
        <w:jc w:val="both"/>
      </w:pPr>
    </w:p>
    <w:p w:rsidR="009F6F3F" w:rsidRDefault="009F6F3F">
      <w:pPr>
        <w:pStyle w:val="ConsPlusNormal"/>
        <w:jc w:val="both"/>
      </w:pPr>
    </w:p>
    <w:p w:rsidR="009F6F3F" w:rsidRDefault="009F6F3F">
      <w:pPr>
        <w:pStyle w:val="ConsPlusNormal"/>
        <w:jc w:val="both"/>
      </w:pPr>
    </w:p>
    <w:p w:rsidR="009F6F3F" w:rsidRDefault="009F6F3F">
      <w:pPr>
        <w:pStyle w:val="ConsPlusNormal"/>
        <w:jc w:val="both"/>
      </w:pPr>
    </w:p>
    <w:p w:rsidR="009F6F3F" w:rsidRDefault="009F6F3F">
      <w:pPr>
        <w:pStyle w:val="ConsPlusNormal"/>
        <w:jc w:val="right"/>
        <w:outlineLvl w:val="0"/>
      </w:pPr>
      <w:r>
        <w:t>Приложение</w:t>
      </w:r>
    </w:p>
    <w:p w:rsidR="009F6F3F" w:rsidRDefault="009F6F3F">
      <w:pPr>
        <w:pStyle w:val="ConsPlusNormal"/>
        <w:jc w:val="right"/>
      </w:pPr>
      <w:r>
        <w:t>к приказу</w:t>
      </w:r>
    </w:p>
    <w:p w:rsidR="009F6F3F" w:rsidRDefault="009F6F3F">
      <w:pPr>
        <w:pStyle w:val="ConsPlusNormal"/>
        <w:jc w:val="right"/>
      </w:pPr>
      <w:r>
        <w:t>управления здравоохранения</w:t>
      </w:r>
    </w:p>
    <w:p w:rsidR="009F6F3F" w:rsidRDefault="009F6F3F">
      <w:pPr>
        <w:pStyle w:val="ConsPlusNormal"/>
        <w:jc w:val="right"/>
      </w:pPr>
      <w:r>
        <w:t>Липецкой области</w:t>
      </w:r>
    </w:p>
    <w:p w:rsidR="009F6F3F" w:rsidRDefault="009F6F3F">
      <w:pPr>
        <w:pStyle w:val="ConsPlusNormal"/>
        <w:jc w:val="right"/>
      </w:pPr>
      <w:r>
        <w:t>"О рабочей группе</w:t>
      </w:r>
    </w:p>
    <w:p w:rsidR="009F6F3F" w:rsidRDefault="009F6F3F">
      <w:pPr>
        <w:pStyle w:val="ConsPlusNormal"/>
        <w:jc w:val="right"/>
      </w:pPr>
      <w:r>
        <w:t>по рассмотрению заявок</w:t>
      </w:r>
    </w:p>
    <w:p w:rsidR="009F6F3F" w:rsidRDefault="009F6F3F">
      <w:pPr>
        <w:pStyle w:val="ConsPlusNormal"/>
        <w:jc w:val="right"/>
      </w:pPr>
      <w:r>
        <w:t>медицинских организаций</w:t>
      </w:r>
    </w:p>
    <w:p w:rsidR="009F6F3F" w:rsidRDefault="009F6F3F">
      <w:pPr>
        <w:pStyle w:val="ConsPlusNormal"/>
        <w:jc w:val="right"/>
      </w:pPr>
      <w:r>
        <w:t>для включения</w:t>
      </w:r>
    </w:p>
    <w:p w:rsidR="009F6F3F" w:rsidRDefault="009F6F3F">
      <w:pPr>
        <w:pStyle w:val="ConsPlusNormal"/>
        <w:jc w:val="right"/>
      </w:pPr>
      <w:r>
        <w:t>в план мероприятий"</w:t>
      </w:r>
    </w:p>
    <w:p w:rsidR="009F6F3F" w:rsidRDefault="009F6F3F">
      <w:pPr>
        <w:pStyle w:val="ConsPlusNormal"/>
        <w:jc w:val="both"/>
      </w:pPr>
    </w:p>
    <w:p w:rsidR="009F6F3F" w:rsidRDefault="009F6F3F">
      <w:pPr>
        <w:pStyle w:val="ConsPlusTitle"/>
        <w:jc w:val="center"/>
      </w:pPr>
      <w:bookmarkStart w:id="0" w:name="P37"/>
      <w:bookmarkEnd w:id="0"/>
      <w:r>
        <w:t>СОСТАВ</w:t>
      </w:r>
    </w:p>
    <w:p w:rsidR="009F6F3F" w:rsidRDefault="009F6F3F">
      <w:pPr>
        <w:pStyle w:val="ConsPlusTitle"/>
        <w:jc w:val="center"/>
      </w:pPr>
      <w:r>
        <w:t>РАБОЧЕЙ ГРУППЫ ПО РАССМОТРЕНИЮ ЗАЯВОК МЕДИЦИНСКИХ</w:t>
      </w:r>
    </w:p>
    <w:p w:rsidR="009F6F3F" w:rsidRDefault="009F6F3F">
      <w:pPr>
        <w:pStyle w:val="ConsPlusTitle"/>
        <w:jc w:val="center"/>
      </w:pPr>
      <w:r>
        <w:t>ОРГАНИЗАЦИЙ ДЛЯ ВКЛЮЧЕНИЯ В ПЛАН МЕРОПРИЯТИЙ</w:t>
      </w:r>
    </w:p>
    <w:p w:rsidR="009F6F3F" w:rsidRDefault="009F6F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6F3F">
        <w:trPr>
          <w:jc w:val="center"/>
        </w:trPr>
        <w:tc>
          <w:tcPr>
            <w:tcW w:w="9294" w:type="dxa"/>
            <w:tcBorders>
              <w:top w:val="nil"/>
              <w:left w:val="single" w:sz="24" w:space="0" w:color="CED3F1"/>
              <w:bottom w:val="nil"/>
              <w:right w:val="single" w:sz="24" w:space="0" w:color="F4F3F8"/>
            </w:tcBorders>
            <w:shd w:val="clear" w:color="auto" w:fill="F4F3F8"/>
          </w:tcPr>
          <w:p w:rsidR="009F6F3F" w:rsidRDefault="009F6F3F">
            <w:pPr>
              <w:pStyle w:val="ConsPlusNormal"/>
              <w:jc w:val="center"/>
            </w:pPr>
            <w:r>
              <w:rPr>
                <w:color w:val="392C69"/>
              </w:rPr>
              <w:t>Список изменяющих документов</w:t>
            </w:r>
          </w:p>
          <w:p w:rsidR="009F6F3F" w:rsidRDefault="009F6F3F">
            <w:pPr>
              <w:pStyle w:val="ConsPlusNormal"/>
              <w:jc w:val="center"/>
            </w:pPr>
            <w:r>
              <w:rPr>
                <w:color w:val="392C69"/>
              </w:rPr>
              <w:t>(в ред. приказов управления здравоохранения Липецкой обл.</w:t>
            </w:r>
          </w:p>
          <w:p w:rsidR="009F6F3F" w:rsidRDefault="009F6F3F">
            <w:pPr>
              <w:pStyle w:val="ConsPlusNormal"/>
              <w:jc w:val="center"/>
            </w:pPr>
            <w:r>
              <w:rPr>
                <w:color w:val="392C69"/>
              </w:rPr>
              <w:t xml:space="preserve">от 22.12.2016 </w:t>
            </w:r>
            <w:hyperlink r:id="rId13" w:history="1">
              <w:r>
                <w:rPr>
                  <w:color w:val="0000FF"/>
                </w:rPr>
                <w:t>N 1765</w:t>
              </w:r>
            </w:hyperlink>
            <w:r>
              <w:rPr>
                <w:color w:val="392C69"/>
              </w:rPr>
              <w:t xml:space="preserve">, от 24.10.2017 </w:t>
            </w:r>
            <w:hyperlink r:id="rId14" w:history="1">
              <w:r>
                <w:rPr>
                  <w:color w:val="0000FF"/>
                </w:rPr>
                <w:t>N 1367</w:t>
              </w:r>
            </w:hyperlink>
            <w:r>
              <w:rPr>
                <w:color w:val="392C69"/>
              </w:rPr>
              <w:t xml:space="preserve">, от 25.05.2018 </w:t>
            </w:r>
            <w:hyperlink r:id="rId15" w:history="1">
              <w:r>
                <w:rPr>
                  <w:color w:val="0000FF"/>
                </w:rPr>
                <w:t>N 719</w:t>
              </w:r>
            </w:hyperlink>
            <w:r>
              <w:rPr>
                <w:color w:val="392C69"/>
              </w:rPr>
              <w:t>,</w:t>
            </w:r>
          </w:p>
          <w:p w:rsidR="009F6F3F" w:rsidRDefault="009F6F3F">
            <w:pPr>
              <w:pStyle w:val="ConsPlusNormal"/>
              <w:jc w:val="center"/>
            </w:pPr>
            <w:r>
              <w:rPr>
                <w:color w:val="392C69"/>
              </w:rPr>
              <w:t xml:space="preserve">от 12.09.2018 </w:t>
            </w:r>
            <w:hyperlink r:id="rId16" w:history="1">
              <w:r>
                <w:rPr>
                  <w:color w:val="0000FF"/>
                </w:rPr>
                <w:t>N 1169</w:t>
              </w:r>
            </w:hyperlink>
            <w:r>
              <w:rPr>
                <w:color w:val="392C69"/>
              </w:rPr>
              <w:t xml:space="preserve">, от 22.10.2018 </w:t>
            </w:r>
            <w:hyperlink r:id="rId17" w:history="1">
              <w:r>
                <w:rPr>
                  <w:color w:val="0000FF"/>
                </w:rPr>
                <w:t>N 1416</w:t>
              </w:r>
            </w:hyperlink>
            <w:r>
              <w:rPr>
                <w:color w:val="392C69"/>
              </w:rPr>
              <w:t>)</w:t>
            </w:r>
          </w:p>
        </w:tc>
      </w:tr>
    </w:tbl>
    <w:p w:rsidR="009F6F3F" w:rsidRDefault="009F6F3F">
      <w:pPr>
        <w:pStyle w:val="ConsPlusNormal"/>
        <w:jc w:val="both"/>
      </w:pPr>
    </w:p>
    <w:tbl>
      <w:tblPr>
        <w:tblW w:w="0" w:type="auto"/>
        <w:tblLayout w:type="fixed"/>
        <w:tblCellMar>
          <w:top w:w="102" w:type="dxa"/>
          <w:left w:w="62" w:type="dxa"/>
          <w:bottom w:w="102" w:type="dxa"/>
          <w:right w:w="62" w:type="dxa"/>
        </w:tblCellMar>
        <w:tblLook w:val="0000"/>
      </w:tblPr>
      <w:tblGrid>
        <w:gridCol w:w="3118"/>
        <w:gridCol w:w="340"/>
        <w:gridCol w:w="5613"/>
      </w:tblGrid>
      <w:tr w:rsidR="009F6F3F">
        <w:tc>
          <w:tcPr>
            <w:tcW w:w="3118" w:type="dxa"/>
            <w:tcBorders>
              <w:top w:val="nil"/>
              <w:left w:val="nil"/>
              <w:bottom w:val="nil"/>
              <w:right w:val="nil"/>
            </w:tcBorders>
          </w:tcPr>
          <w:p w:rsidR="009F6F3F" w:rsidRDefault="009F6F3F">
            <w:pPr>
              <w:pStyle w:val="ConsPlusNormal"/>
            </w:pPr>
            <w:proofErr w:type="spellStart"/>
            <w:r>
              <w:t>Шуршуков</w:t>
            </w:r>
            <w:proofErr w:type="spellEnd"/>
          </w:p>
          <w:p w:rsidR="009F6F3F" w:rsidRDefault="009F6F3F">
            <w:pPr>
              <w:pStyle w:val="ConsPlusNormal"/>
            </w:pPr>
            <w:r>
              <w:t>Юрий Юрьевич</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начальник управления здравоохранения Липецкой области, председатель рабочей группы</w:t>
            </w:r>
          </w:p>
        </w:tc>
      </w:tr>
      <w:tr w:rsidR="009F6F3F">
        <w:tc>
          <w:tcPr>
            <w:tcW w:w="3118" w:type="dxa"/>
            <w:tcBorders>
              <w:top w:val="nil"/>
              <w:left w:val="nil"/>
              <w:bottom w:val="nil"/>
              <w:right w:val="nil"/>
            </w:tcBorders>
          </w:tcPr>
          <w:p w:rsidR="009F6F3F" w:rsidRDefault="009F6F3F">
            <w:pPr>
              <w:pStyle w:val="ConsPlusNormal"/>
            </w:pPr>
            <w:proofErr w:type="spellStart"/>
            <w:r>
              <w:t>Левакова</w:t>
            </w:r>
            <w:proofErr w:type="spellEnd"/>
          </w:p>
          <w:p w:rsidR="009F6F3F" w:rsidRDefault="009F6F3F">
            <w:pPr>
              <w:pStyle w:val="ConsPlusNormal"/>
            </w:pPr>
            <w:r>
              <w:t>Галина Николаевна</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исполняющий обязанности первого заместителя начальника управления здравоохранения Липецкой области, заместитель председателя рабочей группы</w:t>
            </w:r>
          </w:p>
        </w:tc>
      </w:tr>
      <w:tr w:rsidR="009F6F3F">
        <w:tc>
          <w:tcPr>
            <w:tcW w:w="3118" w:type="dxa"/>
            <w:tcBorders>
              <w:top w:val="nil"/>
              <w:left w:val="nil"/>
              <w:bottom w:val="nil"/>
              <w:right w:val="nil"/>
            </w:tcBorders>
          </w:tcPr>
          <w:p w:rsidR="009F6F3F" w:rsidRDefault="009F6F3F">
            <w:pPr>
              <w:pStyle w:val="ConsPlusNormal"/>
            </w:pPr>
            <w:proofErr w:type="spellStart"/>
            <w:r>
              <w:t>Ражина</w:t>
            </w:r>
            <w:proofErr w:type="spellEnd"/>
          </w:p>
          <w:p w:rsidR="009F6F3F" w:rsidRDefault="009F6F3F">
            <w:pPr>
              <w:pStyle w:val="ConsPlusNormal"/>
            </w:pPr>
            <w:r>
              <w:t>Галина Анатольевна</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начальник отдела программно-целевого планирования развития здравоохранения управления здравоохранения Липецкой области, секретарь рабочей группы</w:t>
            </w:r>
          </w:p>
        </w:tc>
      </w:tr>
      <w:tr w:rsidR="009F6F3F">
        <w:tc>
          <w:tcPr>
            <w:tcW w:w="9071" w:type="dxa"/>
            <w:gridSpan w:val="3"/>
            <w:tcBorders>
              <w:top w:val="nil"/>
              <w:left w:val="nil"/>
              <w:bottom w:val="nil"/>
              <w:right w:val="nil"/>
            </w:tcBorders>
          </w:tcPr>
          <w:p w:rsidR="009F6F3F" w:rsidRDefault="009F6F3F">
            <w:pPr>
              <w:pStyle w:val="ConsPlusNormal"/>
            </w:pPr>
            <w:r>
              <w:t>Члены рабочей группы:</w:t>
            </w:r>
          </w:p>
        </w:tc>
      </w:tr>
      <w:tr w:rsidR="009F6F3F">
        <w:tc>
          <w:tcPr>
            <w:tcW w:w="3118" w:type="dxa"/>
            <w:tcBorders>
              <w:top w:val="nil"/>
              <w:left w:val="nil"/>
              <w:bottom w:val="nil"/>
              <w:right w:val="nil"/>
            </w:tcBorders>
          </w:tcPr>
          <w:p w:rsidR="009F6F3F" w:rsidRDefault="009F6F3F">
            <w:pPr>
              <w:pStyle w:val="ConsPlusNormal"/>
            </w:pPr>
            <w:proofErr w:type="spellStart"/>
            <w:r>
              <w:t>Шматко</w:t>
            </w:r>
            <w:proofErr w:type="spellEnd"/>
          </w:p>
          <w:p w:rsidR="009F6F3F" w:rsidRDefault="009F6F3F">
            <w:pPr>
              <w:pStyle w:val="ConsPlusNormal"/>
            </w:pPr>
            <w:r>
              <w:t>Владимир Александрович</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заместитель начальника управления здравоохранения Липецкой области</w:t>
            </w:r>
          </w:p>
        </w:tc>
      </w:tr>
      <w:tr w:rsidR="009F6F3F">
        <w:tc>
          <w:tcPr>
            <w:tcW w:w="3118" w:type="dxa"/>
            <w:tcBorders>
              <w:top w:val="nil"/>
              <w:left w:val="nil"/>
              <w:bottom w:val="nil"/>
              <w:right w:val="nil"/>
            </w:tcBorders>
          </w:tcPr>
          <w:p w:rsidR="009F6F3F" w:rsidRDefault="009F6F3F">
            <w:pPr>
              <w:pStyle w:val="ConsPlusNormal"/>
            </w:pPr>
            <w:proofErr w:type="spellStart"/>
            <w:r>
              <w:t>Двуреченская</w:t>
            </w:r>
            <w:proofErr w:type="spellEnd"/>
          </w:p>
          <w:p w:rsidR="009F6F3F" w:rsidRDefault="009F6F3F">
            <w:pPr>
              <w:pStyle w:val="ConsPlusNormal"/>
            </w:pPr>
            <w:r>
              <w:t>Марина Сергеевна</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начальник отдела кадров управления здравоохранения Липецкой области</w:t>
            </w:r>
          </w:p>
        </w:tc>
      </w:tr>
      <w:tr w:rsidR="009F6F3F">
        <w:tc>
          <w:tcPr>
            <w:tcW w:w="3118" w:type="dxa"/>
            <w:tcBorders>
              <w:top w:val="nil"/>
              <w:left w:val="nil"/>
              <w:bottom w:val="nil"/>
              <w:right w:val="nil"/>
            </w:tcBorders>
          </w:tcPr>
          <w:p w:rsidR="009F6F3F" w:rsidRDefault="009F6F3F">
            <w:pPr>
              <w:pStyle w:val="ConsPlusNormal"/>
            </w:pPr>
            <w:proofErr w:type="spellStart"/>
            <w:r>
              <w:t>Голубенко</w:t>
            </w:r>
            <w:proofErr w:type="spellEnd"/>
          </w:p>
          <w:p w:rsidR="009F6F3F" w:rsidRDefault="009F6F3F">
            <w:pPr>
              <w:pStyle w:val="ConsPlusNormal"/>
            </w:pPr>
            <w:r>
              <w:t>Роман Петрович</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начальник отдела материально-технического обеспечения управления здравоохранения Липецкой области</w:t>
            </w:r>
          </w:p>
        </w:tc>
      </w:tr>
      <w:tr w:rsidR="009F6F3F">
        <w:tc>
          <w:tcPr>
            <w:tcW w:w="3118" w:type="dxa"/>
            <w:tcBorders>
              <w:top w:val="nil"/>
              <w:left w:val="nil"/>
              <w:bottom w:val="nil"/>
              <w:right w:val="nil"/>
            </w:tcBorders>
          </w:tcPr>
          <w:p w:rsidR="009F6F3F" w:rsidRDefault="009F6F3F">
            <w:pPr>
              <w:pStyle w:val="ConsPlusNormal"/>
            </w:pPr>
            <w:proofErr w:type="spellStart"/>
            <w:r>
              <w:t>Коротеева</w:t>
            </w:r>
            <w:proofErr w:type="spellEnd"/>
          </w:p>
          <w:p w:rsidR="009F6F3F" w:rsidRDefault="009F6F3F">
            <w:pPr>
              <w:pStyle w:val="ConsPlusNormal"/>
            </w:pPr>
            <w:r>
              <w:t>Светлана Валентиновна</w:t>
            </w:r>
          </w:p>
        </w:tc>
        <w:tc>
          <w:tcPr>
            <w:tcW w:w="340" w:type="dxa"/>
            <w:tcBorders>
              <w:top w:val="nil"/>
              <w:left w:val="nil"/>
              <w:bottom w:val="nil"/>
              <w:right w:val="nil"/>
            </w:tcBorders>
          </w:tcPr>
          <w:p w:rsidR="009F6F3F" w:rsidRDefault="009F6F3F">
            <w:pPr>
              <w:pStyle w:val="ConsPlusNormal"/>
              <w:jc w:val="center"/>
            </w:pPr>
            <w:r>
              <w:t>-</w:t>
            </w:r>
          </w:p>
        </w:tc>
        <w:tc>
          <w:tcPr>
            <w:tcW w:w="5613" w:type="dxa"/>
            <w:tcBorders>
              <w:top w:val="nil"/>
              <w:left w:val="nil"/>
              <w:bottom w:val="nil"/>
              <w:right w:val="nil"/>
            </w:tcBorders>
          </w:tcPr>
          <w:p w:rsidR="009F6F3F" w:rsidRDefault="009F6F3F">
            <w:pPr>
              <w:pStyle w:val="ConsPlusNormal"/>
              <w:jc w:val="both"/>
            </w:pPr>
            <w:r>
              <w:t>начальник отдела организации медицинской помощи детям и службы родовспоможения управления здравоохранения Липецкой области</w:t>
            </w:r>
          </w:p>
        </w:tc>
      </w:tr>
    </w:tbl>
    <w:p w:rsidR="009F6F3F" w:rsidRDefault="009F6F3F">
      <w:pPr>
        <w:pStyle w:val="ConsPlusNormal"/>
        <w:jc w:val="both"/>
      </w:pPr>
    </w:p>
    <w:p w:rsidR="009F6F3F" w:rsidRDefault="009F6F3F">
      <w:pPr>
        <w:pStyle w:val="ConsPlusNormal"/>
        <w:jc w:val="both"/>
      </w:pPr>
    </w:p>
    <w:p w:rsidR="009F6F3F" w:rsidRDefault="009F6F3F">
      <w:pPr>
        <w:pStyle w:val="ConsPlusNormal"/>
        <w:pBdr>
          <w:top w:val="single" w:sz="6" w:space="0" w:color="auto"/>
        </w:pBdr>
        <w:spacing w:before="100" w:after="100"/>
        <w:jc w:val="both"/>
        <w:rPr>
          <w:sz w:val="2"/>
          <w:szCs w:val="2"/>
        </w:rPr>
      </w:pPr>
    </w:p>
    <w:p w:rsidR="00021001" w:rsidRDefault="00021001"/>
    <w:sectPr w:rsidR="00021001" w:rsidSect="00E31CC0">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9F6F3F"/>
    <w:rsid w:val="00021001"/>
    <w:rsid w:val="009F6F3F"/>
    <w:rsid w:val="00E31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F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6F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0A8A9E6AC6AFD8C3EB0552779F83E5C7689814306BDF492AF4D9B50E51FE5E29AD5A1EFF0D7503847DF5552B51510F56CEBDF60E31484CCE80Cv2oBM" TargetMode="External"/><Relationship Id="rId13" Type="http://schemas.openxmlformats.org/officeDocument/2006/relationships/hyperlink" Target="consultantplus://offline/ref=FC70A8A9E6AC6AFD8C3EB0552779F83E5C7689814303B5F59DAF4D9B50E51FE5E29AD5A1EFF0D7503847DF5552B51510F56CEBDF60E31484CCE80Cv2oB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C70A8A9E6AC6AFD8C3EB0552779F83E5C7689814303B5F694AF4D9B50E51FE5E29AD5A1EFF0D7503847DF5552B51510F56CEBDF60E31484CCE80Cv2oBM" TargetMode="External"/><Relationship Id="rId12" Type="http://schemas.openxmlformats.org/officeDocument/2006/relationships/hyperlink" Target="consultantplus://offline/ref=FC70A8A9E6AC6AFD8C3EAE583115A4315E7CD78C4F01B6A3C9F016C607EC15B2A5D58CE3ABFDD1543B4C8B011DB44955A17FEBDC60E0169BvCo6M" TargetMode="External"/><Relationship Id="rId17" Type="http://schemas.openxmlformats.org/officeDocument/2006/relationships/hyperlink" Target="consultantplus://offline/ref=FC70A8A9E6AC6AFD8C3EB0552779F83E5C7689814306BBF492AF4D9B50E51FE5E29AD5A1EFF0D7503847DF5652B51510F56CEBDF60E31484CCE80Cv2oBM" TargetMode="External"/><Relationship Id="rId2" Type="http://schemas.openxmlformats.org/officeDocument/2006/relationships/settings" Target="settings.xml"/><Relationship Id="rId16" Type="http://schemas.openxmlformats.org/officeDocument/2006/relationships/hyperlink" Target="consultantplus://offline/ref=FC70A8A9E6AC6AFD8C3EB0552779F83E5C7689814306BDF492AF4D9B50E51FE5E29AD5A1EFF0D7503847DF5652B51510F56CEBDF60E31484CCE80Cv2oBM" TargetMode="External"/><Relationship Id="rId1" Type="http://schemas.openxmlformats.org/officeDocument/2006/relationships/styles" Target="styles.xml"/><Relationship Id="rId6" Type="http://schemas.openxmlformats.org/officeDocument/2006/relationships/hyperlink" Target="consultantplus://offline/ref=FC70A8A9E6AC6AFD8C3EB0552779F83E5C7689814303B5F59CAF4D9B50E51FE5E29AD5A1EFF0D7503847DF5552B51510F56CEBDF60E31484CCE80Cv2oBM" TargetMode="External"/><Relationship Id="rId11" Type="http://schemas.openxmlformats.org/officeDocument/2006/relationships/hyperlink" Target="consultantplus://offline/ref=FC70A8A9E6AC6AFD8C3EAE583115A4315E7CD78C4F01B6A3C9F016C607EC15B2A5D58CE3ABFDD1543B4C8B011DB44955A17FEBDC60E0169BvCo6M" TargetMode="External"/><Relationship Id="rId5" Type="http://schemas.openxmlformats.org/officeDocument/2006/relationships/hyperlink" Target="consultantplus://offline/ref=FC70A8A9E6AC6AFD8C3EB0552779F83E5C7689814303B5F59DAF4D9B50E51FE5E29AD5A1EFF0D7503847DF5552B51510F56CEBDF60E31484CCE80Cv2oBM" TargetMode="External"/><Relationship Id="rId15" Type="http://schemas.openxmlformats.org/officeDocument/2006/relationships/hyperlink" Target="consultantplus://offline/ref=FC70A8A9E6AC6AFD8C3EB0552779F83E5C7689814303B5F694AF4D9B50E51FE5E29AD5A1EFF0D7503847DF5652B51510F56CEBDF60E31484CCE80Cv2oBM" TargetMode="External"/><Relationship Id="rId10" Type="http://schemas.openxmlformats.org/officeDocument/2006/relationships/hyperlink" Target="consultantplus://offline/ref=FC70A8A9E6AC6AFD8C3EAE583115A4315D74D08D480BB6A3C9F016C607EC15B2B7D5D4EFAAFCC8513A59DD5058vEo9M"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C70A8A9E6AC6AFD8C3EB0552779F83E5C7689814306BBF492AF4D9B50E51FE5E29AD5A1EFF0D7503847DF5552B51510F56CEBDF60E31484CCE80Cv2oBM" TargetMode="External"/><Relationship Id="rId14" Type="http://schemas.openxmlformats.org/officeDocument/2006/relationships/hyperlink" Target="consultantplus://offline/ref=FC70A8A9E6AC6AFD8C3EB0552779F83E5C7689814303B5F59CAF4D9B50E51FE5E29AD5A1EFF0D7503847DF5652B51510F56CEBDF60E31484CCE80Cv2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5470</Characters>
  <Application>Microsoft Office Word</Application>
  <DocSecurity>0</DocSecurity>
  <Lines>45</Lines>
  <Paragraphs>12</Paragraphs>
  <ScaleCrop>false</ScaleCrop>
  <Company>Microsoft</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2</cp:revision>
  <dcterms:created xsi:type="dcterms:W3CDTF">2018-12-11T12:40:00Z</dcterms:created>
  <dcterms:modified xsi:type="dcterms:W3CDTF">2018-12-11T12:42:00Z</dcterms:modified>
</cp:coreProperties>
</file>