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2057" w:type="dxa"/>
        <w:tblLayout w:type="fixed"/>
        <w:tblCellMar>
          <w:left w:w="0" w:type="dxa"/>
          <w:right w:w="0" w:type="dxa"/>
        </w:tblCellMar>
        <w:tblLook w:val="0000"/>
      </w:tblPr>
      <w:tblGrid>
        <w:gridCol w:w="4330"/>
        <w:gridCol w:w="1701"/>
        <w:gridCol w:w="4196"/>
      </w:tblGrid>
      <w:tr w:rsidR="001579B1" w:rsidTr="007B66A0">
        <w:trPr>
          <w:cantSplit/>
          <w:trHeight w:hRule="exact" w:val="1280"/>
          <w:jc w:val="center"/>
        </w:trPr>
        <w:tc>
          <w:tcPr>
            <w:tcW w:w="10227" w:type="dxa"/>
            <w:gridSpan w:val="3"/>
          </w:tcPr>
          <w:p w:rsidR="001579B1" w:rsidRDefault="001579B1" w:rsidP="007B66A0">
            <w:pPr>
              <w:tabs>
                <w:tab w:val="left" w:pos="8222"/>
              </w:tabs>
              <w:jc w:val="center"/>
              <w:rPr>
                <w:spacing w:val="40"/>
                <w:sz w:val="32"/>
              </w:rPr>
            </w:pPr>
            <w:r>
              <w:rPr>
                <w:rFonts w:ascii="Arial" w:hAnsi="Arial"/>
                <w:b/>
                <w:noProof/>
                <w:spacing w:val="30"/>
                <w:sz w:val="30"/>
                <w:lang w:eastAsia="ru-RU"/>
              </w:rPr>
              <w:drawing>
                <wp:inline distT="0" distB="0" distL="0" distR="0">
                  <wp:extent cx="524510" cy="755650"/>
                  <wp:effectExtent l="19050" t="0" r="8890" b="0"/>
                  <wp:docPr id="1" name="Рисунок 4" descr="Gerb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_m"/>
                          <pic:cNvPicPr>
                            <a:picLocks noChangeAspect="1" noChangeArrowheads="1"/>
                          </pic:cNvPicPr>
                        </pic:nvPicPr>
                        <pic:blipFill>
                          <a:blip r:embed="rId5" cstate="print"/>
                          <a:srcRect/>
                          <a:stretch>
                            <a:fillRect/>
                          </a:stretch>
                        </pic:blipFill>
                        <pic:spPr bwMode="auto">
                          <a:xfrm>
                            <a:off x="0" y="0"/>
                            <a:ext cx="524510" cy="755650"/>
                          </a:xfrm>
                          <a:prstGeom prst="rect">
                            <a:avLst/>
                          </a:prstGeom>
                          <a:noFill/>
                          <a:ln w="9525">
                            <a:noFill/>
                            <a:miter lim="800000"/>
                            <a:headEnd/>
                            <a:tailEnd/>
                          </a:ln>
                        </pic:spPr>
                      </pic:pic>
                    </a:graphicData>
                  </a:graphic>
                </wp:inline>
              </w:drawing>
            </w:r>
          </w:p>
        </w:tc>
      </w:tr>
      <w:tr w:rsidR="001579B1" w:rsidTr="007B66A0">
        <w:trPr>
          <w:cantSplit/>
          <w:trHeight w:hRule="exact" w:val="1984"/>
          <w:jc w:val="center"/>
        </w:trPr>
        <w:tc>
          <w:tcPr>
            <w:tcW w:w="10227" w:type="dxa"/>
            <w:gridSpan w:val="3"/>
          </w:tcPr>
          <w:p w:rsidR="001579B1" w:rsidRPr="00DC04B0" w:rsidRDefault="001579B1" w:rsidP="007B66A0">
            <w:pPr>
              <w:tabs>
                <w:tab w:val="left" w:pos="8222"/>
              </w:tabs>
              <w:spacing w:before="120" w:line="240" w:lineRule="auto"/>
              <w:jc w:val="center"/>
              <w:rPr>
                <w:rFonts w:ascii="Times New Roman" w:hAnsi="Times New Roman"/>
                <w:b/>
                <w:sz w:val="24"/>
                <w:szCs w:val="24"/>
              </w:rPr>
            </w:pPr>
            <w:r w:rsidRPr="00DC04B0">
              <w:rPr>
                <w:rFonts w:ascii="Times New Roman" w:hAnsi="Times New Roman"/>
                <w:b/>
                <w:sz w:val="24"/>
                <w:szCs w:val="24"/>
              </w:rPr>
              <w:t>УПРАВЛЕНИЕ ЗДРАВООХРАНЕНИЯ</w:t>
            </w:r>
          </w:p>
          <w:p w:rsidR="001579B1" w:rsidRPr="00DC04B0" w:rsidRDefault="001579B1" w:rsidP="007B66A0">
            <w:pPr>
              <w:tabs>
                <w:tab w:val="left" w:pos="8222"/>
              </w:tabs>
              <w:spacing w:before="120" w:line="240" w:lineRule="auto"/>
              <w:jc w:val="center"/>
              <w:rPr>
                <w:rFonts w:ascii="Times New Roman" w:hAnsi="Times New Roman"/>
                <w:b/>
                <w:sz w:val="24"/>
                <w:szCs w:val="24"/>
              </w:rPr>
            </w:pPr>
            <w:r w:rsidRPr="00DC04B0">
              <w:rPr>
                <w:rFonts w:ascii="Times New Roman" w:hAnsi="Times New Roman"/>
                <w:b/>
                <w:sz w:val="24"/>
                <w:szCs w:val="24"/>
              </w:rPr>
              <w:t>ЛИПЕЦКОЙ ОБЛАСТИ</w:t>
            </w:r>
          </w:p>
          <w:p w:rsidR="001579B1" w:rsidRPr="003C2ABD" w:rsidRDefault="001579B1" w:rsidP="007B66A0">
            <w:pPr>
              <w:tabs>
                <w:tab w:val="left" w:pos="8222"/>
              </w:tabs>
              <w:spacing w:before="120"/>
              <w:jc w:val="center"/>
              <w:rPr>
                <w:spacing w:val="8"/>
                <w:sz w:val="24"/>
                <w:szCs w:val="24"/>
              </w:rPr>
            </w:pPr>
            <w:r w:rsidRPr="003C2ABD">
              <w:rPr>
                <w:spacing w:val="8"/>
                <w:sz w:val="24"/>
                <w:szCs w:val="24"/>
              </w:rPr>
              <w:t>_______________________________________________________________________________</w:t>
            </w:r>
          </w:p>
          <w:p w:rsidR="001579B1" w:rsidRPr="00DC04B0" w:rsidRDefault="001579B1" w:rsidP="007B66A0">
            <w:pPr>
              <w:tabs>
                <w:tab w:val="left" w:pos="8222"/>
              </w:tabs>
              <w:spacing w:before="120"/>
              <w:jc w:val="center"/>
              <w:rPr>
                <w:rFonts w:ascii="Times New Roman" w:hAnsi="Times New Roman"/>
                <w:b/>
                <w:sz w:val="24"/>
                <w:szCs w:val="24"/>
              </w:rPr>
            </w:pPr>
            <w:r w:rsidRPr="00DC04B0">
              <w:rPr>
                <w:rFonts w:ascii="Times New Roman" w:hAnsi="Times New Roman"/>
                <w:b/>
                <w:sz w:val="24"/>
                <w:szCs w:val="24"/>
              </w:rPr>
              <w:t>ПРИКАЗ</w:t>
            </w:r>
          </w:p>
          <w:p w:rsidR="001579B1" w:rsidRDefault="001579B1" w:rsidP="007B66A0">
            <w:pPr>
              <w:tabs>
                <w:tab w:val="left" w:pos="8222"/>
              </w:tabs>
              <w:spacing w:before="120"/>
              <w:jc w:val="center"/>
              <w:rPr>
                <w:b/>
                <w:spacing w:val="8"/>
                <w:sz w:val="24"/>
                <w:szCs w:val="24"/>
              </w:rPr>
            </w:pPr>
            <w:r>
              <w:rPr>
                <w:b/>
                <w:spacing w:val="8"/>
                <w:sz w:val="24"/>
                <w:szCs w:val="24"/>
              </w:rPr>
              <w:t>ПРИКАЗ</w:t>
            </w:r>
          </w:p>
          <w:p w:rsidR="001579B1" w:rsidRDefault="001579B1" w:rsidP="007B66A0">
            <w:pPr>
              <w:tabs>
                <w:tab w:val="left" w:pos="8222"/>
              </w:tabs>
              <w:spacing w:before="120"/>
              <w:rPr>
                <w:b/>
                <w:spacing w:val="8"/>
                <w:sz w:val="24"/>
                <w:szCs w:val="24"/>
              </w:rPr>
            </w:pPr>
          </w:p>
          <w:p w:rsidR="001579B1" w:rsidRPr="003F3629" w:rsidRDefault="001579B1" w:rsidP="007B66A0">
            <w:pPr>
              <w:tabs>
                <w:tab w:val="left" w:pos="8222"/>
              </w:tabs>
              <w:spacing w:before="120"/>
              <w:jc w:val="center"/>
              <w:rPr>
                <w:b/>
                <w:spacing w:val="8"/>
                <w:sz w:val="24"/>
                <w:szCs w:val="24"/>
              </w:rPr>
            </w:pPr>
          </w:p>
          <w:p w:rsidR="001579B1" w:rsidRDefault="001579B1" w:rsidP="007B66A0">
            <w:pPr>
              <w:tabs>
                <w:tab w:val="left" w:pos="8222"/>
              </w:tabs>
              <w:spacing w:before="120"/>
              <w:jc w:val="center"/>
              <w:rPr>
                <w:b/>
                <w:spacing w:val="8"/>
                <w:u w:val="single"/>
              </w:rPr>
            </w:pPr>
            <w:r>
              <w:rPr>
                <w:b/>
                <w:spacing w:val="8"/>
                <w:u w:val="single"/>
              </w:rPr>
              <w:t>_______________________________________________________________________________________</w:t>
            </w:r>
          </w:p>
          <w:p w:rsidR="001579B1" w:rsidRPr="00CC03BB" w:rsidRDefault="001579B1" w:rsidP="007B66A0">
            <w:pPr>
              <w:tabs>
                <w:tab w:val="left" w:pos="8222"/>
              </w:tabs>
              <w:spacing w:before="120"/>
              <w:jc w:val="center"/>
              <w:rPr>
                <w:rFonts w:ascii="Arial" w:hAnsi="Arial"/>
                <w:sz w:val="16"/>
              </w:rPr>
            </w:pPr>
          </w:p>
          <w:p w:rsidR="001579B1" w:rsidRPr="00A17EB1" w:rsidRDefault="001579B1" w:rsidP="007B66A0">
            <w:pPr>
              <w:tabs>
                <w:tab w:val="left" w:pos="8222"/>
              </w:tabs>
              <w:spacing w:before="120"/>
              <w:jc w:val="center"/>
              <w:rPr>
                <w:b/>
                <w:szCs w:val="28"/>
              </w:rPr>
            </w:pPr>
            <w:r w:rsidRPr="00A17EB1">
              <w:rPr>
                <w:b/>
                <w:szCs w:val="28"/>
              </w:rPr>
              <w:t>П Р И К А З</w:t>
            </w:r>
          </w:p>
          <w:p w:rsidR="001579B1" w:rsidRDefault="001579B1" w:rsidP="007B66A0">
            <w:pPr>
              <w:tabs>
                <w:tab w:val="left" w:pos="8222"/>
              </w:tabs>
              <w:spacing w:before="120"/>
              <w:rPr>
                <w:rFonts w:ascii="Arial" w:hAnsi="Arial"/>
                <w:sz w:val="16"/>
              </w:rPr>
            </w:pPr>
          </w:p>
          <w:p w:rsidR="001579B1" w:rsidRPr="00440163" w:rsidRDefault="001579B1" w:rsidP="007B66A0">
            <w:pPr>
              <w:tabs>
                <w:tab w:val="left" w:pos="8222"/>
              </w:tabs>
              <w:spacing w:before="120"/>
              <w:rPr>
                <w:spacing w:val="8"/>
              </w:rPr>
            </w:pPr>
          </w:p>
          <w:p w:rsidR="001579B1" w:rsidRDefault="001579B1" w:rsidP="007B66A0">
            <w:pPr>
              <w:tabs>
                <w:tab w:val="left" w:pos="8222"/>
              </w:tabs>
              <w:spacing w:before="280"/>
              <w:jc w:val="center"/>
              <w:rPr>
                <w:spacing w:val="40"/>
              </w:rPr>
            </w:pPr>
          </w:p>
        </w:tc>
      </w:tr>
      <w:tr w:rsidR="001579B1" w:rsidTr="007B66A0">
        <w:trPr>
          <w:cantSplit/>
          <w:trHeight w:hRule="exact" w:val="566"/>
          <w:jc w:val="center"/>
        </w:trPr>
        <w:tc>
          <w:tcPr>
            <w:tcW w:w="4330" w:type="dxa"/>
          </w:tcPr>
          <w:p w:rsidR="001579B1" w:rsidRPr="00934CB5" w:rsidRDefault="001579B1" w:rsidP="007B66A0">
            <w:pPr>
              <w:tabs>
                <w:tab w:val="left" w:pos="8222"/>
              </w:tabs>
              <w:spacing w:before="120"/>
            </w:pPr>
            <w:r>
              <w:rPr>
                <w:spacing w:val="-10"/>
              </w:rPr>
              <w:t xml:space="preserve">              </w:t>
            </w:r>
            <w:r>
              <w:rPr>
                <w:spacing w:val="-10"/>
                <w:sz w:val="24"/>
                <w:szCs w:val="24"/>
              </w:rPr>
              <w:t>28.02.2017</w:t>
            </w:r>
          </w:p>
        </w:tc>
        <w:tc>
          <w:tcPr>
            <w:tcW w:w="1701" w:type="dxa"/>
          </w:tcPr>
          <w:p w:rsidR="001579B1" w:rsidRDefault="001579B1" w:rsidP="007B66A0">
            <w:pPr>
              <w:tabs>
                <w:tab w:val="left" w:pos="8222"/>
              </w:tabs>
              <w:jc w:val="center"/>
              <w:rPr>
                <w:sz w:val="18"/>
              </w:rPr>
            </w:pPr>
          </w:p>
          <w:p w:rsidR="001579B1" w:rsidRDefault="001579B1" w:rsidP="007B66A0">
            <w:pPr>
              <w:tabs>
                <w:tab w:val="left" w:pos="8222"/>
              </w:tabs>
              <w:spacing w:before="120"/>
              <w:jc w:val="center"/>
              <w:rPr>
                <w:sz w:val="18"/>
              </w:rPr>
            </w:pPr>
          </w:p>
        </w:tc>
        <w:tc>
          <w:tcPr>
            <w:tcW w:w="4196" w:type="dxa"/>
          </w:tcPr>
          <w:p w:rsidR="001579B1" w:rsidRDefault="001579B1" w:rsidP="007B66A0">
            <w:pPr>
              <w:tabs>
                <w:tab w:val="left" w:pos="8222"/>
              </w:tabs>
              <w:spacing w:before="120"/>
              <w:ind w:right="176"/>
            </w:pPr>
            <w:r w:rsidRPr="005D516E">
              <w:rPr>
                <w:rFonts w:ascii="Times New Roman" w:hAnsi="Times New Roman"/>
              </w:rPr>
              <w:t xml:space="preserve">                      №</w:t>
            </w:r>
            <w:r>
              <w:rPr>
                <w:spacing w:val="-10"/>
              </w:rPr>
              <w:t xml:space="preserve">   235</w:t>
            </w:r>
          </w:p>
        </w:tc>
      </w:tr>
      <w:tr w:rsidR="001579B1" w:rsidTr="007B66A0">
        <w:trPr>
          <w:cantSplit/>
          <w:trHeight w:hRule="exact" w:val="267"/>
          <w:jc w:val="center"/>
        </w:trPr>
        <w:tc>
          <w:tcPr>
            <w:tcW w:w="4330" w:type="dxa"/>
          </w:tcPr>
          <w:p w:rsidR="001579B1" w:rsidRDefault="001579B1" w:rsidP="007B66A0">
            <w:pPr>
              <w:tabs>
                <w:tab w:val="left" w:pos="8222"/>
              </w:tabs>
              <w:spacing w:before="120"/>
              <w:rPr>
                <w:spacing w:val="-10"/>
              </w:rPr>
            </w:pPr>
          </w:p>
        </w:tc>
        <w:tc>
          <w:tcPr>
            <w:tcW w:w="1701" w:type="dxa"/>
          </w:tcPr>
          <w:p w:rsidR="001579B1" w:rsidRPr="000F1B76" w:rsidRDefault="001579B1" w:rsidP="007B66A0">
            <w:pPr>
              <w:tabs>
                <w:tab w:val="left" w:pos="8222"/>
              </w:tabs>
              <w:jc w:val="center"/>
              <w:rPr>
                <w:rFonts w:ascii="Times New Roman" w:hAnsi="Times New Roman"/>
                <w:sz w:val="18"/>
              </w:rPr>
            </w:pPr>
            <w:r w:rsidRPr="000F1B76">
              <w:rPr>
                <w:rFonts w:ascii="Times New Roman" w:hAnsi="Times New Roman"/>
                <w:sz w:val="18"/>
              </w:rPr>
              <w:t>г. Липецк</w:t>
            </w:r>
          </w:p>
        </w:tc>
        <w:tc>
          <w:tcPr>
            <w:tcW w:w="4196" w:type="dxa"/>
          </w:tcPr>
          <w:p w:rsidR="001579B1" w:rsidRDefault="001579B1" w:rsidP="007B66A0">
            <w:pPr>
              <w:tabs>
                <w:tab w:val="left" w:pos="8222"/>
              </w:tabs>
              <w:spacing w:before="120"/>
              <w:ind w:right="176"/>
              <w:jc w:val="right"/>
            </w:pPr>
          </w:p>
        </w:tc>
      </w:tr>
    </w:tbl>
    <w:p w:rsidR="001579B1" w:rsidRDefault="001579B1" w:rsidP="001579B1">
      <w:pPr>
        <w:spacing w:after="0" w:line="240" w:lineRule="auto"/>
        <w:ind w:firstLine="539"/>
        <w:jc w:val="both"/>
        <w:rPr>
          <w:rFonts w:ascii="Times New Roman" w:eastAsia="Times New Roman" w:hAnsi="Times New Roman" w:cs="Times New Roman"/>
          <w:b/>
          <w:bCs/>
          <w:sz w:val="26"/>
          <w:lang w:eastAsia="ru-RU"/>
        </w:rPr>
      </w:pPr>
    </w:p>
    <w:p w:rsidR="001579B1" w:rsidRPr="002415D5" w:rsidRDefault="001579B1" w:rsidP="001579B1">
      <w:pPr>
        <w:widowControl w:val="0"/>
        <w:autoSpaceDE w:val="0"/>
        <w:autoSpaceDN w:val="0"/>
        <w:adjustRightInd w:val="0"/>
        <w:spacing w:after="0" w:line="240" w:lineRule="auto"/>
        <w:ind w:right="5528"/>
        <w:rPr>
          <w:rFonts w:ascii="Times New Roman" w:hAnsi="Times New Roman"/>
          <w:sz w:val="24"/>
          <w:szCs w:val="24"/>
        </w:rPr>
      </w:pPr>
      <w:r>
        <w:rPr>
          <w:rFonts w:ascii="Times New Roman" w:hAnsi="Times New Roman"/>
          <w:sz w:val="24"/>
          <w:szCs w:val="24"/>
        </w:rPr>
        <w:t xml:space="preserve">Об утверждении </w:t>
      </w:r>
      <w:r w:rsidRPr="006D069A">
        <w:rPr>
          <w:rFonts w:ascii="Times New Roman" w:hAnsi="Times New Roman"/>
          <w:sz w:val="24"/>
          <w:szCs w:val="24"/>
        </w:rPr>
        <w:t>административн</w:t>
      </w:r>
      <w:r>
        <w:rPr>
          <w:rFonts w:ascii="Times New Roman" w:hAnsi="Times New Roman"/>
          <w:sz w:val="24"/>
          <w:szCs w:val="24"/>
        </w:rPr>
        <w:t>ого</w:t>
      </w:r>
      <w:r w:rsidRPr="006D069A">
        <w:rPr>
          <w:rFonts w:ascii="Times New Roman" w:hAnsi="Times New Roman"/>
          <w:sz w:val="24"/>
          <w:szCs w:val="24"/>
        </w:rPr>
        <w:t xml:space="preserve"> </w:t>
      </w:r>
      <w:hyperlink w:anchor="P48" w:history="1">
        <w:r w:rsidRPr="006D069A">
          <w:rPr>
            <w:rFonts w:ascii="Times New Roman" w:hAnsi="Times New Roman"/>
            <w:sz w:val="24"/>
            <w:szCs w:val="24"/>
          </w:rPr>
          <w:t>регламент</w:t>
        </w:r>
      </w:hyperlink>
      <w:r>
        <w:rPr>
          <w:rFonts w:ascii="Times New Roman" w:hAnsi="Times New Roman"/>
          <w:sz w:val="24"/>
          <w:szCs w:val="24"/>
        </w:rPr>
        <w:t>а</w:t>
      </w:r>
      <w:r w:rsidRPr="006D069A">
        <w:rPr>
          <w:rFonts w:ascii="Times New Roman" w:hAnsi="Times New Roman"/>
          <w:sz w:val="24"/>
          <w:szCs w:val="24"/>
        </w:rPr>
        <w:t xml:space="preserve"> по предоставлению </w:t>
      </w:r>
      <w:r>
        <w:rPr>
          <w:rFonts w:ascii="Times New Roman" w:hAnsi="Times New Roman"/>
          <w:sz w:val="24"/>
          <w:szCs w:val="24"/>
        </w:rPr>
        <w:t xml:space="preserve">управлением здравоохранения Липецкой области </w:t>
      </w:r>
      <w:r w:rsidRPr="006D069A">
        <w:rPr>
          <w:rFonts w:ascii="Times New Roman" w:hAnsi="Times New Roman"/>
          <w:sz w:val="24"/>
          <w:szCs w:val="24"/>
        </w:rPr>
        <w:t xml:space="preserve">государственной услуги </w:t>
      </w:r>
      <w:r>
        <w:rPr>
          <w:rFonts w:ascii="Times New Roman" w:hAnsi="Times New Roman" w:cs="Times New Roman"/>
          <w:sz w:val="28"/>
          <w:szCs w:val="28"/>
        </w:rPr>
        <w:t>«</w:t>
      </w:r>
      <w:r w:rsidRPr="0031504C">
        <w:rPr>
          <w:rFonts w:ascii="Times New Roman" w:eastAsia="Times New Roman" w:hAnsi="Times New Roman" w:cs="Times New Roman"/>
          <w:sz w:val="24"/>
          <w:szCs w:val="24"/>
          <w:lang w:eastAsia="ru-RU"/>
        </w:rPr>
        <w:t>Проведение</w:t>
      </w:r>
    </w:p>
    <w:p w:rsidR="001579B1" w:rsidRPr="0031504C" w:rsidRDefault="001579B1" w:rsidP="001579B1">
      <w:pPr>
        <w:spacing w:after="0" w:line="240" w:lineRule="auto"/>
        <w:ind w:right="5528"/>
        <w:rPr>
          <w:rFonts w:ascii="Times New Roman" w:eastAsia="Times New Roman" w:hAnsi="Times New Roman" w:cs="Times New Roman"/>
          <w:sz w:val="24"/>
          <w:szCs w:val="24"/>
          <w:lang w:eastAsia="ru-RU"/>
        </w:rPr>
      </w:pPr>
      <w:r w:rsidRPr="0031504C">
        <w:rPr>
          <w:rFonts w:ascii="Times New Roman" w:eastAsia="Times New Roman" w:hAnsi="Times New Roman" w:cs="Times New Roman"/>
          <w:sz w:val="24"/>
          <w:szCs w:val="24"/>
          <w:lang w:eastAsia="ru-RU"/>
        </w:rPr>
        <w:t>аттестации для получения</w:t>
      </w:r>
    </w:p>
    <w:p w:rsidR="001579B1" w:rsidRPr="0031504C" w:rsidRDefault="001579B1" w:rsidP="001579B1">
      <w:pPr>
        <w:spacing w:after="0" w:line="240" w:lineRule="auto"/>
        <w:ind w:right="5528"/>
        <w:rPr>
          <w:rFonts w:ascii="Times New Roman" w:eastAsia="Times New Roman" w:hAnsi="Times New Roman" w:cs="Times New Roman"/>
          <w:sz w:val="24"/>
          <w:szCs w:val="24"/>
          <w:lang w:eastAsia="ru-RU"/>
        </w:rPr>
      </w:pPr>
      <w:r w:rsidRPr="0031504C">
        <w:rPr>
          <w:rFonts w:ascii="Times New Roman" w:eastAsia="Times New Roman" w:hAnsi="Times New Roman" w:cs="Times New Roman"/>
          <w:sz w:val="24"/>
          <w:szCs w:val="24"/>
          <w:lang w:eastAsia="ru-RU"/>
        </w:rPr>
        <w:t>квалификационн</w:t>
      </w:r>
      <w:r>
        <w:rPr>
          <w:rFonts w:ascii="Times New Roman" w:eastAsia="Times New Roman" w:hAnsi="Times New Roman" w:cs="Times New Roman"/>
          <w:sz w:val="24"/>
          <w:szCs w:val="24"/>
          <w:lang w:eastAsia="ru-RU"/>
        </w:rPr>
        <w:t>ой</w:t>
      </w:r>
      <w:r w:rsidRPr="0031504C">
        <w:rPr>
          <w:rFonts w:ascii="Times New Roman" w:eastAsia="Times New Roman" w:hAnsi="Times New Roman" w:cs="Times New Roman"/>
          <w:sz w:val="24"/>
          <w:szCs w:val="24"/>
          <w:lang w:eastAsia="ru-RU"/>
        </w:rPr>
        <w:t xml:space="preserve"> категори</w:t>
      </w:r>
      <w:r>
        <w:rPr>
          <w:rFonts w:ascii="Times New Roman" w:eastAsia="Times New Roman" w:hAnsi="Times New Roman" w:cs="Times New Roman"/>
          <w:sz w:val="24"/>
          <w:szCs w:val="24"/>
          <w:lang w:eastAsia="ru-RU"/>
        </w:rPr>
        <w:t>и</w:t>
      </w:r>
    </w:p>
    <w:p w:rsidR="001579B1" w:rsidRPr="0031504C" w:rsidRDefault="001579B1" w:rsidP="001579B1">
      <w:pPr>
        <w:spacing w:after="0" w:line="240" w:lineRule="auto"/>
        <w:ind w:right="5528"/>
        <w:rPr>
          <w:rFonts w:ascii="Times New Roman" w:eastAsia="Times New Roman" w:hAnsi="Times New Roman" w:cs="Times New Roman"/>
          <w:sz w:val="24"/>
          <w:szCs w:val="24"/>
          <w:lang w:eastAsia="ru-RU"/>
        </w:rPr>
      </w:pPr>
      <w:r w:rsidRPr="0031504C">
        <w:rPr>
          <w:rFonts w:ascii="Times New Roman" w:eastAsia="Times New Roman" w:hAnsi="Times New Roman" w:cs="Times New Roman"/>
          <w:sz w:val="24"/>
          <w:szCs w:val="24"/>
          <w:lang w:eastAsia="ru-RU"/>
        </w:rPr>
        <w:t>медицинскими и фармацевтическими</w:t>
      </w:r>
    </w:p>
    <w:p w:rsidR="001579B1" w:rsidRDefault="001579B1" w:rsidP="001579B1">
      <w:pPr>
        <w:widowControl w:val="0"/>
        <w:autoSpaceDE w:val="0"/>
        <w:autoSpaceDN w:val="0"/>
        <w:adjustRightInd w:val="0"/>
        <w:spacing w:after="0" w:line="240" w:lineRule="auto"/>
        <w:ind w:right="552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31504C">
        <w:rPr>
          <w:rFonts w:ascii="Times New Roman" w:eastAsia="Times New Roman" w:hAnsi="Times New Roman" w:cs="Times New Roman"/>
          <w:sz w:val="24"/>
          <w:szCs w:val="24"/>
          <w:lang w:eastAsia="ru-RU"/>
        </w:rPr>
        <w:t>аботниками</w:t>
      </w:r>
      <w:r w:rsidRPr="002415D5">
        <w:rPr>
          <w:rFonts w:ascii="Times New Roman" w:eastAsia="Times New Roman" w:hAnsi="Times New Roman" w:cs="Times New Roman"/>
          <w:sz w:val="24"/>
          <w:szCs w:val="24"/>
          <w:lang w:eastAsia="ru-RU"/>
        </w:rPr>
        <w:t>»</w:t>
      </w:r>
    </w:p>
    <w:p w:rsidR="001579B1" w:rsidRPr="006D069A" w:rsidRDefault="001579B1" w:rsidP="001579B1">
      <w:pPr>
        <w:widowControl w:val="0"/>
        <w:autoSpaceDE w:val="0"/>
        <w:autoSpaceDN w:val="0"/>
        <w:adjustRightInd w:val="0"/>
        <w:spacing w:after="0" w:line="240" w:lineRule="auto"/>
        <w:ind w:right="5528"/>
        <w:rPr>
          <w:rFonts w:ascii="Times New Roman" w:hAnsi="Times New Roman"/>
          <w:sz w:val="24"/>
          <w:szCs w:val="24"/>
        </w:rPr>
      </w:pPr>
    </w:p>
    <w:p w:rsidR="001579B1" w:rsidRPr="00F1043B" w:rsidRDefault="001579B1" w:rsidP="001579B1">
      <w:pPr>
        <w:pStyle w:val="ab"/>
        <w:ind w:firstLine="709"/>
        <w:jc w:val="both"/>
        <w:rPr>
          <w:rFonts w:ascii="Times New Roman" w:hAnsi="Times New Roman" w:cs="Times New Roman"/>
          <w:sz w:val="28"/>
          <w:szCs w:val="28"/>
        </w:rPr>
      </w:pPr>
      <w:r w:rsidRPr="002415D5">
        <w:rPr>
          <w:rFonts w:ascii="Times New Roman" w:hAnsi="Times New Roman" w:cs="Times New Roman"/>
          <w:sz w:val="24"/>
          <w:szCs w:val="24"/>
        </w:rPr>
        <w:t xml:space="preserve">В соответствии с </w:t>
      </w:r>
      <w:hyperlink r:id="rId6" w:history="1">
        <w:r w:rsidRPr="002415D5">
          <w:rPr>
            <w:rFonts w:ascii="Times New Roman" w:hAnsi="Times New Roman" w:cs="Times New Roman"/>
            <w:sz w:val="24"/>
            <w:szCs w:val="24"/>
          </w:rPr>
          <w:t>Федеральным законом от 29 ноября 2010 года № 326-ФЗ   «Об обязательном медицинском страховании в Российской Федерации</w:t>
        </w:r>
        <w:r w:rsidRPr="002415D5">
          <w:rPr>
            <w:rFonts w:ascii="Times New Roman" w:eastAsiaTheme="minorEastAsia" w:hAnsi="Times New Roman" w:cs="Times New Roman"/>
            <w:sz w:val="24"/>
            <w:szCs w:val="24"/>
          </w:rPr>
          <w:t>»,</w:t>
        </w:r>
        <w:r w:rsidRPr="002415D5">
          <w:rPr>
            <w:rFonts w:ascii="Times New Roman" w:hAnsi="Times New Roman" w:cs="Times New Roman"/>
            <w:sz w:val="24"/>
            <w:szCs w:val="24"/>
          </w:rPr>
          <w:t xml:space="preserve"> </w:t>
        </w:r>
      </w:hyperlink>
      <w:r w:rsidRPr="002415D5">
        <w:rPr>
          <w:rFonts w:ascii="Times New Roman" w:hAnsi="Times New Roman" w:cs="Times New Roman"/>
          <w:sz w:val="24"/>
          <w:szCs w:val="24"/>
        </w:rPr>
        <w:t xml:space="preserve">Федеральным </w:t>
      </w:r>
      <w:hyperlink r:id="rId7" w:history="1">
        <w:r w:rsidRPr="002415D5">
          <w:rPr>
            <w:rFonts w:ascii="Times New Roman" w:hAnsi="Times New Roman" w:cs="Times New Roman"/>
            <w:sz w:val="24"/>
            <w:szCs w:val="24"/>
          </w:rPr>
          <w:t>законом</w:t>
        </w:r>
      </w:hyperlink>
      <w:r w:rsidRPr="002415D5">
        <w:rPr>
          <w:rFonts w:ascii="Times New Roman" w:hAnsi="Times New Roman" w:cs="Times New Roman"/>
          <w:sz w:val="24"/>
          <w:szCs w:val="24"/>
        </w:rPr>
        <w:t xml:space="preserve"> от 27 июля 2010 года № 210-ФЗ «Об </w:t>
      </w:r>
      <w:r w:rsidRPr="002415D5">
        <w:rPr>
          <w:rFonts w:ascii="Times New Roman" w:eastAsiaTheme="minorEastAsia" w:hAnsi="Times New Roman" w:cs="Times New Roman"/>
          <w:sz w:val="24"/>
          <w:szCs w:val="24"/>
        </w:rPr>
        <w:t>организации предоставления государственных и муниципальных услуг»,</w:t>
      </w:r>
      <w:r w:rsidRPr="002415D5">
        <w:rPr>
          <w:rFonts w:ascii="Times New Roman" w:hAnsi="Times New Roman" w:cs="Times New Roman"/>
          <w:sz w:val="24"/>
          <w:szCs w:val="24"/>
        </w:rPr>
        <w:t xml:space="preserve"> </w:t>
      </w:r>
      <w:hyperlink r:id="rId8" w:history="1">
        <w:r w:rsidRPr="002415D5">
          <w:rPr>
            <w:rFonts w:ascii="Times New Roman" w:hAnsi="Times New Roman" w:cs="Times New Roman"/>
            <w:sz w:val="24"/>
            <w:szCs w:val="24"/>
          </w:rPr>
          <w:t>постановлением</w:t>
        </w:r>
      </w:hyperlink>
      <w:r w:rsidRPr="002415D5">
        <w:rPr>
          <w:rFonts w:ascii="Times New Roman" w:hAnsi="Times New Roman" w:cs="Times New Roman"/>
          <w:sz w:val="24"/>
          <w:szCs w:val="24"/>
        </w:rPr>
        <w:t xml:space="preserve"> администрации Липецкой области от 9 августа 2011 года № 282 «Об утверждении Порядка разработки и утверждения административных регламентов исполнения государственных функций исполнительными органами государственной власти Липецкой области,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Липецкой области, Порядка проведения экспертизы проектов административных регламентов предоставления государственных услуг», распоряжением администрации Липецкой области от 4 сентября 2008 года № 369-р «Об утверждении Положения об управлении здравоохранения Липецкой области», </w:t>
      </w:r>
      <w:r w:rsidRPr="00F1043B">
        <w:rPr>
          <w:rFonts w:ascii="Times New Roman" w:hAnsi="Times New Roman" w:cs="Times New Roman"/>
          <w:sz w:val="24"/>
          <w:szCs w:val="24"/>
        </w:rPr>
        <w:t>приказом Министерства здравоохранения Российской Федерации от 23 апреля 2013 года № 240н «О порядке и сроках прохождения медицинскими и фармацевтическими работниками аттестации для получения квалификационной категории»</w:t>
      </w:r>
      <w:r>
        <w:rPr>
          <w:rFonts w:ascii="Times New Roman" w:hAnsi="Times New Roman" w:cs="Times New Roman"/>
          <w:sz w:val="24"/>
          <w:szCs w:val="24"/>
        </w:rPr>
        <w:t>,</w:t>
      </w:r>
      <w:r w:rsidRPr="00F1043B">
        <w:rPr>
          <w:rFonts w:ascii="Times New Roman" w:hAnsi="Times New Roman" w:cs="Times New Roman"/>
          <w:sz w:val="28"/>
          <w:szCs w:val="28"/>
        </w:rPr>
        <w:t xml:space="preserve"> </w:t>
      </w:r>
      <w:r w:rsidRPr="00F1043B">
        <w:rPr>
          <w:rFonts w:ascii="Times New Roman" w:hAnsi="Times New Roman" w:cs="Times New Roman"/>
          <w:sz w:val="24"/>
          <w:szCs w:val="24"/>
        </w:rPr>
        <w:t>приказом управления здравоохранения Липецкой области от 24 ноября 2014 года № 1411 «О составе аттестационной комиссии управления здравоохранения Липецкой области»</w:t>
      </w:r>
      <w:r w:rsidRPr="002415D5">
        <w:rPr>
          <w:rFonts w:ascii="Times New Roman" w:hAnsi="Times New Roman" w:cs="Times New Roman"/>
          <w:sz w:val="24"/>
          <w:szCs w:val="24"/>
        </w:rPr>
        <w:t xml:space="preserve">, в целях повышения качества предоставления государственных услуг,  </w:t>
      </w:r>
    </w:p>
    <w:p w:rsidR="001579B1" w:rsidRPr="002415D5" w:rsidRDefault="001579B1" w:rsidP="001579B1">
      <w:pPr>
        <w:autoSpaceDE w:val="0"/>
        <w:autoSpaceDN w:val="0"/>
        <w:adjustRightInd w:val="0"/>
        <w:spacing w:after="0" w:line="240" w:lineRule="auto"/>
        <w:ind w:firstLine="709"/>
        <w:jc w:val="both"/>
        <w:rPr>
          <w:rFonts w:ascii="Times New Roman" w:hAnsi="Times New Roman" w:cs="Times New Roman"/>
          <w:sz w:val="24"/>
          <w:szCs w:val="24"/>
        </w:rPr>
      </w:pPr>
      <w:r w:rsidRPr="002415D5">
        <w:rPr>
          <w:rFonts w:ascii="Times New Roman" w:hAnsi="Times New Roman" w:cs="Times New Roman"/>
          <w:sz w:val="24"/>
          <w:szCs w:val="24"/>
        </w:rPr>
        <w:t>ПРИКАЗЫВАЮ:</w:t>
      </w:r>
    </w:p>
    <w:p w:rsidR="001579B1" w:rsidRPr="00F1043B" w:rsidRDefault="001579B1" w:rsidP="001579B1">
      <w:pPr>
        <w:widowControl w:val="0"/>
        <w:autoSpaceDE w:val="0"/>
        <w:autoSpaceDN w:val="0"/>
        <w:adjustRightInd w:val="0"/>
        <w:spacing w:after="0" w:line="240" w:lineRule="auto"/>
        <w:ind w:firstLine="709"/>
        <w:jc w:val="both"/>
        <w:rPr>
          <w:rFonts w:ascii="Times New Roman" w:hAnsi="Times New Roman"/>
          <w:sz w:val="24"/>
          <w:szCs w:val="24"/>
        </w:rPr>
      </w:pPr>
      <w:r w:rsidRPr="002415D5">
        <w:rPr>
          <w:rFonts w:ascii="Times New Roman" w:hAnsi="Times New Roman" w:cs="Times New Roman"/>
          <w:sz w:val="24"/>
          <w:szCs w:val="24"/>
        </w:rPr>
        <w:t xml:space="preserve">1. Утвердить административный </w:t>
      </w:r>
      <w:hyperlink w:anchor="P48" w:history="1">
        <w:r w:rsidRPr="002415D5">
          <w:rPr>
            <w:rFonts w:ascii="Times New Roman" w:hAnsi="Times New Roman" w:cs="Times New Roman"/>
            <w:sz w:val="24"/>
            <w:szCs w:val="24"/>
          </w:rPr>
          <w:t>регламент</w:t>
        </w:r>
      </w:hyperlink>
      <w:r w:rsidRPr="002415D5">
        <w:rPr>
          <w:rFonts w:ascii="Times New Roman" w:hAnsi="Times New Roman" w:cs="Times New Roman"/>
          <w:sz w:val="24"/>
          <w:szCs w:val="24"/>
        </w:rPr>
        <w:t xml:space="preserve"> </w:t>
      </w:r>
      <w:r w:rsidRPr="006D069A">
        <w:rPr>
          <w:rFonts w:ascii="Times New Roman" w:hAnsi="Times New Roman"/>
          <w:sz w:val="24"/>
          <w:szCs w:val="24"/>
        </w:rPr>
        <w:t xml:space="preserve">по предоставлению </w:t>
      </w:r>
      <w:r>
        <w:rPr>
          <w:rFonts w:ascii="Times New Roman" w:hAnsi="Times New Roman"/>
          <w:sz w:val="24"/>
          <w:szCs w:val="24"/>
        </w:rPr>
        <w:t xml:space="preserve">управлением здравоохранения Липецкой области </w:t>
      </w:r>
      <w:r w:rsidRPr="006D069A">
        <w:rPr>
          <w:rFonts w:ascii="Times New Roman" w:hAnsi="Times New Roman"/>
          <w:sz w:val="24"/>
          <w:szCs w:val="24"/>
        </w:rPr>
        <w:t xml:space="preserve">государственной услуги </w:t>
      </w:r>
      <w:r>
        <w:rPr>
          <w:rFonts w:ascii="Times New Roman" w:hAnsi="Times New Roman" w:cs="Times New Roman"/>
          <w:sz w:val="28"/>
          <w:szCs w:val="28"/>
        </w:rPr>
        <w:t>«</w:t>
      </w:r>
      <w:r w:rsidRPr="0031504C">
        <w:rPr>
          <w:rFonts w:ascii="Times New Roman" w:eastAsia="Times New Roman" w:hAnsi="Times New Roman" w:cs="Times New Roman"/>
          <w:sz w:val="24"/>
          <w:szCs w:val="24"/>
          <w:lang w:eastAsia="ru-RU"/>
        </w:rPr>
        <w:t>Проведение</w:t>
      </w:r>
      <w:r>
        <w:rPr>
          <w:rFonts w:ascii="Times New Roman" w:hAnsi="Times New Roman"/>
          <w:sz w:val="24"/>
          <w:szCs w:val="24"/>
        </w:rPr>
        <w:t xml:space="preserve"> </w:t>
      </w:r>
      <w:r w:rsidRPr="0031504C">
        <w:rPr>
          <w:rFonts w:ascii="Times New Roman" w:eastAsia="Times New Roman" w:hAnsi="Times New Roman" w:cs="Times New Roman"/>
          <w:sz w:val="24"/>
          <w:szCs w:val="24"/>
          <w:lang w:eastAsia="ru-RU"/>
        </w:rPr>
        <w:t>аттестации для получения</w:t>
      </w:r>
      <w:r>
        <w:rPr>
          <w:rFonts w:ascii="Times New Roman" w:hAnsi="Times New Roman"/>
          <w:sz w:val="24"/>
          <w:szCs w:val="24"/>
        </w:rPr>
        <w:t xml:space="preserve"> </w:t>
      </w:r>
      <w:r w:rsidRPr="0031504C">
        <w:rPr>
          <w:rFonts w:ascii="Times New Roman" w:eastAsia="Times New Roman" w:hAnsi="Times New Roman" w:cs="Times New Roman"/>
          <w:sz w:val="24"/>
          <w:szCs w:val="24"/>
          <w:lang w:eastAsia="ru-RU"/>
        </w:rPr>
        <w:t>квалификационн</w:t>
      </w:r>
      <w:r>
        <w:rPr>
          <w:rFonts w:ascii="Times New Roman" w:eastAsia="Times New Roman" w:hAnsi="Times New Roman" w:cs="Times New Roman"/>
          <w:sz w:val="24"/>
          <w:szCs w:val="24"/>
          <w:lang w:eastAsia="ru-RU"/>
        </w:rPr>
        <w:t>ой</w:t>
      </w:r>
      <w:r w:rsidRPr="0031504C">
        <w:rPr>
          <w:rFonts w:ascii="Times New Roman" w:eastAsia="Times New Roman" w:hAnsi="Times New Roman" w:cs="Times New Roman"/>
          <w:sz w:val="24"/>
          <w:szCs w:val="24"/>
          <w:lang w:eastAsia="ru-RU"/>
        </w:rPr>
        <w:t xml:space="preserve"> категори</w:t>
      </w:r>
      <w:r>
        <w:rPr>
          <w:rFonts w:ascii="Times New Roman" w:eastAsia="Times New Roman" w:hAnsi="Times New Roman" w:cs="Times New Roman"/>
          <w:sz w:val="24"/>
          <w:szCs w:val="24"/>
          <w:lang w:eastAsia="ru-RU"/>
        </w:rPr>
        <w:t>и</w:t>
      </w:r>
      <w:r>
        <w:rPr>
          <w:rFonts w:ascii="Times New Roman" w:hAnsi="Times New Roman"/>
          <w:sz w:val="24"/>
          <w:szCs w:val="24"/>
        </w:rPr>
        <w:t xml:space="preserve"> </w:t>
      </w:r>
      <w:r w:rsidRPr="0031504C">
        <w:rPr>
          <w:rFonts w:ascii="Times New Roman" w:eastAsia="Times New Roman" w:hAnsi="Times New Roman" w:cs="Times New Roman"/>
          <w:sz w:val="24"/>
          <w:szCs w:val="24"/>
          <w:lang w:eastAsia="ru-RU"/>
        </w:rPr>
        <w:t>медицинскими и фармацевтическими</w:t>
      </w:r>
      <w:r>
        <w:rPr>
          <w:rFonts w:ascii="Times New Roman" w:eastAsia="Times New Roman" w:hAnsi="Times New Roman" w:cs="Times New Roman"/>
          <w:sz w:val="24"/>
          <w:szCs w:val="24"/>
          <w:lang w:eastAsia="ru-RU"/>
        </w:rPr>
        <w:t xml:space="preserve"> р</w:t>
      </w:r>
      <w:r w:rsidRPr="0031504C">
        <w:rPr>
          <w:rFonts w:ascii="Times New Roman" w:eastAsia="Times New Roman" w:hAnsi="Times New Roman" w:cs="Times New Roman"/>
          <w:sz w:val="24"/>
          <w:szCs w:val="24"/>
          <w:lang w:eastAsia="ru-RU"/>
        </w:rPr>
        <w:t>аботниками</w:t>
      </w:r>
      <w:r w:rsidRPr="002415D5">
        <w:rPr>
          <w:rFonts w:ascii="Times New Roman" w:eastAsia="Times New Roman" w:hAnsi="Times New Roman" w:cs="Times New Roman"/>
          <w:sz w:val="24"/>
          <w:szCs w:val="24"/>
          <w:lang w:eastAsia="ru-RU"/>
        </w:rPr>
        <w:t>»</w:t>
      </w:r>
      <w:r>
        <w:rPr>
          <w:rFonts w:ascii="Times New Roman" w:hAnsi="Times New Roman"/>
          <w:sz w:val="24"/>
          <w:szCs w:val="24"/>
        </w:rPr>
        <w:t xml:space="preserve"> </w:t>
      </w:r>
      <w:r w:rsidRPr="002415D5">
        <w:rPr>
          <w:rFonts w:ascii="Times New Roman" w:hAnsi="Times New Roman" w:cs="Times New Roman"/>
          <w:sz w:val="24"/>
          <w:szCs w:val="24"/>
        </w:rPr>
        <w:t xml:space="preserve"> (приложение).</w:t>
      </w:r>
    </w:p>
    <w:p w:rsidR="001579B1" w:rsidRPr="002415D5" w:rsidRDefault="001579B1" w:rsidP="001579B1">
      <w:pPr>
        <w:autoSpaceDE w:val="0"/>
        <w:autoSpaceDN w:val="0"/>
        <w:adjustRightInd w:val="0"/>
        <w:spacing w:after="0" w:line="240" w:lineRule="auto"/>
        <w:ind w:firstLine="709"/>
        <w:jc w:val="both"/>
        <w:rPr>
          <w:rFonts w:ascii="Times New Roman" w:hAnsi="Times New Roman" w:cs="Times New Roman"/>
          <w:sz w:val="24"/>
          <w:szCs w:val="24"/>
        </w:rPr>
      </w:pPr>
      <w:r w:rsidRPr="002415D5">
        <w:rPr>
          <w:rFonts w:ascii="Times New Roman" w:hAnsi="Times New Roman" w:cs="Times New Roman"/>
          <w:sz w:val="24"/>
          <w:szCs w:val="24"/>
        </w:rPr>
        <w:t>2. Контроль за исполнением настоящего приказа оставляю за собой.</w:t>
      </w:r>
    </w:p>
    <w:p w:rsidR="001579B1" w:rsidRDefault="001579B1" w:rsidP="001579B1">
      <w:pPr>
        <w:widowControl w:val="0"/>
        <w:autoSpaceDE w:val="0"/>
        <w:autoSpaceDN w:val="0"/>
        <w:adjustRightInd w:val="0"/>
        <w:spacing w:after="0" w:line="240" w:lineRule="auto"/>
        <w:jc w:val="both"/>
        <w:rPr>
          <w:rFonts w:ascii="Times New Roman" w:hAnsi="Times New Roman"/>
          <w:sz w:val="28"/>
          <w:szCs w:val="28"/>
        </w:rPr>
      </w:pPr>
    </w:p>
    <w:p w:rsidR="001579B1" w:rsidRPr="002415D5" w:rsidRDefault="001579B1" w:rsidP="001579B1">
      <w:pPr>
        <w:widowControl w:val="0"/>
        <w:autoSpaceDE w:val="0"/>
        <w:autoSpaceDN w:val="0"/>
        <w:adjustRightInd w:val="0"/>
        <w:spacing w:after="0" w:line="240" w:lineRule="auto"/>
        <w:jc w:val="both"/>
        <w:rPr>
          <w:rFonts w:ascii="Times New Roman" w:hAnsi="Times New Roman"/>
          <w:sz w:val="24"/>
          <w:szCs w:val="24"/>
        </w:rPr>
      </w:pPr>
      <w:r w:rsidRPr="002415D5">
        <w:rPr>
          <w:rFonts w:ascii="Times New Roman" w:hAnsi="Times New Roman"/>
          <w:sz w:val="24"/>
          <w:szCs w:val="24"/>
        </w:rPr>
        <w:t xml:space="preserve">И.о. начальника управления </w:t>
      </w:r>
    </w:p>
    <w:p w:rsidR="001579B1" w:rsidRDefault="001579B1" w:rsidP="001579B1">
      <w:pPr>
        <w:widowControl w:val="0"/>
        <w:autoSpaceDE w:val="0"/>
        <w:autoSpaceDN w:val="0"/>
        <w:adjustRightInd w:val="0"/>
        <w:spacing w:after="0" w:line="240" w:lineRule="auto"/>
        <w:jc w:val="both"/>
        <w:rPr>
          <w:rFonts w:ascii="Times New Roman" w:hAnsi="Times New Roman"/>
          <w:sz w:val="24"/>
          <w:szCs w:val="24"/>
        </w:rPr>
      </w:pPr>
      <w:r w:rsidRPr="002415D5">
        <w:rPr>
          <w:rFonts w:ascii="Times New Roman" w:hAnsi="Times New Roman"/>
          <w:sz w:val="24"/>
          <w:szCs w:val="24"/>
        </w:rPr>
        <w:t xml:space="preserve">здравоохранения Липецкой области                                             </w:t>
      </w:r>
      <w:r>
        <w:rPr>
          <w:rFonts w:ascii="Times New Roman" w:hAnsi="Times New Roman"/>
          <w:sz w:val="24"/>
          <w:szCs w:val="24"/>
        </w:rPr>
        <w:t xml:space="preserve">                  </w:t>
      </w:r>
      <w:r w:rsidRPr="002415D5">
        <w:rPr>
          <w:rFonts w:ascii="Times New Roman" w:hAnsi="Times New Roman"/>
          <w:sz w:val="24"/>
          <w:szCs w:val="24"/>
        </w:rPr>
        <w:t xml:space="preserve">        Ю.Ю. </w:t>
      </w:r>
      <w:proofErr w:type="spellStart"/>
      <w:r w:rsidRPr="002415D5">
        <w:rPr>
          <w:rFonts w:ascii="Times New Roman" w:hAnsi="Times New Roman"/>
          <w:sz w:val="24"/>
          <w:szCs w:val="24"/>
        </w:rPr>
        <w:t>Шуршуков</w:t>
      </w:r>
      <w:proofErr w:type="spellEnd"/>
    </w:p>
    <w:p w:rsidR="001579B1" w:rsidRDefault="001579B1" w:rsidP="001579B1">
      <w:pPr>
        <w:widowControl w:val="0"/>
        <w:autoSpaceDE w:val="0"/>
        <w:autoSpaceDN w:val="0"/>
        <w:adjustRightInd w:val="0"/>
        <w:spacing w:after="0" w:line="240" w:lineRule="auto"/>
        <w:rPr>
          <w:rFonts w:ascii="Times New Roman" w:hAnsi="Times New Roman"/>
          <w:sz w:val="20"/>
          <w:szCs w:val="20"/>
        </w:rPr>
      </w:pPr>
    </w:p>
    <w:p w:rsidR="001579B1" w:rsidRDefault="001579B1" w:rsidP="001579B1">
      <w:pPr>
        <w:spacing w:after="0" w:line="240" w:lineRule="auto"/>
        <w:rPr>
          <w:rFonts w:ascii="Times New Roman" w:hAnsi="Times New Roman"/>
          <w:sz w:val="28"/>
          <w:szCs w:val="28"/>
        </w:rPr>
      </w:pPr>
    </w:p>
    <w:p w:rsidR="001579B1" w:rsidRDefault="001579B1" w:rsidP="001579B1">
      <w:pPr>
        <w:spacing w:after="0" w:line="240" w:lineRule="auto"/>
        <w:rPr>
          <w:rFonts w:ascii="Times New Roman" w:hAnsi="Times New Roman"/>
          <w:sz w:val="28"/>
          <w:szCs w:val="28"/>
        </w:rPr>
      </w:pPr>
    </w:p>
    <w:p w:rsidR="001579B1" w:rsidRPr="0031504C" w:rsidRDefault="001579B1" w:rsidP="001579B1">
      <w:pPr>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6"/>
          <w:lang w:eastAsia="ru-RU"/>
        </w:rPr>
        <w:lastRenderedPageBreak/>
        <w:t xml:space="preserve">                                                                                                                               </w:t>
      </w:r>
      <w:r w:rsidRPr="0031504C">
        <w:rPr>
          <w:rFonts w:ascii="Times New Roman" w:eastAsia="Times New Roman" w:hAnsi="Times New Roman" w:cs="Times New Roman"/>
          <w:sz w:val="24"/>
          <w:szCs w:val="24"/>
          <w:lang w:eastAsia="ru-RU"/>
        </w:rPr>
        <w:t>Приложение</w:t>
      </w:r>
    </w:p>
    <w:p w:rsidR="001579B1" w:rsidRPr="0031504C" w:rsidRDefault="001579B1" w:rsidP="001579B1">
      <w:pPr>
        <w:spacing w:after="0" w:line="240" w:lineRule="auto"/>
        <w:jc w:val="right"/>
        <w:rPr>
          <w:rFonts w:ascii="Times New Roman" w:eastAsia="Times New Roman" w:hAnsi="Times New Roman" w:cs="Times New Roman"/>
          <w:sz w:val="24"/>
          <w:szCs w:val="24"/>
          <w:lang w:eastAsia="ru-RU"/>
        </w:rPr>
      </w:pPr>
      <w:r w:rsidRPr="0031504C">
        <w:rPr>
          <w:rFonts w:ascii="Times New Roman" w:eastAsia="Times New Roman" w:hAnsi="Times New Roman" w:cs="Times New Roman"/>
          <w:sz w:val="24"/>
          <w:szCs w:val="24"/>
          <w:lang w:eastAsia="ru-RU"/>
        </w:rPr>
        <w:t>к приказу</w:t>
      </w:r>
    </w:p>
    <w:p w:rsidR="001579B1" w:rsidRPr="0031504C" w:rsidRDefault="001579B1" w:rsidP="001579B1">
      <w:pPr>
        <w:spacing w:after="0" w:line="240" w:lineRule="auto"/>
        <w:jc w:val="right"/>
        <w:rPr>
          <w:rFonts w:ascii="Times New Roman" w:eastAsia="Times New Roman" w:hAnsi="Times New Roman" w:cs="Times New Roman"/>
          <w:sz w:val="24"/>
          <w:szCs w:val="24"/>
          <w:lang w:eastAsia="ru-RU"/>
        </w:rPr>
      </w:pPr>
      <w:r w:rsidRPr="0031504C">
        <w:rPr>
          <w:rFonts w:ascii="Times New Roman" w:eastAsia="Times New Roman" w:hAnsi="Times New Roman" w:cs="Times New Roman"/>
          <w:sz w:val="24"/>
          <w:szCs w:val="24"/>
          <w:lang w:eastAsia="ru-RU"/>
        </w:rPr>
        <w:t>управления здравоохранения</w:t>
      </w:r>
    </w:p>
    <w:p w:rsidR="001579B1" w:rsidRPr="0031504C" w:rsidRDefault="001579B1" w:rsidP="001579B1">
      <w:pPr>
        <w:spacing w:after="0" w:line="240" w:lineRule="auto"/>
        <w:jc w:val="right"/>
        <w:rPr>
          <w:rFonts w:ascii="Times New Roman" w:eastAsia="Times New Roman" w:hAnsi="Times New Roman" w:cs="Times New Roman"/>
          <w:sz w:val="24"/>
          <w:szCs w:val="24"/>
          <w:lang w:eastAsia="ru-RU"/>
        </w:rPr>
      </w:pPr>
      <w:r w:rsidRPr="0031504C">
        <w:rPr>
          <w:rFonts w:ascii="Times New Roman" w:eastAsia="Times New Roman" w:hAnsi="Times New Roman" w:cs="Times New Roman"/>
          <w:sz w:val="24"/>
          <w:szCs w:val="24"/>
          <w:lang w:eastAsia="ru-RU"/>
        </w:rPr>
        <w:t>Липецкой области</w:t>
      </w:r>
    </w:p>
    <w:p w:rsidR="001579B1" w:rsidRPr="0031504C" w:rsidRDefault="001579B1" w:rsidP="001579B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1504C">
        <w:rPr>
          <w:rFonts w:ascii="Times New Roman" w:eastAsia="Times New Roman" w:hAnsi="Times New Roman" w:cs="Times New Roman"/>
          <w:sz w:val="24"/>
          <w:szCs w:val="24"/>
          <w:lang w:eastAsia="ru-RU"/>
        </w:rPr>
        <w:t>Об утверждении административного</w:t>
      </w:r>
    </w:p>
    <w:p w:rsidR="001579B1" w:rsidRPr="0031504C" w:rsidRDefault="001579B1" w:rsidP="001579B1">
      <w:pPr>
        <w:spacing w:after="0" w:line="240" w:lineRule="auto"/>
        <w:jc w:val="right"/>
        <w:rPr>
          <w:rFonts w:ascii="Times New Roman" w:eastAsia="Times New Roman" w:hAnsi="Times New Roman" w:cs="Times New Roman"/>
          <w:sz w:val="24"/>
          <w:szCs w:val="24"/>
          <w:lang w:eastAsia="ru-RU"/>
        </w:rPr>
      </w:pPr>
      <w:r w:rsidRPr="0031504C">
        <w:rPr>
          <w:rFonts w:ascii="Times New Roman" w:eastAsia="Times New Roman" w:hAnsi="Times New Roman" w:cs="Times New Roman"/>
          <w:sz w:val="24"/>
          <w:szCs w:val="24"/>
          <w:lang w:eastAsia="ru-RU"/>
        </w:rPr>
        <w:t>регламента предоставлени</w:t>
      </w:r>
      <w:r>
        <w:rPr>
          <w:rFonts w:ascii="Times New Roman" w:eastAsia="Times New Roman" w:hAnsi="Times New Roman" w:cs="Times New Roman"/>
          <w:sz w:val="24"/>
          <w:szCs w:val="24"/>
          <w:lang w:eastAsia="ru-RU"/>
        </w:rPr>
        <w:t>я</w:t>
      </w:r>
    </w:p>
    <w:p w:rsidR="001579B1" w:rsidRPr="0031504C" w:rsidRDefault="001579B1" w:rsidP="001579B1">
      <w:pPr>
        <w:spacing w:after="0" w:line="240" w:lineRule="auto"/>
        <w:jc w:val="right"/>
        <w:rPr>
          <w:rFonts w:ascii="Times New Roman" w:eastAsia="Times New Roman" w:hAnsi="Times New Roman" w:cs="Times New Roman"/>
          <w:sz w:val="24"/>
          <w:szCs w:val="24"/>
          <w:lang w:eastAsia="ru-RU"/>
        </w:rPr>
      </w:pPr>
      <w:r w:rsidRPr="0031504C">
        <w:rPr>
          <w:rFonts w:ascii="Times New Roman" w:eastAsia="Times New Roman" w:hAnsi="Times New Roman" w:cs="Times New Roman"/>
          <w:sz w:val="24"/>
          <w:szCs w:val="24"/>
          <w:lang w:eastAsia="ru-RU"/>
        </w:rPr>
        <w:t xml:space="preserve">государственной услуги </w:t>
      </w:r>
      <w:r>
        <w:rPr>
          <w:rFonts w:ascii="Times New Roman" w:eastAsia="Times New Roman" w:hAnsi="Times New Roman" w:cs="Times New Roman"/>
          <w:sz w:val="24"/>
          <w:szCs w:val="24"/>
          <w:lang w:eastAsia="ru-RU"/>
        </w:rPr>
        <w:t>«</w:t>
      </w:r>
      <w:r w:rsidRPr="0031504C">
        <w:rPr>
          <w:rFonts w:ascii="Times New Roman" w:eastAsia="Times New Roman" w:hAnsi="Times New Roman" w:cs="Times New Roman"/>
          <w:sz w:val="24"/>
          <w:szCs w:val="24"/>
          <w:lang w:eastAsia="ru-RU"/>
        </w:rPr>
        <w:t>Проведение</w:t>
      </w:r>
    </w:p>
    <w:p w:rsidR="001579B1" w:rsidRPr="0031504C" w:rsidRDefault="001579B1" w:rsidP="001579B1">
      <w:pPr>
        <w:spacing w:after="0" w:line="240" w:lineRule="auto"/>
        <w:jc w:val="right"/>
        <w:rPr>
          <w:rFonts w:ascii="Times New Roman" w:eastAsia="Times New Roman" w:hAnsi="Times New Roman" w:cs="Times New Roman"/>
          <w:sz w:val="24"/>
          <w:szCs w:val="24"/>
          <w:lang w:eastAsia="ru-RU"/>
        </w:rPr>
      </w:pPr>
      <w:r w:rsidRPr="0031504C">
        <w:rPr>
          <w:rFonts w:ascii="Times New Roman" w:eastAsia="Times New Roman" w:hAnsi="Times New Roman" w:cs="Times New Roman"/>
          <w:sz w:val="24"/>
          <w:szCs w:val="24"/>
          <w:lang w:eastAsia="ru-RU"/>
        </w:rPr>
        <w:t>аттестации для получения</w:t>
      </w:r>
    </w:p>
    <w:p w:rsidR="001579B1" w:rsidRPr="0031504C" w:rsidRDefault="001579B1" w:rsidP="001579B1">
      <w:pPr>
        <w:spacing w:after="0" w:line="240" w:lineRule="auto"/>
        <w:jc w:val="right"/>
        <w:rPr>
          <w:rFonts w:ascii="Times New Roman" w:eastAsia="Times New Roman" w:hAnsi="Times New Roman" w:cs="Times New Roman"/>
          <w:sz w:val="24"/>
          <w:szCs w:val="24"/>
          <w:lang w:eastAsia="ru-RU"/>
        </w:rPr>
      </w:pPr>
      <w:r w:rsidRPr="0031504C">
        <w:rPr>
          <w:rFonts w:ascii="Times New Roman" w:eastAsia="Times New Roman" w:hAnsi="Times New Roman" w:cs="Times New Roman"/>
          <w:sz w:val="24"/>
          <w:szCs w:val="24"/>
          <w:lang w:eastAsia="ru-RU"/>
        </w:rPr>
        <w:t>квалификационн</w:t>
      </w:r>
      <w:r>
        <w:rPr>
          <w:rFonts w:ascii="Times New Roman" w:eastAsia="Times New Roman" w:hAnsi="Times New Roman" w:cs="Times New Roman"/>
          <w:sz w:val="24"/>
          <w:szCs w:val="24"/>
          <w:lang w:eastAsia="ru-RU"/>
        </w:rPr>
        <w:t>ой</w:t>
      </w:r>
      <w:r w:rsidRPr="0031504C">
        <w:rPr>
          <w:rFonts w:ascii="Times New Roman" w:eastAsia="Times New Roman" w:hAnsi="Times New Roman" w:cs="Times New Roman"/>
          <w:sz w:val="24"/>
          <w:szCs w:val="24"/>
          <w:lang w:eastAsia="ru-RU"/>
        </w:rPr>
        <w:t xml:space="preserve"> категори</w:t>
      </w:r>
      <w:r>
        <w:rPr>
          <w:rFonts w:ascii="Times New Roman" w:eastAsia="Times New Roman" w:hAnsi="Times New Roman" w:cs="Times New Roman"/>
          <w:sz w:val="24"/>
          <w:szCs w:val="24"/>
          <w:lang w:eastAsia="ru-RU"/>
        </w:rPr>
        <w:t>и</w:t>
      </w:r>
    </w:p>
    <w:p w:rsidR="001579B1" w:rsidRPr="0031504C" w:rsidRDefault="001579B1" w:rsidP="001579B1">
      <w:pPr>
        <w:spacing w:after="0" w:line="240" w:lineRule="auto"/>
        <w:jc w:val="right"/>
        <w:rPr>
          <w:rFonts w:ascii="Times New Roman" w:eastAsia="Times New Roman" w:hAnsi="Times New Roman" w:cs="Times New Roman"/>
          <w:sz w:val="24"/>
          <w:szCs w:val="24"/>
          <w:lang w:eastAsia="ru-RU"/>
        </w:rPr>
      </w:pPr>
      <w:r w:rsidRPr="0031504C">
        <w:rPr>
          <w:rFonts w:ascii="Times New Roman" w:eastAsia="Times New Roman" w:hAnsi="Times New Roman" w:cs="Times New Roman"/>
          <w:sz w:val="24"/>
          <w:szCs w:val="24"/>
          <w:lang w:eastAsia="ru-RU"/>
        </w:rPr>
        <w:t>медицинскими и фармацевтическими</w:t>
      </w:r>
    </w:p>
    <w:p w:rsidR="001579B1" w:rsidRPr="0031504C" w:rsidRDefault="001579B1" w:rsidP="001579B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31504C">
        <w:rPr>
          <w:rFonts w:ascii="Times New Roman" w:eastAsia="Times New Roman" w:hAnsi="Times New Roman" w:cs="Times New Roman"/>
          <w:sz w:val="24"/>
          <w:szCs w:val="24"/>
          <w:lang w:eastAsia="ru-RU"/>
        </w:rPr>
        <w:t>аботниками</w:t>
      </w:r>
      <w:r>
        <w:rPr>
          <w:rFonts w:ascii="Times New Roman" w:eastAsia="Times New Roman" w:hAnsi="Times New Roman" w:cs="Times New Roman"/>
          <w:sz w:val="24"/>
          <w:szCs w:val="24"/>
          <w:lang w:eastAsia="ru-RU"/>
        </w:rPr>
        <w:t>»</w:t>
      </w:r>
    </w:p>
    <w:p w:rsidR="001579B1" w:rsidRPr="00552274" w:rsidRDefault="001579B1" w:rsidP="001579B1">
      <w:pPr>
        <w:pStyle w:val="ab"/>
        <w:ind w:firstLine="709"/>
        <w:jc w:val="both"/>
        <w:rPr>
          <w:rFonts w:ascii="Times New Roman" w:hAnsi="Times New Roman" w:cs="Times New Roman"/>
          <w:sz w:val="28"/>
          <w:szCs w:val="28"/>
          <w:lang w:eastAsia="ru-RU"/>
        </w:rPr>
      </w:pPr>
    </w:p>
    <w:p w:rsidR="001579B1" w:rsidRPr="00552274" w:rsidRDefault="001579B1" w:rsidP="001579B1">
      <w:pPr>
        <w:pStyle w:val="ab"/>
        <w:ind w:firstLine="709"/>
        <w:jc w:val="center"/>
        <w:rPr>
          <w:rFonts w:ascii="Times New Roman" w:hAnsi="Times New Roman" w:cs="Times New Roman"/>
          <w:b/>
          <w:sz w:val="24"/>
          <w:szCs w:val="24"/>
        </w:rPr>
      </w:pPr>
      <w:r w:rsidRPr="00552274">
        <w:rPr>
          <w:rFonts w:ascii="Times New Roman" w:hAnsi="Times New Roman" w:cs="Times New Roman"/>
          <w:b/>
          <w:sz w:val="24"/>
          <w:szCs w:val="24"/>
        </w:rPr>
        <w:t>АДМИНИСТРАТИВНЫЙ РЕГЛАМЕНТ</w:t>
      </w:r>
    </w:p>
    <w:p w:rsidR="001579B1" w:rsidRPr="00552274" w:rsidRDefault="001579B1" w:rsidP="001579B1">
      <w:pPr>
        <w:pStyle w:val="ab"/>
        <w:ind w:firstLine="709"/>
        <w:jc w:val="center"/>
        <w:rPr>
          <w:rFonts w:ascii="Times New Roman" w:hAnsi="Times New Roman" w:cs="Times New Roman"/>
          <w:b/>
          <w:sz w:val="24"/>
          <w:szCs w:val="24"/>
        </w:rPr>
      </w:pPr>
      <w:r w:rsidRPr="00552274">
        <w:rPr>
          <w:rFonts w:ascii="Times New Roman" w:hAnsi="Times New Roman" w:cs="Times New Roman"/>
          <w:b/>
          <w:sz w:val="24"/>
          <w:szCs w:val="24"/>
        </w:rPr>
        <w:t>ПРЕДОСТАВЛЕНИЯ ГОСУДАРСТВЕННОЙ УСЛУГИ «ПРОВЕДЕНИЕ</w:t>
      </w:r>
    </w:p>
    <w:p w:rsidR="001579B1" w:rsidRPr="00552274" w:rsidRDefault="001579B1" w:rsidP="001579B1">
      <w:pPr>
        <w:pStyle w:val="ab"/>
        <w:ind w:firstLine="709"/>
        <w:jc w:val="center"/>
        <w:rPr>
          <w:rFonts w:ascii="Times New Roman" w:hAnsi="Times New Roman" w:cs="Times New Roman"/>
          <w:b/>
          <w:sz w:val="24"/>
          <w:szCs w:val="24"/>
        </w:rPr>
      </w:pPr>
      <w:r w:rsidRPr="00552274">
        <w:rPr>
          <w:rFonts w:ascii="Times New Roman" w:hAnsi="Times New Roman" w:cs="Times New Roman"/>
          <w:b/>
          <w:sz w:val="24"/>
          <w:szCs w:val="24"/>
        </w:rPr>
        <w:t>АТТЕСТАЦИИ ДЛЯ ПОЛУЧЕНИЯ КВАЛИФИКАЦИОНН</w:t>
      </w:r>
      <w:r>
        <w:rPr>
          <w:rFonts w:ascii="Times New Roman" w:hAnsi="Times New Roman" w:cs="Times New Roman"/>
          <w:b/>
          <w:sz w:val="24"/>
          <w:szCs w:val="24"/>
        </w:rPr>
        <w:t>ОЙ</w:t>
      </w:r>
      <w:r w:rsidRPr="00552274">
        <w:rPr>
          <w:rFonts w:ascii="Times New Roman" w:hAnsi="Times New Roman" w:cs="Times New Roman"/>
          <w:b/>
          <w:sz w:val="24"/>
          <w:szCs w:val="24"/>
        </w:rPr>
        <w:t xml:space="preserve"> КАТЕГОРИ</w:t>
      </w:r>
      <w:r>
        <w:rPr>
          <w:rFonts w:ascii="Times New Roman" w:hAnsi="Times New Roman" w:cs="Times New Roman"/>
          <w:b/>
          <w:sz w:val="24"/>
          <w:szCs w:val="24"/>
        </w:rPr>
        <w:t>И</w:t>
      </w:r>
    </w:p>
    <w:p w:rsidR="001579B1" w:rsidRPr="00552274" w:rsidRDefault="001579B1" w:rsidP="001579B1">
      <w:pPr>
        <w:pStyle w:val="ab"/>
        <w:ind w:firstLine="709"/>
        <w:jc w:val="center"/>
        <w:rPr>
          <w:rFonts w:ascii="Times New Roman" w:hAnsi="Times New Roman" w:cs="Times New Roman"/>
          <w:b/>
          <w:sz w:val="24"/>
          <w:szCs w:val="24"/>
        </w:rPr>
      </w:pPr>
      <w:r w:rsidRPr="00552274">
        <w:rPr>
          <w:rFonts w:ascii="Times New Roman" w:hAnsi="Times New Roman" w:cs="Times New Roman"/>
          <w:b/>
          <w:sz w:val="24"/>
          <w:szCs w:val="24"/>
        </w:rPr>
        <w:t>МЕДИЦИНСКИМИ И ФАРМАЦЕВТИЧЕСКИМИ РАБОТНИКАМИ»</w:t>
      </w:r>
    </w:p>
    <w:p w:rsidR="001579B1" w:rsidRPr="00552274" w:rsidRDefault="001579B1" w:rsidP="001579B1">
      <w:pPr>
        <w:pStyle w:val="ab"/>
        <w:ind w:firstLine="709"/>
        <w:jc w:val="center"/>
        <w:rPr>
          <w:rFonts w:ascii="Times New Roman" w:hAnsi="Times New Roman" w:cs="Times New Roman"/>
          <w:b/>
          <w:sz w:val="24"/>
          <w:szCs w:val="24"/>
        </w:rPr>
      </w:pPr>
    </w:p>
    <w:p w:rsidR="001579B1" w:rsidRPr="00552274" w:rsidRDefault="001579B1" w:rsidP="001579B1">
      <w:pPr>
        <w:pStyle w:val="ab"/>
        <w:ind w:firstLine="709"/>
        <w:jc w:val="center"/>
        <w:rPr>
          <w:rFonts w:ascii="Times New Roman" w:hAnsi="Times New Roman" w:cs="Times New Roman"/>
          <w:b/>
          <w:sz w:val="28"/>
          <w:szCs w:val="28"/>
        </w:rPr>
      </w:pPr>
      <w:r w:rsidRPr="00552274">
        <w:rPr>
          <w:rFonts w:ascii="Times New Roman" w:hAnsi="Times New Roman" w:cs="Times New Roman"/>
          <w:b/>
          <w:sz w:val="28"/>
          <w:szCs w:val="28"/>
        </w:rPr>
        <w:t>Раздел I. Общие положения</w:t>
      </w:r>
    </w:p>
    <w:p w:rsidR="001579B1" w:rsidRPr="00552274" w:rsidRDefault="001579B1" w:rsidP="001579B1">
      <w:pPr>
        <w:pStyle w:val="ab"/>
        <w:ind w:firstLine="709"/>
        <w:jc w:val="center"/>
        <w:rPr>
          <w:rFonts w:ascii="Times New Roman" w:hAnsi="Times New Roman" w:cs="Times New Roman"/>
          <w:b/>
          <w:sz w:val="28"/>
          <w:szCs w:val="28"/>
        </w:rPr>
      </w:pPr>
    </w:p>
    <w:p w:rsidR="001579B1" w:rsidRPr="00552274" w:rsidRDefault="001579B1" w:rsidP="001579B1">
      <w:pPr>
        <w:pStyle w:val="ab"/>
        <w:ind w:firstLine="709"/>
        <w:jc w:val="center"/>
        <w:rPr>
          <w:rFonts w:ascii="Times New Roman" w:hAnsi="Times New Roman" w:cs="Times New Roman"/>
          <w:b/>
          <w:sz w:val="28"/>
          <w:szCs w:val="28"/>
        </w:rPr>
      </w:pPr>
      <w:r w:rsidRPr="00552274">
        <w:rPr>
          <w:rFonts w:ascii="Times New Roman" w:hAnsi="Times New Roman" w:cs="Times New Roman"/>
          <w:b/>
          <w:sz w:val="28"/>
          <w:szCs w:val="28"/>
        </w:rPr>
        <w:t>1. Предмет регулирования регламента</w:t>
      </w:r>
    </w:p>
    <w:p w:rsidR="001579B1" w:rsidRPr="00552274" w:rsidRDefault="001579B1" w:rsidP="001579B1">
      <w:pPr>
        <w:pStyle w:val="ab"/>
        <w:ind w:firstLine="709"/>
        <w:jc w:val="center"/>
        <w:rPr>
          <w:rFonts w:ascii="Times New Roman" w:hAnsi="Times New Roman" w:cs="Times New Roman"/>
          <w:b/>
          <w:sz w:val="28"/>
          <w:szCs w:val="28"/>
        </w:rPr>
      </w:pPr>
    </w:p>
    <w:p w:rsidR="001579B1" w:rsidRPr="00552274" w:rsidRDefault="001579B1" w:rsidP="001579B1">
      <w:pPr>
        <w:pStyle w:val="ab"/>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552274">
        <w:rPr>
          <w:rFonts w:ascii="Times New Roman" w:hAnsi="Times New Roman" w:cs="Times New Roman"/>
          <w:sz w:val="28"/>
          <w:szCs w:val="28"/>
        </w:rPr>
        <w:t>Административный регламент предоставления государственной услуги «Проведение аттестации для получения квалификационн</w:t>
      </w:r>
      <w:r>
        <w:rPr>
          <w:rFonts w:ascii="Times New Roman" w:hAnsi="Times New Roman" w:cs="Times New Roman"/>
          <w:sz w:val="28"/>
          <w:szCs w:val="28"/>
        </w:rPr>
        <w:t>ой</w:t>
      </w:r>
      <w:r w:rsidRPr="00552274">
        <w:rPr>
          <w:rFonts w:ascii="Times New Roman" w:hAnsi="Times New Roman" w:cs="Times New Roman"/>
          <w:sz w:val="28"/>
          <w:szCs w:val="28"/>
        </w:rPr>
        <w:t xml:space="preserve"> категори</w:t>
      </w:r>
      <w:r>
        <w:rPr>
          <w:rFonts w:ascii="Times New Roman" w:hAnsi="Times New Roman" w:cs="Times New Roman"/>
          <w:sz w:val="28"/>
          <w:szCs w:val="28"/>
        </w:rPr>
        <w:t>и</w:t>
      </w:r>
      <w:r w:rsidRPr="00552274">
        <w:rPr>
          <w:rFonts w:ascii="Times New Roman" w:hAnsi="Times New Roman" w:cs="Times New Roman"/>
          <w:sz w:val="28"/>
          <w:szCs w:val="28"/>
        </w:rPr>
        <w:t xml:space="preserve"> медицинскими и фармацевтическими работниками» определяет сроки, последовательность  действий (административных процедур) и стандарт предоставления государственной услуги (далее- Административный регламент, государственная услуга).</w:t>
      </w:r>
    </w:p>
    <w:p w:rsidR="001579B1" w:rsidRPr="00552274" w:rsidRDefault="001579B1" w:rsidP="001579B1">
      <w:pPr>
        <w:pStyle w:val="ab"/>
        <w:ind w:firstLine="709"/>
        <w:jc w:val="both"/>
        <w:rPr>
          <w:rFonts w:ascii="Times New Roman" w:hAnsi="Times New Roman" w:cs="Times New Roman"/>
          <w:sz w:val="28"/>
          <w:szCs w:val="28"/>
        </w:rPr>
      </w:pPr>
    </w:p>
    <w:p w:rsidR="001579B1" w:rsidRPr="00552274" w:rsidRDefault="001579B1" w:rsidP="001579B1">
      <w:pPr>
        <w:pStyle w:val="ab"/>
        <w:ind w:firstLine="709"/>
        <w:jc w:val="center"/>
        <w:rPr>
          <w:rFonts w:ascii="Times New Roman" w:hAnsi="Times New Roman" w:cs="Times New Roman"/>
          <w:b/>
          <w:sz w:val="28"/>
          <w:szCs w:val="28"/>
        </w:rPr>
      </w:pPr>
      <w:r w:rsidRPr="00552274">
        <w:rPr>
          <w:rFonts w:ascii="Times New Roman" w:hAnsi="Times New Roman" w:cs="Times New Roman"/>
          <w:b/>
          <w:sz w:val="28"/>
          <w:szCs w:val="28"/>
        </w:rPr>
        <w:t>2. Круг заявителей</w:t>
      </w:r>
    </w:p>
    <w:p w:rsidR="001579B1" w:rsidRPr="00552274" w:rsidRDefault="001579B1" w:rsidP="001579B1">
      <w:pPr>
        <w:pStyle w:val="ab"/>
        <w:ind w:firstLine="709"/>
        <w:jc w:val="both"/>
        <w:rPr>
          <w:rFonts w:ascii="Times New Roman" w:hAnsi="Times New Roman" w:cs="Times New Roman"/>
          <w:sz w:val="28"/>
          <w:szCs w:val="28"/>
        </w:rPr>
      </w:pPr>
    </w:p>
    <w:p w:rsidR="001579B1" w:rsidRPr="00552274" w:rsidRDefault="001579B1" w:rsidP="001579B1">
      <w:pPr>
        <w:pStyle w:val="ab"/>
        <w:ind w:firstLine="709"/>
        <w:jc w:val="both"/>
        <w:rPr>
          <w:rFonts w:ascii="Times New Roman" w:hAnsi="Times New Roman" w:cs="Times New Roman"/>
          <w:sz w:val="28"/>
          <w:szCs w:val="28"/>
        </w:rPr>
      </w:pPr>
    </w:p>
    <w:p w:rsidR="001579B1" w:rsidRPr="00345FD7" w:rsidRDefault="001579B1" w:rsidP="001579B1">
      <w:pPr>
        <w:pStyle w:val="ab"/>
        <w:ind w:firstLine="709"/>
        <w:rPr>
          <w:rFonts w:ascii="Times New Roman" w:hAnsi="Times New Roman" w:cs="Times New Roman"/>
          <w:sz w:val="28"/>
          <w:szCs w:val="28"/>
        </w:rPr>
      </w:pPr>
      <w:r w:rsidRPr="00345FD7">
        <w:rPr>
          <w:rFonts w:ascii="Times New Roman" w:hAnsi="Times New Roman" w:cs="Times New Roman"/>
          <w:sz w:val="28"/>
          <w:szCs w:val="28"/>
        </w:rPr>
        <w:t>2.</w:t>
      </w:r>
      <w:r w:rsidRPr="00552274">
        <w:t xml:space="preserve">  </w:t>
      </w:r>
      <w:r>
        <w:t xml:space="preserve"> </w:t>
      </w:r>
      <w:r w:rsidRPr="00345FD7">
        <w:rPr>
          <w:rFonts w:ascii="Times New Roman" w:hAnsi="Times New Roman" w:cs="Times New Roman"/>
          <w:sz w:val="28"/>
          <w:szCs w:val="28"/>
        </w:rPr>
        <w:t>Заявителями на предоставление государственной услуги являются:</w:t>
      </w:r>
    </w:p>
    <w:p w:rsidR="001579B1" w:rsidRPr="00345FD7" w:rsidRDefault="001579B1" w:rsidP="001579B1">
      <w:pPr>
        <w:pStyle w:val="ab"/>
        <w:rPr>
          <w:rFonts w:ascii="Times New Roman" w:hAnsi="Times New Roman" w:cs="Times New Roman"/>
          <w:sz w:val="28"/>
          <w:szCs w:val="28"/>
        </w:rPr>
      </w:pPr>
      <w:r w:rsidRPr="00345FD7">
        <w:rPr>
          <w:rFonts w:ascii="Times New Roman" w:hAnsi="Times New Roman" w:cs="Times New Roman"/>
          <w:sz w:val="28"/>
          <w:szCs w:val="28"/>
        </w:rPr>
        <w:t>медицинские работники;</w:t>
      </w:r>
    </w:p>
    <w:p w:rsidR="001579B1" w:rsidRPr="00345FD7" w:rsidRDefault="001579B1" w:rsidP="001579B1">
      <w:pPr>
        <w:pStyle w:val="ab"/>
        <w:rPr>
          <w:rFonts w:ascii="Times New Roman" w:hAnsi="Times New Roman" w:cs="Times New Roman"/>
          <w:sz w:val="28"/>
          <w:szCs w:val="28"/>
        </w:rPr>
      </w:pPr>
      <w:r w:rsidRPr="00345FD7">
        <w:rPr>
          <w:rFonts w:ascii="Times New Roman" w:hAnsi="Times New Roman" w:cs="Times New Roman"/>
          <w:sz w:val="28"/>
          <w:szCs w:val="28"/>
        </w:rPr>
        <w:t>фармацевтические работники (далее - заявители).</w:t>
      </w:r>
    </w:p>
    <w:p w:rsidR="001579B1" w:rsidRPr="00552274" w:rsidRDefault="001579B1" w:rsidP="001579B1">
      <w:pPr>
        <w:pStyle w:val="ab"/>
        <w:ind w:firstLine="709"/>
        <w:jc w:val="both"/>
        <w:rPr>
          <w:rFonts w:ascii="Times New Roman" w:hAnsi="Times New Roman" w:cs="Times New Roman"/>
          <w:sz w:val="28"/>
          <w:szCs w:val="28"/>
        </w:rPr>
      </w:pPr>
    </w:p>
    <w:p w:rsidR="001579B1" w:rsidRPr="00552274" w:rsidRDefault="001579B1" w:rsidP="001579B1">
      <w:pPr>
        <w:pStyle w:val="ab"/>
        <w:ind w:firstLine="709"/>
        <w:jc w:val="center"/>
        <w:rPr>
          <w:rFonts w:ascii="Times New Roman" w:hAnsi="Times New Roman" w:cs="Times New Roman"/>
          <w:b/>
          <w:sz w:val="28"/>
          <w:szCs w:val="28"/>
        </w:rPr>
      </w:pPr>
      <w:r w:rsidRPr="00552274">
        <w:rPr>
          <w:rFonts w:ascii="Times New Roman" w:hAnsi="Times New Roman" w:cs="Times New Roman"/>
          <w:b/>
          <w:sz w:val="28"/>
          <w:szCs w:val="28"/>
        </w:rPr>
        <w:t>3. Требования к порядку информирования о предоставлении</w:t>
      </w:r>
    </w:p>
    <w:p w:rsidR="001579B1" w:rsidRPr="00552274" w:rsidRDefault="001579B1" w:rsidP="001579B1">
      <w:pPr>
        <w:pStyle w:val="ab"/>
        <w:ind w:firstLine="709"/>
        <w:jc w:val="center"/>
        <w:rPr>
          <w:rFonts w:ascii="Times New Roman" w:hAnsi="Times New Roman" w:cs="Times New Roman"/>
          <w:b/>
          <w:sz w:val="28"/>
          <w:szCs w:val="28"/>
        </w:rPr>
      </w:pPr>
      <w:r w:rsidRPr="00552274">
        <w:rPr>
          <w:rFonts w:ascii="Times New Roman" w:hAnsi="Times New Roman" w:cs="Times New Roman"/>
          <w:b/>
          <w:sz w:val="28"/>
          <w:szCs w:val="28"/>
        </w:rPr>
        <w:t>государственной услуги</w:t>
      </w:r>
    </w:p>
    <w:p w:rsidR="001579B1" w:rsidRPr="00552274" w:rsidRDefault="001579B1" w:rsidP="001579B1">
      <w:pPr>
        <w:pStyle w:val="ab"/>
        <w:ind w:firstLine="709"/>
        <w:jc w:val="both"/>
        <w:rPr>
          <w:rFonts w:ascii="Times New Roman" w:hAnsi="Times New Roman" w:cs="Times New Roman"/>
          <w:sz w:val="28"/>
          <w:szCs w:val="28"/>
        </w:rPr>
      </w:pP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3. Информация о порядке предоставления государственной услуги может быть получена:</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         непосредственно в управлении здравоохранения Липецкой области (далее - Управление);</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         посредством почтовой, телефонной связи, электронного информирования;</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         посредством размещения в информационно-телекоммуникационной сети «Интернет» (в том числе на официальных сайтах Управления и администрации Липецкой области, а также на едином портале государственных и муниципальных услуг), публикации в средствах массовой информации, издания информационных </w:t>
      </w:r>
      <w:r w:rsidRPr="00552274">
        <w:rPr>
          <w:rFonts w:ascii="Times New Roman" w:hAnsi="Times New Roman" w:cs="Times New Roman"/>
          <w:sz w:val="28"/>
          <w:szCs w:val="28"/>
        </w:rPr>
        <w:lastRenderedPageBreak/>
        <w:t>материалов (брошюр, буклетов), размещения на информационных стендах Управления.</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4. Место нахождения и почтовый адрес Управления:</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         Индекс: 398050</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         Почтовый адрес: г. Липецк, ул. </w:t>
      </w:r>
      <w:proofErr w:type="spellStart"/>
      <w:r w:rsidRPr="00552274">
        <w:rPr>
          <w:rFonts w:ascii="Times New Roman" w:hAnsi="Times New Roman" w:cs="Times New Roman"/>
          <w:sz w:val="28"/>
          <w:szCs w:val="28"/>
        </w:rPr>
        <w:t>Зегеля</w:t>
      </w:r>
      <w:proofErr w:type="spellEnd"/>
      <w:r w:rsidRPr="00552274">
        <w:rPr>
          <w:rFonts w:ascii="Times New Roman" w:hAnsi="Times New Roman" w:cs="Times New Roman"/>
          <w:sz w:val="28"/>
          <w:szCs w:val="28"/>
        </w:rPr>
        <w:t>, дом 6.</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         Телефоны:</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         Начальник отдела: 8 (4742) 23-80-12</w:t>
      </w:r>
    </w:p>
    <w:p w:rsidR="001579B1"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         Специалисты отдела: 8 (4742) 25-75-14; 8 (4742) 23-80-49; 8 (4742) 25-75-27; 8 (4742) 23-80-48; 8 (4742) 23-80-50.</w:t>
      </w:r>
    </w:p>
    <w:p w:rsidR="001579B1" w:rsidRPr="00FB51CA" w:rsidRDefault="001579B1" w:rsidP="001579B1">
      <w:pPr>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5. Место предоставления государственной услуги:</w:t>
      </w:r>
    </w:p>
    <w:p w:rsidR="001579B1" w:rsidRPr="00FB51CA" w:rsidRDefault="001579B1" w:rsidP="001579B1">
      <w:pPr>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индекс: 398050;</w:t>
      </w:r>
    </w:p>
    <w:p w:rsidR="001579B1" w:rsidRPr="00FB51CA" w:rsidRDefault="001579B1" w:rsidP="001579B1">
      <w:pPr>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 xml:space="preserve">почтовый адрес: г. Липецк, ул. </w:t>
      </w:r>
      <w:proofErr w:type="spellStart"/>
      <w:r w:rsidRPr="00FB51CA">
        <w:rPr>
          <w:rFonts w:ascii="Times New Roman" w:hAnsi="Times New Roman"/>
          <w:sz w:val="28"/>
          <w:szCs w:val="28"/>
        </w:rPr>
        <w:t>Зегеля</w:t>
      </w:r>
      <w:proofErr w:type="spellEnd"/>
      <w:r w:rsidRPr="00FB51CA">
        <w:rPr>
          <w:rFonts w:ascii="Times New Roman" w:hAnsi="Times New Roman"/>
          <w:sz w:val="28"/>
          <w:szCs w:val="28"/>
        </w:rPr>
        <w:t xml:space="preserve">, дом 6, кабинет № </w:t>
      </w:r>
      <w:r>
        <w:rPr>
          <w:rFonts w:ascii="Times New Roman" w:hAnsi="Times New Roman"/>
          <w:sz w:val="28"/>
          <w:szCs w:val="28"/>
        </w:rPr>
        <w:t>6</w:t>
      </w:r>
      <w:r w:rsidRPr="00FB51CA">
        <w:rPr>
          <w:rFonts w:ascii="Times New Roman" w:hAnsi="Times New Roman"/>
          <w:sz w:val="28"/>
          <w:szCs w:val="28"/>
        </w:rPr>
        <w:t>;</w:t>
      </w:r>
    </w:p>
    <w:p w:rsidR="001579B1" w:rsidRPr="00FB51CA" w:rsidRDefault="001579B1" w:rsidP="001579B1">
      <w:pPr>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контактные телефоны:</w:t>
      </w:r>
    </w:p>
    <w:p w:rsidR="001579B1" w:rsidRPr="00424DB6" w:rsidRDefault="001579B1" w:rsidP="001579B1">
      <w:pPr>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сотрудник управления по предоставлению государственной услуги заявителям (далее - сотрудник управления, уполномоченный на приём и регистрацию документов): 8 (4742) 25-75-</w:t>
      </w:r>
      <w:r>
        <w:rPr>
          <w:rFonts w:ascii="Times New Roman" w:hAnsi="Times New Roman"/>
          <w:sz w:val="28"/>
          <w:szCs w:val="28"/>
        </w:rPr>
        <w:t>14</w:t>
      </w:r>
      <w:r w:rsidRPr="00FB51CA">
        <w:rPr>
          <w:rFonts w:ascii="Times New Roman" w:hAnsi="Times New Roman"/>
          <w:sz w:val="28"/>
          <w:szCs w:val="28"/>
        </w:rPr>
        <w:t>;</w:t>
      </w:r>
    </w:p>
    <w:p w:rsidR="001579B1" w:rsidRPr="00552274" w:rsidRDefault="001579B1" w:rsidP="001579B1">
      <w:pPr>
        <w:pStyle w:val="ab"/>
        <w:ind w:firstLine="709"/>
        <w:jc w:val="both"/>
        <w:rPr>
          <w:rFonts w:ascii="Times New Roman" w:hAnsi="Times New Roman" w:cs="Times New Roman"/>
          <w:sz w:val="28"/>
          <w:szCs w:val="28"/>
        </w:rPr>
      </w:pPr>
      <w:r>
        <w:rPr>
          <w:rFonts w:ascii="Times New Roman" w:hAnsi="Times New Roman" w:cs="Times New Roman"/>
          <w:sz w:val="28"/>
          <w:szCs w:val="28"/>
        </w:rPr>
        <w:t>6</w:t>
      </w:r>
      <w:r w:rsidRPr="00552274">
        <w:rPr>
          <w:rFonts w:ascii="Times New Roman" w:hAnsi="Times New Roman" w:cs="Times New Roman"/>
          <w:sz w:val="28"/>
          <w:szCs w:val="28"/>
        </w:rPr>
        <w:t>. График приема заявителей в Управлении по предоставлению государственной услуги:</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         среда, четверг  - с 9.00 до 16.00;</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         время перерыва - с 13.00 до 13.48.</w:t>
      </w:r>
    </w:p>
    <w:p w:rsidR="001579B1" w:rsidRPr="00FB51CA" w:rsidRDefault="001579B1" w:rsidP="001579B1">
      <w:pPr>
        <w:autoSpaceDE w:val="0"/>
        <w:autoSpaceDN w:val="0"/>
        <w:adjustRightInd w:val="0"/>
        <w:ind w:firstLine="709"/>
        <w:jc w:val="both"/>
        <w:rPr>
          <w:rFonts w:ascii="Times New Roman" w:hAnsi="Times New Roman"/>
          <w:sz w:val="28"/>
          <w:szCs w:val="28"/>
        </w:rPr>
      </w:pPr>
      <w:r>
        <w:rPr>
          <w:rFonts w:ascii="Times New Roman" w:hAnsi="Times New Roman" w:cs="Times New Roman"/>
          <w:sz w:val="28"/>
          <w:szCs w:val="28"/>
        </w:rPr>
        <w:t>7</w:t>
      </w:r>
      <w:r w:rsidRPr="00552274">
        <w:rPr>
          <w:rFonts w:ascii="Times New Roman" w:hAnsi="Times New Roman" w:cs="Times New Roman"/>
          <w:sz w:val="28"/>
          <w:szCs w:val="28"/>
        </w:rPr>
        <w:t xml:space="preserve">. </w:t>
      </w:r>
      <w:r w:rsidRPr="00FB51CA">
        <w:rPr>
          <w:rFonts w:ascii="Times New Roman" w:hAnsi="Times New Roman"/>
          <w:sz w:val="28"/>
          <w:szCs w:val="28"/>
        </w:rPr>
        <w:t>Адрес электронной почты управления (</w:t>
      </w:r>
      <w:proofErr w:type="spellStart"/>
      <w:r w:rsidRPr="00FB51CA">
        <w:rPr>
          <w:rFonts w:ascii="Times New Roman" w:hAnsi="Times New Roman"/>
          <w:sz w:val="28"/>
          <w:szCs w:val="28"/>
        </w:rPr>
        <w:t>e-mail</w:t>
      </w:r>
      <w:proofErr w:type="spellEnd"/>
      <w:r w:rsidRPr="00FB51CA">
        <w:rPr>
          <w:rFonts w:ascii="Times New Roman" w:hAnsi="Times New Roman"/>
          <w:sz w:val="28"/>
          <w:szCs w:val="28"/>
        </w:rPr>
        <w:t xml:space="preserve">): </w:t>
      </w:r>
      <w:proofErr w:type="spellStart"/>
      <w:r w:rsidRPr="00FB51CA">
        <w:rPr>
          <w:rFonts w:ascii="Times New Roman" w:hAnsi="Times New Roman"/>
          <w:sz w:val="28"/>
          <w:szCs w:val="28"/>
        </w:rPr>
        <w:t>uzalo@lipetsk.ru</w:t>
      </w:r>
      <w:proofErr w:type="spellEnd"/>
      <w:r w:rsidRPr="00FB51CA">
        <w:rPr>
          <w:rFonts w:ascii="Times New Roman" w:hAnsi="Times New Roman"/>
          <w:sz w:val="28"/>
          <w:szCs w:val="28"/>
        </w:rPr>
        <w:t>;</w:t>
      </w:r>
    </w:p>
    <w:p w:rsidR="001579B1" w:rsidRPr="00FB51CA" w:rsidRDefault="001579B1" w:rsidP="001579B1">
      <w:pPr>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 xml:space="preserve">адрес сайта управления: </w:t>
      </w:r>
      <w:r w:rsidRPr="00FB51CA">
        <w:rPr>
          <w:rFonts w:ascii="Times New Roman" w:hAnsi="Times New Roman"/>
          <w:bCs/>
          <w:sz w:val="28"/>
          <w:szCs w:val="28"/>
        </w:rPr>
        <w:t>http://</w:t>
      </w:r>
      <w:r w:rsidRPr="00FB51CA">
        <w:rPr>
          <w:rFonts w:ascii="Times New Roman" w:hAnsi="Times New Roman"/>
          <w:sz w:val="28"/>
          <w:szCs w:val="28"/>
        </w:rPr>
        <w:t>uzalo48.lipetsk.</w:t>
      </w:r>
      <w:proofErr w:type="spellStart"/>
      <w:r w:rsidRPr="00FB51CA">
        <w:rPr>
          <w:rFonts w:ascii="Times New Roman" w:hAnsi="Times New Roman"/>
          <w:sz w:val="28"/>
          <w:szCs w:val="28"/>
          <w:lang w:val="en-US"/>
        </w:rPr>
        <w:t>ru</w:t>
      </w:r>
      <w:proofErr w:type="spellEnd"/>
      <w:r w:rsidRPr="00FB51CA">
        <w:rPr>
          <w:rFonts w:ascii="Times New Roman" w:hAnsi="Times New Roman"/>
          <w:sz w:val="28"/>
          <w:szCs w:val="28"/>
        </w:rPr>
        <w:t>;</w:t>
      </w:r>
    </w:p>
    <w:p w:rsidR="001579B1" w:rsidRPr="00FB51CA" w:rsidRDefault="001579B1" w:rsidP="001579B1">
      <w:pPr>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адрес сайта администрации Липецкой области: http://admlip.ru/;</w:t>
      </w:r>
    </w:p>
    <w:p w:rsidR="001579B1" w:rsidRPr="00FB51CA" w:rsidRDefault="001579B1" w:rsidP="001579B1">
      <w:pPr>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 xml:space="preserve">адрес Единого портала: </w:t>
      </w:r>
      <w:hyperlink r:id="rId9" w:history="1">
        <w:r w:rsidRPr="00FB51CA">
          <w:rPr>
            <w:rFonts w:ascii="Times New Roman" w:hAnsi="Times New Roman"/>
            <w:sz w:val="28"/>
            <w:szCs w:val="28"/>
          </w:rPr>
          <w:t>http://www.gosuslugi.ru/</w:t>
        </w:r>
      </w:hyperlink>
      <w:r w:rsidRPr="00FB51CA">
        <w:rPr>
          <w:rFonts w:ascii="Times New Roman" w:hAnsi="Times New Roman"/>
          <w:sz w:val="28"/>
          <w:szCs w:val="28"/>
        </w:rPr>
        <w:t>;</w:t>
      </w:r>
    </w:p>
    <w:p w:rsidR="001579B1" w:rsidRPr="00FB51CA" w:rsidRDefault="001579B1" w:rsidP="001579B1">
      <w:pPr>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 xml:space="preserve">адрес регионального портала: </w:t>
      </w:r>
      <w:hyperlink r:id="rId10" w:tgtFrame="_blank" w:history="1">
        <w:proofErr w:type="spellStart"/>
        <w:r w:rsidRPr="00FB51CA">
          <w:rPr>
            <w:rFonts w:ascii="Times New Roman" w:hAnsi="Times New Roman"/>
            <w:sz w:val="28"/>
            <w:szCs w:val="28"/>
          </w:rPr>
          <w:t>pgu.admlr.lipetsk.ru</w:t>
        </w:r>
        <w:proofErr w:type="spellEnd"/>
      </w:hyperlink>
      <w:r w:rsidRPr="00FB51CA">
        <w:rPr>
          <w:rFonts w:ascii="Times New Roman" w:hAnsi="Times New Roman"/>
          <w:sz w:val="28"/>
          <w:szCs w:val="28"/>
        </w:rPr>
        <w:t>.</w:t>
      </w:r>
    </w:p>
    <w:p w:rsidR="001579B1" w:rsidRPr="00552274" w:rsidRDefault="001579B1" w:rsidP="001579B1">
      <w:pPr>
        <w:pStyle w:val="ab"/>
        <w:ind w:firstLine="709"/>
        <w:jc w:val="both"/>
        <w:rPr>
          <w:rFonts w:ascii="Times New Roman" w:hAnsi="Times New Roman" w:cs="Times New Roman"/>
          <w:sz w:val="28"/>
          <w:szCs w:val="28"/>
        </w:rPr>
      </w:pPr>
      <w:r>
        <w:rPr>
          <w:rFonts w:ascii="Times New Roman" w:hAnsi="Times New Roman" w:cs="Times New Roman"/>
          <w:sz w:val="28"/>
          <w:szCs w:val="28"/>
        </w:rPr>
        <w:t>8</w:t>
      </w:r>
      <w:r w:rsidRPr="00552274">
        <w:rPr>
          <w:rFonts w:ascii="Times New Roman" w:hAnsi="Times New Roman" w:cs="Times New Roman"/>
          <w:sz w:val="28"/>
          <w:szCs w:val="28"/>
        </w:rPr>
        <w:t>. При ответах на телефонные звонки и устные обращения специалисты Управления подробно и в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должен быть сообщен телефонный номер, по которому можно получить необходимую информацию.</w:t>
      </w:r>
    </w:p>
    <w:p w:rsidR="001579B1" w:rsidRPr="00FB51CA" w:rsidRDefault="001579B1" w:rsidP="001579B1">
      <w:pPr>
        <w:autoSpaceDE w:val="0"/>
        <w:autoSpaceDN w:val="0"/>
        <w:adjustRightInd w:val="0"/>
        <w:ind w:firstLine="709"/>
        <w:jc w:val="both"/>
        <w:rPr>
          <w:rFonts w:ascii="Times New Roman" w:hAnsi="Times New Roman"/>
          <w:sz w:val="28"/>
          <w:szCs w:val="28"/>
        </w:rPr>
      </w:pPr>
      <w:r>
        <w:rPr>
          <w:rFonts w:ascii="Times New Roman" w:hAnsi="Times New Roman" w:cs="Times New Roman"/>
          <w:sz w:val="28"/>
          <w:szCs w:val="28"/>
        </w:rPr>
        <w:t>9</w:t>
      </w:r>
      <w:r w:rsidRPr="00552274">
        <w:rPr>
          <w:rFonts w:ascii="Times New Roman" w:hAnsi="Times New Roman" w:cs="Times New Roman"/>
          <w:sz w:val="28"/>
          <w:szCs w:val="28"/>
        </w:rPr>
        <w:t xml:space="preserve">. </w:t>
      </w:r>
      <w:r w:rsidRPr="00FB51CA">
        <w:rPr>
          <w:rFonts w:ascii="Times New Roman" w:hAnsi="Times New Roman"/>
          <w:sz w:val="28"/>
          <w:szCs w:val="28"/>
        </w:rPr>
        <w:t xml:space="preserve">При предоставлении информации по обращениям заявителей по вопросам предоставления государственной услуги, в том числе присланным по электронной почте, на сайт администрации Липецкой области или на Единый, региональный порталы, ответ на обращение направляется заявителю посредством почтовой и (или) </w:t>
      </w:r>
      <w:r w:rsidRPr="00FB51CA">
        <w:rPr>
          <w:rFonts w:ascii="Times New Roman" w:hAnsi="Times New Roman"/>
          <w:sz w:val="28"/>
          <w:szCs w:val="28"/>
        </w:rPr>
        <w:lastRenderedPageBreak/>
        <w:t>электронной связи по адресу, указанному заявителем, в срок, не превышающий 30 дней со дня регистрации обращения.</w:t>
      </w:r>
    </w:p>
    <w:p w:rsidR="001579B1" w:rsidRPr="00FB51CA" w:rsidRDefault="001579B1" w:rsidP="001579B1">
      <w:pPr>
        <w:autoSpaceDE w:val="0"/>
        <w:autoSpaceDN w:val="0"/>
        <w:adjustRightInd w:val="0"/>
        <w:ind w:firstLine="709"/>
        <w:jc w:val="both"/>
        <w:rPr>
          <w:rFonts w:ascii="Times New Roman" w:hAnsi="Times New Roman"/>
          <w:sz w:val="28"/>
          <w:szCs w:val="28"/>
        </w:rPr>
      </w:pPr>
      <w:r w:rsidRPr="00552274">
        <w:rPr>
          <w:rFonts w:ascii="Times New Roman" w:hAnsi="Times New Roman" w:cs="Times New Roman"/>
          <w:sz w:val="28"/>
          <w:szCs w:val="28"/>
        </w:rPr>
        <w:t xml:space="preserve">10. </w:t>
      </w:r>
      <w:r w:rsidRPr="00FB51CA">
        <w:rPr>
          <w:rFonts w:ascii="Times New Roman" w:hAnsi="Times New Roman"/>
          <w:sz w:val="28"/>
          <w:szCs w:val="28"/>
        </w:rPr>
        <w:t>На официальных сайтах управления и администрации Липецкой области, в информационно-телекоммуникационной сети «Интернет», на информационных стендах в месте предоставления государственной услуги размещается следующая информация:</w:t>
      </w:r>
    </w:p>
    <w:p w:rsidR="001579B1" w:rsidRPr="00FB51CA" w:rsidRDefault="001579B1" w:rsidP="001579B1">
      <w:pPr>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извлечения из нормативных правовых актов, регулирующих вопросы предоставления государственной услуги;</w:t>
      </w:r>
    </w:p>
    <w:p w:rsidR="001579B1" w:rsidRPr="00FB51CA" w:rsidRDefault="001579B1" w:rsidP="001579B1">
      <w:pPr>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текст настоящего административного регламента с приложениями;</w:t>
      </w:r>
    </w:p>
    <w:p w:rsidR="001579B1" w:rsidRPr="00FB51CA" w:rsidRDefault="001579B1" w:rsidP="001579B1">
      <w:pPr>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перечень документов, необходимых для предоставления государственной услуги, а также требования, предъявляемые к этим документам;</w:t>
      </w:r>
    </w:p>
    <w:p w:rsidR="001579B1" w:rsidRPr="00FB51CA" w:rsidRDefault="001579B1" w:rsidP="001579B1">
      <w:pPr>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образец заполнения заявления;</w:t>
      </w:r>
    </w:p>
    <w:p w:rsidR="001579B1" w:rsidRPr="00FB51CA" w:rsidRDefault="001579B1" w:rsidP="001579B1">
      <w:pPr>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местонахождение, график работы, номера телефонов, адреса интернет-сайтов и электронной почты управления.</w:t>
      </w:r>
    </w:p>
    <w:p w:rsidR="001579B1" w:rsidRPr="00552274" w:rsidRDefault="001579B1" w:rsidP="001579B1">
      <w:pPr>
        <w:pStyle w:val="ab"/>
        <w:ind w:firstLine="709"/>
        <w:jc w:val="both"/>
        <w:rPr>
          <w:rFonts w:ascii="Times New Roman" w:hAnsi="Times New Roman" w:cs="Times New Roman"/>
          <w:sz w:val="28"/>
          <w:szCs w:val="28"/>
        </w:rPr>
      </w:pPr>
    </w:p>
    <w:p w:rsidR="001579B1" w:rsidRPr="00552274" w:rsidRDefault="001579B1" w:rsidP="001579B1">
      <w:pPr>
        <w:pStyle w:val="ab"/>
        <w:ind w:firstLine="709"/>
        <w:jc w:val="center"/>
        <w:rPr>
          <w:rFonts w:ascii="Times New Roman" w:hAnsi="Times New Roman" w:cs="Times New Roman"/>
          <w:b/>
          <w:sz w:val="28"/>
          <w:szCs w:val="28"/>
        </w:rPr>
      </w:pPr>
      <w:r w:rsidRPr="00552274">
        <w:rPr>
          <w:rFonts w:ascii="Times New Roman" w:hAnsi="Times New Roman" w:cs="Times New Roman"/>
          <w:b/>
          <w:sz w:val="28"/>
          <w:szCs w:val="28"/>
        </w:rPr>
        <w:t>Раздел II. Стандарт предоставления государственной услуги</w:t>
      </w:r>
    </w:p>
    <w:p w:rsidR="001579B1" w:rsidRPr="00552274" w:rsidRDefault="001579B1" w:rsidP="001579B1">
      <w:pPr>
        <w:pStyle w:val="ab"/>
        <w:ind w:firstLine="709"/>
        <w:jc w:val="center"/>
        <w:rPr>
          <w:rFonts w:ascii="Times New Roman" w:hAnsi="Times New Roman" w:cs="Times New Roman"/>
          <w:b/>
          <w:sz w:val="28"/>
          <w:szCs w:val="28"/>
        </w:rPr>
      </w:pPr>
    </w:p>
    <w:p w:rsidR="001579B1" w:rsidRPr="00552274" w:rsidRDefault="001579B1" w:rsidP="001579B1">
      <w:pPr>
        <w:pStyle w:val="ab"/>
        <w:ind w:firstLine="709"/>
        <w:jc w:val="center"/>
        <w:rPr>
          <w:rFonts w:ascii="Times New Roman" w:hAnsi="Times New Roman" w:cs="Times New Roman"/>
          <w:b/>
          <w:sz w:val="28"/>
          <w:szCs w:val="28"/>
        </w:rPr>
      </w:pPr>
      <w:r w:rsidRPr="00552274">
        <w:rPr>
          <w:rFonts w:ascii="Times New Roman" w:hAnsi="Times New Roman" w:cs="Times New Roman"/>
          <w:b/>
          <w:sz w:val="28"/>
          <w:szCs w:val="28"/>
        </w:rPr>
        <w:t>1. Наименование государственной услуги</w:t>
      </w:r>
    </w:p>
    <w:p w:rsidR="001579B1" w:rsidRPr="00552274" w:rsidRDefault="001579B1" w:rsidP="001579B1">
      <w:pPr>
        <w:pStyle w:val="ab"/>
        <w:ind w:firstLine="709"/>
        <w:jc w:val="center"/>
        <w:rPr>
          <w:rFonts w:ascii="Times New Roman" w:hAnsi="Times New Roman" w:cs="Times New Roman"/>
          <w:b/>
          <w:sz w:val="28"/>
          <w:szCs w:val="28"/>
        </w:rPr>
      </w:pP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11. Государственная услуга называется: «Проведение аттестации для получения квалификационн</w:t>
      </w:r>
      <w:r>
        <w:rPr>
          <w:rFonts w:ascii="Times New Roman" w:hAnsi="Times New Roman" w:cs="Times New Roman"/>
          <w:sz w:val="28"/>
          <w:szCs w:val="28"/>
        </w:rPr>
        <w:t>ой</w:t>
      </w:r>
      <w:r w:rsidRPr="00552274">
        <w:rPr>
          <w:rFonts w:ascii="Times New Roman" w:hAnsi="Times New Roman" w:cs="Times New Roman"/>
          <w:sz w:val="28"/>
          <w:szCs w:val="28"/>
        </w:rPr>
        <w:t xml:space="preserve"> категори</w:t>
      </w:r>
      <w:r>
        <w:rPr>
          <w:rFonts w:ascii="Times New Roman" w:hAnsi="Times New Roman" w:cs="Times New Roman"/>
          <w:sz w:val="28"/>
          <w:szCs w:val="28"/>
        </w:rPr>
        <w:t>и</w:t>
      </w:r>
      <w:r w:rsidRPr="00552274">
        <w:rPr>
          <w:rFonts w:ascii="Times New Roman" w:hAnsi="Times New Roman" w:cs="Times New Roman"/>
          <w:sz w:val="28"/>
          <w:szCs w:val="28"/>
        </w:rPr>
        <w:t xml:space="preserve"> медицинскими и фармацевтическими работниками».</w:t>
      </w:r>
    </w:p>
    <w:p w:rsidR="001579B1" w:rsidRPr="00552274" w:rsidRDefault="001579B1" w:rsidP="001579B1">
      <w:pPr>
        <w:pStyle w:val="ab"/>
        <w:ind w:firstLine="709"/>
        <w:jc w:val="both"/>
        <w:rPr>
          <w:rFonts w:ascii="Times New Roman" w:hAnsi="Times New Roman" w:cs="Times New Roman"/>
          <w:sz w:val="28"/>
          <w:szCs w:val="28"/>
        </w:rPr>
      </w:pPr>
    </w:p>
    <w:p w:rsidR="001579B1" w:rsidRPr="00552274" w:rsidRDefault="001579B1" w:rsidP="001579B1">
      <w:pPr>
        <w:pStyle w:val="ab"/>
        <w:ind w:firstLine="709"/>
        <w:jc w:val="center"/>
        <w:rPr>
          <w:rFonts w:ascii="Times New Roman" w:hAnsi="Times New Roman" w:cs="Times New Roman"/>
          <w:b/>
          <w:sz w:val="28"/>
          <w:szCs w:val="28"/>
        </w:rPr>
      </w:pPr>
      <w:r w:rsidRPr="00552274">
        <w:rPr>
          <w:rFonts w:ascii="Times New Roman" w:hAnsi="Times New Roman" w:cs="Times New Roman"/>
          <w:b/>
          <w:sz w:val="28"/>
          <w:szCs w:val="28"/>
        </w:rPr>
        <w:t>2. Наименование исполнительного органа государственной</w:t>
      </w:r>
    </w:p>
    <w:p w:rsidR="001579B1" w:rsidRPr="00552274" w:rsidRDefault="001579B1" w:rsidP="001579B1">
      <w:pPr>
        <w:pStyle w:val="ab"/>
        <w:ind w:firstLine="709"/>
        <w:jc w:val="center"/>
        <w:rPr>
          <w:rFonts w:ascii="Times New Roman" w:hAnsi="Times New Roman" w:cs="Times New Roman"/>
          <w:b/>
          <w:sz w:val="28"/>
          <w:szCs w:val="28"/>
        </w:rPr>
      </w:pPr>
      <w:r w:rsidRPr="00552274">
        <w:rPr>
          <w:rFonts w:ascii="Times New Roman" w:hAnsi="Times New Roman" w:cs="Times New Roman"/>
          <w:b/>
          <w:sz w:val="28"/>
          <w:szCs w:val="28"/>
        </w:rPr>
        <w:t>власти Липецкой области, предоставляющего</w:t>
      </w:r>
    </w:p>
    <w:p w:rsidR="001579B1" w:rsidRPr="00552274" w:rsidRDefault="001579B1" w:rsidP="001579B1">
      <w:pPr>
        <w:pStyle w:val="ab"/>
        <w:ind w:firstLine="709"/>
        <w:jc w:val="center"/>
        <w:rPr>
          <w:rFonts w:ascii="Times New Roman" w:hAnsi="Times New Roman" w:cs="Times New Roman"/>
          <w:b/>
          <w:sz w:val="28"/>
          <w:szCs w:val="28"/>
        </w:rPr>
      </w:pPr>
      <w:r w:rsidRPr="00552274">
        <w:rPr>
          <w:rFonts w:ascii="Times New Roman" w:hAnsi="Times New Roman" w:cs="Times New Roman"/>
          <w:b/>
          <w:sz w:val="28"/>
          <w:szCs w:val="28"/>
        </w:rPr>
        <w:t>государственную услугу</w:t>
      </w:r>
    </w:p>
    <w:p w:rsidR="001579B1" w:rsidRPr="00552274" w:rsidRDefault="001579B1" w:rsidP="001579B1">
      <w:pPr>
        <w:pStyle w:val="ab"/>
        <w:ind w:firstLine="709"/>
        <w:jc w:val="center"/>
        <w:rPr>
          <w:rFonts w:ascii="Times New Roman" w:hAnsi="Times New Roman" w:cs="Times New Roman"/>
          <w:b/>
          <w:sz w:val="28"/>
          <w:szCs w:val="28"/>
        </w:rPr>
      </w:pP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12. Предоставление государственной услуги осуществляет управление здравоохранения Липецкой области.</w:t>
      </w:r>
    </w:p>
    <w:p w:rsidR="001579B1" w:rsidRPr="00EE6B55" w:rsidRDefault="001579B1" w:rsidP="001579B1">
      <w:pPr>
        <w:pStyle w:val="Default"/>
        <w:rPr>
          <w:rFonts w:eastAsiaTheme="minorHAnsi"/>
          <w:lang w:eastAsia="en-US"/>
        </w:rPr>
      </w:pPr>
      <w:r>
        <w:rPr>
          <w:rFonts w:eastAsiaTheme="minorHAnsi"/>
          <w:sz w:val="28"/>
          <w:szCs w:val="28"/>
          <w:lang w:eastAsia="en-US"/>
        </w:rPr>
        <w:t xml:space="preserve">          </w:t>
      </w:r>
      <w:r w:rsidRPr="00424DB6">
        <w:rPr>
          <w:rFonts w:eastAsiaTheme="minorHAnsi"/>
          <w:sz w:val="28"/>
          <w:szCs w:val="28"/>
          <w:lang w:eastAsia="en-US"/>
        </w:rPr>
        <w:t xml:space="preserve">13. </w:t>
      </w:r>
      <w:r>
        <w:rPr>
          <w:rFonts w:eastAsiaTheme="minorHAnsi"/>
          <w:sz w:val="28"/>
          <w:szCs w:val="28"/>
          <w:lang w:eastAsia="en-US"/>
        </w:rPr>
        <w:t xml:space="preserve"> </w:t>
      </w:r>
      <w:r w:rsidRPr="00EE6B55">
        <w:rPr>
          <w:sz w:val="28"/>
          <w:szCs w:val="28"/>
        </w:rPr>
        <w:t xml:space="preserve">Исполнение государственной услуги реализуется аттестационной комиссией </w:t>
      </w:r>
      <w:r>
        <w:rPr>
          <w:sz w:val="28"/>
          <w:szCs w:val="28"/>
        </w:rPr>
        <w:t>управления здравоохранения Липецкой области</w:t>
      </w:r>
      <w:r w:rsidRPr="00EE6B55">
        <w:rPr>
          <w:sz w:val="28"/>
          <w:szCs w:val="28"/>
        </w:rPr>
        <w:t xml:space="preserve"> (для специалистов с высшим медицинским и фармацевтическим образованием и специалистов со средним медицинским и фармацевтическим образованием) (далее – аттестационная комиссия). </w:t>
      </w:r>
    </w:p>
    <w:p w:rsidR="001579B1" w:rsidRPr="00424DB6" w:rsidRDefault="001579B1" w:rsidP="001579B1">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Запрещается</w:t>
      </w:r>
      <w:r w:rsidRPr="00424DB6">
        <w:rPr>
          <w:rFonts w:ascii="Times New Roman" w:eastAsiaTheme="minorHAnsi" w:hAnsi="Times New Roman" w:cs="Times New Roman"/>
          <w:sz w:val="28"/>
          <w:szCs w:val="28"/>
          <w:lang w:eastAsia="en-US"/>
        </w:rPr>
        <w:t xml:space="preserve"> требовать от заявителя осуществления действий,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исполнительными органами государственной власти Липецкой области.</w:t>
      </w:r>
    </w:p>
    <w:p w:rsidR="001579B1" w:rsidRPr="00552274" w:rsidRDefault="001579B1" w:rsidP="001579B1">
      <w:pPr>
        <w:pStyle w:val="ab"/>
        <w:ind w:firstLine="709"/>
        <w:jc w:val="both"/>
        <w:rPr>
          <w:rFonts w:ascii="Times New Roman" w:hAnsi="Times New Roman" w:cs="Times New Roman"/>
          <w:sz w:val="28"/>
          <w:szCs w:val="28"/>
        </w:rPr>
      </w:pPr>
    </w:p>
    <w:p w:rsidR="001579B1" w:rsidRPr="00552274" w:rsidRDefault="001579B1" w:rsidP="001579B1">
      <w:pPr>
        <w:pStyle w:val="ab"/>
        <w:ind w:firstLine="709"/>
        <w:jc w:val="center"/>
        <w:rPr>
          <w:rFonts w:ascii="Times New Roman" w:hAnsi="Times New Roman" w:cs="Times New Roman"/>
          <w:b/>
          <w:sz w:val="28"/>
          <w:szCs w:val="28"/>
        </w:rPr>
      </w:pPr>
      <w:r w:rsidRPr="00552274">
        <w:rPr>
          <w:rFonts w:ascii="Times New Roman" w:hAnsi="Times New Roman" w:cs="Times New Roman"/>
          <w:b/>
          <w:sz w:val="28"/>
          <w:szCs w:val="28"/>
        </w:rPr>
        <w:lastRenderedPageBreak/>
        <w:t>3. Описание результата предоставления государственной услуги</w:t>
      </w:r>
    </w:p>
    <w:p w:rsidR="001579B1" w:rsidRPr="00552274" w:rsidRDefault="001579B1" w:rsidP="001579B1">
      <w:pPr>
        <w:pStyle w:val="ab"/>
        <w:ind w:firstLine="709"/>
        <w:jc w:val="both"/>
        <w:rPr>
          <w:rFonts w:ascii="Times New Roman" w:hAnsi="Times New Roman" w:cs="Times New Roman"/>
          <w:sz w:val="28"/>
          <w:szCs w:val="28"/>
        </w:rPr>
      </w:pP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1</w:t>
      </w:r>
      <w:r>
        <w:rPr>
          <w:rFonts w:ascii="Times New Roman" w:hAnsi="Times New Roman" w:cs="Times New Roman"/>
          <w:sz w:val="28"/>
          <w:szCs w:val="28"/>
        </w:rPr>
        <w:t>4</w:t>
      </w:r>
      <w:r w:rsidRPr="00552274">
        <w:rPr>
          <w:rFonts w:ascii="Times New Roman" w:hAnsi="Times New Roman" w:cs="Times New Roman"/>
          <w:sz w:val="28"/>
          <w:szCs w:val="28"/>
        </w:rPr>
        <w:t>. Результатом предоставления государственной услуги является:</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 присвоение </w:t>
      </w:r>
      <w:r>
        <w:rPr>
          <w:rFonts w:ascii="Times New Roman" w:hAnsi="Times New Roman" w:cs="Times New Roman"/>
          <w:sz w:val="28"/>
          <w:szCs w:val="28"/>
        </w:rPr>
        <w:t xml:space="preserve">второй, первой, высшей </w:t>
      </w:r>
      <w:r w:rsidRPr="00552274">
        <w:rPr>
          <w:rFonts w:ascii="Times New Roman" w:hAnsi="Times New Roman" w:cs="Times New Roman"/>
          <w:sz w:val="28"/>
          <w:szCs w:val="28"/>
        </w:rPr>
        <w:t>квалификационной категории;</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отказ в присвоении квалификационной категории.</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 </w:t>
      </w:r>
    </w:p>
    <w:p w:rsidR="001579B1" w:rsidRPr="00552274" w:rsidRDefault="001579B1" w:rsidP="001579B1">
      <w:pPr>
        <w:pStyle w:val="ab"/>
        <w:ind w:firstLine="709"/>
        <w:jc w:val="both"/>
        <w:rPr>
          <w:rFonts w:ascii="Times New Roman" w:hAnsi="Times New Roman" w:cs="Times New Roman"/>
          <w:sz w:val="28"/>
          <w:szCs w:val="28"/>
        </w:rPr>
      </w:pPr>
    </w:p>
    <w:p w:rsidR="001579B1" w:rsidRPr="00552274" w:rsidRDefault="001579B1" w:rsidP="001579B1">
      <w:pPr>
        <w:pStyle w:val="ab"/>
        <w:ind w:firstLine="709"/>
        <w:jc w:val="center"/>
        <w:rPr>
          <w:rFonts w:ascii="Times New Roman" w:hAnsi="Times New Roman" w:cs="Times New Roman"/>
          <w:b/>
          <w:sz w:val="28"/>
          <w:szCs w:val="28"/>
        </w:rPr>
      </w:pPr>
      <w:r w:rsidRPr="00552274">
        <w:rPr>
          <w:rFonts w:ascii="Times New Roman" w:hAnsi="Times New Roman" w:cs="Times New Roman"/>
          <w:b/>
          <w:sz w:val="28"/>
          <w:szCs w:val="28"/>
        </w:rPr>
        <w:t>4. Срок предоставления государственной услуги</w:t>
      </w:r>
    </w:p>
    <w:p w:rsidR="001579B1" w:rsidRPr="00552274" w:rsidRDefault="001579B1" w:rsidP="001579B1">
      <w:pPr>
        <w:pStyle w:val="ab"/>
        <w:ind w:firstLine="709"/>
        <w:jc w:val="center"/>
        <w:rPr>
          <w:rFonts w:ascii="Times New Roman" w:hAnsi="Times New Roman" w:cs="Times New Roman"/>
          <w:b/>
          <w:sz w:val="28"/>
          <w:szCs w:val="28"/>
        </w:rPr>
      </w:pPr>
    </w:p>
    <w:p w:rsidR="001579B1" w:rsidRPr="00552274" w:rsidRDefault="001579B1" w:rsidP="001579B1">
      <w:pPr>
        <w:pStyle w:val="ab"/>
        <w:ind w:firstLine="709"/>
        <w:jc w:val="both"/>
        <w:rPr>
          <w:rFonts w:ascii="Times New Roman" w:hAnsi="Times New Roman" w:cs="Times New Roman"/>
          <w:sz w:val="28"/>
          <w:szCs w:val="28"/>
        </w:rPr>
      </w:pP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 1</w:t>
      </w:r>
      <w:r>
        <w:rPr>
          <w:rFonts w:ascii="Times New Roman" w:hAnsi="Times New Roman" w:cs="Times New Roman"/>
          <w:sz w:val="28"/>
          <w:szCs w:val="28"/>
        </w:rPr>
        <w:t>5</w:t>
      </w:r>
      <w:r w:rsidRPr="00552274">
        <w:rPr>
          <w:rFonts w:ascii="Times New Roman" w:hAnsi="Times New Roman" w:cs="Times New Roman"/>
          <w:sz w:val="28"/>
          <w:szCs w:val="28"/>
        </w:rPr>
        <w:t xml:space="preserve">. Срок предоставления государственной услуги — не более 110 календарных дней с момента регистрации заявления и документов, поступивших от заявителя. </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 1</w:t>
      </w:r>
      <w:r>
        <w:rPr>
          <w:rFonts w:ascii="Times New Roman" w:hAnsi="Times New Roman" w:cs="Times New Roman"/>
          <w:sz w:val="28"/>
          <w:szCs w:val="28"/>
        </w:rPr>
        <w:t>6</w:t>
      </w:r>
      <w:r w:rsidRPr="00552274">
        <w:rPr>
          <w:rFonts w:ascii="Times New Roman" w:hAnsi="Times New Roman" w:cs="Times New Roman"/>
          <w:sz w:val="28"/>
          <w:szCs w:val="28"/>
        </w:rPr>
        <w:t xml:space="preserve">. Срок выдачи документов, являющихся результатом предоставления государственной услуги – не более 120 календарных дней с момента регистрации заявления и документов, поступивших от заявителя. </w:t>
      </w:r>
    </w:p>
    <w:p w:rsidR="001579B1" w:rsidRPr="00552274" w:rsidRDefault="001579B1" w:rsidP="001579B1">
      <w:pPr>
        <w:pStyle w:val="ab"/>
        <w:ind w:firstLine="709"/>
        <w:jc w:val="both"/>
        <w:rPr>
          <w:rFonts w:ascii="Times New Roman" w:hAnsi="Times New Roman" w:cs="Times New Roman"/>
          <w:sz w:val="28"/>
          <w:szCs w:val="28"/>
        </w:rPr>
      </w:pPr>
    </w:p>
    <w:p w:rsidR="001579B1" w:rsidRPr="00552274" w:rsidRDefault="001579B1" w:rsidP="001579B1">
      <w:pPr>
        <w:pStyle w:val="ab"/>
        <w:ind w:firstLine="709"/>
        <w:jc w:val="both"/>
        <w:rPr>
          <w:rFonts w:ascii="Times New Roman" w:hAnsi="Times New Roman" w:cs="Times New Roman"/>
          <w:sz w:val="28"/>
          <w:szCs w:val="28"/>
        </w:rPr>
      </w:pPr>
    </w:p>
    <w:p w:rsidR="001579B1" w:rsidRPr="00552274" w:rsidRDefault="001579B1" w:rsidP="001579B1">
      <w:pPr>
        <w:pStyle w:val="ab"/>
        <w:ind w:firstLine="709"/>
        <w:jc w:val="center"/>
        <w:rPr>
          <w:rFonts w:ascii="Times New Roman" w:hAnsi="Times New Roman" w:cs="Times New Roman"/>
          <w:b/>
          <w:sz w:val="28"/>
          <w:szCs w:val="28"/>
        </w:rPr>
      </w:pPr>
      <w:r w:rsidRPr="00552274">
        <w:rPr>
          <w:rFonts w:ascii="Times New Roman" w:hAnsi="Times New Roman" w:cs="Times New Roman"/>
          <w:b/>
          <w:sz w:val="28"/>
          <w:szCs w:val="28"/>
        </w:rPr>
        <w:t>5. Перечень нормативных правовых актов, регулирующих отношения, возникающие в связи с предоставлением государственной услуги,</w:t>
      </w:r>
    </w:p>
    <w:p w:rsidR="001579B1" w:rsidRPr="00552274" w:rsidRDefault="001579B1" w:rsidP="001579B1">
      <w:pPr>
        <w:pStyle w:val="ab"/>
        <w:ind w:firstLine="709"/>
        <w:jc w:val="center"/>
        <w:rPr>
          <w:rFonts w:ascii="Times New Roman" w:hAnsi="Times New Roman" w:cs="Times New Roman"/>
          <w:b/>
          <w:sz w:val="28"/>
          <w:szCs w:val="28"/>
        </w:rPr>
      </w:pPr>
      <w:r w:rsidRPr="00552274">
        <w:rPr>
          <w:rFonts w:ascii="Times New Roman" w:hAnsi="Times New Roman" w:cs="Times New Roman"/>
          <w:b/>
          <w:sz w:val="28"/>
          <w:szCs w:val="28"/>
        </w:rPr>
        <w:t>с указанием их реквизитов</w:t>
      </w:r>
    </w:p>
    <w:p w:rsidR="001579B1" w:rsidRPr="00552274" w:rsidRDefault="001579B1" w:rsidP="001579B1">
      <w:pPr>
        <w:pStyle w:val="ab"/>
        <w:ind w:firstLine="709"/>
        <w:jc w:val="both"/>
        <w:rPr>
          <w:rFonts w:ascii="Times New Roman" w:hAnsi="Times New Roman" w:cs="Times New Roman"/>
          <w:sz w:val="28"/>
          <w:szCs w:val="28"/>
        </w:rPr>
      </w:pPr>
    </w:p>
    <w:p w:rsidR="001579B1" w:rsidRPr="00552274" w:rsidRDefault="001579B1" w:rsidP="001579B1">
      <w:pPr>
        <w:pStyle w:val="ab"/>
        <w:ind w:firstLine="709"/>
        <w:jc w:val="both"/>
        <w:rPr>
          <w:rFonts w:ascii="Times New Roman" w:hAnsi="Times New Roman" w:cs="Times New Roman"/>
          <w:sz w:val="28"/>
          <w:szCs w:val="28"/>
        </w:rPr>
      </w:pP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1</w:t>
      </w:r>
      <w:r>
        <w:rPr>
          <w:rFonts w:ascii="Times New Roman" w:hAnsi="Times New Roman" w:cs="Times New Roman"/>
          <w:sz w:val="28"/>
          <w:szCs w:val="28"/>
        </w:rPr>
        <w:t>7</w:t>
      </w:r>
      <w:r w:rsidRPr="00552274">
        <w:rPr>
          <w:rFonts w:ascii="Times New Roman" w:hAnsi="Times New Roman" w:cs="Times New Roman"/>
          <w:sz w:val="28"/>
          <w:szCs w:val="28"/>
        </w:rPr>
        <w:t>. Предоставление государственной услуги осуществляется в соответствии со следующими нормативными актами:</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Конституцией Российской Федерации;</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Федеральным законом от 21 ноября 2011 года № 323-ФЗ «Об основах охраны здоровья граждан в Российской Федерации»;</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Федеральным законом от 27 июля 2006 года № 152-ФЗ «О персональных данных»;</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Федеральным законом от 2 мая 2006 года № 59-ФЗ «О порядке рассмотрения обращений граждан Российской Федерации»;</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приказом Министерства здравоохранения Российской Федерации от 23 апреля 2013 года № 240н «О порядке и сроках прохождения медицинскими и фармацевтическими работниками аттестации для получения квалификационной категории»; </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приказом Министерства здравоохранения Российской Федерации от 20 декабря 2012 года № 1183н «Об утверждении Номенклатуры должностей медицинских работников и фармацевтических работников»</w:t>
      </w:r>
      <w:r>
        <w:rPr>
          <w:rFonts w:ascii="Times New Roman" w:hAnsi="Times New Roman" w:cs="Times New Roman"/>
          <w:sz w:val="28"/>
          <w:szCs w:val="28"/>
        </w:rPr>
        <w:t>;</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приказом Министерства здравоохранения и социального развития Российской Федерации от 16 апреля 2008 года № 176н «О номенклатуре специальностей специалистов со средним медицинским и фармацевтическим образованием в сфере здравоохранения Российской Федерации»;</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приказом Министерства здравоохранения Российской Федерации от 8 октября 2015 года № 707н «Об утверждении Квалификационных требований к медицинским и фармацевтическим работникам с высшим образованием по направлению подготовки "Здравоохранение и медицинские науки";</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lastRenderedPageBreak/>
        <w:t>приказом Министерства здравоохранения и социального развития Российской Федерации от 23 июля 2010 года № 541н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Законом Липецкой области от 30 декабря 2004 года № 165-ОЗ «О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         распоряжением администрации Липецкой области от 4 сентября 2008 года № 369-р «Об утверждении Положения об управлении здравоохранения Липецкой области»;</w:t>
      </w:r>
    </w:p>
    <w:p w:rsidR="001579B1"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приказом управления здравоохранения Липецкой области от 24 ноября 2014 года № 1411 «О составе аттестационной комиссии управления здравоохранения Липецкой области»</w:t>
      </w:r>
      <w:r>
        <w:rPr>
          <w:rFonts w:ascii="Times New Roman" w:hAnsi="Times New Roman" w:cs="Times New Roman"/>
          <w:sz w:val="28"/>
          <w:szCs w:val="28"/>
        </w:rPr>
        <w:t>;</w:t>
      </w:r>
    </w:p>
    <w:p w:rsidR="001579B1" w:rsidRDefault="001579B1" w:rsidP="001579B1">
      <w:pPr>
        <w:pStyle w:val="ConsPlusNormal"/>
        <w:ind w:firstLine="709"/>
        <w:jc w:val="both"/>
        <w:rPr>
          <w:rFonts w:ascii="Times New Roman" w:hAnsi="Times New Roman" w:cs="Times New Roman"/>
          <w:sz w:val="28"/>
          <w:szCs w:val="28"/>
        </w:rPr>
      </w:pPr>
      <w:r w:rsidRPr="00C73B48">
        <w:rPr>
          <w:rFonts w:ascii="Times New Roman" w:hAnsi="Times New Roman" w:cs="Times New Roman"/>
          <w:sz w:val="28"/>
          <w:szCs w:val="28"/>
        </w:rPr>
        <w:t>постановлением администрации Липецкой области от 09.08.2011 № 282 «Об утверждении Порядка разработки и утверждения административных регламентов исполнения государственных функций исполнительными органами государственной власти Липецкой области,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Липецкой области, Порядка проведения экспертизы проектов административных регламентов предоставления государственных услуг»</w:t>
      </w:r>
      <w:r>
        <w:rPr>
          <w:rFonts w:ascii="Times New Roman" w:hAnsi="Times New Roman" w:cs="Times New Roman"/>
          <w:sz w:val="28"/>
          <w:szCs w:val="28"/>
        </w:rPr>
        <w:t>.</w:t>
      </w:r>
    </w:p>
    <w:p w:rsidR="001579B1" w:rsidRPr="00552274" w:rsidRDefault="001579B1" w:rsidP="001579B1">
      <w:pPr>
        <w:pStyle w:val="ab"/>
        <w:ind w:firstLine="709"/>
        <w:jc w:val="both"/>
        <w:rPr>
          <w:rFonts w:ascii="Times New Roman" w:hAnsi="Times New Roman" w:cs="Times New Roman"/>
          <w:sz w:val="28"/>
          <w:szCs w:val="28"/>
        </w:rPr>
      </w:pPr>
    </w:p>
    <w:p w:rsidR="001579B1" w:rsidRPr="00552274" w:rsidRDefault="001579B1" w:rsidP="001579B1">
      <w:pPr>
        <w:pStyle w:val="ab"/>
        <w:ind w:firstLine="709"/>
        <w:jc w:val="center"/>
        <w:rPr>
          <w:rFonts w:ascii="Times New Roman" w:hAnsi="Times New Roman" w:cs="Times New Roman"/>
          <w:b/>
          <w:sz w:val="28"/>
          <w:szCs w:val="28"/>
        </w:rPr>
      </w:pPr>
      <w:r w:rsidRPr="00552274">
        <w:rPr>
          <w:rFonts w:ascii="Times New Roman" w:hAnsi="Times New Roman" w:cs="Times New Roman"/>
          <w:b/>
          <w:sz w:val="28"/>
          <w:szCs w:val="28"/>
        </w:rPr>
        <w:t>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1579B1" w:rsidRPr="00552274" w:rsidRDefault="001579B1" w:rsidP="001579B1">
      <w:pPr>
        <w:pStyle w:val="ab"/>
        <w:ind w:firstLine="709"/>
        <w:jc w:val="center"/>
        <w:rPr>
          <w:rFonts w:ascii="Times New Roman" w:hAnsi="Times New Roman" w:cs="Times New Roman"/>
          <w:b/>
          <w:sz w:val="28"/>
          <w:szCs w:val="28"/>
        </w:rPr>
      </w:pP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1</w:t>
      </w:r>
      <w:r>
        <w:rPr>
          <w:rFonts w:ascii="Times New Roman" w:hAnsi="Times New Roman" w:cs="Times New Roman"/>
          <w:sz w:val="28"/>
          <w:szCs w:val="28"/>
        </w:rPr>
        <w:t>8</w:t>
      </w:r>
      <w:r w:rsidRPr="00552274">
        <w:rPr>
          <w:rFonts w:ascii="Times New Roman" w:hAnsi="Times New Roman" w:cs="Times New Roman"/>
          <w:sz w:val="28"/>
          <w:szCs w:val="28"/>
        </w:rPr>
        <w:t>. Исчерпывающий перечень документов, необходимых в соответствии с нормативными правовыми актами для предоставления государственной услуги, подлежащих представлению заявителем:</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1) заявление о присвоении квалификационной категории на имя председателя аттестационной комиссии о предоставлении категории по форме согласно приложению 2 к настоящему административному регламенту;</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2) заполненный в печатном виде аттестационный лист в соответствии с приложением 3 к настоящему административному регламенту, заверенный подписью работника кадровой службы и руководителя организации, в которой заявитель осуществляет медицинскую или фармацевтическую деятельность, и печатью организации;</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3) отчет о профессиональной деятельности заявителя, титульный лист которого оформляется в соответствии с приложением 4 к настоящему административному регламенту. Отчет согласуется руководителем организации, в которой заявитель осуществляет медицинскую или фармацевтическую деятельность, и заверяется печатью данной организации. Отчет включает в себя анализ профессиональной деятельности заявителя за последние три календарных </w:t>
      </w:r>
      <w:r w:rsidRPr="00552274">
        <w:rPr>
          <w:rFonts w:ascii="Times New Roman" w:hAnsi="Times New Roman" w:cs="Times New Roman"/>
          <w:sz w:val="28"/>
          <w:szCs w:val="28"/>
        </w:rPr>
        <w:lastRenderedPageBreak/>
        <w:t>года - для работников с высшим профессиональным образованием и за последний календарный год - для работников со средним профессиональным образованием и должен быть подписан заявителем.</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Отчет должен содержать выводы заявителя о своей работе, предложения по улучшению организации оказания и качества медицинской помощи населению, рационализаторские предложения, патенты. В случае отказа руководителя медицинской организации в согласовании отчета о профессиональной деятельности заявителя руководитель выдает письменное разъяснение о причинах отказа, которое прилагается к остальной документации;</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4) копии документов об образовании (диплом, удостоверение интернатуры и (или) ординатуры,  свидетельства о повышении квалификации, сертификаты специалиста, дипломы о профессиональной переподготовки), справки о совместительстве  и трудовой книжки, заверенные в установленном порядке;</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5) в случае изменения фамилии, имени, отчества - копия документа, подтверждающего факт смены фамилии, имени, отчества;</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6) копию документа о присвоении квалификационной категории (при наличии), заверенную в установленном порядке.</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Все документы для аттестации специалистов должны представляться на русском языке.</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Заявление и необходимые документы подаются заявителем на бумажных носителях.</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Указанные выше документы должны быть аккуратно оформлены и сброшюрованы.</w:t>
      </w:r>
    </w:p>
    <w:p w:rsidR="001579B1" w:rsidRPr="00552274" w:rsidRDefault="001579B1" w:rsidP="001579B1">
      <w:pPr>
        <w:pStyle w:val="ab"/>
        <w:ind w:firstLine="709"/>
        <w:jc w:val="both"/>
        <w:rPr>
          <w:rFonts w:ascii="Times New Roman" w:hAnsi="Times New Roman" w:cs="Times New Roman"/>
          <w:sz w:val="28"/>
          <w:szCs w:val="28"/>
        </w:rPr>
      </w:pPr>
    </w:p>
    <w:p w:rsidR="001579B1" w:rsidRPr="00552274" w:rsidRDefault="001579B1" w:rsidP="001579B1">
      <w:pPr>
        <w:pStyle w:val="ab"/>
        <w:ind w:firstLine="709"/>
        <w:jc w:val="center"/>
        <w:rPr>
          <w:rFonts w:ascii="Times New Roman" w:hAnsi="Times New Roman" w:cs="Times New Roman"/>
          <w:b/>
          <w:sz w:val="28"/>
          <w:szCs w:val="28"/>
        </w:rPr>
      </w:pPr>
      <w:r w:rsidRPr="00552274">
        <w:rPr>
          <w:rFonts w:ascii="Times New Roman" w:hAnsi="Times New Roman" w:cs="Times New Roman"/>
          <w:b/>
          <w:sz w:val="28"/>
          <w:szCs w:val="28"/>
        </w:rPr>
        <w:t>7. Указание на запрет требовать от заявителя</w:t>
      </w:r>
    </w:p>
    <w:p w:rsidR="001579B1" w:rsidRPr="00552274" w:rsidRDefault="001579B1" w:rsidP="001579B1">
      <w:pPr>
        <w:pStyle w:val="ab"/>
        <w:ind w:firstLine="709"/>
        <w:jc w:val="both"/>
        <w:rPr>
          <w:rFonts w:ascii="Times New Roman" w:hAnsi="Times New Roman" w:cs="Times New Roman"/>
          <w:sz w:val="28"/>
          <w:szCs w:val="28"/>
        </w:rPr>
      </w:pP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1</w:t>
      </w:r>
      <w:r>
        <w:rPr>
          <w:rFonts w:ascii="Times New Roman" w:hAnsi="Times New Roman" w:cs="Times New Roman"/>
          <w:sz w:val="28"/>
          <w:szCs w:val="28"/>
        </w:rPr>
        <w:t>9</w:t>
      </w:r>
      <w:r w:rsidRPr="00552274">
        <w:rPr>
          <w:rFonts w:ascii="Times New Roman" w:hAnsi="Times New Roman" w:cs="Times New Roman"/>
          <w:sz w:val="28"/>
          <w:szCs w:val="28"/>
        </w:rPr>
        <w:t>. Управление не вправе требовать от заявителя:</w:t>
      </w:r>
    </w:p>
    <w:p w:rsidR="001579B1" w:rsidRPr="00FB51CA" w:rsidRDefault="001579B1" w:rsidP="001579B1">
      <w:pPr>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579B1" w:rsidRPr="00FB51CA" w:rsidRDefault="001579B1" w:rsidP="001579B1">
      <w:pPr>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и Липецкой области находятся в распоряжении исполнительных органов государственной власти Липецкой области, предоставляющих государственную услугу, иных государственных органов, органов местного самоуправления и (или) подведомственных исполнительным органам государственной власти Липецкой области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FB51CA">
          <w:rPr>
            <w:rFonts w:ascii="Times New Roman" w:hAnsi="Times New Roman"/>
            <w:sz w:val="28"/>
            <w:szCs w:val="28"/>
          </w:rPr>
          <w:t>части 6 статьи 7</w:t>
        </w:r>
      </w:hyperlink>
      <w:r w:rsidRPr="00FB51CA">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1579B1" w:rsidRPr="00552274" w:rsidRDefault="001579B1" w:rsidP="001579B1">
      <w:pPr>
        <w:pStyle w:val="ab"/>
        <w:ind w:firstLine="709"/>
        <w:jc w:val="both"/>
        <w:rPr>
          <w:rFonts w:ascii="Times New Roman" w:hAnsi="Times New Roman" w:cs="Times New Roman"/>
          <w:sz w:val="28"/>
          <w:szCs w:val="28"/>
        </w:rPr>
      </w:pPr>
    </w:p>
    <w:p w:rsidR="001579B1" w:rsidRPr="00552274" w:rsidRDefault="001579B1" w:rsidP="001579B1">
      <w:pPr>
        <w:pStyle w:val="ab"/>
        <w:ind w:firstLine="709"/>
        <w:jc w:val="center"/>
        <w:rPr>
          <w:rFonts w:ascii="Times New Roman" w:hAnsi="Times New Roman" w:cs="Times New Roman"/>
          <w:b/>
          <w:sz w:val="28"/>
          <w:szCs w:val="28"/>
        </w:rPr>
      </w:pPr>
      <w:r w:rsidRPr="00552274">
        <w:rPr>
          <w:rFonts w:ascii="Times New Roman" w:hAnsi="Times New Roman" w:cs="Times New Roman"/>
          <w:b/>
          <w:sz w:val="28"/>
          <w:szCs w:val="28"/>
        </w:rPr>
        <w:lastRenderedPageBreak/>
        <w:t>8. Исчерпывающий перечень оснований для отказа в приеме документов, необходимых для предоставления государственной услуги</w:t>
      </w:r>
    </w:p>
    <w:p w:rsidR="001579B1" w:rsidRPr="00552274" w:rsidRDefault="001579B1" w:rsidP="001579B1">
      <w:pPr>
        <w:pStyle w:val="ab"/>
        <w:ind w:firstLine="709"/>
        <w:jc w:val="both"/>
        <w:rPr>
          <w:rFonts w:ascii="Times New Roman" w:hAnsi="Times New Roman" w:cs="Times New Roman"/>
          <w:sz w:val="28"/>
          <w:szCs w:val="28"/>
        </w:rPr>
      </w:pP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 </w:t>
      </w:r>
    </w:p>
    <w:p w:rsidR="001579B1" w:rsidRPr="00552274" w:rsidRDefault="001579B1" w:rsidP="001579B1">
      <w:pPr>
        <w:pStyle w:val="ab"/>
        <w:ind w:firstLine="709"/>
        <w:jc w:val="both"/>
        <w:rPr>
          <w:rFonts w:ascii="Times New Roman" w:hAnsi="Times New Roman" w:cs="Times New Roman"/>
          <w:sz w:val="28"/>
          <w:szCs w:val="28"/>
        </w:rPr>
      </w:pPr>
      <w:r>
        <w:rPr>
          <w:rFonts w:ascii="Times New Roman" w:hAnsi="Times New Roman" w:cs="Times New Roman"/>
          <w:sz w:val="28"/>
          <w:szCs w:val="28"/>
        </w:rPr>
        <w:t xml:space="preserve"> 20</w:t>
      </w:r>
      <w:r w:rsidRPr="00552274">
        <w:rPr>
          <w:rFonts w:ascii="Times New Roman" w:hAnsi="Times New Roman" w:cs="Times New Roman"/>
          <w:sz w:val="28"/>
          <w:szCs w:val="28"/>
        </w:rPr>
        <w:t>. Основания для отказа в приеме документов, необходимых для предоставления государственной услуги, является:</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 1) представление заявления и документов, указанных в пункте 1</w:t>
      </w:r>
      <w:r>
        <w:rPr>
          <w:rFonts w:ascii="Times New Roman" w:hAnsi="Times New Roman" w:cs="Times New Roman"/>
          <w:sz w:val="28"/>
          <w:szCs w:val="28"/>
        </w:rPr>
        <w:t>8</w:t>
      </w:r>
      <w:r w:rsidRPr="00552274">
        <w:rPr>
          <w:rFonts w:ascii="Times New Roman" w:hAnsi="Times New Roman" w:cs="Times New Roman"/>
          <w:sz w:val="28"/>
          <w:szCs w:val="28"/>
        </w:rPr>
        <w:t xml:space="preserve"> настоящего административного регламента, с несоблюдением требований комплектности и правильности оформления;</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 2) несоответствие заявления, аттестационного листа, титульного листа отчета формам, указанным в приложениях 2, 3, 4 к настоящему административному регламенту;</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 3) наличие в документах приписок, зачеркнутых слов, исправлений, а также документов, исполненных карандашом, документов с серьезными повреждениями, не позволяющими однозначно истолковать их содержание, документов, оформленных с нарушением требований, предусмотренных законодательством Российской Федерации.</w:t>
      </w:r>
    </w:p>
    <w:p w:rsidR="001579B1" w:rsidRPr="00552274" w:rsidRDefault="001579B1" w:rsidP="001579B1">
      <w:pPr>
        <w:pStyle w:val="ab"/>
        <w:ind w:firstLine="709"/>
        <w:jc w:val="both"/>
        <w:rPr>
          <w:rFonts w:ascii="Times New Roman" w:hAnsi="Times New Roman" w:cs="Times New Roman"/>
          <w:sz w:val="28"/>
          <w:szCs w:val="28"/>
        </w:rPr>
      </w:pPr>
    </w:p>
    <w:p w:rsidR="001579B1" w:rsidRPr="00552274" w:rsidRDefault="001579B1" w:rsidP="001579B1">
      <w:pPr>
        <w:pStyle w:val="ab"/>
        <w:ind w:firstLine="709"/>
        <w:jc w:val="center"/>
        <w:rPr>
          <w:rFonts w:ascii="Times New Roman" w:hAnsi="Times New Roman" w:cs="Times New Roman"/>
          <w:b/>
          <w:sz w:val="28"/>
          <w:szCs w:val="28"/>
        </w:rPr>
      </w:pPr>
      <w:r w:rsidRPr="00552274">
        <w:rPr>
          <w:rFonts w:ascii="Times New Roman" w:hAnsi="Times New Roman" w:cs="Times New Roman"/>
          <w:b/>
          <w:sz w:val="28"/>
          <w:szCs w:val="28"/>
        </w:rPr>
        <w:t>9. Исчерпывающий перечень оснований для приостановления или отказа в предоставлении государственной услуги</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 </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2</w:t>
      </w:r>
      <w:r>
        <w:rPr>
          <w:rFonts w:ascii="Times New Roman" w:hAnsi="Times New Roman" w:cs="Times New Roman"/>
          <w:sz w:val="28"/>
          <w:szCs w:val="28"/>
        </w:rPr>
        <w:t>1</w:t>
      </w:r>
      <w:r w:rsidRPr="00552274">
        <w:rPr>
          <w:rFonts w:ascii="Times New Roman" w:hAnsi="Times New Roman" w:cs="Times New Roman"/>
          <w:sz w:val="28"/>
          <w:szCs w:val="28"/>
        </w:rPr>
        <w:t>. Основания для отказа в предоставлении государственной услуги:</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 1) несоответствие заявителя условиям, установленным пунктом 2 настоящего административного регламента;</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2) наличие в заявлении и (или) документах, представленных заявителем, недостоверной или искаженной информации;</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3) недостаточный стаж по аттестуемой специальности.</w:t>
      </w:r>
    </w:p>
    <w:p w:rsidR="001579B1" w:rsidRPr="00552274" w:rsidRDefault="001579B1" w:rsidP="001579B1">
      <w:pPr>
        <w:pStyle w:val="ab"/>
        <w:ind w:firstLine="709"/>
        <w:jc w:val="both"/>
        <w:rPr>
          <w:rFonts w:ascii="Times New Roman" w:hAnsi="Times New Roman" w:cs="Times New Roman"/>
          <w:sz w:val="28"/>
          <w:szCs w:val="28"/>
        </w:rPr>
      </w:pPr>
    </w:p>
    <w:p w:rsidR="001579B1" w:rsidRPr="00552274" w:rsidRDefault="001579B1" w:rsidP="001579B1">
      <w:pPr>
        <w:pStyle w:val="ab"/>
        <w:ind w:firstLine="709"/>
        <w:jc w:val="center"/>
        <w:rPr>
          <w:rFonts w:ascii="Times New Roman" w:hAnsi="Times New Roman" w:cs="Times New Roman"/>
          <w:b/>
          <w:sz w:val="28"/>
          <w:szCs w:val="28"/>
        </w:rPr>
      </w:pPr>
      <w:r w:rsidRPr="00552274">
        <w:rPr>
          <w:rFonts w:ascii="Times New Roman" w:hAnsi="Times New Roman" w:cs="Times New Roman"/>
          <w:b/>
          <w:sz w:val="28"/>
          <w:szCs w:val="28"/>
        </w:rPr>
        <w:t>10.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1579B1" w:rsidRPr="00552274" w:rsidRDefault="001579B1" w:rsidP="001579B1">
      <w:pPr>
        <w:pStyle w:val="ab"/>
        <w:ind w:firstLine="709"/>
        <w:jc w:val="both"/>
        <w:rPr>
          <w:rFonts w:ascii="Times New Roman" w:hAnsi="Times New Roman" w:cs="Times New Roman"/>
          <w:sz w:val="28"/>
          <w:szCs w:val="28"/>
        </w:rPr>
      </w:pPr>
    </w:p>
    <w:p w:rsidR="001579B1" w:rsidRPr="00FB51CA" w:rsidRDefault="001579B1" w:rsidP="001579B1">
      <w:pPr>
        <w:widowControl w:val="0"/>
        <w:autoSpaceDE w:val="0"/>
        <w:autoSpaceDN w:val="0"/>
        <w:adjustRightInd w:val="0"/>
        <w:ind w:firstLine="709"/>
        <w:jc w:val="both"/>
        <w:rPr>
          <w:rFonts w:ascii="Times New Roman" w:hAnsi="Times New Roman"/>
          <w:sz w:val="28"/>
          <w:szCs w:val="28"/>
        </w:rPr>
      </w:pPr>
      <w:r w:rsidRPr="00552274">
        <w:rPr>
          <w:rFonts w:ascii="Times New Roman" w:hAnsi="Times New Roman" w:cs="Times New Roman"/>
          <w:sz w:val="28"/>
          <w:szCs w:val="28"/>
        </w:rPr>
        <w:t>2</w:t>
      </w:r>
      <w:r>
        <w:rPr>
          <w:rFonts w:ascii="Times New Roman" w:hAnsi="Times New Roman" w:cs="Times New Roman"/>
          <w:sz w:val="28"/>
          <w:szCs w:val="28"/>
        </w:rPr>
        <w:t>2</w:t>
      </w:r>
      <w:r w:rsidRPr="00552274">
        <w:rPr>
          <w:rFonts w:ascii="Times New Roman" w:hAnsi="Times New Roman" w:cs="Times New Roman"/>
          <w:sz w:val="28"/>
          <w:szCs w:val="28"/>
        </w:rPr>
        <w:t xml:space="preserve">. </w:t>
      </w:r>
      <w:r w:rsidRPr="00FB51CA">
        <w:rPr>
          <w:rFonts w:ascii="Times New Roman" w:hAnsi="Times New Roman"/>
          <w:sz w:val="28"/>
          <w:szCs w:val="28"/>
        </w:rPr>
        <w:t>Услуги, включенные в перечень услуг, которые являются необходимыми и обязательными для предоставления государственной услуги, а также документы, выдаваемые организациями, участвующими в предоставлении государственной услуги, отсутствуют.</w:t>
      </w:r>
    </w:p>
    <w:p w:rsidR="001579B1" w:rsidRPr="00552274" w:rsidRDefault="001579B1" w:rsidP="001579B1">
      <w:pPr>
        <w:pStyle w:val="ab"/>
        <w:ind w:firstLine="709"/>
        <w:jc w:val="both"/>
        <w:rPr>
          <w:rFonts w:ascii="Times New Roman" w:hAnsi="Times New Roman" w:cs="Times New Roman"/>
          <w:b/>
          <w:sz w:val="28"/>
          <w:szCs w:val="28"/>
        </w:rPr>
      </w:pPr>
      <w:r w:rsidRPr="00552274">
        <w:rPr>
          <w:rFonts w:ascii="Times New Roman" w:hAnsi="Times New Roman" w:cs="Times New Roman"/>
          <w:b/>
          <w:sz w:val="28"/>
          <w:szCs w:val="28"/>
        </w:rPr>
        <w:t>11. Порядок, размер и основания взимания государственной пошлины или иной платы, взимаемой за предоставление государственной услуги</w:t>
      </w:r>
    </w:p>
    <w:p w:rsidR="001579B1" w:rsidRPr="00552274" w:rsidRDefault="001579B1" w:rsidP="001579B1">
      <w:pPr>
        <w:pStyle w:val="ab"/>
        <w:ind w:firstLine="709"/>
        <w:jc w:val="both"/>
        <w:rPr>
          <w:rFonts w:ascii="Times New Roman" w:hAnsi="Times New Roman" w:cs="Times New Roman"/>
          <w:sz w:val="28"/>
          <w:szCs w:val="28"/>
        </w:rPr>
      </w:pPr>
    </w:p>
    <w:p w:rsidR="001579B1" w:rsidRPr="00552274" w:rsidRDefault="001579B1" w:rsidP="001579B1">
      <w:pPr>
        <w:pStyle w:val="ab"/>
        <w:ind w:firstLine="709"/>
        <w:jc w:val="both"/>
        <w:rPr>
          <w:rFonts w:ascii="Times New Roman" w:hAnsi="Times New Roman" w:cs="Times New Roman"/>
          <w:sz w:val="28"/>
          <w:szCs w:val="28"/>
        </w:rPr>
      </w:pP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2</w:t>
      </w:r>
      <w:r>
        <w:rPr>
          <w:rFonts w:ascii="Times New Roman" w:hAnsi="Times New Roman" w:cs="Times New Roman"/>
          <w:sz w:val="28"/>
          <w:szCs w:val="28"/>
        </w:rPr>
        <w:t>3</w:t>
      </w:r>
      <w:r w:rsidRPr="00552274">
        <w:rPr>
          <w:rFonts w:ascii="Times New Roman" w:hAnsi="Times New Roman" w:cs="Times New Roman"/>
          <w:sz w:val="28"/>
          <w:szCs w:val="28"/>
        </w:rPr>
        <w:t>. Государственная пошлина или иная плата за предоставление государственной услуги не взимается.</w:t>
      </w:r>
    </w:p>
    <w:p w:rsidR="001579B1" w:rsidRPr="00552274" w:rsidRDefault="001579B1" w:rsidP="001579B1">
      <w:pPr>
        <w:pStyle w:val="ab"/>
        <w:ind w:firstLine="709"/>
        <w:jc w:val="both"/>
        <w:rPr>
          <w:rFonts w:ascii="Times New Roman" w:hAnsi="Times New Roman" w:cs="Times New Roman"/>
          <w:sz w:val="28"/>
          <w:szCs w:val="28"/>
        </w:rPr>
      </w:pP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   </w:t>
      </w:r>
    </w:p>
    <w:p w:rsidR="001579B1" w:rsidRPr="00552274" w:rsidRDefault="001579B1" w:rsidP="001579B1">
      <w:pPr>
        <w:pStyle w:val="ab"/>
        <w:ind w:firstLine="709"/>
        <w:jc w:val="both"/>
        <w:rPr>
          <w:rFonts w:ascii="Times New Roman" w:hAnsi="Times New Roman" w:cs="Times New Roman"/>
          <w:sz w:val="28"/>
          <w:szCs w:val="28"/>
        </w:rPr>
      </w:pPr>
    </w:p>
    <w:p w:rsidR="001579B1" w:rsidRPr="00552274" w:rsidRDefault="001579B1" w:rsidP="001579B1">
      <w:pPr>
        <w:pStyle w:val="ab"/>
        <w:ind w:firstLine="709"/>
        <w:jc w:val="center"/>
        <w:rPr>
          <w:rFonts w:ascii="Times New Roman" w:hAnsi="Times New Roman" w:cs="Times New Roman"/>
          <w:b/>
          <w:sz w:val="28"/>
          <w:szCs w:val="28"/>
        </w:rPr>
      </w:pPr>
      <w:r w:rsidRPr="00552274">
        <w:rPr>
          <w:rFonts w:ascii="Times New Roman" w:hAnsi="Times New Roman" w:cs="Times New Roman"/>
          <w:b/>
          <w:sz w:val="28"/>
          <w:szCs w:val="28"/>
        </w:rPr>
        <w:lastRenderedPageBreak/>
        <w:t>12. Максимальный срок ожидания в очереди при подаче запроса</w:t>
      </w:r>
    </w:p>
    <w:p w:rsidR="001579B1" w:rsidRPr="00552274" w:rsidRDefault="001579B1" w:rsidP="001579B1">
      <w:pPr>
        <w:pStyle w:val="ab"/>
        <w:ind w:firstLine="709"/>
        <w:jc w:val="center"/>
        <w:rPr>
          <w:rFonts w:ascii="Times New Roman" w:hAnsi="Times New Roman" w:cs="Times New Roman"/>
          <w:b/>
          <w:sz w:val="28"/>
          <w:szCs w:val="28"/>
        </w:rPr>
      </w:pPr>
      <w:r w:rsidRPr="00552274">
        <w:rPr>
          <w:rFonts w:ascii="Times New Roman" w:hAnsi="Times New Roman" w:cs="Times New Roman"/>
          <w:b/>
          <w:sz w:val="28"/>
          <w:szCs w:val="28"/>
        </w:rPr>
        <w:t>о предоставлении государственной услуги и при получении результата предоставления государственной услуги</w:t>
      </w:r>
    </w:p>
    <w:p w:rsidR="001579B1" w:rsidRPr="00552274" w:rsidRDefault="001579B1" w:rsidP="001579B1">
      <w:pPr>
        <w:pStyle w:val="ab"/>
        <w:ind w:firstLine="709"/>
        <w:jc w:val="both"/>
        <w:rPr>
          <w:rFonts w:ascii="Times New Roman" w:hAnsi="Times New Roman" w:cs="Times New Roman"/>
          <w:sz w:val="28"/>
          <w:szCs w:val="28"/>
        </w:rPr>
      </w:pP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2</w:t>
      </w:r>
      <w:r>
        <w:rPr>
          <w:rFonts w:ascii="Times New Roman" w:hAnsi="Times New Roman" w:cs="Times New Roman"/>
          <w:sz w:val="28"/>
          <w:szCs w:val="28"/>
        </w:rPr>
        <w:t>4</w:t>
      </w:r>
      <w:r w:rsidRPr="00552274">
        <w:rPr>
          <w:rFonts w:ascii="Times New Roman" w:hAnsi="Times New Roman" w:cs="Times New Roman"/>
          <w:sz w:val="28"/>
          <w:szCs w:val="28"/>
        </w:rPr>
        <w:t>.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 не должен превышать 15 минут.</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 </w:t>
      </w:r>
    </w:p>
    <w:p w:rsidR="001579B1" w:rsidRPr="00552274" w:rsidRDefault="001579B1" w:rsidP="001579B1">
      <w:pPr>
        <w:pStyle w:val="ab"/>
        <w:ind w:firstLine="709"/>
        <w:jc w:val="center"/>
        <w:rPr>
          <w:rFonts w:ascii="Times New Roman" w:hAnsi="Times New Roman" w:cs="Times New Roman"/>
          <w:b/>
          <w:sz w:val="28"/>
          <w:szCs w:val="28"/>
        </w:rPr>
      </w:pPr>
      <w:r w:rsidRPr="00552274">
        <w:rPr>
          <w:rFonts w:ascii="Times New Roman" w:hAnsi="Times New Roman" w:cs="Times New Roman"/>
          <w:b/>
          <w:sz w:val="28"/>
          <w:szCs w:val="28"/>
        </w:rPr>
        <w:t>13. Срок и порядок регистрации запроса заявителя</w:t>
      </w:r>
    </w:p>
    <w:p w:rsidR="001579B1" w:rsidRPr="00552274" w:rsidRDefault="001579B1" w:rsidP="001579B1">
      <w:pPr>
        <w:pStyle w:val="ab"/>
        <w:ind w:firstLine="709"/>
        <w:jc w:val="center"/>
        <w:rPr>
          <w:rFonts w:ascii="Times New Roman" w:hAnsi="Times New Roman" w:cs="Times New Roman"/>
          <w:b/>
          <w:sz w:val="28"/>
          <w:szCs w:val="28"/>
        </w:rPr>
      </w:pPr>
      <w:r w:rsidRPr="00552274">
        <w:rPr>
          <w:rFonts w:ascii="Times New Roman" w:hAnsi="Times New Roman" w:cs="Times New Roman"/>
          <w:b/>
          <w:sz w:val="28"/>
          <w:szCs w:val="28"/>
        </w:rPr>
        <w:t>о предоставлении государственной услуги,</w:t>
      </w:r>
    </w:p>
    <w:p w:rsidR="001579B1" w:rsidRPr="00552274" w:rsidRDefault="001579B1" w:rsidP="001579B1">
      <w:pPr>
        <w:pStyle w:val="ab"/>
        <w:ind w:firstLine="709"/>
        <w:jc w:val="center"/>
        <w:rPr>
          <w:rFonts w:ascii="Times New Roman" w:hAnsi="Times New Roman" w:cs="Times New Roman"/>
          <w:b/>
          <w:sz w:val="28"/>
          <w:szCs w:val="28"/>
        </w:rPr>
      </w:pPr>
      <w:r w:rsidRPr="00552274">
        <w:rPr>
          <w:rFonts w:ascii="Times New Roman" w:hAnsi="Times New Roman" w:cs="Times New Roman"/>
          <w:b/>
          <w:sz w:val="28"/>
          <w:szCs w:val="28"/>
        </w:rPr>
        <w:t>в том числе в электронной форме</w:t>
      </w:r>
    </w:p>
    <w:p w:rsidR="001579B1" w:rsidRPr="00552274" w:rsidRDefault="001579B1" w:rsidP="001579B1">
      <w:pPr>
        <w:pStyle w:val="ab"/>
        <w:ind w:firstLine="709"/>
        <w:jc w:val="both"/>
        <w:rPr>
          <w:rFonts w:ascii="Times New Roman" w:hAnsi="Times New Roman" w:cs="Times New Roman"/>
          <w:sz w:val="28"/>
          <w:szCs w:val="28"/>
        </w:rPr>
      </w:pPr>
    </w:p>
    <w:p w:rsidR="001579B1" w:rsidRPr="002A7B3A" w:rsidRDefault="001579B1" w:rsidP="001579B1">
      <w:pPr>
        <w:pStyle w:val="ConsPlusNormal"/>
        <w:ind w:firstLine="709"/>
        <w:jc w:val="both"/>
        <w:rPr>
          <w:rFonts w:ascii="Times New Roman" w:hAnsi="Times New Roman" w:cs="Times New Roman"/>
          <w:sz w:val="28"/>
          <w:szCs w:val="28"/>
          <w:lang w:eastAsia="en-US"/>
        </w:rPr>
      </w:pPr>
      <w:r w:rsidRPr="00552274">
        <w:rPr>
          <w:rFonts w:ascii="Times New Roman" w:hAnsi="Times New Roman" w:cs="Times New Roman"/>
          <w:sz w:val="28"/>
          <w:szCs w:val="28"/>
        </w:rPr>
        <w:t>2</w:t>
      </w:r>
      <w:r>
        <w:rPr>
          <w:rFonts w:ascii="Times New Roman" w:hAnsi="Times New Roman" w:cs="Times New Roman"/>
          <w:sz w:val="28"/>
          <w:szCs w:val="28"/>
        </w:rPr>
        <w:t>5</w:t>
      </w:r>
      <w:r w:rsidRPr="00552274">
        <w:rPr>
          <w:rFonts w:ascii="Times New Roman" w:hAnsi="Times New Roman" w:cs="Times New Roman"/>
          <w:sz w:val="28"/>
          <w:szCs w:val="28"/>
        </w:rPr>
        <w:t xml:space="preserve">.  </w:t>
      </w:r>
      <w:r w:rsidRPr="002A7B3A">
        <w:rPr>
          <w:rFonts w:ascii="Times New Roman" w:hAnsi="Times New Roman" w:cs="Times New Roman"/>
          <w:sz w:val="28"/>
          <w:szCs w:val="28"/>
        </w:rPr>
        <w:t>З</w:t>
      </w:r>
      <w:r w:rsidRPr="002A7B3A">
        <w:rPr>
          <w:rFonts w:ascii="Times New Roman" w:hAnsi="Times New Roman" w:cs="Times New Roman"/>
          <w:sz w:val="28"/>
          <w:szCs w:val="28"/>
          <w:lang w:eastAsia="en-US"/>
        </w:rPr>
        <w:t>аявление о предоставлении государственной услуги регистрируется в день его поступления, в том числе поданный в электронной форме.</w:t>
      </w:r>
    </w:p>
    <w:p w:rsidR="001579B1" w:rsidRDefault="001579B1" w:rsidP="001579B1">
      <w:pPr>
        <w:pStyle w:val="ab"/>
        <w:ind w:firstLine="709"/>
        <w:jc w:val="both"/>
        <w:rPr>
          <w:rFonts w:ascii="Times New Roman" w:hAnsi="Times New Roman" w:cs="Times New Roman"/>
          <w:sz w:val="28"/>
          <w:szCs w:val="28"/>
        </w:rPr>
      </w:pPr>
      <w:r>
        <w:rPr>
          <w:rFonts w:ascii="Times New Roman" w:hAnsi="Times New Roman" w:cs="Times New Roman"/>
          <w:sz w:val="28"/>
          <w:szCs w:val="28"/>
        </w:rPr>
        <w:t>26</w:t>
      </w:r>
      <w:r w:rsidRPr="002A7B3A">
        <w:rPr>
          <w:rFonts w:ascii="Times New Roman" w:hAnsi="Times New Roman" w:cs="Times New Roman"/>
          <w:sz w:val="28"/>
          <w:szCs w:val="28"/>
        </w:rPr>
        <w:t>. Регистрация заявления о предоставлении государственной услуги и документов, необходимых для предоставления государственной услуги, поступивших в выходной день (нерабочий или праздничный), осуществляется в первый следующий за ним рабочий день</w:t>
      </w:r>
      <w:r>
        <w:rPr>
          <w:rFonts w:ascii="Times New Roman" w:hAnsi="Times New Roman" w:cs="Times New Roman"/>
          <w:sz w:val="28"/>
          <w:szCs w:val="28"/>
        </w:rPr>
        <w:t>.</w:t>
      </w:r>
    </w:p>
    <w:p w:rsidR="001579B1" w:rsidRPr="002A7B3A" w:rsidRDefault="001579B1" w:rsidP="001579B1">
      <w:pPr>
        <w:pStyle w:val="ab"/>
        <w:ind w:firstLine="709"/>
        <w:jc w:val="both"/>
        <w:rPr>
          <w:rFonts w:ascii="Times New Roman" w:hAnsi="Times New Roman" w:cs="Times New Roman"/>
          <w:sz w:val="28"/>
          <w:szCs w:val="28"/>
        </w:rPr>
      </w:pPr>
    </w:p>
    <w:p w:rsidR="001579B1" w:rsidRPr="00552274" w:rsidRDefault="001579B1" w:rsidP="001579B1">
      <w:pPr>
        <w:pStyle w:val="ab"/>
        <w:ind w:firstLine="709"/>
        <w:jc w:val="center"/>
        <w:rPr>
          <w:rFonts w:ascii="Times New Roman" w:hAnsi="Times New Roman" w:cs="Times New Roman"/>
          <w:b/>
          <w:sz w:val="28"/>
          <w:szCs w:val="28"/>
        </w:rPr>
      </w:pPr>
      <w:r w:rsidRPr="00552274">
        <w:rPr>
          <w:rFonts w:ascii="Times New Roman" w:hAnsi="Times New Roman" w:cs="Times New Roman"/>
          <w:b/>
          <w:sz w:val="28"/>
          <w:szCs w:val="28"/>
        </w:rPr>
        <w:t xml:space="preserve">14. Требования к помещениям, в которых предоставляется государственная услуга, к месту ожидания и приема заявителей, размещению и оформлению визуальной, текстовой и </w:t>
      </w:r>
      <w:proofErr w:type="spellStart"/>
      <w:r w:rsidRPr="00552274">
        <w:rPr>
          <w:rFonts w:ascii="Times New Roman" w:hAnsi="Times New Roman" w:cs="Times New Roman"/>
          <w:b/>
          <w:sz w:val="28"/>
          <w:szCs w:val="28"/>
        </w:rPr>
        <w:t>мультимедийной</w:t>
      </w:r>
      <w:proofErr w:type="spellEnd"/>
      <w:r w:rsidRPr="00552274">
        <w:rPr>
          <w:rFonts w:ascii="Times New Roman" w:hAnsi="Times New Roman" w:cs="Times New Roman"/>
          <w:b/>
          <w:sz w:val="28"/>
          <w:szCs w:val="28"/>
        </w:rPr>
        <w:t xml:space="preserve"> информации о порядке предоставления такой услуги</w:t>
      </w:r>
    </w:p>
    <w:p w:rsidR="001579B1" w:rsidRPr="00552274" w:rsidRDefault="001579B1" w:rsidP="001579B1">
      <w:pPr>
        <w:pStyle w:val="ab"/>
        <w:ind w:firstLine="709"/>
        <w:jc w:val="both"/>
        <w:rPr>
          <w:rFonts w:ascii="Times New Roman" w:hAnsi="Times New Roman" w:cs="Times New Roman"/>
          <w:sz w:val="28"/>
          <w:szCs w:val="28"/>
        </w:rPr>
      </w:pPr>
    </w:p>
    <w:p w:rsidR="001579B1" w:rsidRPr="00CB26C2" w:rsidRDefault="001579B1" w:rsidP="001579B1">
      <w:pPr>
        <w:pStyle w:val="ConsPlusNormal"/>
        <w:ind w:firstLine="709"/>
        <w:jc w:val="both"/>
        <w:rPr>
          <w:rFonts w:ascii="Times New Roman" w:hAnsi="Times New Roman" w:cs="Times New Roman"/>
          <w:sz w:val="28"/>
          <w:szCs w:val="28"/>
        </w:rPr>
      </w:pPr>
      <w:r w:rsidRPr="002A7B3A">
        <w:rPr>
          <w:rFonts w:ascii="Times New Roman" w:eastAsiaTheme="minorHAnsi" w:hAnsi="Times New Roman" w:cstheme="minorBidi"/>
          <w:sz w:val="28"/>
          <w:szCs w:val="28"/>
          <w:lang w:eastAsia="en-US"/>
        </w:rPr>
        <w:t>2</w:t>
      </w:r>
      <w:r>
        <w:rPr>
          <w:rFonts w:ascii="Times New Roman" w:eastAsiaTheme="minorHAnsi" w:hAnsi="Times New Roman" w:cstheme="minorBidi"/>
          <w:sz w:val="28"/>
          <w:szCs w:val="28"/>
          <w:lang w:eastAsia="en-US"/>
        </w:rPr>
        <w:t>7</w:t>
      </w:r>
      <w:r w:rsidRPr="002A7B3A">
        <w:rPr>
          <w:rFonts w:ascii="Times New Roman" w:eastAsiaTheme="minorHAnsi" w:hAnsi="Times New Roman" w:cstheme="minorBidi"/>
          <w:sz w:val="28"/>
          <w:szCs w:val="28"/>
          <w:lang w:eastAsia="en-US"/>
        </w:rPr>
        <w:t xml:space="preserve">. </w:t>
      </w:r>
      <w:r w:rsidRPr="00CB26C2">
        <w:rPr>
          <w:rFonts w:ascii="Times New Roman" w:hAnsi="Times New Roman" w:cs="Times New Roman"/>
          <w:sz w:val="28"/>
          <w:szCs w:val="28"/>
        </w:rPr>
        <w:t xml:space="preserve">Помещения, в которых предоставляется государственная услуга, места ожидания и приёма заявителей, размещение и оформление визуальной, текстовой и  </w:t>
      </w:r>
      <w:proofErr w:type="spellStart"/>
      <w:r w:rsidRPr="00CB26C2">
        <w:rPr>
          <w:rFonts w:ascii="Times New Roman" w:hAnsi="Times New Roman" w:cs="Times New Roman"/>
          <w:sz w:val="28"/>
          <w:szCs w:val="28"/>
        </w:rPr>
        <w:t>мультимедийной</w:t>
      </w:r>
      <w:proofErr w:type="spellEnd"/>
      <w:r w:rsidRPr="00CB26C2">
        <w:rPr>
          <w:rFonts w:ascii="Times New Roman" w:hAnsi="Times New Roman" w:cs="Times New Roman"/>
          <w:sz w:val="28"/>
          <w:szCs w:val="28"/>
        </w:rPr>
        <w:t xml:space="preserve"> информации о порядке предоставления такой услуги должны  соответствовать требованиям, установленным приказом </w:t>
      </w:r>
      <w:proofErr w:type="spellStart"/>
      <w:r w:rsidRPr="00CB26C2">
        <w:rPr>
          <w:rFonts w:ascii="Times New Roman" w:hAnsi="Times New Roman" w:cs="Times New Roman"/>
          <w:sz w:val="28"/>
          <w:szCs w:val="28"/>
        </w:rPr>
        <w:t>Минобрнауки</w:t>
      </w:r>
      <w:proofErr w:type="spellEnd"/>
      <w:r w:rsidRPr="00CB26C2">
        <w:rPr>
          <w:rFonts w:ascii="Times New Roman" w:hAnsi="Times New Roman" w:cs="Times New Roman"/>
          <w:sz w:val="28"/>
          <w:szCs w:val="28"/>
        </w:rPr>
        <w:t xml:space="preserve"> России от 09.11.2015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w:t>
      </w:r>
    </w:p>
    <w:p w:rsidR="001579B1" w:rsidRPr="00CB26C2" w:rsidRDefault="001579B1" w:rsidP="001579B1">
      <w:pPr>
        <w:pStyle w:val="ConsPlusNormal"/>
        <w:ind w:firstLine="540"/>
        <w:jc w:val="both"/>
        <w:rPr>
          <w:rFonts w:ascii="Times New Roman" w:hAnsi="Times New Roman" w:cs="Times New Roman"/>
          <w:sz w:val="28"/>
          <w:szCs w:val="28"/>
        </w:rPr>
      </w:pPr>
      <w:r w:rsidRPr="00CB26C2">
        <w:rPr>
          <w:rFonts w:ascii="Times New Roman" w:hAnsi="Times New Roman" w:cs="Times New Roman"/>
          <w:sz w:val="28"/>
          <w:szCs w:val="28"/>
        </w:rPr>
        <w:t>Вход и передвижение по помещениям, в которых осуществляется приём и выдача документов, необходимых для предоставления государственной услуги, не должны создавать затруднений для лиц с ограниченными возможностями (далее - помещения), инвалидов, включая инвалидов, использующих кресла-коляски.</w:t>
      </w:r>
    </w:p>
    <w:p w:rsidR="001579B1" w:rsidRPr="002F5484" w:rsidRDefault="001579B1" w:rsidP="001579B1">
      <w:pPr>
        <w:widowControl w:val="0"/>
        <w:autoSpaceDE w:val="0"/>
        <w:autoSpaceDN w:val="0"/>
        <w:adjustRightInd w:val="0"/>
        <w:spacing w:after="0" w:line="240" w:lineRule="auto"/>
        <w:ind w:firstLine="709"/>
        <w:jc w:val="both"/>
        <w:rPr>
          <w:rFonts w:ascii="Times New Roman" w:hAnsi="Times New Roman"/>
          <w:sz w:val="27"/>
          <w:szCs w:val="27"/>
        </w:rPr>
      </w:pPr>
      <w:r w:rsidRPr="002F5484">
        <w:rPr>
          <w:rFonts w:ascii="Times New Roman" w:hAnsi="Times New Roman"/>
          <w:sz w:val="27"/>
          <w:szCs w:val="27"/>
        </w:rPr>
        <w:t>Вход в здание, в котором располагается управление, должен быть оборудован информационной табличкой (вывеской), содержащей информацию об управлении, месте его нахождения.</w:t>
      </w:r>
    </w:p>
    <w:p w:rsidR="001579B1" w:rsidRPr="002F5484" w:rsidRDefault="001579B1" w:rsidP="001579B1">
      <w:pPr>
        <w:widowControl w:val="0"/>
        <w:autoSpaceDE w:val="0"/>
        <w:autoSpaceDN w:val="0"/>
        <w:adjustRightInd w:val="0"/>
        <w:spacing w:after="0" w:line="240" w:lineRule="auto"/>
        <w:ind w:firstLine="709"/>
        <w:jc w:val="both"/>
        <w:rPr>
          <w:rFonts w:ascii="Times New Roman" w:hAnsi="Times New Roman"/>
          <w:sz w:val="27"/>
          <w:szCs w:val="27"/>
        </w:rPr>
      </w:pPr>
      <w:r>
        <w:rPr>
          <w:rFonts w:ascii="Times New Roman" w:hAnsi="Times New Roman"/>
          <w:sz w:val="28"/>
          <w:szCs w:val="28"/>
        </w:rPr>
        <w:t>28</w:t>
      </w:r>
      <w:r w:rsidRPr="00FB51CA">
        <w:rPr>
          <w:rFonts w:ascii="Times New Roman" w:hAnsi="Times New Roman"/>
          <w:sz w:val="28"/>
          <w:szCs w:val="28"/>
        </w:rPr>
        <w:t xml:space="preserve">. </w:t>
      </w:r>
      <w:r w:rsidRPr="002F5484">
        <w:rPr>
          <w:rFonts w:ascii="Times New Roman" w:hAnsi="Times New Roman"/>
          <w:sz w:val="27"/>
          <w:szCs w:val="27"/>
        </w:rPr>
        <w:t>В целях получения инвалидами государственной услуги управление должно обеспечивать:</w:t>
      </w:r>
    </w:p>
    <w:p w:rsidR="001579B1" w:rsidRPr="002F5484" w:rsidRDefault="001579B1" w:rsidP="001579B1">
      <w:pPr>
        <w:widowControl w:val="0"/>
        <w:autoSpaceDE w:val="0"/>
        <w:autoSpaceDN w:val="0"/>
        <w:adjustRightInd w:val="0"/>
        <w:spacing w:after="0" w:line="240" w:lineRule="auto"/>
        <w:ind w:firstLine="709"/>
        <w:jc w:val="both"/>
        <w:rPr>
          <w:rFonts w:ascii="Times New Roman" w:hAnsi="Times New Roman"/>
          <w:sz w:val="27"/>
          <w:szCs w:val="27"/>
        </w:rPr>
      </w:pPr>
      <w:r w:rsidRPr="002F5484">
        <w:rPr>
          <w:rFonts w:ascii="Times New Roman" w:hAnsi="Times New Roman"/>
          <w:sz w:val="27"/>
          <w:szCs w:val="27"/>
        </w:rPr>
        <w:t>возможность беспрепятственного входа и выхода из здания;</w:t>
      </w:r>
    </w:p>
    <w:p w:rsidR="001579B1" w:rsidRPr="002F5484" w:rsidRDefault="001579B1" w:rsidP="001579B1">
      <w:pPr>
        <w:widowControl w:val="0"/>
        <w:autoSpaceDE w:val="0"/>
        <w:autoSpaceDN w:val="0"/>
        <w:adjustRightInd w:val="0"/>
        <w:spacing w:after="0" w:line="240" w:lineRule="auto"/>
        <w:ind w:firstLine="709"/>
        <w:jc w:val="both"/>
        <w:rPr>
          <w:rFonts w:ascii="Times New Roman" w:hAnsi="Times New Roman"/>
          <w:sz w:val="27"/>
          <w:szCs w:val="27"/>
        </w:rPr>
      </w:pPr>
      <w:r w:rsidRPr="002F5484">
        <w:rPr>
          <w:rFonts w:ascii="Times New Roman" w:hAnsi="Times New Roman"/>
          <w:sz w:val="27"/>
          <w:szCs w:val="27"/>
        </w:rPr>
        <w:t>возможность самостоятельного передвижения по зданию в целях доступа к месту предоставления услуги;</w:t>
      </w:r>
    </w:p>
    <w:p w:rsidR="001579B1" w:rsidRPr="002F5484" w:rsidRDefault="001579B1" w:rsidP="001579B1">
      <w:pPr>
        <w:widowControl w:val="0"/>
        <w:autoSpaceDE w:val="0"/>
        <w:autoSpaceDN w:val="0"/>
        <w:adjustRightInd w:val="0"/>
        <w:spacing w:after="0" w:line="240" w:lineRule="auto"/>
        <w:ind w:firstLine="709"/>
        <w:jc w:val="both"/>
        <w:rPr>
          <w:rFonts w:ascii="Times New Roman" w:hAnsi="Times New Roman"/>
          <w:sz w:val="27"/>
          <w:szCs w:val="27"/>
        </w:rPr>
      </w:pPr>
      <w:r w:rsidRPr="002F5484">
        <w:rPr>
          <w:rFonts w:ascii="Times New Roman" w:hAnsi="Times New Roman"/>
          <w:sz w:val="27"/>
          <w:szCs w:val="27"/>
        </w:rPr>
        <w:t>оснащение помещений (мест предоставления государственной услуги) надписями, иной текстовой и графической информацией в доступных для инвалида форматах;</w:t>
      </w:r>
    </w:p>
    <w:p w:rsidR="001579B1" w:rsidRPr="002F5484" w:rsidRDefault="001579B1" w:rsidP="001579B1">
      <w:pPr>
        <w:widowControl w:val="0"/>
        <w:autoSpaceDE w:val="0"/>
        <w:autoSpaceDN w:val="0"/>
        <w:adjustRightInd w:val="0"/>
        <w:spacing w:after="0" w:line="240" w:lineRule="auto"/>
        <w:ind w:firstLine="709"/>
        <w:jc w:val="both"/>
        <w:rPr>
          <w:rFonts w:ascii="Times New Roman" w:hAnsi="Times New Roman"/>
          <w:sz w:val="27"/>
          <w:szCs w:val="27"/>
        </w:rPr>
      </w:pPr>
      <w:r w:rsidRPr="002F5484">
        <w:rPr>
          <w:rFonts w:ascii="Times New Roman" w:hAnsi="Times New Roman"/>
          <w:sz w:val="27"/>
          <w:szCs w:val="27"/>
        </w:rPr>
        <w:t xml:space="preserve">допуск в здание, в котором предоставляется услуга, или к месту предоставления </w:t>
      </w:r>
      <w:r w:rsidRPr="002F5484">
        <w:rPr>
          <w:rFonts w:ascii="Times New Roman" w:hAnsi="Times New Roman"/>
          <w:sz w:val="27"/>
          <w:szCs w:val="27"/>
        </w:rPr>
        <w:lastRenderedPageBreak/>
        <w:t>услуги собаки-проводника при наличии документа, подтверждающего ее специальное обучение, выданного по форме и в порядке, которые определяются Министерством труда и социальной защиты Российской Федерации;</w:t>
      </w:r>
    </w:p>
    <w:p w:rsidR="001579B1" w:rsidRPr="002F5484" w:rsidRDefault="001579B1" w:rsidP="001579B1">
      <w:pPr>
        <w:widowControl w:val="0"/>
        <w:autoSpaceDE w:val="0"/>
        <w:autoSpaceDN w:val="0"/>
        <w:adjustRightInd w:val="0"/>
        <w:spacing w:after="0" w:line="240" w:lineRule="auto"/>
        <w:ind w:firstLine="709"/>
        <w:jc w:val="both"/>
        <w:rPr>
          <w:rFonts w:ascii="Times New Roman" w:hAnsi="Times New Roman"/>
          <w:sz w:val="27"/>
          <w:szCs w:val="27"/>
        </w:rPr>
      </w:pPr>
      <w:r w:rsidRPr="002F5484">
        <w:rPr>
          <w:rFonts w:ascii="Times New Roman" w:hAnsi="Times New Roman"/>
          <w:sz w:val="27"/>
          <w:szCs w:val="27"/>
        </w:rPr>
        <w:t xml:space="preserve">допуск в здание </w:t>
      </w:r>
      <w:proofErr w:type="spellStart"/>
      <w:r w:rsidRPr="002F5484">
        <w:rPr>
          <w:rFonts w:ascii="Times New Roman" w:hAnsi="Times New Roman"/>
          <w:sz w:val="27"/>
          <w:szCs w:val="27"/>
        </w:rPr>
        <w:t>сурдопереводчика</w:t>
      </w:r>
      <w:proofErr w:type="spellEnd"/>
      <w:r w:rsidRPr="002F5484">
        <w:rPr>
          <w:rFonts w:ascii="Times New Roman" w:hAnsi="Times New Roman"/>
          <w:sz w:val="27"/>
          <w:szCs w:val="27"/>
        </w:rPr>
        <w:t xml:space="preserve">, </w:t>
      </w:r>
      <w:proofErr w:type="spellStart"/>
      <w:r w:rsidRPr="002F5484">
        <w:rPr>
          <w:rFonts w:ascii="Times New Roman" w:hAnsi="Times New Roman"/>
          <w:sz w:val="27"/>
          <w:szCs w:val="27"/>
        </w:rPr>
        <w:t>тифлосурдопереводчика</w:t>
      </w:r>
      <w:proofErr w:type="spellEnd"/>
      <w:r w:rsidRPr="002F5484">
        <w:rPr>
          <w:rFonts w:ascii="Times New Roman" w:hAnsi="Times New Roman"/>
          <w:sz w:val="27"/>
          <w:szCs w:val="27"/>
        </w:rPr>
        <w:t>;</w:t>
      </w:r>
    </w:p>
    <w:p w:rsidR="001579B1" w:rsidRPr="002F5484" w:rsidRDefault="001579B1" w:rsidP="001579B1">
      <w:pPr>
        <w:widowControl w:val="0"/>
        <w:autoSpaceDE w:val="0"/>
        <w:autoSpaceDN w:val="0"/>
        <w:adjustRightInd w:val="0"/>
        <w:spacing w:after="0" w:line="240" w:lineRule="auto"/>
        <w:ind w:firstLine="709"/>
        <w:jc w:val="both"/>
        <w:rPr>
          <w:rFonts w:ascii="Times New Roman" w:hAnsi="Times New Roman"/>
          <w:sz w:val="27"/>
          <w:szCs w:val="27"/>
        </w:rPr>
      </w:pPr>
      <w:r w:rsidRPr="002F5484">
        <w:rPr>
          <w:rFonts w:ascii="Times New Roman" w:hAnsi="Times New Roman"/>
          <w:sz w:val="27"/>
          <w:szCs w:val="27"/>
        </w:rPr>
        <w:t>для инвалидов, имеющих стойкие нарушения функции зрения и самостоятельного передвижения, обеспечивается помощь специалистов управления в перемещении по зданию и прилегающей территории, а также оказание иной необходимой инвалидам помощи в преодолении барьеров, создающих препятствия для получения ими государственной услуги наравне с другими лицами;</w:t>
      </w:r>
    </w:p>
    <w:p w:rsidR="001579B1" w:rsidRPr="002F5484" w:rsidRDefault="001579B1" w:rsidP="001579B1">
      <w:pPr>
        <w:widowControl w:val="0"/>
        <w:autoSpaceDE w:val="0"/>
        <w:autoSpaceDN w:val="0"/>
        <w:adjustRightInd w:val="0"/>
        <w:spacing w:after="0" w:line="240" w:lineRule="auto"/>
        <w:ind w:firstLine="709"/>
        <w:jc w:val="both"/>
        <w:rPr>
          <w:rFonts w:ascii="Times New Roman" w:hAnsi="Times New Roman"/>
          <w:sz w:val="27"/>
          <w:szCs w:val="27"/>
        </w:rPr>
      </w:pPr>
      <w:r w:rsidRPr="002F5484">
        <w:rPr>
          <w:rFonts w:ascii="Times New Roman" w:hAnsi="Times New Roman"/>
          <w:sz w:val="27"/>
          <w:szCs w:val="27"/>
        </w:rPr>
        <w:t>оборудование на прилегающей к зданию территории мест для парковки автотранспортных средств инвалидов.</w:t>
      </w:r>
    </w:p>
    <w:p w:rsidR="001579B1" w:rsidRPr="002F5484" w:rsidRDefault="001579B1" w:rsidP="001579B1">
      <w:pPr>
        <w:widowControl w:val="0"/>
        <w:autoSpaceDE w:val="0"/>
        <w:autoSpaceDN w:val="0"/>
        <w:adjustRightInd w:val="0"/>
        <w:spacing w:after="0" w:line="240" w:lineRule="auto"/>
        <w:ind w:firstLine="709"/>
        <w:jc w:val="both"/>
        <w:rPr>
          <w:rFonts w:ascii="Times New Roman" w:hAnsi="Times New Roman"/>
          <w:sz w:val="27"/>
          <w:szCs w:val="27"/>
        </w:rPr>
      </w:pPr>
      <w:r>
        <w:rPr>
          <w:rFonts w:ascii="Times New Roman" w:hAnsi="Times New Roman"/>
          <w:sz w:val="28"/>
          <w:szCs w:val="28"/>
        </w:rPr>
        <w:t>29</w:t>
      </w:r>
      <w:r w:rsidRPr="00FB51CA">
        <w:rPr>
          <w:rFonts w:ascii="Times New Roman" w:hAnsi="Times New Roman"/>
          <w:sz w:val="28"/>
          <w:szCs w:val="28"/>
        </w:rPr>
        <w:t xml:space="preserve">. </w:t>
      </w:r>
      <w:r w:rsidRPr="002F5484">
        <w:rPr>
          <w:rFonts w:ascii="Times New Roman" w:hAnsi="Times New Roman"/>
          <w:sz w:val="27"/>
          <w:szCs w:val="27"/>
        </w:rPr>
        <w:t>При отсутствии возможности оборудовать здание и помещение (место предоставления государственной услуги) в соответствии с вышеперечисленными требованиями прием граждан, являющихся инвалидами, осуществляется в специально выделенных для этих целей помещениях (комнатах), расположенных на первых этажах здания, либо предоставление государственной услуги осуществляется по месту жительства инвалида или в дистанционном режиме при наличии возможности такого предоставления.</w:t>
      </w:r>
    </w:p>
    <w:p w:rsidR="001579B1" w:rsidRPr="002F5484" w:rsidRDefault="001579B1" w:rsidP="001579B1">
      <w:pPr>
        <w:widowControl w:val="0"/>
        <w:autoSpaceDE w:val="0"/>
        <w:autoSpaceDN w:val="0"/>
        <w:adjustRightInd w:val="0"/>
        <w:spacing w:after="0" w:line="240" w:lineRule="auto"/>
        <w:ind w:firstLine="709"/>
        <w:jc w:val="both"/>
        <w:rPr>
          <w:rFonts w:ascii="Times New Roman" w:hAnsi="Times New Roman"/>
          <w:sz w:val="27"/>
          <w:szCs w:val="27"/>
        </w:rPr>
      </w:pPr>
      <w:r>
        <w:rPr>
          <w:rFonts w:ascii="Times New Roman" w:hAnsi="Times New Roman"/>
          <w:sz w:val="28"/>
          <w:szCs w:val="28"/>
        </w:rPr>
        <w:t>30</w:t>
      </w:r>
      <w:r w:rsidRPr="00FB51CA">
        <w:rPr>
          <w:rFonts w:ascii="Times New Roman" w:hAnsi="Times New Roman"/>
          <w:sz w:val="28"/>
          <w:szCs w:val="28"/>
        </w:rPr>
        <w:t xml:space="preserve">. </w:t>
      </w:r>
      <w:r w:rsidRPr="002F5484">
        <w:rPr>
          <w:rFonts w:ascii="Times New Roman" w:hAnsi="Times New Roman"/>
          <w:sz w:val="27"/>
          <w:szCs w:val="27"/>
        </w:rPr>
        <w:t>Прием граждан осуществляется в специально выделенных для этих целей помещениях.</w:t>
      </w:r>
    </w:p>
    <w:p w:rsidR="001579B1" w:rsidRDefault="001579B1" w:rsidP="001579B1">
      <w:pPr>
        <w:widowControl w:val="0"/>
        <w:autoSpaceDE w:val="0"/>
        <w:autoSpaceDN w:val="0"/>
        <w:adjustRightInd w:val="0"/>
        <w:spacing w:after="0" w:line="240" w:lineRule="auto"/>
        <w:ind w:firstLine="709"/>
        <w:jc w:val="both"/>
        <w:rPr>
          <w:rFonts w:ascii="Times New Roman" w:hAnsi="Times New Roman"/>
          <w:sz w:val="27"/>
          <w:szCs w:val="27"/>
        </w:rPr>
      </w:pPr>
      <w:r w:rsidRPr="002F5484">
        <w:rPr>
          <w:rFonts w:ascii="Times New Roman" w:hAnsi="Times New Roman"/>
          <w:sz w:val="27"/>
          <w:szCs w:val="27"/>
        </w:rPr>
        <w:t>Места ожидания оборудуются столами, стульями, должны соответствовать комфортным условиям для заявителей.</w:t>
      </w:r>
    </w:p>
    <w:p w:rsidR="001579B1" w:rsidRPr="002F5484" w:rsidRDefault="001579B1" w:rsidP="001579B1">
      <w:pPr>
        <w:widowControl w:val="0"/>
        <w:autoSpaceDE w:val="0"/>
        <w:autoSpaceDN w:val="0"/>
        <w:adjustRightInd w:val="0"/>
        <w:spacing w:after="0" w:line="240" w:lineRule="auto"/>
        <w:ind w:firstLine="709"/>
        <w:jc w:val="both"/>
        <w:rPr>
          <w:rFonts w:ascii="Times New Roman" w:hAnsi="Times New Roman"/>
          <w:sz w:val="27"/>
          <w:szCs w:val="27"/>
        </w:rPr>
      </w:pPr>
      <w:r w:rsidRPr="002F5484">
        <w:rPr>
          <w:rFonts w:ascii="Times New Roman" w:hAnsi="Times New Roman"/>
          <w:sz w:val="27"/>
          <w:szCs w:val="27"/>
        </w:rPr>
        <w:t>Кабинеты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осуществляющего предоставление государственной услуги.</w:t>
      </w:r>
    </w:p>
    <w:p w:rsidR="001579B1" w:rsidRPr="002F5484" w:rsidRDefault="001579B1" w:rsidP="001579B1">
      <w:pPr>
        <w:widowControl w:val="0"/>
        <w:autoSpaceDE w:val="0"/>
        <w:autoSpaceDN w:val="0"/>
        <w:adjustRightInd w:val="0"/>
        <w:spacing w:after="0" w:line="240" w:lineRule="auto"/>
        <w:ind w:firstLine="709"/>
        <w:jc w:val="both"/>
        <w:rPr>
          <w:rFonts w:ascii="Times New Roman" w:hAnsi="Times New Roman"/>
          <w:sz w:val="27"/>
          <w:szCs w:val="27"/>
        </w:rPr>
      </w:pPr>
      <w:r w:rsidRPr="002F5484">
        <w:rPr>
          <w:rFonts w:ascii="Times New Roman" w:hAnsi="Times New Roman"/>
          <w:sz w:val="27"/>
          <w:szCs w:val="27"/>
        </w:rPr>
        <w:t>Помещение для непосредственного взаимодействия специалиста с заявителем должно быть организовано в виде отдельного рабочего места, оборудованного персональным компьютером с возможностью доступа к необходимым информационным базам данных.</w:t>
      </w:r>
    </w:p>
    <w:p w:rsidR="001579B1" w:rsidRPr="000612AF" w:rsidRDefault="001579B1" w:rsidP="001579B1">
      <w:pPr>
        <w:widowControl w:val="0"/>
        <w:autoSpaceDE w:val="0"/>
        <w:autoSpaceDN w:val="0"/>
        <w:adjustRightInd w:val="0"/>
        <w:spacing w:after="0" w:line="240" w:lineRule="auto"/>
        <w:ind w:firstLine="709"/>
        <w:jc w:val="both"/>
        <w:rPr>
          <w:rFonts w:ascii="Times New Roman" w:hAnsi="Times New Roman"/>
          <w:sz w:val="28"/>
          <w:szCs w:val="28"/>
        </w:rPr>
      </w:pPr>
      <w:r w:rsidRPr="002F5484">
        <w:rPr>
          <w:rFonts w:ascii="Times New Roman" w:hAnsi="Times New Roman"/>
          <w:sz w:val="27"/>
          <w:szCs w:val="27"/>
        </w:rPr>
        <w:t>Места для заполнения заявлений обеспечиваются бланками заявлений, образцами их заполнения и канцелярскими принадлежностями</w:t>
      </w:r>
      <w:r>
        <w:rPr>
          <w:rFonts w:ascii="Times New Roman" w:hAnsi="Times New Roman"/>
          <w:sz w:val="27"/>
          <w:szCs w:val="27"/>
        </w:rPr>
        <w:t>.</w:t>
      </w:r>
    </w:p>
    <w:p w:rsidR="001579B1" w:rsidRPr="00552274" w:rsidRDefault="001579B1" w:rsidP="001579B1">
      <w:pPr>
        <w:pStyle w:val="ConsPlusNormal"/>
        <w:ind w:firstLine="709"/>
        <w:jc w:val="both"/>
        <w:rPr>
          <w:rFonts w:ascii="Times New Roman" w:hAnsi="Times New Roman" w:cs="Times New Roman"/>
          <w:sz w:val="28"/>
          <w:szCs w:val="28"/>
        </w:rPr>
      </w:pPr>
    </w:p>
    <w:p w:rsidR="001579B1" w:rsidRPr="00552274" w:rsidRDefault="001579B1" w:rsidP="001579B1">
      <w:pPr>
        <w:pStyle w:val="ab"/>
        <w:ind w:firstLine="709"/>
        <w:jc w:val="center"/>
        <w:rPr>
          <w:rFonts w:ascii="Times New Roman" w:hAnsi="Times New Roman" w:cs="Times New Roman"/>
          <w:b/>
          <w:sz w:val="28"/>
          <w:szCs w:val="28"/>
        </w:rPr>
      </w:pPr>
      <w:r w:rsidRPr="00552274">
        <w:rPr>
          <w:rFonts w:ascii="Times New Roman" w:hAnsi="Times New Roman" w:cs="Times New Roman"/>
          <w:b/>
          <w:sz w:val="28"/>
          <w:szCs w:val="28"/>
        </w:rPr>
        <w:t>15. 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государственной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государственной услуги, в том числе с использованием информационно — телекоммуникационных технологий.</w:t>
      </w:r>
    </w:p>
    <w:p w:rsidR="001579B1" w:rsidRPr="00552274" w:rsidRDefault="001579B1" w:rsidP="001579B1">
      <w:pPr>
        <w:pStyle w:val="ab"/>
        <w:ind w:firstLine="709"/>
        <w:jc w:val="both"/>
        <w:rPr>
          <w:rFonts w:ascii="Times New Roman" w:hAnsi="Times New Roman" w:cs="Times New Roman"/>
          <w:sz w:val="28"/>
          <w:szCs w:val="28"/>
        </w:rPr>
      </w:pPr>
    </w:p>
    <w:p w:rsidR="001579B1" w:rsidRPr="00FB51CA" w:rsidRDefault="001579B1" w:rsidP="001579B1">
      <w:pPr>
        <w:widowControl w:val="0"/>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3</w:t>
      </w:r>
      <w:r>
        <w:rPr>
          <w:rFonts w:ascii="Times New Roman" w:hAnsi="Times New Roman"/>
          <w:sz w:val="28"/>
          <w:szCs w:val="28"/>
        </w:rPr>
        <w:t>1</w:t>
      </w:r>
      <w:r w:rsidRPr="00FB51CA">
        <w:rPr>
          <w:rFonts w:ascii="Times New Roman" w:hAnsi="Times New Roman"/>
          <w:sz w:val="28"/>
          <w:szCs w:val="28"/>
        </w:rPr>
        <w:t>. Показателями доступности и качества государственной услуги являются:</w:t>
      </w:r>
    </w:p>
    <w:p w:rsidR="001579B1" w:rsidRPr="00FB51CA" w:rsidRDefault="001579B1" w:rsidP="001579B1">
      <w:pPr>
        <w:widowControl w:val="0"/>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открытый доступ для заявителей к информации о порядке и сроках предоставления государственной услуги, порядке обжалования действий (бездействия) должностных лиц управления;</w:t>
      </w:r>
    </w:p>
    <w:p w:rsidR="001579B1" w:rsidRPr="00FB51CA" w:rsidRDefault="001579B1" w:rsidP="001579B1">
      <w:pPr>
        <w:widowControl w:val="0"/>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соблюдение стандарта предоставления государственной услуги;</w:t>
      </w:r>
    </w:p>
    <w:p w:rsidR="001579B1" w:rsidRPr="00FB51CA" w:rsidRDefault="001579B1" w:rsidP="001579B1">
      <w:pPr>
        <w:widowControl w:val="0"/>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lastRenderedPageBreak/>
        <w:t>отсутствие жалоб на действия (бездействие) должностных лиц управления при предоставлении государственной услуги;</w:t>
      </w:r>
    </w:p>
    <w:p w:rsidR="001579B1" w:rsidRPr="00FB51CA" w:rsidRDefault="001579B1" w:rsidP="001579B1">
      <w:pPr>
        <w:widowControl w:val="0"/>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оперативность вынесения решения в отношении рассматриваемых обращений;</w:t>
      </w:r>
    </w:p>
    <w:p w:rsidR="001579B1" w:rsidRPr="00FB51CA" w:rsidRDefault="001579B1" w:rsidP="001579B1">
      <w:pPr>
        <w:widowControl w:val="0"/>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полнота и актуальность информации о порядке предоставления государственной услуги;</w:t>
      </w:r>
    </w:p>
    <w:p w:rsidR="001579B1" w:rsidRPr="00FB51CA" w:rsidRDefault="001579B1" w:rsidP="001579B1">
      <w:pPr>
        <w:widowControl w:val="0"/>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1579B1" w:rsidRPr="00FB51CA" w:rsidRDefault="001579B1" w:rsidP="001579B1">
      <w:pPr>
        <w:widowControl w:val="0"/>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пешеходная доступность от остановок общественного транспорта к местам предоставления государственной услуги;</w:t>
      </w:r>
    </w:p>
    <w:p w:rsidR="001579B1" w:rsidRPr="00FB51CA" w:rsidRDefault="001579B1" w:rsidP="001579B1">
      <w:pPr>
        <w:widowControl w:val="0"/>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размещение информации о порядке предоставления государственной услуги на официальном сайте управления, на Едином и региональном порталах;</w:t>
      </w:r>
    </w:p>
    <w:p w:rsidR="001579B1" w:rsidRPr="00FB51CA" w:rsidRDefault="001579B1" w:rsidP="001579B1">
      <w:pPr>
        <w:widowControl w:val="0"/>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своевременность и полнота предоставления государственной услуги.</w:t>
      </w:r>
    </w:p>
    <w:p w:rsidR="001579B1" w:rsidRPr="00FB51CA" w:rsidRDefault="001579B1" w:rsidP="001579B1">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32</w:t>
      </w:r>
      <w:r w:rsidRPr="00FB51CA">
        <w:rPr>
          <w:rFonts w:ascii="Times New Roman" w:hAnsi="Times New Roman"/>
          <w:sz w:val="28"/>
          <w:szCs w:val="28"/>
        </w:rPr>
        <w:t>. Взаимодействие заявителя с сотрудниками управления при предоставлении государственной услуги осуществляется при подаче комплекта документов в управление и при получении результата государственной услуги в управлении.</w:t>
      </w:r>
    </w:p>
    <w:p w:rsidR="001579B1" w:rsidRPr="00FB51CA" w:rsidRDefault="001579B1" w:rsidP="001579B1">
      <w:pPr>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Максимальное количество взаимодействий заявителя с сотрудниками управления при предоставлении государственной услуги – 2.</w:t>
      </w:r>
    </w:p>
    <w:p w:rsidR="001579B1" w:rsidRPr="00FB51CA" w:rsidRDefault="001579B1" w:rsidP="001579B1">
      <w:pPr>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Продолжительность взаимодействия с сотрудниками управления при предоставлении государственной услуги - не более 20 минут.</w:t>
      </w:r>
    </w:p>
    <w:p w:rsidR="001579B1" w:rsidRPr="00FB51CA" w:rsidRDefault="001579B1" w:rsidP="001579B1">
      <w:pPr>
        <w:autoSpaceDE w:val="0"/>
        <w:autoSpaceDN w:val="0"/>
        <w:adjustRightInd w:val="0"/>
        <w:outlineLvl w:val="0"/>
        <w:rPr>
          <w:rFonts w:ascii="Times New Roman" w:hAnsi="Times New Roman"/>
          <w:sz w:val="28"/>
          <w:szCs w:val="28"/>
        </w:rPr>
      </w:pPr>
      <w:bookmarkStart w:id="0" w:name="Par160"/>
      <w:bookmarkEnd w:id="0"/>
      <w:r w:rsidRPr="00FB51CA">
        <w:rPr>
          <w:rFonts w:ascii="Times New Roman" w:hAnsi="Times New Roman"/>
          <w:sz w:val="28"/>
          <w:szCs w:val="28"/>
        </w:rPr>
        <w:tab/>
        <w:t>В многофункциональном центре услуга не предоставляется.</w:t>
      </w:r>
    </w:p>
    <w:p w:rsidR="001579B1" w:rsidRPr="00552274" w:rsidRDefault="001579B1" w:rsidP="001579B1">
      <w:pPr>
        <w:pStyle w:val="ab"/>
        <w:ind w:firstLine="709"/>
        <w:jc w:val="center"/>
        <w:rPr>
          <w:rFonts w:ascii="Times New Roman" w:hAnsi="Times New Roman" w:cs="Times New Roman"/>
          <w:b/>
          <w:sz w:val="28"/>
          <w:szCs w:val="28"/>
        </w:rPr>
      </w:pPr>
      <w:r w:rsidRPr="00552274">
        <w:rPr>
          <w:rFonts w:ascii="Times New Roman" w:hAnsi="Times New Roman" w:cs="Times New Roman"/>
          <w:b/>
          <w:sz w:val="28"/>
          <w:szCs w:val="28"/>
        </w:rPr>
        <w:t>16.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услуг и особенности предоставления</w:t>
      </w:r>
    </w:p>
    <w:p w:rsidR="001579B1" w:rsidRPr="00552274" w:rsidRDefault="001579B1" w:rsidP="001579B1">
      <w:pPr>
        <w:pStyle w:val="ab"/>
        <w:ind w:firstLine="709"/>
        <w:jc w:val="center"/>
        <w:rPr>
          <w:rFonts w:ascii="Times New Roman" w:hAnsi="Times New Roman" w:cs="Times New Roman"/>
          <w:b/>
          <w:sz w:val="28"/>
          <w:szCs w:val="28"/>
        </w:rPr>
      </w:pPr>
      <w:r w:rsidRPr="00552274">
        <w:rPr>
          <w:rFonts w:ascii="Times New Roman" w:hAnsi="Times New Roman" w:cs="Times New Roman"/>
          <w:b/>
          <w:sz w:val="28"/>
          <w:szCs w:val="28"/>
        </w:rPr>
        <w:t>государственной услуги в электронной форме</w:t>
      </w:r>
    </w:p>
    <w:p w:rsidR="001579B1" w:rsidRPr="00552274" w:rsidRDefault="001579B1" w:rsidP="001579B1">
      <w:pPr>
        <w:pStyle w:val="ab"/>
        <w:ind w:firstLine="709"/>
        <w:jc w:val="both"/>
        <w:rPr>
          <w:rFonts w:ascii="Times New Roman" w:hAnsi="Times New Roman" w:cs="Times New Roman"/>
          <w:sz w:val="28"/>
          <w:szCs w:val="28"/>
        </w:rPr>
      </w:pPr>
    </w:p>
    <w:p w:rsidR="001579B1" w:rsidRPr="002A7B3A" w:rsidRDefault="001579B1" w:rsidP="001579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w:t>
      </w:r>
      <w:r w:rsidRPr="002A7B3A">
        <w:rPr>
          <w:rFonts w:ascii="Times New Roman" w:hAnsi="Times New Roman" w:cs="Times New Roman"/>
          <w:sz w:val="28"/>
          <w:szCs w:val="28"/>
        </w:rPr>
        <w:t>. Информация о правилах оказания государственной услуги предоставляется по обращениям заявителей в управлении также размещается на Едином портале.</w:t>
      </w:r>
    </w:p>
    <w:p w:rsidR="001579B1" w:rsidRPr="002A7B3A" w:rsidRDefault="001579B1" w:rsidP="001579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w:t>
      </w:r>
      <w:r w:rsidRPr="002A7B3A">
        <w:rPr>
          <w:rFonts w:ascii="Times New Roman" w:hAnsi="Times New Roman" w:cs="Times New Roman"/>
          <w:sz w:val="28"/>
          <w:szCs w:val="28"/>
        </w:rPr>
        <w:t>. Заявитель вправе обратиться за получением услуги в электронном виде путем заполнения интерактивной формы заявления на Едином портале (http://www.gosuslugi.ru), предварительно зарегистрировавшись на Едином портале.</w:t>
      </w:r>
    </w:p>
    <w:p w:rsidR="001579B1" w:rsidRPr="002A7B3A" w:rsidRDefault="001579B1" w:rsidP="001579B1">
      <w:pPr>
        <w:pStyle w:val="ConsPlusNormal"/>
        <w:ind w:firstLine="709"/>
        <w:jc w:val="both"/>
        <w:rPr>
          <w:rFonts w:ascii="Times New Roman" w:hAnsi="Times New Roman" w:cs="Times New Roman"/>
          <w:sz w:val="28"/>
          <w:szCs w:val="28"/>
        </w:rPr>
      </w:pPr>
      <w:r w:rsidRPr="002A7B3A">
        <w:rPr>
          <w:rFonts w:ascii="Times New Roman" w:hAnsi="Times New Roman" w:cs="Times New Roman"/>
          <w:sz w:val="28"/>
          <w:szCs w:val="28"/>
        </w:rPr>
        <w:t xml:space="preserve">В случае если документы представлены не в полном объеме либо не заверены надлежащим образом, сотрудник управления, уполномоченный на приём документов, в течение трех рабочих дней со дня приема заявления направляет в личный кабинет заявителя на Едином портале уведомление о необходимости устранения в десятидневный срок выявленных нарушений и (или) представления </w:t>
      </w:r>
      <w:r w:rsidRPr="002A7B3A">
        <w:rPr>
          <w:rFonts w:ascii="Times New Roman" w:hAnsi="Times New Roman" w:cs="Times New Roman"/>
          <w:sz w:val="28"/>
          <w:szCs w:val="28"/>
        </w:rPr>
        <w:lastRenderedPageBreak/>
        <w:t>документов, которые отсутствуют.</w:t>
      </w:r>
    </w:p>
    <w:p w:rsidR="001579B1" w:rsidRPr="002A7B3A" w:rsidRDefault="001579B1" w:rsidP="001579B1">
      <w:pPr>
        <w:pStyle w:val="ConsPlusNormal"/>
        <w:ind w:firstLine="709"/>
        <w:jc w:val="both"/>
        <w:rPr>
          <w:rFonts w:ascii="Times New Roman" w:hAnsi="Times New Roman" w:cs="Times New Roman"/>
          <w:sz w:val="28"/>
          <w:szCs w:val="28"/>
        </w:rPr>
      </w:pPr>
      <w:r w:rsidRPr="002A7B3A">
        <w:rPr>
          <w:rFonts w:ascii="Times New Roman" w:hAnsi="Times New Roman" w:cs="Times New Roman"/>
          <w:sz w:val="28"/>
          <w:szCs w:val="28"/>
        </w:rPr>
        <w:t>Одновременно заявителю сообщается о регистрации его документов (сведений), а также о дате и времени личного приёма заявителя для предъявления им оригиналов документов.</w:t>
      </w:r>
    </w:p>
    <w:p w:rsidR="001579B1" w:rsidRPr="002A7B3A" w:rsidRDefault="001579B1" w:rsidP="001579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w:t>
      </w:r>
      <w:r w:rsidRPr="002A7B3A">
        <w:rPr>
          <w:rFonts w:ascii="Times New Roman" w:hAnsi="Times New Roman" w:cs="Times New Roman"/>
          <w:sz w:val="28"/>
          <w:szCs w:val="28"/>
        </w:rPr>
        <w:t>. При обращении заявителя за получением государственной услуги посредством Единого портала информация о ходе и результате предоставления услуги передается в личный кабинет заявителя на Едином портале.</w:t>
      </w:r>
    </w:p>
    <w:p w:rsidR="001579B1" w:rsidRPr="002A7B3A" w:rsidRDefault="001579B1" w:rsidP="001579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w:t>
      </w:r>
      <w:r w:rsidRPr="002A7B3A">
        <w:rPr>
          <w:rFonts w:ascii="Times New Roman" w:hAnsi="Times New Roman" w:cs="Times New Roman"/>
          <w:sz w:val="28"/>
          <w:szCs w:val="28"/>
        </w:rPr>
        <w:t>. Для просмотра сведений о ходе предоставления и результате государственной услуги через Единый портал заявителю необходимо:</w:t>
      </w:r>
    </w:p>
    <w:p w:rsidR="001579B1" w:rsidRPr="002A7B3A" w:rsidRDefault="001579B1" w:rsidP="001579B1">
      <w:pPr>
        <w:pStyle w:val="ConsPlusNormal"/>
        <w:ind w:firstLine="709"/>
        <w:jc w:val="both"/>
        <w:rPr>
          <w:rFonts w:ascii="Times New Roman" w:hAnsi="Times New Roman" w:cs="Times New Roman"/>
          <w:sz w:val="28"/>
          <w:szCs w:val="28"/>
        </w:rPr>
      </w:pPr>
      <w:proofErr w:type="spellStart"/>
      <w:r w:rsidRPr="002A7B3A">
        <w:rPr>
          <w:rFonts w:ascii="Times New Roman" w:hAnsi="Times New Roman" w:cs="Times New Roman"/>
          <w:sz w:val="28"/>
          <w:szCs w:val="28"/>
        </w:rPr>
        <w:t>авторизироваться</w:t>
      </w:r>
      <w:proofErr w:type="spellEnd"/>
      <w:r w:rsidRPr="002A7B3A">
        <w:rPr>
          <w:rFonts w:ascii="Times New Roman" w:hAnsi="Times New Roman" w:cs="Times New Roman"/>
          <w:sz w:val="28"/>
          <w:szCs w:val="28"/>
        </w:rPr>
        <w:t xml:space="preserve"> на Едином портале (войти в личный кабинет);</w:t>
      </w:r>
    </w:p>
    <w:p w:rsidR="001579B1" w:rsidRPr="002A7B3A" w:rsidRDefault="001579B1" w:rsidP="001579B1">
      <w:pPr>
        <w:pStyle w:val="ConsPlusNormal"/>
        <w:ind w:firstLine="709"/>
        <w:jc w:val="both"/>
        <w:rPr>
          <w:rFonts w:ascii="Times New Roman" w:hAnsi="Times New Roman" w:cs="Times New Roman"/>
          <w:sz w:val="28"/>
          <w:szCs w:val="28"/>
        </w:rPr>
      </w:pPr>
      <w:r w:rsidRPr="002A7B3A">
        <w:rPr>
          <w:rFonts w:ascii="Times New Roman" w:hAnsi="Times New Roman" w:cs="Times New Roman"/>
          <w:sz w:val="28"/>
          <w:szCs w:val="28"/>
        </w:rPr>
        <w:t>найти в личном кабинете соответствующую заявку;</w:t>
      </w:r>
    </w:p>
    <w:p w:rsidR="001579B1" w:rsidRPr="002A7B3A" w:rsidRDefault="001579B1" w:rsidP="001579B1">
      <w:pPr>
        <w:pStyle w:val="ConsPlusNormal"/>
        <w:ind w:firstLine="709"/>
        <w:jc w:val="both"/>
        <w:rPr>
          <w:rFonts w:ascii="Times New Roman" w:hAnsi="Times New Roman" w:cs="Times New Roman"/>
          <w:sz w:val="28"/>
          <w:szCs w:val="28"/>
        </w:rPr>
      </w:pPr>
      <w:r w:rsidRPr="002A7B3A">
        <w:rPr>
          <w:rFonts w:ascii="Times New Roman" w:hAnsi="Times New Roman" w:cs="Times New Roman"/>
          <w:sz w:val="28"/>
          <w:szCs w:val="28"/>
        </w:rPr>
        <w:t>просмотреть информацию о ходе (результате) предоставления государственной услуги.</w:t>
      </w:r>
    </w:p>
    <w:p w:rsidR="001579B1" w:rsidRPr="00FB51CA" w:rsidRDefault="001579B1" w:rsidP="001579B1">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37</w:t>
      </w:r>
      <w:r w:rsidRPr="00FB51CA">
        <w:rPr>
          <w:rFonts w:ascii="Times New Roman" w:hAnsi="Times New Roman"/>
          <w:sz w:val="28"/>
          <w:szCs w:val="28"/>
        </w:rPr>
        <w:t>. При предоставлении государственной услуги в электронной форме для идентификации заявителя на Портале и подписания документов электронной подписью может применяться универсальная электронная карта.</w:t>
      </w:r>
    </w:p>
    <w:p w:rsidR="001579B1" w:rsidRPr="00FB51CA" w:rsidRDefault="001579B1" w:rsidP="001579B1">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38</w:t>
      </w:r>
      <w:r w:rsidRPr="00FB51CA">
        <w:rPr>
          <w:rFonts w:ascii="Times New Roman" w:hAnsi="Times New Roman"/>
          <w:sz w:val="28"/>
          <w:szCs w:val="28"/>
        </w:rPr>
        <w:t xml:space="preserve">. При обращении заявителя в электронной форме заявление и прилагаемые к нему документы подписываются в соответствии с Федеральным </w:t>
      </w:r>
      <w:hyperlink r:id="rId12" w:history="1">
        <w:r w:rsidRPr="00FB51CA">
          <w:rPr>
            <w:rFonts w:ascii="Times New Roman" w:hAnsi="Times New Roman"/>
            <w:sz w:val="28"/>
            <w:szCs w:val="28"/>
          </w:rPr>
          <w:t>законом</w:t>
        </w:r>
      </w:hyperlink>
      <w:r w:rsidRPr="00FB51CA">
        <w:rPr>
          <w:rFonts w:ascii="Times New Roman" w:hAnsi="Times New Roman"/>
          <w:sz w:val="28"/>
          <w:szCs w:val="28"/>
        </w:rPr>
        <w:t xml:space="preserve"> от 6 апреля 2011 года № 63-ФЗ «Об электронной подписи» простой электронной подписью, либо усиленной неквалифицированной электронной подписью, либо усиленной квалифицированной электронной подписью, соответствующей одному из следующих классов средств электронной подписи: КС1, КС2, КС3.</w:t>
      </w:r>
    </w:p>
    <w:p w:rsidR="001579B1" w:rsidRPr="00FB51CA" w:rsidRDefault="001579B1" w:rsidP="001579B1">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39</w:t>
      </w:r>
      <w:r w:rsidRPr="00FB51CA">
        <w:rPr>
          <w:rFonts w:ascii="Times New Roman" w:hAnsi="Times New Roman"/>
          <w:sz w:val="28"/>
          <w:szCs w:val="28"/>
        </w:rPr>
        <w:t>. В случае подачи заявления и документов в электронной форме сверка представленных документов с оригиналами производится при личном приеме заявителя в управление с предъявлением оригиналов документов.</w:t>
      </w:r>
    </w:p>
    <w:p w:rsidR="001579B1" w:rsidRPr="00552274" w:rsidRDefault="001579B1" w:rsidP="001579B1">
      <w:pPr>
        <w:pStyle w:val="ab"/>
        <w:ind w:firstLine="709"/>
        <w:jc w:val="both"/>
        <w:rPr>
          <w:rFonts w:ascii="Times New Roman" w:hAnsi="Times New Roman" w:cs="Times New Roman"/>
          <w:sz w:val="28"/>
          <w:szCs w:val="28"/>
        </w:rPr>
      </w:pPr>
    </w:p>
    <w:p w:rsidR="001579B1" w:rsidRPr="00552274" w:rsidRDefault="001579B1" w:rsidP="001579B1">
      <w:pPr>
        <w:pStyle w:val="ab"/>
        <w:ind w:firstLine="709"/>
        <w:jc w:val="both"/>
        <w:rPr>
          <w:rFonts w:ascii="Times New Roman" w:hAnsi="Times New Roman" w:cs="Times New Roman"/>
          <w:sz w:val="28"/>
          <w:szCs w:val="28"/>
        </w:rPr>
      </w:pPr>
    </w:p>
    <w:p w:rsidR="001579B1" w:rsidRPr="00552274" w:rsidRDefault="001579B1" w:rsidP="001579B1">
      <w:pPr>
        <w:pStyle w:val="ab"/>
        <w:ind w:firstLine="709"/>
        <w:jc w:val="both"/>
        <w:rPr>
          <w:rFonts w:ascii="Times New Roman" w:hAnsi="Times New Roman" w:cs="Times New Roman"/>
          <w:sz w:val="28"/>
          <w:szCs w:val="28"/>
        </w:rPr>
      </w:pPr>
    </w:p>
    <w:p w:rsidR="001579B1" w:rsidRPr="00E01453" w:rsidRDefault="001579B1" w:rsidP="001579B1">
      <w:pPr>
        <w:pStyle w:val="ab"/>
        <w:ind w:firstLine="709"/>
        <w:jc w:val="center"/>
        <w:rPr>
          <w:rFonts w:ascii="Times New Roman" w:hAnsi="Times New Roman" w:cs="Times New Roman"/>
          <w:b/>
          <w:sz w:val="28"/>
          <w:szCs w:val="28"/>
        </w:rPr>
      </w:pPr>
      <w:r w:rsidRPr="00E01453">
        <w:rPr>
          <w:rFonts w:ascii="Times New Roman" w:hAnsi="Times New Roman" w:cs="Times New Roman"/>
          <w:b/>
          <w:sz w:val="28"/>
          <w:szCs w:val="28"/>
        </w:rPr>
        <w:t>Раздел III. Состав, последовательность и сроки выполнения административных процедур, требования к порядку их выполнения, в том числе особенностей выполнения административных процедур</w:t>
      </w:r>
    </w:p>
    <w:p w:rsidR="001579B1" w:rsidRPr="00E01453" w:rsidRDefault="001579B1" w:rsidP="001579B1">
      <w:pPr>
        <w:pStyle w:val="ab"/>
        <w:ind w:firstLine="709"/>
        <w:jc w:val="center"/>
        <w:rPr>
          <w:rFonts w:ascii="Times New Roman" w:hAnsi="Times New Roman" w:cs="Times New Roman"/>
          <w:b/>
          <w:sz w:val="28"/>
          <w:szCs w:val="28"/>
        </w:rPr>
      </w:pPr>
      <w:r w:rsidRPr="00E01453">
        <w:rPr>
          <w:rFonts w:ascii="Times New Roman" w:hAnsi="Times New Roman" w:cs="Times New Roman"/>
          <w:b/>
          <w:sz w:val="28"/>
          <w:szCs w:val="28"/>
        </w:rPr>
        <w:t>в электронной форме</w:t>
      </w:r>
    </w:p>
    <w:p w:rsidR="001579B1" w:rsidRPr="00552274" w:rsidRDefault="001579B1" w:rsidP="001579B1">
      <w:pPr>
        <w:pStyle w:val="ab"/>
        <w:ind w:firstLine="709"/>
        <w:jc w:val="both"/>
        <w:rPr>
          <w:rFonts w:ascii="Times New Roman" w:hAnsi="Times New Roman" w:cs="Times New Roman"/>
          <w:sz w:val="28"/>
          <w:szCs w:val="28"/>
        </w:rPr>
      </w:pPr>
    </w:p>
    <w:p w:rsidR="001579B1" w:rsidRPr="00E01453" w:rsidRDefault="001579B1" w:rsidP="001579B1">
      <w:pPr>
        <w:widowControl w:val="0"/>
        <w:autoSpaceDE w:val="0"/>
        <w:autoSpaceDN w:val="0"/>
        <w:adjustRightInd w:val="0"/>
        <w:spacing w:after="0" w:line="240" w:lineRule="auto"/>
        <w:jc w:val="center"/>
        <w:rPr>
          <w:rFonts w:ascii="Times New Roman" w:hAnsi="Times New Roman"/>
          <w:b/>
          <w:sz w:val="28"/>
          <w:szCs w:val="28"/>
        </w:rPr>
      </w:pPr>
      <w:r w:rsidRPr="008C4696">
        <w:rPr>
          <w:rFonts w:ascii="Times New Roman" w:hAnsi="Times New Roman"/>
          <w:b/>
          <w:sz w:val="28"/>
          <w:szCs w:val="28"/>
        </w:rPr>
        <w:t xml:space="preserve">1. </w:t>
      </w:r>
      <w:r w:rsidRPr="00E01453">
        <w:rPr>
          <w:rFonts w:ascii="Times New Roman" w:hAnsi="Times New Roman"/>
          <w:b/>
          <w:sz w:val="28"/>
          <w:szCs w:val="28"/>
        </w:rPr>
        <w:t>Административные процедуры, включаемые в</w:t>
      </w:r>
    </w:p>
    <w:p w:rsidR="001579B1" w:rsidRDefault="001579B1" w:rsidP="001579B1">
      <w:pPr>
        <w:widowControl w:val="0"/>
        <w:autoSpaceDE w:val="0"/>
        <w:autoSpaceDN w:val="0"/>
        <w:adjustRightInd w:val="0"/>
        <w:spacing w:after="0" w:line="240" w:lineRule="auto"/>
        <w:jc w:val="center"/>
        <w:rPr>
          <w:rFonts w:ascii="Times New Roman" w:hAnsi="Times New Roman"/>
          <w:b/>
          <w:sz w:val="28"/>
          <w:szCs w:val="28"/>
        </w:rPr>
      </w:pPr>
      <w:r w:rsidRPr="00E01453">
        <w:rPr>
          <w:rFonts w:ascii="Times New Roman" w:hAnsi="Times New Roman"/>
          <w:b/>
          <w:sz w:val="28"/>
          <w:szCs w:val="28"/>
        </w:rPr>
        <w:t>предоставление го</w:t>
      </w:r>
      <w:r w:rsidRPr="008C4696">
        <w:rPr>
          <w:rFonts w:ascii="Times New Roman" w:hAnsi="Times New Roman"/>
          <w:b/>
          <w:sz w:val="28"/>
          <w:szCs w:val="28"/>
        </w:rPr>
        <w:t xml:space="preserve">сударственной услуги </w:t>
      </w:r>
    </w:p>
    <w:p w:rsidR="001579B1" w:rsidRPr="000612AF" w:rsidRDefault="001579B1" w:rsidP="001579B1">
      <w:pPr>
        <w:pStyle w:val="ConsPlusNormal"/>
        <w:ind w:firstLine="540"/>
        <w:jc w:val="both"/>
        <w:rPr>
          <w:rFonts w:ascii="Times New Roman" w:eastAsiaTheme="minorEastAsia" w:hAnsi="Times New Roman" w:cs="Times New Roman"/>
          <w:sz w:val="28"/>
          <w:szCs w:val="28"/>
        </w:rPr>
      </w:pPr>
    </w:p>
    <w:p w:rsidR="001579B1" w:rsidRPr="00552274" w:rsidRDefault="001579B1" w:rsidP="001579B1">
      <w:pPr>
        <w:pStyle w:val="ab"/>
        <w:ind w:firstLine="709"/>
        <w:jc w:val="both"/>
        <w:rPr>
          <w:rFonts w:ascii="Times New Roman" w:hAnsi="Times New Roman" w:cs="Times New Roman"/>
          <w:sz w:val="28"/>
          <w:szCs w:val="28"/>
        </w:rPr>
      </w:pPr>
    </w:p>
    <w:p w:rsidR="001579B1" w:rsidRPr="00552274" w:rsidRDefault="001579B1" w:rsidP="001579B1">
      <w:pPr>
        <w:pStyle w:val="ab"/>
        <w:ind w:firstLine="709"/>
        <w:jc w:val="both"/>
        <w:rPr>
          <w:rFonts w:ascii="Times New Roman" w:hAnsi="Times New Roman" w:cs="Times New Roman"/>
          <w:sz w:val="28"/>
          <w:szCs w:val="28"/>
        </w:rPr>
      </w:pPr>
      <w:r>
        <w:rPr>
          <w:rFonts w:ascii="Times New Roman" w:hAnsi="Times New Roman" w:cs="Times New Roman"/>
          <w:sz w:val="28"/>
          <w:szCs w:val="28"/>
        </w:rPr>
        <w:t>40</w:t>
      </w:r>
      <w:r w:rsidRPr="00552274">
        <w:rPr>
          <w:rFonts w:ascii="Times New Roman" w:hAnsi="Times New Roman" w:cs="Times New Roman"/>
          <w:sz w:val="28"/>
          <w:szCs w:val="28"/>
        </w:rPr>
        <w:t>. Предоставление государственной услуги включает в себя следующие административные процедуры:</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а) прием и регистрация пакета документов; </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б) рецензирование и вынесения заключения на отчет;</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б) тестовый контроль знаний и собеседование; </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в) оформление и выдача результата аттестации. (Блок-схема приложение № </w:t>
      </w:r>
      <w:r>
        <w:rPr>
          <w:rFonts w:ascii="Times New Roman" w:hAnsi="Times New Roman" w:cs="Times New Roman"/>
          <w:sz w:val="28"/>
          <w:szCs w:val="28"/>
        </w:rPr>
        <w:t>1</w:t>
      </w:r>
      <w:r w:rsidRPr="00552274">
        <w:rPr>
          <w:rFonts w:ascii="Times New Roman" w:hAnsi="Times New Roman" w:cs="Times New Roman"/>
          <w:sz w:val="28"/>
          <w:szCs w:val="28"/>
        </w:rPr>
        <w:t>).</w:t>
      </w:r>
    </w:p>
    <w:p w:rsidR="001579B1" w:rsidRPr="00552274" w:rsidRDefault="001579B1" w:rsidP="001579B1">
      <w:pPr>
        <w:pStyle w:val="ab"/>
        <w:ind w:firstLine="709"/>
        <w:jc w:val="both"/>
        <w:rPr>
          <w:rFonts w:ascii="Times New Roman" w:hAnsi="Times New Roman" w:cs="Times New Roman"/>
          <w:sz w:val="28"/>
          <w:szCs w:val="28"/>
        </w:rPr>
      </w:pP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  Прием и регистрация заявления и документов</w:t>
      </w:r>
    </w:p>
    <w:p w:rsidR="001579B1" w:rsidRPr="00552274" w:rsidRDefault="001579B1" w:rsidP="001579B1">
      <w:pPr>
        <w:pStyle w:val="ab"/>
        <w:ind w:firstLine="709"/>
        <w:jc w:val="both"/>
        <w:rPr>
          <w:rFonts w:ascii="Times New Roman" w:hAnsi="Times New Roman" w:cs="Times New Roman"/>
          <w:sz w:val="28"/>
          <w:szCs w:val="28"/>
        </w:rPr>
      </w:pPr>
    </w:p>
    <w:p w:rsidR="001579B1" w:rsidRPr="00552274" w:rsidRDefault="001579B1" w:rsidP="001579B1">
      <w:pPr>
        <w:pStyle w:val="ab"/>
        <w:ind w:firstLine="709"/>
        <w:jc w:val="both"/>
        <w:rPr>
          <w:rFonts w:ascii="Times New Roman" w:hAnsi="Times New Roman" w:cs="Times New Roman"/>
          <w:sz w:val="28"/>
          <w:szCs w:val="28"/>
        </w:rPr>
      </w:pPr>
      <w:r>
        <w:rPr>
          <w:rFonts w:ascii="Times New Roman" w:hAnsi="Times New Roman" w:cs="Times New Roman"/>
          <w:sz w:val="28"/>
          <w:szCs w:val="28"/>
        </w:rPr>
        <w:t>41</w:t>
      </w:r>
      <w:r w:rsidRPr="00552274">
        <w:rPr>
          <w:rFonts w:ascii="Times New Roman" w:hAnsi="Times New Roman" w:cs="Times New Roman"/>
          <w:sz w:val="28"/>
          <w:szCs w:val="28"/>
        </w:rPr>
        <w:t>. Основанием для начала административной процедуры по приему и регистрации документов является обращение заявителя в </w:t>
      </w:r>
      <w:r>
        <w:rPr>
          <w:rFonts w:ascii="Times New Roman" w:hAnsi="Times New Roman" w:cs="Times New Roman"/>
          <w:sz w:val="28"/>
          <w:szCs w:val="28"/>
        </w:rPr>
        <w:t>управление</w:t>
      </w:r>
      <w:r w:rsidRPr="00552274">
        <w:rPr>
          <w:rFonts w:ascii="Times New Roman" w:hAnsi="Times New Roman" w:cs="Times New Roman"/>
          <w:sz w:val="28"/>
          <w:szCs w:val="28"/>
        </w:rPr>
        <w:t xml:space="preserve"> здравоохранения с заявлением и документами, предусмотренными п</w:t>
      </w:r>
      <w:r>
        <w:rPr>
          <w:rFonts w:ascii="Times New Roman" w:hAnsi="Times New Roman" w:cs="Times New Roman"/>
          <w:sz w:val="28"/>
          <w:szCs w:val="28"/>
        </w:rPr>
        <w:t>.</w:t>
      </w:r>
      <w:r w:rsidRPr="00552274">
        <w:rPr>
          <w:rFonts w:ascii="Times New Roman" w:hAnsi="Times New Roman" w:cs="Times New Roman"/>
          <w:sz w:val="28"/>
          <w:szCs w:val="28"/>
        </w:rPr>
        <w:t xml:space="preserve"> </w:t>
      </w:r>
      <w:r>
        <w:rPr>
          <w:rFonts w:ascii="Times New Roman" w:hAnsi="Times New Roman" w:cs="Times New Roman"/>
          <w:sz w:val="28"/>
          <w:szCs w:val="28"/>
        </w:rPr>
        <w:t>18</w:t>
      </w:r>
      <w:r w:rsidRPr="00552274">
        <w:rPr>
          <w:rFonts w:ascii="Times New Roman" w:hAnsi="Times New Roman" w:cs="Times New Roman"/>
          <w:sz w:val="28"/>
          <w:szCs w:val="28"/>
        </w:rPr>
        <w:t xml:space="preserve"> настоящего Регламента.</w:t>
      </w:r>
    </w:p>
    <w:p w:rsidR="001579B1" w:rsidRPr="00552274" w:rsidRDefault="001579B1" w:rsidP="001579B1">
      <w:pPr>
        <w:pStyle w:val="ab"/>
        <w:ind w:firstLine="709"/>
        <w:jc w:val="both"/>
        <w:rPr>
          <w:rFonts w:ascii="Times New Roman" w:hAnsi="Times New Roman" w:cs="Times New Roman"/>
          <w:sz w:val="28"/>
          <w:szCs w:val="28"/>
        </w:rPr>
      </w:pPr>
      <w:r>
        <w:rPr>
          <w:rFonts w:ascii="Times New Roman" w:hAnsi="Times New Roman" w:cs="Times New Roman"/>
          <w:sz w:val="28"/>
          <w:szCs w:val="28"/>
        </w:rPr>
        <w:t>42</w:t>
      </w:r>
      <w:r w:rsidRPr="00552274">
        <w:rPr>
          <w:rFonts w:ascii="Times New Roman" w:hAnsi="Times New Roman" w:cs="Times New Roman"/>
          <w:sz w:val="28"/>
          <w:szCs w:val="28"/>
        </w:rPr>
        <w:t>. Документы, поступившие в аттестационную комиссию, регистрируются ответственным секретарем координационного комитета  в журнале регистрации документов в день их поступления в аттестационную комиссию.</w:t>
      </w:r>
    </w:p>
    <w:p w:rsidR="001579B1" w:rsidRPr="00552274" w:rsidRDefault="001579B1" w:rsidP="001579B1">
      <w:pPr>
        <w:pStyle w:val="ab"/>
        <w:ind w:firstLine="709"/>
        <w:jc w:val="both"/>
        <w:rPr>
          <w:rFonts w:ascii="Times New Roman" w:hAnsi="Times New Roman" w:cs="Times New Roman"/>
          <w:sz w:val="28"/>
          <w:szCs w:val="28"/>
        </w:rPr>
      </w:pPr>
      <w:r>
        <w:rPr>
          <w:rFonts w:ascii="Times New Roman" w:hAnsi="Times New Roman" w:cs="Times New Roman"/>
          <w:sz w:val="28"/>
          <w:szCs w:val="28"/>
        </w:rPr>
        <w:t>43</w:t>
      </w:r>
      <w:r w:rsidRPr="00552274">
        <w:rPr>
          <w:rFonts w:ascii="Times New Roman" w:hAnsi="Times New Roman" w:cs="Times New Roman"/>
          <w:sz w:val="28"/>
          <w:szCs w:val="28"/>
        </w:rPr>
        <w:t>. Ответственный секретарь координационного комитета проверяет наличие предусмотренных настоящим Порядком документов, необходимых для рассмотрения аттестационной комиссией вопроса о присвоении специалисту квалификационной категории, а также правильность оформления заявления и аттестационного листа специалиста и в течение семи календарных дней со дня регистрации документов передает их на рассмотрение председателю аттестационной комиссии.</w:t>
      </w:r>
    </w:p>
    <w:p w:rsidR="001579B1" w:rsidRPr="00552274" w:rsidRDefault="001579B1" w:rsidP="001579B1">
      <w:pPr>
        <w:pStyle w:val="ab"/>
        <w:ind w:firstLine="709"/>
        <w:jc w:val="both"/>
        <w:rPr>
          <w:rFonts w:ascii="Times New Roman" w:hAnsi="Times New Roman" w:cs="Times New Roman"/>
          <w:sz w:val="28"/>
          <w:szCs w:val="28"/>
        </w:rPr>
      </w:pPr>
      <w:r>
        <w:rPr>
          <w:rFonts w:ascii="Times New Roman" w:hAnsi="Times New Roman" w:cs="Times New Roman"/>
          <w:sz w:val="28"/>
          <w:szCs w:val="28"/>
        </w:rPr>
        <w:t>44</w:t>
      </w:r>
      <w:r w:rsidRPr="00552274">
        <w:rPr>
          <w:rFonts w:ascii="Times New Roman" w:hAnsi="Times New Roman" w:cs="Times New Roman"/>
          <w:sz w:val="28"/>
          <w:szCs w:val="28"/>
        </w:rPr>
        <w:t>. В случае отсутствия или ненадлежащего оформления предусмотренных настоящим Регламентом документов, необходимых для рассмотрения аттестационной комиссией вопроса о присвоении заявителю квалификационной категории, неправильно оформленного заявления или аттестационного листа заявителя,  ответственный секретарь координационного комитета в течение семи календарных дней со дня регистрации документов направляет заявителю письмо об отказе в принятии документов с разъяснением причины отказа.</w:t>
      </w:r>
    </w:p>
    <w:p w:rsidR="001579B1" w:rsidRPr="00552274" w:rsidRDefault="001579B1" w:rsidP="001579B1">
      <w:pPr>
        <w:pStyle w:val="ab"/>
        <w:ind w:firstLine="709"/>
        <w:jc w:val="both"/>
        <w:rPr>
          <w:rFonts w:ascii="Times New Roman" w:hAnsi="Times New Roman" w:cs="Times New Roman"/>
          <w:sz w:val="28"/>
          <w:szCs w:val="28"/>
        </w:rPr>
      </w:pPr>
      <w:r>
        <w:rPr>
          <w:rFonts w:ascii="Times New Roman" w:hAnsi="Times New Roman" w:cs="Times New Roman"/>
          <w:sz w:val="28"/>
          <w:szCs w:val="28"/>
        </w:rPr>
        <w:t>45</w:t>
      </w:r>
      <w:r w:rsidRPr="00552274">
        <w:rPr>
          <w:rFonts w:ascii="Times New Roman" w:hAnsi="Times New Roman" w:cs="Times New Roman"/>
          <w:sz w:val="28"/>
          <w:szCs w:val="28"/>
        </w:rPr>
        <w:t>. Заявитель имеет право повторно обратиться с заявлением в </w:t>
      </w:r>
      <w:r>
        <w:rPr>
          <w:rFonts w:ascii="Times New Roman" w:hAnsi="Times New Roman" w:cs="Times New Roman"/>
          <w:sz w:val="28"/>
          <w:szCs w:val="28"/>
        </w:rPr>
        <w:t>аттестационную комиссию</w:t>
      </w:r>
      <w:r w:rsidRPr="00552274">
        <w:rPr>
          <w:rFonts w:ascii="Times New Roman" w:hAnsi="Times New Roman" w:cs="Times New Roman"/>
          <w:sz w:val="28"/>
          <w:szCs w:val="28"/>
        </w:rPr>
        <w:t>, предоставив надлежаще оформленный и скомплектованный пакет документов.</w:t>
      </w:r>
    </w:p>
    <w:p w:rsidR="001579B1" w:rsidRPr="00552274" w:rsidRDefault="001579B1" w:rsidP="001579B1">
      <w:pPr>
        <w:pStyle w:val="ab"/>
        <w:ind w:firstLine="709"/>
        <w:jc w:val="both"/>
        <w:rPr>
          <w:rFonts w:ascii="Times New Roman" w:hAnsi="Times New Roman" w:cs="Times New Roman"/>
          <w:sz w:val="28"/>
          <w:szCs w:val="28"/>
        </w:rPr>
      </w:pPr>
      <w:r>
        <w:rPr>
          <w:rFonts w:ascii="Times New Roman" w:hAnsi="Times New Roman" w:cs="Times New Roman"/>
          <w:sz w:val="28"/>
          <w:szCs w:val="28"/>
        </w:rPr>
        <w:t>46</w:t>
      </w:r>
      <w:r w:rsidRPr="00552274">
        <w:rPr>
          <w:rFonts w:ascii="Times New Roman" w:hAnsi="Times New Roman" w:cs="Times New Roman"/>
          <w:sz w:val="28"/>
          <w:szCs w:val="28"/>
        </w:rPr>
        <w:t>. Повторное рассмотренное аттестационной комиссией документов осуществляется в сроки, установленные для рассмотрения документов и исчисляются с момента повторного поступления документов в аттестационную комиссию.</w:t>
      </w:r>
    </w:p>
    <w:p w:rsidR="001579B1" w:rsidRPr="00552274" w:rsidRDefault="001579B1" w:rsidP="001579B1">
      <w:pPr>
        <w:pStyle w:val="ab"/>
        <w:ind w:firstLine="709"/>
        <w:jc w:val="both"/>
        <w:rPr>
          <w:rFonts w:ascii="Times New Roman" w:hAnsi="Times New Roman" w:cs="Times New Roman"/>
          <w:sz w:val="28"/>
          <w:szCs w:val="28"/>
        </w:rPr>
      </w:pPr>
      <w:r>
        <w:rPr>
          <w:rFonts w:ascii="Times New Roman" w:hAnsi="Times New Roman" w:cs="Times New Roman"/>
          <w:sz w:val="28"/>
          <w:szCs w:val="28"/>
        </w:rPr>
        <w:t>47</w:t>
      </w:r>
      <w:r w:rsidRPr="00552274">
        <w:rPr>
          <w:rFonts w:ascii="Times New Roman" w:hAnsi="Times New Roman" w:cs="Times New Roman"/>
          <w:sz w:val="28"/>
          <w:szCs w:val="28"/>
        </w:rPr>
        <w:t>. Критерием принятия решения является предоставление заявителем полного, надлежаще оформленного комплекта документов, соответствие предоставленного отчета  требованиям, установленным действующим законодательством РФ.</w:t>
      </w:r>
    </w:p>
    <w:p w:rsidR="001579B1" w:rsidRPr="00552274" w:rsidRDefault="001579B1" w:rsidP="001579B1">
      <w:pPr>
        <w:pStyle w:val="ab"/>
        <w:ind w:firstLine="709"/>
        <w:jc w:val="both"/>
        <w:rPr>
          <w:rFonts w:ascii="Times New Roman" w:hAnsi="Times New Roman" w:cs="Times New Roman"/>
          <w:sz w:val="28"/>
          <w:szCs w:val="28"/>
        </w:rPr>
      </w:pPr>
      <w:r>
        <w:rPr>
          <w:rFonts w:ascii="Times New Roman" w:hAnsi="Times New Roman" w:cs="Times New Roman"/>
          <w:sz w:val="28"/>
          <w:szCs w:val="28"/>
        </w:rPr>
        <w:t>48</w:t>
      </w:r>
      <w:r w:rsidRPr="00552274">
        <w:rPr>
          <w:rFonts w:ascii="Times New Roman" w:hAnsi="Times New Roman" w:cs="Times New Roman"/>
          <w:sz w:val="28"/>
          <w:szCs w:val="28"/>
        </w:rPr>
        <w:t>. По результатам административной процедуры «Прием и регистрация документов» ответственный секретарь координационного комитета в течении семи календарных дней передает пакет документов председателю координационного комитета.</w:t>
      </w:r>
    </w:p>
    <w:p w:rsidR="001579B1" w:rsidRPr="00552274" w:rsidRDefault="001579B1" w:rsidP="001579B1">
      <w:pPr>
        <w:pStyle w:val="ab"/>
        <w:ind w:firstLine="709"/>
        <w:jc w:val="both"/>
        <w:rPr>
          <w:rFonts w:ascii="Times New Roman" w:hAnsi="Times New Roman" w:cs="Times New Roman"/>
          <w:sz w:val="28"/>
          <w:szCs w:val="28"/>
        </w:rPr>
      </w:pPr>
      <w:r>
        <w:rPr>
          <w:rFonts w:ascii="Times New Roman" w:hAnsi="Times New Roman" w:cs="Times New Roman"/>
          <w:sz w:val="28"/>
          <w:szCs w:val="28"/>
        </w:rPr>
        <w:t>49</w:t>
      </w:r>
      <w:r w:rsidRPr="00552274">
        <w:rPr>
          <w:rFonts w:ascii="Times New Roman" w:hAnsi="Times New Roman" w:cs="Times New Roman"/>
          <w:sz w:val="28"/>
          <w:szCs w:val="28"/>
        </w:rPr>
        <w:t>. Максимальный срок выполнения административной процедуры  - 1 рабочий день.</w:t>
      </w:r>
    </w:p>
    <w:p w:rsidR="001579B1" w:rsidRPr="00552274" w:rsidRDefault="001579B1" w:rsidP="001579B1">
      <w:pPr>
        <w:pStyle w:val="ab"/>
        <w:ind w:firstLine="709"/>
        <w:jc w:val="both"/>
        <w:rPr>
          <w:rFonts w:ascii="Times New Roman" w:hAnsi="Times New Roman" w:cs="Times New Roman"/>
          <w:sz w:val="28"/>
          <w:szCs w:val="28"/>
        </w:rPr>
      </w:pPr>
      <w:r>
        <w:rPr>
          <w:rFonts w:ascii="Times New Roman" w:hAnsi="Times New Roman" w:cs="Times New Roman"/>
          <w:sz w:val="28"/>
          <w:szCs w:val="28"/>
        </w:rPr>
        <w:t>50</w:t>
      </w:r>
      <w:r w:rsidRPr="00552274">
        <w:rPr>
          <w:rFonts w:ascii="Times New Roman" w:hAnsi="Times New Roman" w:cs="Times New Roman"/>
          <w:sz w:val="28"/>
          <w:szCs w:val="28"/>
        </w:rPr>
        <w:t>. Результатом выполнения административной процедуры является прием документов и внесение соответствующей записи в журнал регистрации документов.</w:t>
      </w:r>
    </w:p>
    <w:p w:rsidR="001579B1" w:rsidRPr="00552274" w:rsidRDefault="001579B1" w:rsidP="001579B1">
      <w:pPr>
        <w:pStyle w:val="ab"/>
        <w:ind w:firstLine="709"/>
        <w:jc w:val="both"/>
        <w:rPr>
          <w:rFonts w:ascii="Times New Roman" w:hAnsi="Times New Roman" w:cs="Times New Roman"/>
          <w:sz w:val="28"/>
          <w:szCs w:val="28"/>
        </w:rPr>
      </w:pP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Рецензирование и вынесение заключения на отчет</w:t>
      </w:r>
    </w:p>
    <w:p w:rsidR="001579B1" w:rsidRPr="00552274" w:rsidRDefault="001579B1" w:rsidP="001579B1">
      <w:pPr>
        <w:pStyle w:val="ab"/>
        <w:ind w:firstLine="709"/>
        <w:jc w:val="both"/>
        <w:rPr>
          <w:rFonts w:ascii="Times New Roman" w:hAnsi="Times New Roman" w:cs="Times New Roman"/>
          <w:sz w:val="28"/>
          <w:szCs w:val="28"/>
        </w:rPr>
      </w:pPr>
    </w:p>
    <w:p w:rsidR="001579B1" w:rsidRDefault="001579B1" w:rsidP="001579B1">
      <w:pPr>
        <w:pStyle w:val="ab"/>
        <w:ind w:firstLine="709"/>
        <w:jc w:val="both"/>
        <w:rPr>
          <w:rFonts w:ascii="Times New Roman" w:hAnsi="Times New Roman" w:cs="Times New Roman"/>
          <w:sz w:val="28"/>
          <w:szCs w:val="28"/>
        </w:rPr>
      </w:pPr>
      <w:r>
        <w:rPr>
          <w:rFonts w:ascii="Times New Roman" w:hAnsi="Times New Roman" w:cs="Times New Roman"/>
          <w:sz w:val="28"/>
          <w:szCs w:val="28"/>
        </w:rPr>
        <w:lastRenderedPageBreak/>
        <w:t>51</w:t>
      </w:r>
      <w:r w:rsidRPr="00552274">
        <w:rPr>
          <w:rFonts w:ascii="Times New Roman" w:hAnsi="Times New Roman" w:cs="Times New Roman"/>
          <w:sz w:val="28"/>
          <w:szCs w:val="28"/>
        </w:rPr>
        <w:t>. Основанием для начала административной процедуры является направление председателем координационного комитета документов заявителя в профильную экспертную группу.</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Максимальный срок выполнения административной процедуры  - 1</w:t>
      </w:r>
      <w:r>
        <w:rPr>
          <w:rFonts w:ascii="Times New Roman" w:hAnsi="Times New Roman" w:cs="Times New Roman"/>
          <w:sz w:val="28"/>
          <w:szCs w:val="28"/>
        </w:rPr>
        <w:t>4</w:t>
      </w:r>
      <w:r w:rsidRPr="00552274">
        <w:rPr>
          <w:rFonts w:ascii="Times New Roman" w:hAnsi="Times New Roman" w:cs="Times New Roman"/>
          <w:sz w:val="28"/>
          <w:szCs w:val="28"/>
        </w:rPr>
        <w:t xml:space="preserve"> </w:t>
      </w:r>
      <w:r>
        <w:rPr>
          <w:rFonts w:ascii="Times New Roman" w:hAnsi="Times New Roman" w:cs="Times New Roman"/>
          <w:sz w:val="28"/>
          <w:szCs w:val="28"/>
        </w:rPr>
        <w:t xml:space="preserve">календарных </w:t>
      </w:r>
      <w:r w:rsidRPr="00552274">
        <w:rPr>
          <w:rFonts w:ascii="Times New Roman" w:hAnsi="Times New Roman" w:cs="Times New Roman"/>
          <w:sz w:val="28"/>
          <w:szCs w:val="28"/>
        </w:rPr>
        <w:t>д</w:t>
      </w:r>
      <w:r>
        <w:rPr>
          <w:rFonts w:ascii="Times New Roman" w:hAnsi="Times New Roman" w:cs="Times New Roman"/>
          <w:sz w:val="28"/>
          <w:szCs w:val="28"/>
        </w:rPr>
        <w:t>ней.</w:t>
      </w:r>
    </w:p>
    <w:p w:rsidR="001579B1"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 </w:t>
      </w:r>
      <w:r>
        <w:rPr>
          <w:rFonts w:ascii="Times New Roman" w:hAnsi="Times New Roman" w:cs="Times New Roman"/>
          <w:sz w:val="28"/>
          <w:szCs w:val="28"/>
        </w:rPr>
        <w:t>52</w:t>
      </w:r>
      <w:r w:rsidRPr="00552274">
        <w:rPr>
          <w:rFonts w:ascii="Times New Roman" w:hAnsi="Times New Roman" w:cs="Times New Roman"/>
          <w:sz w:val="28"/>
          <w:szCs w:val="28"/>
        </w:rPr>
        <w:t>. Профильной экспертной группой проводится рассмотрение документов, предоставленных заявителем, утверждается заключение на отчет и назначается дата и место проведения тестового контроля знаний и собеседования.</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Максимальный срок выполнения административной процедуры  - </w:t>
      </w:r>
      <w:r>
        <w:rPr>
          <w:rFonts w:ascii="Times New Roman" w:hAnsi="Times New Roman" w:cs="Times New Roman"/>
          <w:sz w:val="28"/>
          <w:szCs w:val="28"/>
        </w:rPr>
        <w:t>30</w:t>
      </w:r>
      <w:r w:rsidRPr="00552274">
        <w:rPr>
          <w:rFonts w:ascii="Times New Roman" w:hAnsi="Times New Roman" w:cs="Times New Roman"/>
          <w:sz w:val="28"/>
          <w:szCs w:val="28"/>
        </w:rPr>
        <w:t xml:space="preserve"> </w:t>
      </w:r>
      <w:r>
        <w:rPr>
          <w:rFonts w:ascii="Times New Roman" w:hAnsi="Times New Roman" w:cs="Times New Roman"/>
          <w:sz w:val="28"/>
          <w:szCs w:val="28"/>
        </w:rPr>
        <w:t xml:space="preserve">календарных </w:t>
      </w:r>
      <w:r w:rsidRPr="00552274">
        <w:rPr>
          <w:rFonts w:ascii="Times New Roman" w:hAnsi="Times New Roman" w:cs="Times New Roman"/>
          <w:sz w:val="28"/>
          <w:szCs w:val="28"/>
        </w:rPr>
        <w:t>д</w:t>
      </w:r>
      <w:r>
        <w:rPr>
          <w:rFonts w:ascii="Times New Roman" w:hAnsi="Times New Roman" w:cs="Times New Roman"/>
          <w:sz w:val="28"/>
          <w:szCs w:val="28"/>
        </w:rPr>
        <w:t>ней.</w:t>
      </w:r>
    </w:p>
    <w:p w:rsidR="001579B1" w:rsidRPr="00552274" w:rsidRDefault="001579B1" w:rsidP="001579B1">
      <w:pPr>
        <w:pStyle w:val="ab"/>
        <w:ind w:firstLine="709"/>
        <w:jc w:val="both"/>
        <w:rPr>
          <w:rFonts w:ascii="Times New Roman" w:hAnsi="Times New Roman" w:cs="Times New Roman"/>
          <w:sz w:val="28"/>
          <w:szCs w:val="28"/>
        </w:rPr>
      </w:pPr>
      <w:r>
        <w:rPr>
          <w:rFonts w:ascii="Times New Roman" w:hAnsi="Times New Roman" w:cs="Times New Roman"/>
          <w:sz w:val="28"/>
          <w:szCs w:val="28"/>
        </w:rPr>
        <w:t>53</w:t>
      </w:r>
      <w:r w:rsidRPr="00552274">
        <w:rPr>
          <w:rFonts w:ascii="Times New Roman" w:hAnsi="Times New Roman" w:cs="Times New Roman"/>
          <w:sz w:val="28"/>
          <w:szCs w:val="28"/>
        </w:rPr>
        <w:t>. Заключение на отчет должно содержать оценку теоретических знаний и практических навыков специалиста, необходимых для присвоения ему заявляемой квалификационной категории, включая:</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владение современными методами диагностики и лечения;</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участие в работе научного общества и профессиональной ассоциации;</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наличие публикаций.</w:t>
      </w:r>
    </w:p>
    <w:p w:rsidR="001579B1" w:rsidRPr="00552274" w:rsidRDefault="001579B1" w:rsidP="001579B1">
      <w:pPr>
        <w:pStyle w:val="ab"/>
        <w:ind w:firstLine="709"/>
        <w:jc w:val="both"/>
        <w:rPr>
          <w:rFonts w:ascii="Times New Roman" w:hAnsi="Times New Roman" w:cs="Times New Roman"/>
          <w:sz w:val="28"/>
          <w:szCs w:val="28"/>
        </w:rPr>
      </w:pPr>
      <w:r>
        <w:rPr>
          <w:rFonts w:ascii="Times New Roman" w:hAnsi="Times New Roman" w:cs="Times New Roman"/>
          <w:sz w:val="28"/>
          <w:szCs w:val="28"/>
        </w:rPr>
        <w:t>54</w:t>
      </w:r>
      <w:r w:rsidRPr="00552274">
        <w:rPr>
          <w:rFonts w:ascii="Times New Roman" w:hAnsi="Times New Roman" w:cs="Times New Roman"/>
          <w:sz w:val="28"/>
          <w:szCs w:val="28"/>
        </w:rPr>
        <w:t>. Критерий принятия решения - соответствие отчета специалиста  заявленной специальности (направления) и уровень теоретических знаний и практических навыков заявителя уровню теоретической подготовки и практических навыков в области осуществляемой профессиональной деятельности и смежных дисциплин.</w:t>
      </w:r>
    </w:p>
    <w:p w:rsidR="001579B1" w:rsidRPr="00552274" w:rsidRDefault="001579B1" w:rsidP="001579B1">
      <w:pPr>
        <w:pStyle w:val="ab"/>
        <w:ind w:firstLine="709"/>
        <w:jc w:val="both"/>
        <w:rPr>
          <w:rFonts w:ascii="Times New Roman" w:hAnsi="Times New Roman" w:cs="Times New Roman"/>
          <w:sz w:val="28"/>
          <w:szCs w:val="28"/>
        </w:rPr>
      </w:pPr>
      <w:r>
        <w:rPr>
          <w:rFonts w:ascii="Times New Roman" w:hAnsi="Times New Roman" w:cs="Times New Roman"/>
          <w:sz w:val="28"/>
          <w:szCs w:val="28"/>
        </w:rPr>
        <w:t>55</w:t>
      </w:r>
      <w:r w:rsidRPr="00552274">
        <w:rPr>
          <w:rFonts w:ascii="Times New Roman" w:hAnsi="Times New Roman" w:cs="Times New Roman"/>
          <w:sz w:val="28"/>
          <w:szCs w:val="28"/>
        </w:rPr>
        <w:t>. Результатом административной процедуры является оценка результативности профессиональной деятельности специалиста в соответствии с  положениями приказа Министерства здравоохранения Российской Федерации от 23 апреля 2013 г. № 240н «О порядке и сроках прохождения медицинскими работниками и фармацевтическими работниками аттестации для получения квалификационной категории».</w:t>
      </w:r>
    </w:p>
    <w:p w:rsidR="001579B1" w:rsidRPr="00552274" w:rsidRDefault="001579B1" w:rsidP="001579B1">
      <w:pPr>
        <w:pStyle w:val="ab"/>
        <w:ind w:firstLine="709"/>
        <w:jc w:val="both"/>
        <w:rPr>
          <w:rFonts w:ascii="Times New Roman" w:hAnsi="Times New Roman" w:cs="Times New Roman"/>
          <w:sz w:val="28"/>
          <w:szCs w:val="28"/>
        </w:rPr>
      </w:pPr>
      <w:r>
        <w:rPr>
          <w:rFonts w:ascii="Times New Roman" w:hAnsi="Times New Roman" w:cs="Times New Roman"/>
          <w:sz w:val="28"/>
          <w:szCs w:val="28"/>
        </w:rPr>
        <w:t>56</w:t>
      </w:r>
      <w:r w:rsidRPr="00552274">
        <w:rPr>
          <w:rFonts w:ascii="Times New Roman" w:hAnsi="Times New Roman" w:cs="Times New Roman"/>
          <w:sz w:val="28"/>
          <w:szCs w:val="28"/>
        </w:rPr>
        <w:t>. Способ фиксации результата -   заключение результата в  протокол.</w:t>
      </w:r>
    </w:p>
    <w:p w:rsidR="001579B1" w:rsidRPr="00552274" w:rsidRDefault="001579B1" w:rsidP="001579B1">
      <w:pPr>
        <w:pStyle w:val="ab"/>
        <w:ind w:firstLine="709"/>
        <w:jc w:val="both"/>
        <w:rPr>
          <w:rFonts w:ascii="Times New Roman" w:hAnsi="Times New Roman" w:cs="Times New Roman"/>
          <w:sz w:val="28"/>
          <w:szCs w:val="28"/>
        </w:rPr>
      </w:pP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Тестовый контроль знаний и собеседование</w:t>
      </w:r>
    </w:p>
    <w:p w:rsidR="001579B1" w:rsidRPr="00552274" w:rsidRDefault="001579B1" w:rsidP="001579B1">
      <w:pPr>
        <w:pStyle w:val="ab"/>
        <w:ind w:firstLine="709"/>
        <w:jc w:val="both"/>
        <w:rPr>
          <w:rFonts w:ascii="Times New Roman" w:hAnsi="Times New Roman" w:cs="Times New Roman"/>
          <w:sz w:val="28"/>
          <w:szCs w:val="28"/>
        </w:rPr>
      </w:pPr>
    </w:p>
    <w:p w:rsidR="001579B1" w:rsidRPr="00552274" w:rsidRDefault="001579B1" w:rsidP="001579B1">
      <w:pPr>
        <w:pStyle w:val="ab"/>
        <w:ind w:firstLine="709"/>
        <w:jc w:val="both"/>
        <w:rPr>
          <w:rFonts w:ascii="Times New Roman" w:hAnsi="Times New Roman" w:cs="Times New Roman"/>
          <w:sz w:val="28"/>
          <w:szCs w:val="28"/>
        </w:rPr>
      </w:pPr>
      <w:r>
        <w:rPr>
          <w:rFonts w:ascii="Times New Roman" w:hAnsi="Times New Roman" w:cs="Times New Roman"/>
          <w:sz w:val="28"/>
          <w:szCs w:val="28"/>
        </w:rPr>
        <w:t>57</w:t>
      </w:r>
      <w:r w:rsidRPr="00552274">
        <w:rPr>
          <w:rFonts w:ascii="Times New Roman" w:hAnsi="Times New Roman" w:cs="Times New Roman"/>
          <w:sz w:val="28"/>
          <w:szCs w:val="28"/>
        </w:rPr>
        <w:t>. Основанием для начала административной процедуры является наличие заключения на отчет заявителя.</w:t>
      </w:r>
    </w:p>
    <w:p w:rsidR="001579B1" w:rsidRPr="00552274" w:rsidRDefault="001579B1" w:rsidP="001579B1">
      <w:pPr>
        <w:pStyle w:val="ab"/>
        <w:ind w:firstLine="709"/>
        <w:jc w:val="both"/>
        <w:rPr>
          <w:rFonts w:ascii="Times New Roman" w:hAnsi="Times New Roman" w:cs="Times New Roman"/>
          <w:sz w:val="28"/>
          <w:szCs w:val="28"/>
        </w:rPr>
      </w:pPr>
      <w:r>
        <w:rPr>
          <w:rFonts w:ascii="Times New Roman" w:hAnsi="Times New Roman" w:cs="Times New Roman"/>
          <w:sz w:val="28"/>
          <w:szCs w:val="28"/>
        </w:rPr>
        <w:t>58</w:t>
      </w:r>
      <w:r w:rsidRPr="00552274">
        <w:rPr>
          <w:rFonts w:ascii="Times New Roman" w:hAnsi="Times New Roman" w:cs="Times New Roman"/>
          <w:sz w:val="28"/>
          <w:szCs w:val="28"/>
        </w:rPr>
        <w:t>. Тестовый контроль знаний и собеседование проводятся не позднее семидесяти календарных дней со дня регистрации документов.</w:t>
      </w:r>
    </w:p>
    <w:p w:rsidR="001579B1" w:rsidRPr="00552274" w:rsidRDefault="001579B1" w:rsidP="001579B1">
      <w:pPr>
        <w:pStyle w:val="ab"/>
        <w:ind w:firstLine="709"/>
        <w:jc w:val="both"/>
        <w:rPr>
          <w:rFonts w:ascii="Times New Roman" w:hAnsi="Times New Roman" w:cs="Times New Roman"/>
          <w:sz w:val="28"/>
          <w:szCs w:val="28"/>
        </w:rPr>
      </w:pPr>
      <w:r>
        <w:rPr>
          <w:rFonts w:ascii="Times New Roman" w:hAnsi="Times New Roman" w:cs="Times New Roman"/>
          <w:sz w:val="28"/>
          <w:szCs w:val="28"/>
        </w:rPr>
        <w:t>59</w:t>
      </w:r>
      <w:r w:rsidRPr="00552274">
        <w:rPr>
          <w:rFonts w:ascii="Times New Roman" w:hAnsi="Times New Roman" w:cs="Times New Roman"/>
          <w:sz w:val="28"/>
          <w:szCs w:val="28"/>
        </w:rPr>
        <w:t>. Дата проведения тестового контроля и собеседования доводится до заявителя не позднее, чем за тридцать календарных  дней до даты проведения тестового контроля и собеседования, в том числе посредством информирования заявителя по телефону.</w:t>
      </w:r>
    </w:p>
    <w:p w:rsidR="001579B1" w:rsidRPr="00552274" w:rsidRDefault="001579B1" w:rsidP="001579B1">
      <w:pPr>
        <w:pStyle w:val="ab"/>
        <w:ind w:firstLine="709"/>
        <w:jc w:val="both"/>
        <w:rPr>
          <w:rFonts w:ascii="Times New Roman" w:hAnsi="Times New Roman" w:cs="Times New Roman"/>
          <w:sz w:val="28"/>
          <w:szCs w:val="28"/>
        </w:rPr>
      </w:pPr>
      <w:r>
        <w:rPr>
          <w:rFonts w:ascii="Times New Roman" w:hAnsi="Times New Roman" w:cs="Times New Roman"/>
          <w:sz w:val="28"/>
          <w:szCs w:val="28"/>
        </w:rPr>
        <w:t>60.</w:t>
      </w:r>
      <w:r w:rsidRPr="00552274">
        <w:rPr>
          <w:rFonts w:ascii="Times New Roman" w:hAnsi="Times New Roman" w:cs="Times New Roman"/>
          <w:sz w:val="28"/>
          <w:szCs w:val="28"/>
        </w:rPr>
        <w:t xml:space="preserve"> Время тестирования составляет 1 час, по результатам которого заявителю выдается протокол-распечатка с результатами компьютерного тестирования (в % правильных ответов). Тестовый контроль признается пройденным при условии успешного выполнения не менее 70% общего объема тестовых заданий.</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Собеседование проводится членами экспертной группы по теоретическим и практическим вопросам профессиональной деятельности специалиста при условии успешного прохождения им тестового контроля знаний.</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lastRenderedPageBreak/>
        <w:t>По результатам квалификационного экзамена экспертная группа принимает решение о присвоении или об отказе в присвоении специалисту квалификационной категории.</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Решение экспертной группы об отказе в присвоении специалисту квалификационной категории принимается по следующим основаниям:</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наличие в заключении на отчет отрицательной оценки теоретических знаний или практических навыков специалиста, необходимых для получения заявляемой им квалификационной категории;</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наличие неудовлетворительной оценки по итогам тестового контроля знаний;</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неявка специалиста для прохождения тестового контроля знаний или собеседования.</w:t>
      </w:r>
    </w:p>
    <w:p w:rsidR="001579B1" w:rsidRPr="00552274" w:rsidRDefault="001579B1" w:rsidP="001579B1">
      <w:pPr>
        <w:pStyle w:val="ab"/>
        <w:ind w:firstLine="709"/>
        <w:jc w:val="both"/>
        <w:rPr>
          <w:rFonts w:ascii="Times New Roman" w:hAnsi="Times New Roman" w:cs="Times New Roman"/>
          <w:sz w:val="28"/>
          <w:szCs w:val="28"/>
        </w:rPr>
      </w:pPr>
      <w:bookmarkStart w:id="1" w:name="sub_128"/>
      <w:r w:rsidRPr="00552274">
        <w:rPr>
          <w:rFonts w:ascii="Times New Roman" w:hAnsi="Times New Roman" w:cs="Times New Roman"/>
          <w:sz w:val="28"/>
          <w:szCs w:val="28"/>
        </w:rPr>
        <w:t>Решение экспертной группы о присвоении или об отказе в присвоении специалисту квалификационной категории оформляется протоколом заседания экспертной группы и заносится в аттестационный лист специалиста ответственным секретарем экспертной группы.</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Заседание экспертной группы считается правомочным, если на нем присутствуют более половины членов экспертной комиссии.</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Решение принимается открытым голосованием, простым большинством голосов присутствующих на заседании экспертной группы. Член(</w:t>
      </w:r>
      <w:proofErr w:type="spellStart"/>
      <w:r w:rsidRPr="00552274">
        <w:rPr>
          <w:rFonts w:ascii="Times New Roman" w:hAnsi="Times New Roman" w:cs="Times New Roman"/>
          <w:sz w:val="28"/>
          <w:szCs w:val="28"/>
        </w:rPr>
        <w:t>ы</w:t>
      </w:r>
      <w:proofErr w:type="spellEnd"/>
      <w:r w:rsidRPr="00552274">
        <w:rPr>
          <w:rFonts w:ascii="Times New Roman" w:hAnsi="Times New Roman" w:cs="Times New Roman"/>
          <w:sz w:val="28"/>
          <w:szCs w:val="28"/>
        </w:rPr>
        <w:t>) экспертной группы, не согласный (</w:t>
      </w:r>
      <w:proofErr w:type="spellStart"/>
      <w:r w:rsidRPr="00552274">
        <w:rPr>
          <w:rFonts w:ascii="Times New Roman" w:hAnsi="Times New Roman" w:cs="Times New Roman"/>
          <w:sz w:val="28"/>
          <w:szCs w:val="28"/>
        </w:rPr>
        <w:t>ые</w:t>
      </w:r>
      <w:proofErr w:type="spellEnd"/>
      <w:r w:rsidRPr="00552274">
        <w:rPr>
          <w:rFonts w:ascii="Times New Roman" w:hAnsi="Times New Roman" w:cs="Times New Roman"/>
          <w:sz w:val="28"/>
          <w:szCs w:val="28"/>
        </w:rPr>
        <w:t>) с решением, вправе изложить особое мнение, которое прилагается к протоколу заседания экспертной группы.</w:t>
      </w:r>
    </w:p>
    <w:p w:rsidR="001579B1" w:rsidRPr="00552274" w:rsidRDefault="001579B1" w:rsidP="001579B1">
      <w:pPr>
        <w:pStyle w:val="ab"/>
        <w:ind w:firstLine="709"/>
        <w:jc w:val="both"/>
        <w:rPr>
          <w:rFonts w:ascii="Times New Roman" w:hAnsi="Times New Roman" w:cs="Times New Roman"/>
          <w:sz w:val="28"/>
          <w:szCs w:val="28"/>
        </w:rPr>
      </w:pPr>
      <w:bookmarkStart w:id="2" w:name="sub_129"/>
      <w:bookmarkEnd w:id="1"/>
      <w:r w:rsidRPr="00552274">
        <w:rPr>
          <w:rFonts w:ascii="Times New Roman" w:hAnsi="Times New Roman" w:cs="Times New Roman"/>
          <w:sz w:val="28"/>
          <w:szCs w:val="28"/>
        </w:rPr>
        <w:t>При отказе в присвоении специалисту квалификационной категории в протоколе указываются основания, по которым экспертная группа приняла соответствующее решение.</w:t>
      </w:r>
    </w:p>
    <w:p w:rsidR="001579B1" w:rsidRPr="00552274" w:rsidRDefault="001579B1" w:rsidP="001579B1">
      <w:pPr>
        <w:pStyle w:val="ab"/>
        <w:ind w:firstLine="709"/>
        <w:jc w:val="both"/>
        <w:rPr>
          <w:rFonts w:ascii="Times New Roman" w:hAnsi="Times New Roman" w:cs="Times New Roman"/>
          <w:sz w:val="28"/>
          <w:szCs w:val="28"/>
        </w:rPr>
      </w:pPr>
      <w:bookmarkStart w:id="3" w:name="sub_130"/>
      <w:bookmarkEnd w:id="2"/>
      <w:r w:rsidRPr="00552274">
        <w:rPr>
          <w:rFonts w:ascii="Times New Roman" w:hAnsi="Times New Roman" w:cs="Times New Roman"/>
          <w:sz w:val="28"/>
          <w:szCs w:val="28"/>
        </w:rPr>
        <w:t>Оформленный протокол экспертной группы, содержащий решения о присвоении или об отказе в присвоении квалификационных категорий, в течение пяти календарных дней с момента подписания протокола экспертной группой направляется председателем экспертной группы в координационный комитет.</w:t>
      </w:r>
    </w:p>
    <w:bookmarkEnd w:id="3"/>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Максимальный срок исполнения административной процедуры составляет 10 календарных  дней.</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Критерий принятия решения : </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1) Специалист, претендующий на получение второй квалификационной категории, должен:</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иметь теоретическую подготовку и практические навыки в области осуществляемой профессиональной деятельности;</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использовать современные методы диагностики, профилактики, лечения, реабилитации и владеть лечебно-диагностической техникой в области осуществляемой профессиональной деятельности;</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ориентироваться в современной научно-технической информации, владеть навыками анализа количественных и качественных показателей работы, составления отчета о работе;</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иметь стаж работы по специальности (в должности) не менее трех лет.</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2) Специалист, претендующий на получение первой квалификационной категории, должен:</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иметь теоретическую подготовку и практические навыки в области осуществляемой профессиональной деятельности и смежных дисциплин;</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lastRenderedPageBreak/>
        <w:t>использовать современные методы диагностики, профилактики, лечения, реабилитации и владеть лечебно-диагностической техникой в области осуществляемой профессиональной деятельности;</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уметь квалифицированно провести анализ показателей профессиональной</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деятельности и ориентироваться в современной научно-технической информации;</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участвовать в решении тактических вопросов организации профессиональной деятельности;</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иметь стаж работы по специальности (в должности) не менее пяти лет.</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3) Специалист, претендующий на получение высшей квалификационной категории, должен:</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иметь высокую теоретическую подготовку и практические навыки в области осуществляемой профессиональной деятельности, знать смежные дисциплины;</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использовать современные методы диагностики, профилактики, лечения, реабилитации и владеть лечебно-диагностической техникой в области осуществляемой профессиональной деятельности;</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ориентироваться в современной научно-технической информации и использовать ее для решения тактических и стратегических вопросов профессиональной деятельности; </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уметь квалифицированно оценить данные специальных методов исследования с целью установления диагноза;</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иметь стаж работы по специальности (в должности) не менее семи лет.</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Аттестация проводится один раз в пять лет. Присвоенная квалификационная категория действительна на всей территории Российской Федерации в течение пяти лет со дня издания приказа о присвоении.</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Специалисты могут претендовать на присвоение более высокой квалификационной категории не ранее чем через три года со дня издания </w:t>
      </w:r>
      <w:r>
        <w:rPr>
          <w:rFonts w:ascii="Times New Roman" w:hAnsi="Times New Roman" w:cs="Times New Roman"/>
          <w:sz w:val="28"/>
          <w:szCs w:val="28"/>
        </w:rPr>
        <w:t>управлением</w:t>
      </w:r>
      <w:r w:rsidRPr="00552274">
        <w:rPr>
          <w:rFonts w:ascii="Times New Roman" w:hAnsi="Times New Roman" w:cs="Times New Roman"/>
          <w:sz w:val="28"/>
          <w:szCs w:val="28"/>
        </w:rPr>
        <w:t xml:space="preserve"> здравоохранения </w:t>
      </w:r>
      <w:r>
        <w:rPr>
          <w:rFonts w:ascii="Times New Roman" w:hAnsi="Times New Roman" w:cs="Times New Roman"/>
          <w:sz w:val="28"/>
          <w:szCs w:val="28"/>
        </w:rPr>
        <w:t>Липецкой</w:t>
      </w:r>
      <w:r w:rsidRPr="00552274">
        <w:rPr>
          <w:rFonts w:ascii="Times New Roman" w:hAnsi="Times New Roman" w:cs="Times New Roman"/>
          <w:sz w:val="28"/>
          <w:szCs w:val="28"/>
        </w:rPr>
        <w:t xml:space="preserve"> области приказа о присвоении квалификационной категории.</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Результатом исполнения административной процедуры является принятие экспертной группой решения о присвоении или об отказе в присвоении заявителю квалификационной категории и оформление протокола заседания экспертной группы.</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Способ фиксации – оформление протокола заседания экспертной группы, внесение записи в аттестационный лист заявителя.</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 </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Оформление и выдача результата аттестации</w:t>
      </w:r>
    </w:p>
    <w:p w:rsidR="001579B1" w:rsidRPr="00552274" w:rsidRDefault="001579B1" w:rsidP="001579B1">
      <w:pPr>
        <w:pStyle w:val="ab"/>
        <w:ind w:firstLine="709"/>
        <w:jc w:val="both"/>
        <w:rPr>
          <w:rFonts w:ascii="Times New Roman" w:hAnsi="Times New Roman" w:cs="Times New Roman"/>
          <w:sz w:val="28"/>
          <w:szCs w:val="28"/>
        </w:rPr>
      </w:pP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Основанием для начала административной процедуры по оформлению и выдаче результата аттестации является предоставление протокола заседания экспертной группы в координационный комитет.</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Оформленный протокол заседания экспертной группы, содержащий решения о присвоении или об отказе в присвоении квалификационных категорий, в течение пяти календарных дней с момента подписания протокола заседания экспертной группы направляется председателем экспертной группы в координационный комитет.</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lastRenderedPageBreak/>
        <w:t>Председатель координационного комитета в случае несогласия члена (</w:t>
      </w:r>
      <w:proofErr w:type="spellStart"/>
      <w:r w:rsidRPr="00552274">
        <w:rPr>
          <w:rFonts w:ascii="Times New Roman" w:hAnsi="Times New Roman" w:cs="Times New Roman"/>
          <w:sz w:val="28"/>
          <w:szCs w:val="28"/>
        </w:rPr>
        <w:t>ов</w:t>
      </w:r>
      <w:proofErr w:type="spellEnd"/>
      <w:r w:rsidRPr="00552274">
        <w:rPr>
          <w:rFonts w:ascii="Times New Roman" w:hAnsi="Times New Roman" w:cs="Times New Roman"/>
          <w:sz w:val="28"/>
          <w:szCs w:val="28"/>
        </w:rPr>
        <w:t>) экспертной группы с решением экспертной группы, оформленного приложением к протоколу или несогласия заявителя с принятым решением экспертной комиссии, иным спорным вопросам, назначает заседание координационного комитета.</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Заседание координационного комитета считается правомочным, если на нем присутствуют более половины </w:t>
      </w:r>
      <w:r w:rsidRPr="00E01453">
        <w:rPr>
          <w:rFonts w:ascii="Times New Roman" w:hAnsi="Times New Roman" w:cs="Times New Roman"/>
          <w:sz w:val="28"/>
          <w:szCs w:val="28"/>
        </w:rPr>
        <w:t>членов координационного комитета</w:t>
      </w:r>
      <w:r w:rsidRPr="00552274">
        <w:rPr>
          <w:rFonts w:ascii="Times New Roman" w:hAnsi="Times New Roman" w:cs="Times New Roman"/>
          <w:sz w:val="28"/>
          <w:szCs w:val="28"/>
        </w:rPr>
        <w:t>.</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Решение принимается открытым голосованием, простым большинством голосов присутствующих на заседании координационного комитета, оформляется в виде протокола заседания координационного комитета. Член координационного комитета, не согласный с решением, вправе изложить особое мнение, которое прилагается к протоколу заседания координационного комитета.</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Координационный комитет не позднее девяноста календарных дней со дня регистрации документов подготавливает и представляет к утверждению распорядительный акт комитета о присвоении заявителям, прошедшим аттестацию, квалификационных категорий. </w:t>
      </w:r>
    </w:p>
    <w:p w:rsidR="001579B1" w:rsidRPr="00552274" w:rsidRDefault="001579B1" w:rsidP="001579B1">
      <w:pPr>
        <w:pStyle w:val="ab"/>
        <w:ind w:firstLine="709"/>
        <w:jc w:val="both"/>
        <w:rPr>
          <w:rFonts w:ascii="Times New Roman" w:hAnsi="Times New Roman" w:cs="Times New Roman"/>
          <w:sz w:val="28"/>
          <w:szCs w:val="28"/>
        </w:rPr>
      </w:pPr>
      <w:r>
        <w:rPr>
          <w:rFonts w:ascii="Times New Roman" w:hAnsi="Times New Roman" w:cs="Times New Roman"/>
          <w:sz w:val="28"/>
          <w:szCs w:val="28"/>
        </w:rPr>
        <w:t xml:space="preserve">Управление </w:t>
      </w:r>
      <w:r w:rsidRPr="00552274">
        <w:rPr>
          <w:rFonts w:ascii="Times New Roman" w:hAnsi="Times New Roman" w:cs="Times New Roman"/>
          <w:sz w:val="28"/>
          <w:szCs w:val="28"/>
        </w:rPr>
        <w:t>не позднее ста десяти календарных дней со дня регистрации документов издает распорядительный акт о присвоении заявителям, прошедшим аттестацию, квалификационной категории. Распорядительный акт регистрируется согласно инструкции по делопроизводству.</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Не позднее ста двадцати календарных дней со дня регистрации документов ответственный секретарь аттестационной комиссии направляет посредством почтовой связи или выдает на руки заявителю выписку из распорядительного акта </w:t>
      </w:r>
      <w:r>
        <w:rPr>
          <w:rFonts w:ascii="Times New Roman" w:hAnsi="Times New Roman" w:cs="Times New Roman"/>
          <w:sz w:val="28"/>
          <w:szCs w:val="28"/>
        </w:rPr>
        <w:t>Управления</w:t>
      </w:r>
      <w:r w:rsidRPr="00552274">
        <w:rPr>
          <w:rFonts w:ascii="Times New Roman" w:hAnsi="Times New Roman" w:cs="Times New Roman"/>
          <w:sz w:val="28"/>
          <w:szCs w:val="28"/>
        </w:rPr>
        <w:t xml:space="preserve"> о присвоении ему квалификационной категории.</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Выдача на руки (направление почтовой связью) выписки из распорядительного акта комитета о присвоении заявителям, прошедшим аттестацию, квалификационных категорий регистрируется в журнале регистрации документов.</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Максимальный срок исполнения административной процедуры составляет не более 70 календарных дней.</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Критерий принятия решения является наличие протокола заседания экспертной группы.</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Результатом исполнения административной процедуры является:</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 xml:space="preserve"> выдача заявителю выписки из распорядительного акта комитета о присвоении квалификационной категории заявителю;</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отказ в предоставлении государственной услуги.</w:t>
      </w:r>
    </w:p>
    <w:p w:rsidR="001579B1" w:rsidRPr="00552274" w:rsidRDefault="001579B1" w:rsidP="001579B1">
      <w:pPr>
        <w:pStyle w:val="ab"/>
        <w:ind w:firstLine="709"/>
        <w:jc w:val="both"/>
        <w:rPr>
          <w:rFonts w:ascii="Times New Roman" w:hAnsi="Times New Roman" w:cs="Times New Roman"/>
          <w:sz w:val="28"/>
          <w:szCs w:val="28"/>
        </w:rPr>
      </w:pPr>
      <w:r w:rsidRPr="00552274">
        <w:rPr>
          <w:rFonts w:ascii="Times New Roman" w:hAnsi="Times New Roman" w:cs="Times New Roman"/>
          <w:sz w:val="28"/>
          <w:szCs w:val="28"/>
        </w:rPr>
        <w:t>Способ фиксации – оформление распорядительного акта комитета о присвоение квалификационной категории, внесение записи в аттестационный лист заявителя.</w:t>
      </w:r>
    </w:p>
    <w:p w:rsidR="001579B1" w:rsidRPr="00E01453" w:rsidRDefault="001579B1" w:rsidP="001579B1">
      <w:pPr>
        <w:widowControl w:val="0"/>
        <w:autoSpaceDE w:val="0"/>
        <w:autoSpaceDN w:val="0"/>
        <w:adjustRightInd w:val="0"/>
        <w:spacing w:after="0" w:line="240" w:lineRule="auto"/>
        <w:jc w:val="center"/>
        <w:rPr>
          <w:rFonts w:ascii="Times New Roman" w:hAnsi="Times New Roman"/>
          <w:b/>
          <w:sz w:val="28"/>
          <w:szCs w:val="28"/>
        </w:rPr>
      </w:pPr>
      <w:r w:rsidRPr="00E01453">
        <w:rPr>
          <w:rFonts w:ascii="Times New Roman" w:hAnsi="Times New Roman"/>
          <w:b/>
          <w:sz w:val="28"/>
          <w:szCs w:val="28"/>
        </w:rPr>
        <w:t xml:space="preserve">2. Порядок осуществления административных процедур в электронной форме, в том числе с использованием Единого портала </w:t>
      </w:r>
    </w:p>
    <w:p w:rsidR="001579B1" w:rsidRPr="00552274" w:rsidRDefault="001579B1" w:rsidP="001579B1">
      <w:pPr>
        <w:pStyle w:val="ab"/>
        <w:ind w:firstLine="709"/>
        <w:jc w:val="both"/>
        <w:rPr>
          <w:rFonts w:ascii="Times New Roman" w:hAnsi="Times New Roman" w:cs="Times New Roman"/>
          <w:sz w:val="28"/>
          <w:szCs w:val="28"/>
        </w:rPr>
      </w:pPr>
    </w:p>
    <w:p w:rsidR="001579B1" w:rsidRPr="00552274" w:rsidRDefault="001579B1" w:rsidP="001579B1">
      <w:pPr>
        <w:pStyle w:val="ab"/>
        <w:ind w:firstLine="709"/>
        <w:jc w:val="both"/>
        <w:rPr>
          <w:rFonts w:ascii="Times New Roman" w:hAnsi="Times New Roman" w:cs="Times New Roman"/>
          <w:sz w:val="28"/>
          <w:szCs w:val="28"/>
        </w:rPr>
      </w:pPr>
      <w:r>
        <w:rPr>
          <w:rFonts w:ascii="Times New Roman" w:hAnsi="Times New Roman" w:cs="Times New Roman"/>
          <w:sz w:val="28"/>
          <w:szCs w:val="28"/>
        </w:rPr>
        <w:t>61</w:t>
      </w:r>
      <w:r w:rsidRPr="00552274">
        <w:rPr>
          <w:rFonts w:ascii="Times New Roman" w:hAnsi="Times New Roman" w:cs="Times New Roman"/>
          <w:sz w:val="28"/>
          <w:szCs w:val="28"/>
        </w:rPr>
        <w:t>. Информация о правилах оказания государственной услуги предоставляется по обращениям заявителей, а также размещается на региональном портале.</w:t>
      </w:r>
    </w:p>
    <w:p w:rsidR="001579B1" w:rsidRDefault="001579B1" w:rsidP="001579B1">
      <w:pPr>
        <w:pStyle w:val="ab"/>
        <w:ind w:firstLine="709"/>
        <w:jc w:val="both"/>
        <w:rPr>
          <w:rFonts w:ascii="Times New Roman" w:hAnsi="Times New Roman"/>
          <w:sz w:val="28"/>
          <w:szCs w:val="28"/>
        </w:rPr>
      </w:pPr>
      <w:r>
        <w:rPr>
          <w:rFonts w:ascii="Times New Roman" w:hAnsi="Times New Roman" w:cs="Times New Roman"/>
          <w:sz w:val="28"/>
          <w:szCs w:val="28"/>
        </w:rPr>
        <w:t>62</w:t>
      </w:r>
      <w:r w:rsidRPr="00552274">
        <w:rPr>
          <w:rFonts w:ascii="Times New Roman" w:hAnsi="Times New Roman" w:cs="Times New Roman"/>
          <w:sz w:val="28"/>
          <w:szCs w:val="28"/>
        </w:rPr>
        <w:t xml:space="preserve">. </w:t>
      </w:r>
      <w:r w:rsidRPr="00FE2EE6">
        <w:rPr>
          <w:rFonts w:ascii="Times New Roman" w:hAnsi="Times New Roman"/>
          <w:sz w:val="28"/>
          <w:szCs w:val="28"/>
        </w:rPr>
        <w:t>Заявители вправе подать за</w:t>
      </w:r>
      <w:r>
        <w:rPr>
          <w:rFonts w:ascii="Times New Roman" w:hAnsi="Times New Roman"/>
          <w:sz w:val="28"/>
          <w:szCs w:val="28"/>
        </w:rPr>
        <w:t>явление и документы</w:t>
      </w:r>
      <w:r w:rsidRPr="00FE2EE6">
        <w:rPr>
          <w:rFonts w:ascii="Times New Roman" w:hAnsi="Times New Roman"/>
          <w:sz w:val="28"/>
          <w:szCs w:val="28"/>
        </w:rPr>
        <w:t xml:space="preserve"> о предоставлении государственной услуги в </w:t>
      </w:r>
      <w:r>
        <w:rPr>
          <w:rFonts w:ascii="Times New Roman" w:hAnsi="Times New Roman"/>
          <w:sz w:val="28"/>
          <w:szCs w:val="28"/>
        </w:rPr>
        <w:t>у</w:t>
      </w:r>
      <w:r w:rsidRPr="00FE2EE6">
        <w:rPr>
          <w:rFonts w:ascii="Times New Roman" w:hAnsi="Times New Roman"/>
          <w:sz w:val="28"/>
          <w:szCs w:val="28"/>
        </w:rPr>
        <w:t>правление при использовании средств почтовой связи, посредством электронной почты</w:t>
      </w:r>
      <w:r>
        <w:rPr>
          <w:rFonts w:ascii="Times New Roman" w:hAnsi="Times New Roman"/>
          <w:sz w:val="28"/>
          <w:szCs w:val="28"/>
        </w:rPr>
        <w:t xml:space="preserve">.  </w:t>
      </w:r>
    </w:p>
    <w:p w:rsidR="001579B1" w:rsidRDefault="001579B1" w:rsidP="001579B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imes New Roman"/>
          <w:sz w:val="28"/>
          <w:szCs w:val="28"/>
        </w:rPr>
        <w:lastRenderedPageBreak/>
        <w:t>63</w:t>
      </w:r>
      <w:r w:rsidRPr="00552274">
        <w:rPr>
          <w:rFonts w:ascii="Times New Roman" w:hAnsi="Times New Roman" w:cs="Times New Roman"/>
          <w:sz w:val="28"/>
          <w:szCs w:val="28"/>
        </w:rPr>
        <w:t xml:space="preserve">. </w:t>
      </w:r>
      <w:r w:rsidRPr="00FE2EE6">
        <w:rPr>
          <w:rFonts w:ascii="Times New Roman" w:hAnsi="Times New Roman"/>
          <w:sz w:val="28"/>
          <w:szCs w:val="28"/>
        </w:rPr>
        <w:t xml:space="preserve">Государственная услуга может предоставляться в электронной форме в части подачи заявления и прилагаемых к нему документов. </w:t>
      </w:r>
      <w:r>
        <w:rPr>
          <w:rFonts w:ascii="Times New Roman" w:hAnsi="Times New Roman"/>
          <w:sz w:val="28"/>
          <w:szCs w:val="28"/>
        </w:rPr>
        <w:t xml:space="preserve"> </w:t>
      </w:r>
    </w:p>
    <w:p w:rsidR="001579B1" w:rsidRPr="00552274" w:rsidRDefault="001579B1" w:rsidP="001579B1">
      <w:pPr>
        <w:pStyle w:val="ab"/>
        <w:ind w:firstLine="709"/>
        <w:jc w:val="both"/>
        <w:rPr>
          <w:rFonts w:ascii="Times New Roman" w:hAnsi="Times New Roman" w:cs="Times New Roman"/>
          <w:sz w:val="28"/>
          <w:szCs w:val="28"/>
        </w:rPr>
      </w:pPr>
      <w:r>
        <w:rPr>
          <w:rFonts w:ascii="Times New Roman" w:hAnsi="Times New Roman" w:cs="Times New Roman"/>
          <w:sz w:val="28"/>
          <w:szCs w:val="28"/>
        </w:rPr>
        <w:t>64</w:t>
      </w:r>
      <w:r w:rsidRPr="00552274">
        <w:rPr>
          <w:rFonts w:ascii="Times New Roman" w:hAnsi="Times New Roman" w:cs="Times New Roman"/>
          <w:sz w:val="28"/>
          <w:szCs w:val="28"/>
        </w:rPr>
        <w:t xml:space="preserve">. Сведения о государственной </w:t>
      </w:r>
      <w:r w:rsidRPr="00DC33F7">
        <w:rPr>
          <w:rFonts w:ascii="Times New Roman" w:hAnsi="Times New Roman" w:cs="Times New Roman"/>
          <w:sz w:val="28"/>
          <w:szCs w:val="28"/>
        </w:rPr>
        <w:t>услуге размещаются на Едином портале в порядке, установленном</w:t>
      </w:r>
      <w:r w:rsidRPr="00552274">
        <w:rPr>
          <w:rFonts w:ascii="Times New Roman" w:hAnsi="Times New Roman" w:cs="Times New Roman"/>
          <w:sz w:val="28"/>
          <w:szCs w:val="28"/>
        </w:rPr>
        <w:t xml:space="preserve"> </w:t>
      </w:r>
      <w:hyperlink r:id="rId13" w:history="1">
        <w:r w:rsidRPr="00DC33F7">
          <w:rPr>
            <w:rFonts w:ascii="Times New Roman" w:hAnsi="Times New Roman" w:cs="Times New Roman"/>
            <w:sz w:val="28"/>
            <w:szCs w:val="28"/>
          </w:rPr>
          <w:t>Правилами</w:t>
        </w:r>
      </w:hyperlink>
      <w:r w:rsidRPr="00552274">
        <w:rPr>
          <w:rFonts w:ascii="Times New Roman" w:hAnsi="Times New Roman" w:cs="Times New Roman"/>
          <w:sz w:val="28"/>
          <w:szCs w:val="28"/>
        </w:rPr>
        <w:t xml:space="preserve"> ведения федеральной государственной информационной системы «Федеральный реестр государственных и муниципальных услуг (функций)», утвержденными постановлением Правительства Российской Федерации от 24 октября 2011 года № 861.</w:t>
      </w:r>
    </w:p>
    <w:p w:rsidR="001579B1" w:rsidRPr="00552274" w:rsidRDefault="001579B1" w:rsidP="001579B1">
      <w:pPr>
        <w:pStyle w:val="ab"/>
        <w:ind w:firstLine="709"/>
        <w:jc w:val="both"/>
        <w:rPr>
          <w:rFonts w:ascii="Times New Roman" w:hAnsi="Times New Roman" w:cs="Times New Roman"/>
          <w:sz w:val="28"/>
          <w:szCs w:val="28"/>
        </w:rPr>
      </w:pPr>
    </w:p>
    <w:p w:rsidR="001579B1" w:rsidRPr="00552274" w:rsidRDefault="001579B1" w:rsidP="001579B1">
      <w:pPr>
        <w:pStyle w:val="ab"/>
        <w:ind w:firstLine="709"/>
        <w:jc w:val="both"/>
        <w:rPr>
          <w:rFonts w:ascii="Times New Roman" w:hAnsi="Times New Roman" w:cs="Times New Roman"/>
          <w:sz w:val="28"/>
          <w:szCs w:val="28"/>
        </w:rPr>
      </w:pPr>
    </w:p>
    <w:p w:rsidR="001579B1" w:rsidRPr="00FB51CA" w:rsidRDefault="001579B1" w:rsidP="001579B1">
      <w:pPr>
        <w:widowControl w:val="0"/>
        <w:autoSpaceDE w:val="0"/>
        <w:autoSpaceDN w:val="0"/>
        <w:adjustRightInd w:val="0"/>
        <w:jc w:val="center"/>
        <w:outlineLvl w:val="1"/>
        <w:rPr>
          <w:rFonts w:ascii="Times New Roman" w:hAnsi="Times New Roman"/>
          <w:b/>
          <w:sz w:val="28"/>
          <w:szCs w:val="28"/>
        </w:rPr>
      </w:pPr>
      <w:r w:rsidRPr="00FB51CA">
        <w:rPr>
          <w:rFonts w:ascii="Times New Roman" w:hAnsi="Times New Roman"/>
          <w:b/>
          <w:sz w:val="28"/>
          <w:szCs w:val="28"/>
        </w:rPr>
        <w:t>Раздел IV. Формы контроля за предоставлением государственной услуги</w:t>
      </w:r>
    </w:p>
    <w:p w:rsidR="001579B1" w:rsidRPr="00FB51CA" w:rsidRDefault="001579B1" w:rsidP="001579B1">
      <w:pPr>
        <w:widowControl w:val="0"/>
        <w:autoSpaceDE w:val="0"/>
        <w:autoSpaceDN w:val="0"/>
        <w:adjustRightInd w:val="0"/>
        <w:jc w:val="center"/>
        <w:rPr>
          <w:rFonts w:ascii="Times New Roman" w:hAnsi="Times New Roman"/>
          <w:b/>
          <w:sz w:val="28"/>
          <w:szCs w:val="28"/>
        </w:rPr>
      </w:pPr>
    </w:p>
    <w:p w:rsidR="001579B1" w:rsidRPr="00FB51CA" w:rsidRDefault="001579B1" w:rsidP="001579B1">
      <w:pPr>
        <w:widowControl w:val="0"/>
        <w:autoSpaceDE w:val="0"/>
        <w:autoSpaceDN w:val="0"/>
        <w:adjustRightInd w:val="0"/>
        <w:jc w:val="center"/>
        <w:rPr>
          <w:rFonts w:ascii="Times New Roman" w:hAnsi="Times New Roman"/>
          <w:b/>
          <w:bCs/>
          <w:sz w:val="28"/>
          <w:szCs w:val="28"/>
        </w:rPr>
      </w:pPr>
      <w:r w:rsidRPr="00FB51CA">
        <w:rPr>
          <w:rFonts w:ascii="Times New Roman" w:hAnsi="Times New Roman"/>
          <w:b/>
          <w:bCs/>
          <w:sz w:val="28"/>
          <w:szCs w:val="28"/>
        </w:rPr>
        <w:t>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1579B1" w:rsidRPr="00FB51CA" w:rsidRDefault="001579B1" w:rsidP="001579B1">
      <w:pPr>
        <w:widowControl w:val="0"/>
        <w:autoSpaceDE w:val="0"/>
        <w:autoSpaceDN w:val="0"/>
        <w:adjustRightInd w:val="0"/>
        <w:jc w:val="center"/>
        <w:rPr>
          <w:rFonts w:ascii="Times New Roman" w:hAnsi="Times New Roman"/>
          <w:b/>
          <w:bCs/>
          <w:sz w:val="28"/>
          <w:szCs w:val="28"/>
        </w:rPr>
      </w:pPr>
    </w:p>
    <w:p w:rsidR="001579B1" w:rsidRPr="00FB51CA" w:rsidRDefault="001579B1" w:rsidP="001579B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65</w:t>
      </w:r>
      <w:r w:rsidRPr="00FB51CA">
        <w:rPr>
          <w:rFonts w:ascii="Times New Roman" w:hAnsi="Times New Roman"/>
          <w:sz w:val="28"/>
          <w:szCs w:val="28"/>
        </w:rPr>
        <w:t>. Контроль за соблюдением сотрудниками управления положений административного регламента осуществляется в форме текущего контроля, плановых и внеплановых проверок.</w:t>
      </w:r>
    </w:p>
    <w:p w:rsidR="001579B1" w:rsidRPr="0013358D" w:rsidRDefault="001579B1" w:rsidP="001579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66</w:t>
      </w:r>
      <w:r w:rsidRPr="0013358D">
        <w:rPr>
          <w:rFonts w:ascii="Times New Roman" w:hAnsi="Times New Roman" w:cs="Times New Roman"/>
          <w:sz w:val="28"/>
          <w:szCs w:val="28"/>
        </w:rPr>
        <w:t>. Текущий контроль за соблюдением положений настоящего административного регламента осуществляется заместителем начальника управления, курирующего отдел управления, в отношении начальника отдела управления, начальником отдела управления в отношении подчиненных сотрудников отдела управления путём проведения проверок соблюдения и исполнения ответственными сотрудниками отдела управления положений административного регламента, иных нормативных правовых актов Российской Федерации, а также при проведении внутреннего аудита результативности предоставления государственной услуги.</w:t>
      </w:r>
    </w:p>
    <w:p w:rsidR="001579B1" w:rsidRPr="00FB51CA" w:rsidRDefault="001579B1" w:rsidP="001579B1">
      <w:pPr>
        <w:pStyle w:val="ConsPlusNormal"/>
        <w:ind w:firstLine="540"/>
        <w:jc w:val="both"/>
      </w:pPr>
    </w:p>
    <w:p w:rsidR="001579B1" w:rsidRPr="00FB51CA" w:rsidRDefault="001579B1" w:rsidP="001579B1">
      <w:pPr>
        <w:autoSpaceDE w:val="0"/>
        <w:autoSpaceDN w:val="0"/>
        <w:adjustRightInd w:val="0"/>
        <w:jc w:val="center"/>
        <w:outlineLvl w:val="1"/>
        <w:rPr>
          <w:rFonts w:ascii="Times New Roman" w:hAnsi="Times New Roman"/>
          <w:b/>
          <w:bCs/>
          <w:sz w:val="28"/>
          <w:szCs w:val="28"/>
        </w:rPr>
      </w:pPr>
      <w:r w:rsidRPr="00FB51CA">
        <w:rPr>
          <w:rFonts w:ascii="Times New Roman" w:hAnsi="Times New Roman"/>
          <w:b/>
          <w:bCs/>
          <w:sz w:val="28"/>
          <w:szCs w:val="28"/>
        </w:rPr>
        <w:t>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1579B1" w:rsidRPr="00FB51CA" w:rsidRDefault="001579B1" w:rsidP="001579B1">
      <w:pPr>
        <w:autoSpaceDE w:val="0"/>
        <w:autoSpaceDN w:val="0"/>
        <w:adjustRightInd w:val="0"/>
        <w:jc w:val="center"/>
        <w:outlineLvl w:val="1"/>
        <w:rPr>
          <w:rFonts w:ascii="Times New Roman" w:hAnsi="Times New Roman"/>
          <w:b/>
          <w:bCs/>
          <w:sz w:val="28"/>
          <w:szCs w:val="28"/>
        </w:rPr>
      </w:pPr>
    </w:p>
    <w:p w:rsidR="001579B1" w:rsidRPr="00FB51CA" w:rsidRDefault="001579B1" w:rsidP="001579B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67</w:t>
      </w:r>
      <w:r w:rsidRPr="00FB51CA">
        <w:rPr>
          <w:rFonts w:ascii="Times New Roman" w:hAnsi="Times New Roman"/>
          <w:sz w:val="28"/>
          <w:szCs w:val="28"/>
        </w:rPr>
        <w:t>. Контроль за соблюдением положений административного регламента в форме проведения плановых проверок полноты и качества предоставления государственной услуги осуществляется:</w:t>
      </w:r>
    </w:p>
    <w:p w:rsidR="001579B1" w:rsidRPr="00FB51CA" w:rsidRDefault="001579B1" w:rsidP="001579B1">
      <w:pPr>
        <w:widowControl w:val="0"/>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 xml:space="preserve">заместителем начальника управления - путем проведения проверок один раз в </w:t>
      </w:r>
      <w:r w:rsidRPr="00FB51CA">
        <w:rPr>
          <w:rFonts w:ascii="Times New Roman" w:hAnsi="Times New Roman"/>
          <w:sz w:val="28"/>
          <w:szCs w:val="28"/>
        </w:rPr>
        <w:lastRenderedPageBreak/>
        <w:t>год в отношении начальника отдела управления;</w:t>
      </w:r>
    </w:p>
    <w:p w:rsidR="001579B1" w:rsidRPr="00FB51CA" w:rsidRDefault="001579B1" w:rsidP="001579B1">
      <w:pPr>
        <w:widowControl w:val="0"/>
        <w:autoSpaceDE w:val="0"/>
        <w:autoSpaceDN w:val="0"/>
        <w:adjustRightInd w:val="0"/>
        <w:ind w:firstLine="709"/>
        <w:jc w:val="both"/>
        <w:rPr>
          <w:rFonts w:ascii="Times New Roman" w:hAnsi="Times New Roman"/>
          <w:sz w:val="28"/>
          <w:szCs w:val="28"/>
        </w:rPr>
      </w:pPr>
      <w:r w:rsidRPr="00FB51CA">
        <w:rPr>
          <w:rFonts w:ascii="Times New Roman" w:hAnsi="Times New Roman"/>
          <w:sz w:val="28"/>
          <w:szCs w:val="28"/>
        </w:rPr>
        <w:t>начальником отдела - путем проведения один раз в полугодие в отношении подчиненных сотрудников отдела управления.</w:t>
      </w:r>
    </w:p>
    <w:p w:rsidR="001579B1" w:rsidRPr="00FB51CA" w:rsidRDefault="001579B1" w:rsidP="001579B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68</w:t>
      </w:r>
      <w:r w:rsidRPr="00FB51CA">
        <w:rPr>
          <w:rFonts w:ascii="Times New Roman" w:hAnsi="Times New Roman"/>
          <w:sz w:val="28"/>
          <w:szCs w:val="28"/>
        </w:rPr>
        <w:t xml:space="preserve">. </w:t>
      </w:r>
      <w:r w:rsidRPr="00FB51CA">
        <w:rPr>
          <w:rFonts w:ascii="Times New Roman" w:hAnsi="Times New Roman"/>
          <w:bCs/>
          <w:sz w:val="28"/>
          <w:szCs w:val="28"/>
        </w:rPr>
        <w:t xml:space="preserve">Плановые проверки </w:t>
      </w:r>
      <w:r w:rsidRPr="00FB51CA">
        <w:rPr>
          <w:rFonts w:ascii="Times New Roman" w:hAnsi="Times New Roman"/>
          <w:sz w:val="28"/>
          <w:szCs w:val="28"/>
        </w:rPr>
        <w:t>полноты и качества предоставления государственной услуги</w:t>
      </w:r>
      <w:r w:rsidRPr="00FB51CA">
        <w:rPr>
          <w:rFonts w:ascii="Times New Roman" w:hAnsi="Times New Roman"/>
          <w:bCs/>
          <w:sz w:val="28"/>
          <w:szCs w:val="28"/>
        </w:rPr>
        <w:t xml:space="preserve"> проводятся в соответствии с утвержденным планом деятельности управления.</w:t>
      </w:r>
    </w:p>
    <w:p w:rsidR="001579B1" w:rsidRPr="00FB51CA" w:rsidRDefault="001579B1" w:rsidP="001579B1">
      <w:pPr>
        <w:widowControl w:val="0"/>
        <w:autoSpaceDE w:val="0"/>
        <w:autoSpaceDN w:val="0"/>
        <w:adjustRightInd w:val="0"/>
        <w:ind w:firstLine="709"/>
        <w:jc w:val="both"/>
        <w:rPr>
          <w:rFonts w:ascii="Times New Roman" w:hAnsi="Times New Roman"/>
          <w:sz w:val="28"/>
          <w:szCs w:val="28"/>
        </w:rPr>
      </w:pPr>
      <w:r>
        <w:rPr>
          <w:rFonts w:ascii="Times New Roman" w:hAnsi="Times New Roman"/>
          <w:bCs/>
          <w:sz w:val="28"/>
          <w:szCs w:val="28"/>
        </w:rPr>
        <w:t>69</w:t>
      </w:r>
      <w:r w:rsidRPr="00FB51CA">
        <w:rPr>
          <w:rFonts w:ascii="Times New Roman" w:hAnsi="Times New Roman"/>
          <w:bCs/>
          <w:sz w:val="28"/>
          <w:szCs w:val="28"/>
        </w:rPr>
        <w:t xml:space="preserve">. </w:t>
      </w:r>
      <w:r w:rsidRPr="00FB51CA">
        <w:rPr>
          <w:rFonts w:ascii="Times New Roman" w:hAnsi="Times New Roman"/>
          <w:sz w:val="28"/>
          <w:szCs w:val="28"/>
        </w:rPr>
        <w:t>Внеплановые проверки полноты и качества предоставления государственной услуги проводятся заместителем начальника управления в отношении начальника отдела, начальником отдела - в отношении подчиненных сотрудников отдела управления при поступлении информации о несоблюдении положений административного регламента от заявителей, вышестоящих органов государственной власти, контрольно-надзорных органов и судов.</w:t>
      </w:r>
    </w:p>
    <w:p w:rsidR="001579B1" w:rsidRPr="00FB51CA" w:rsidRDefault="001579B1" w:rsidP="001579B1">
      <w:pPr>
        <w:autoSpaceDE w:val="0"/>
        <w:autoSpaceDN w:val="0"/>
        <w:adjustRightInd w:val="0"/>
        <w:ind w:firstLine="709"/>
        <w:jc w:val="both"/>
        <w:rPr>
          <w:rFonts w:ascii="Times New Roman" w:hAnsi="Times New Roman"/>
          <w:bCs/>
          <w:sz w:val="28"/>
          <w:szCs w:val="28"/>
        </w:rPr>
      </w:pPr>
      <w:r w:rsidRPr="00FB51CA">
        <w:rPr>
          <w:rFonts w:ascii="Times New Roman" w:hAnsi="Times New Roman"/>
          <w:bCs/>
          <w:sz w:val="28"/>
          <w:szCs w:val="28"/>
        </w:rPr>
        <w:t>Внеплановые проверки организуются и проводятся также в случаях обращений граждан на нарушение их прав и законных интересов действиями (бездействием) должностных лиц управления, а также в иных установленных действующим законодательством случаях.</w:t>
      </w:r>
    </w:p>
    <w:p w:rsidR="001579B1" w:rsidRPr="00FB51CA" w:rsidRDefault="001579B1" w:rsidP="001579B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70</w:t>
      </w:r>
      <w:r w:rsidRPr="00FB51CA">
        <w:rPr>
          <w:rFonts w:ascii="Times New Roman" w:hAnsi="Times New Roman"/>
          <w:sz w:val="28"/>
          <w:szCs w:val="28"/>
        </w:rPr>
        <w:t>. При проверках могут рассматриваться все вопросы, связанные с предоставлением государственной услуги (комплексные проверки), или вопросы, связанные с исполнением определенной административной процедуры (тематические проверки).</w:t>
      </w:r>
    </w:p>
    <w:p w:rsidR="001579B1" w:rsidRPr="00FB51CA" w:rsidRDefault="001579B1" w:rsidP="001579B1">
      <w:pPr>
        <w:autoSpaceDE w:val="0"/>
        <w:autoSpaceDN w:val="0"/>
        <w:adjustRightInd w:val="0"/>
        <w:rPr>
          <w:rFonts w:ascii="Times New Roman" w:hAnsi="Times New Roman"/>
          <w:bCs/>
          <w:sz w:val="28"/>
          <w:szCs w:val="28"/>
        </w:rPr>
      </w:pPr>
    </w:p>
    <w:p w:rsidR="001579B1" w:rsidRPr="00FB51CA" w:rsidRDefault="001579B1" w:rsidP="001579B1">
      <w:pPr>
        <w:autoSpaceDE w:val="0"/>
        <w:autoSpaceDN w:val="0"/>
        <w:adjustRightInd w:val="0"/>
        <w:jc w:val="center"/>
        <w:outlineLvl w:val="1"/>
        <w:rPr>
          <w:rFonts w:ascii="Times New Roman" w:hAnsi="Times New Roman"/>
          <w:b/>
          <w:bCs/>
          <w:sz w:val="28"/>
          <w:szCs w:val="28"/>
        </w:rPr>
      </w:pPr>
      <w:r w:rsidRPr="00FB51CA">
        <w:rPr>
          <w:rFonts w:ascii="Times New Roman" w:hAnsi="Times New Roman"/>
          <w:b/>
          <w:bCs/>
          <w:sz w:val="28"/>
          <w:szCs w:val="28"/>
        </w:rPr>
        <w:t>3. Ответственность должностных лиц управления за решения и действия (бездействие), принимаемые (осуществляемые) ими в ходе предоставления государственной услуги</w:t>
      </w:r>
    </w:p>
    <w:p w:rsidR="001579B1" w:rsidRPr="00FB51CA" w:rsidRDefault="001579B1" w:rsidP="001579B1">
      <w:pPr>
        <w:autoSpaceDE w:val="0"/>
        <w:autoSpaceDN w:val="0"/>
        <w:adjustRightInd w:val="0"/>
        <w:jc w:val="center"/>
        <w:outlineLvl w:val="1"/>
        <w:rPr>
          <w:rFonts w:ascii="Times New Roman" w:hAnsi="Times New Roman"/>
          <w:b/>
          <w:bCs/>
          <w:sz w:val="28"/>
          <w:szCs w:val="28"/>
        </w:rPr>
      </w:pPr>
    </w:p>
    <w:p w:rsidR="001579B1" w:rsidRPr="00FB51CA" w:rsidRDefault="001579B1" w:rsidP="001579B1">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71</w:t>
      </w:r>
      <w:r w:rsidRPr="00FB51CA">
        <w:rPr>
          <w:rFonts w:ascii="Times New Roman" w:hAnsi="Times New Roman"/>
          <w:bCs/>
          <w:sz w:val="28"/>
          <w:szCs w:val="28"/>
        </w:rPr>
        <w:t>. Ответственность должностных лиц управления за неправомерные решения и действия (бездействие), принимаемые (осуществляемые) ими в ходе предоставления государственной услуги, закрепляется в их должностных регламентах.</w:t>
      </w:r>
    </w:p>
    <w:p w:rsidR="001579B1" w:rsidRPr="00FB51CA" w:rsidRDefault="001579B1" w:rsidP="001579B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72</w:t>
      </w:r>
      <w:r w:rsidRPr="00FB51CA">
        <w:rPr>
          <w:rFonts w:ascii="Times New Roman" w:hAnsi="Times New Roman"/>
          <w:sz w:val="28"/>
          <w:szCs w:val="28"/>
        </w:rPr>
        <w:t>.Сотрудники управления, обеспечивающие предоставление государственной услуги, за неправомерные решения и действия (бездействие), принимаемые (осуществляемые) в ходе предоставления государственной услуги, несут ответственность в порядке, установленном законодательством Российской Федерации.</w:t>
      </w:r>
    </w:p>
    <w:p w:rsidR="001579B1" w:rsidRPr="00FB51CA" w:rsidRDefault="001579B1" w:rsidP="001579B1">
      <w:pPr>
        <w:autoSpaceDE w:val="0"/>
        <w:autoSpaceDN w:val="0"/>
        <w:adjustRightInd w:val="0"/>
        <w:ind w:firstLine="540"/>
        <w:jc w:val="both"/>
        <w:rPr>
          <w:rFonts w:ascii="Times New Roman" w:hAnsi="Times New Roman"/>
          <w:bCs/>
          <w:sz w:val="28"/>
          <w:szCs w:val="28"/>
        </w:rPr>
      </w:pPr>
    </w:p>
    <w:p w:rsidR="001579B1" w:rsidRPr="00FB51CA" w:rsidRDefault="001579B1" w:rsidP="001579B1">
      <w:pPr>
        <w:autoSpaceDE w:val="0"/>
        <w:autoSpaceDN w:val="0"/>
        <w:adjustRightInd w:val="0"/>
        <w:ind w:firstLine="540"/>
        <w:jc w:val="both"/>
        <w:rPr>
          <w:rFonts w:ascii="Times New Roman" w:hAnsi="Times New Roman"/>
          <w:bCs/>
          <w:sz w:val="28"/>
          <w:szCs w:val="28"/>
        </w:rPr>
      </w:pPr>
    </w:p>
    <w:p w:rsidR="001579B1" w:rsidRPr="00FB51CA" w:rsidRDefault="001579B1" w:rsidP="001579B1">
      <w:pPr>
        <w:autoSpaceDE w:val="0"/>
        <w:autoSpaceDN w:val="0"/>
        <w:adjustRightInd w:val="0"/>
        <w:ind w:firstLine="567"/>
        <w:jc w:val="center"/>
        <w:outlineLvl w:val="1"/>
        <w:rPr>
          <w:rFonts w:ascii="Times New Roman" w:hAnsi="Times New Roman"/>
          <w:b/>
          <w:bCs/>
          <w:sz w:val="28"/>
          <w:szCs w:val="28"/>
        </w:rPr>
      </w:pPr>
      <w:r w:rsidRPr="00FB51CA">
        <w:rPr>
          <w:rFonts w:ascii="Times New Roman" w:hAnsi="Times New Roman"/>
          <w:b/>
          <w:bCs/>
          <w:sz w:val="28"/>
          <w:szCs w:val="28"/>
        </w:rPr>
        <w:t>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1579B1" w:rsidRPr="00FB51CA" w:rsidRDefault="001579B1" w:rsidP="001579B1">
      <w:pPr>
        <w:autoSpaceDE w:val="0"/>
        <w:autoSpaceDN w:val="0"/>
        <w:adjustRightInd w:val="0"/>
        <w:ind w:firstLine="567"/>
        <w:jc w:val="center"/>
        <w:outlineLvl w:val="1"/>
        <w:rPr>
          <w:rFonts w:ascii="Times New Roman" w:hAnsi="Times New Roman"/>
          <w:b/>
          <w:bCs/>
          <w:sz w:val="28"/>
          <w:szCs w:val="28"/>
        </w:rPr>
      </w:pPr>
    </w:p>
    <w:p w:rsidR="001579B1" w:rsidRPr="00FB51CA" w:rsidRDefault="001579B1" w:rsidP="001579B1">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73</w:t>
      </w:r>
      <w:r w:rsidRPr="00FB51CA">
        <w:rPr>
          <w:rFonts w:ascii="Times New Roman" w:hAnsi="Times New Roman"/>
          <w:bCs/>
          <w:sz w:val="28"/>
          <w:szCs w:val="28"/>
        </w:rPr>
        <w:t>. Контроль за предоставлением государственной услуги со стороны уполномоченных должностных лиц управления должен быть постоянным, всесторонним и объективным.</w:t>
      </w:r>
    </w:p>
    <w:p w:rsidR="001579B1" w:rsidRPr="00FB51CA" w:rsidRDefault="001579B1" w:rsidP="001579B1">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74</w:t>
      </w:r>
      <w:r w:rsidRPr="00FB51CA">
        <w:rPr>
          <w:rFonts w:ascii="Times New Roman" w:hAnsi="Times New Roman"/>
          <w:bCs/>
          <w:sz w:val="28"/>
          <w:szCs w:val="28"/>
        </w:rPr>
        <w:t>. Контроль за предоставлением государственной услуги со стороны граждан осуществляется путем получения информации о наличии в действиях (бездействии) ответственных должностных лиц управления, а также принимаемых ими решениях, нарушений положений административного регламента и иных нормативных правовых актов, устанавливающих требования к предоставлению государственной услуги, выявления и устранения нарушений прав заявителей, рассмотрения, принятия решений и подготовки ответов на обращения граждан, содержащие жалобы на решения, действия (бездействие) должностных лиц управления.</w:t>
      </w:r>
    </w:p>
    <w:p w:rsidR="001579B1" w:rsidRPr="00FB51CA" w:rsidRDefault="001579B1" w:rsidP="001579B1">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75</w:t>
      </w:r>
      <w:r w:rsidRPr="00FB51CA">
        <w:rPr>
          <w:rFonts w:ascii="Times New Roman" w:hAnsi="Times New Roman"/>
          <w:bCs/>
          <w:sz w:val="28"/>
          <w:szCs w:val="28"/>
        </w:rPr>
        <w:t>. По результатам проведенных проверок в случае выявления нарушений прав граждан осуществляется привлечение виновных лиц к ответственности в соответствии с законодательством Российской Федерации.</w:t>
      </w:r>
    </w:p>
    <w:p w:rsidR="001579B1" w:rsidRPr="00FB51CA" w:rsidRDefault="001579B1" w:rsidP="001579B1">
      <w:pPr>
        <w:autoSpaceDE w:val="0"/>
        <w:autoSpaceDN w:val="0"/>
        <w:adjustRightInd w:val="0"/>
        <w:rPr>
          <w:rFonts w:ascii="Times New Roman" w:hAnsi="Times New Roman"/>
          <w:bCs/>
          <w:sz w:val="28"/>
          <w:szCs w:val="28"/>
        </w:rPr>
      </w:pPr>
    </w:p>
    <w:p w:rsidR="001579B1" w:rsidRPr="006C4CF8" w:rsidRDefault="001579B1" w:rsidP="001579B1">
      <w:pPr>
        <w:pStyle w:val="ab"/>
        <w:ind w:firstLine="709"/>
        <w:jc w:val="center"/>
        <w:rPr>
          <w:rFonts w:ascii="Times New Roman" w:hAnsi="Times New Roman"/>
          <w:b/>
          <w:sz w:val="28"/>
          <w:szCs w:val="28"/>
        </w:rPr>
      </w:pPr>
      <w:r w:rsidRPr="006C4CF8">
        <w:rPr>
          <w:rFonts w:ascii="Times New Roman" w:hAnsi="Times New Roman"/>
          <w:b/>
          <w:sz w:val="28"/>
          <w:szCs w:val="28"/>
        </w:rPr>
        <w:t>Раздел V. Досудебный (внесудебный) порядок обжалования решений</w:t>
      </w:r>
    </w:p>
    <w:p w:rsidR="001579B1" w:rsidRDefault="001579B1" w:rsidP="001579B1">
      <w:pPr>
        <w:pStyle w:val="ab"/>
        <w:jc w:val="center"/>
        <w:rPr>
          <w:rFonts w:ascii="Times New Roman" w:hAnsi="Times New Roman"/>
          <w:b/>
          <w:sz w:val="28"/>
          <w:szCs w:val="28"/>
        </w:rPr>
      </w:pPr>
      <w:r w:rsidRPr="006C4CF8">
        <w:rPr>
          <w:rFonts w:ascii="Times New Roman" w:hAnsi="Times New Roman"/>
          <w:b/>
          <w:sz w:val="28"/>
          <w:szCs w:val="28"/>
        </w:rPr>
        <w:t>и действий (бездействия) управления, предоставляющего государственную услугу, а также должностных лиц управления</w:t>
      </w:r>
    </w:p>
    <w:p w:rsidR="001579B1" w:rsidRDefault="001579B1" w:rsidP="001579B1">
      <w:pPr>
        <w:pStyle w:val="ab"/>
        <w:jc w:val="center"/>
        <w:rPr>
          <w:rFonts w:ascii="Times New Roman" w:hAnsi="Times New Roman"/>
          <w:b/>
          <w:sz w:val="28"/>
          <w:szCs w:val="28"/>
        </w:rPr>
      </w:pPr>
    </w:p>
    <w:p w:rsidR="001579B1" w:rsidRDefault="001579B1" w:rsidP="001579B1">
      <w:pPr>
        <w:pStyle w:val="ab"/>
        <w:jc w:val="both"/>
        <w:rPr>
          <w:rFonts w:ascii="Times New Roman" w:hAnsi="Times New Roman"/>
          <w:b/>
          <w:sz w:val="28"/>
          <w:szCs w:val="28"/>
        </w:rPr>
      </w:pPr>
      <w:r w:rsidRPr="00775F1A">
        <w:rPr>
          <w:rFonts w:ascii="Times New Roman" w:hAnsi="Times New Roman"/>
          <w:b/>
          <w:sz w:val="28"/>
          <w:szCs w:val="28"/>
        </w:rPr>
        <w:t>1</w:t>
      </w:r>
      <w:r w:rsidRPr="00775F1A">
        <w:rPr>
          <w:rFonts w:ascii="Times New Roman" w:hAnsi="Times New Roman"/>
          <w:sz w:val="28"/>
          <w:szCs w:val="28"/>
        </w:rPr>
        <w:t xml:space="preserve">. </w:t>
      </w:r>
      <w:r w:rsidRPr="00775F1A">
        <w:rPr>
          <w:rFonts w:ascii="Times New Roman" w:hAnsi="Times New Roman"/>
          <w:b/>
          <w:sz w:val="28"/>
          <w:szCs w:val="28"/>
        </w:rPr>
        <w:t>Информация для заявителя о его праве на досудебное (внесудебное) обжалование действий (бездействия) и решений исполнительного органа государственной власти Липецкой области, предоставляющего государственную услугу, а также его должностных лиц, принятых (осуществляемых) в ходе предоставления государственной услуги</w:t>
      </w:r>
    </w:p>
    <w:p w:rsidR="001579B1" w:rsidRPr="00775F1A" w:rsidRDefault="001579B1" w:rsidP="001579B1">
      <w:pPr>
        <w:pStyle w:val="ab"/>
        <w:jc w:val="both"/>
        <w:rPr>
          <w:rFonts w:ascii="Times New Roman" w:hAnsi="Times New Roman"/>
          <w:b/>
          <w:sz w:val="28"/>
          <w:szCs w:val="28"/>
        </w:rPr>
      </w:pPr>
    </w:p>
    <w:p w:rsidR="001579B1" w:rsidRPr="002104B7" w:rsidRDefault="001579B1" w:rsidP="001579B1">
      <w:pPr>
        <w:pStyle w:val="ConsPlusNormal"/>
        <w:ind w:firstLine="540"/>
        <w:jc w:val="both"/>
        <w:rPr>
          <w:rFonts w:ascii="Times New Roman" w:hAnsi="Times New Roman" w:cs="Times New Roman"/>
          <w:sz w:val="28"/>
          <w:szCs w:val="28"/>
        </w:rPr>
      </w:pPr>
      <w:r w:rsidRPr="00FB67C6">
        <w:rPr>
          <w:rFonts w:ascii="Times New Roman" w:hAnsi="Times New Roman" w:cs="Times New Roman"/>
          <w:sz w:val="28"/>
          <w:szCs w:val="28"/>
        </w:rPr>
        <w:t>7</w:t>
      </w:r>
      <w:r>
        <w:rPr>
          <w:rFonts w:ascii="Times New Roman" w:hAnsi="Times New Roman" w:cs="Times New Roman"/>
          <w:sz w:val="28"/>
          <w:szCs w:val="28"/>
        </w:rPr>
        <w:t>6</w:t>
      </w:r>
      <w:r w:rsidRPr="002104B7">
        <w:rPr>
          <w:rFonts w:ascii="Times New Roman" w:hAnsi="Times New Roman" w:cs="Times New Roman"/>
          <w:sz w:val="28"/>
          <w:szCs w:val="28"/>
        </w:rPr>
        <w:t>. Заявитель имеет право на обжалование решений и действий (бездействия) управления, а также его должностных лиц, принимаемых (осуществляемых) в ходе предоставления государственной услуги в досудебном (внесудебном) порядке.</w:t>
      </w:r>
    </w:p>
    <w:p w:rsidR="001579B1" w:rsidRDefault="001579B1" w:rsidP="001579B1">
      <w:pPr>
        <w:pStyle w:val="ConsPlusNormal"/>
        <w:ind w:firstLine="540"/>
      </w:pPr>
    </w:p>
    <w:p w:rsidR="001579B1" w:rsidRPr="002104B7" w:rsidRDefault="001579B1" w:rsidP="001579B1">
      <w:pPr>
        <w:pStyle w:val="ConsPlusNormal"/>
        <w:ind w:firstLine="540"/>
        <w:jc w:val="center"/>
        <w:rPr>
          <w:rFonts w:ascii="Times New Roman" w:hAnsi="Times New Roman" w:cs="Times New Roman"/>
          <w:b/>
          <w:sz w:val="28"/>
          <w:szCs w:val="28"/>
        </w:rPr>
      </w:pPr>
      <w:r w:rsidRPr="002104B7">
        <w:rPr>
          <w:rFonts w:ascii="Times New Roman" w:hAnsi="Times New Roman" w:cs="Times New Roman"/>
          <w:b/>
          <w:sz w:val="28"/>
          <w:szCs w:val="28"/>
        </w:rPr>
        <w:t>2. Предмет жалобы</w:t>
      </w:r>
    </w:p>
    <w:p w:rsidR="001579B1" w:rsidRPr="007D320A" w:rsidRDefault="001579B1" w:rsidP="001579B1">
      <w:pPr>
        <w:pStyle w:val="ConsPlusNormal"/>
        <w:ind w:firstLine="540"/>
        <w:jc w:val="center"/>
        <w:rPr>
          <w:b/>
        </w:rPr>
      </w:pPr>
    </w:p>
    <w:p w:rsidR="001579B1" w:rsidRPr="002104B7" w:rsidRDefault="001579B1" w:rsidP="001579B1">
      <w:pPr>
        <w:pStyle w:val="ConsPlusNormal"/>
        <w:ind w:firstLine="540"/>
        <w:jc w:val="both"/>
        <w:rPr>
          <w:rFonts w:ascii="Times New Roman" w:hAnsi="Times New Roman" w:cs="Times New Roman"/>
          <w:sz w:val="28"/>
          <w:szCs w:val="28"/>
        </w:rPr>
      </w:pPr>
      <w:r w:rsidRPr="00FB67C6">
        <w:rPr>
          <w:rFonts w:ascii="Times New Roman" w:hAnsi="Times New Roman" w:cs="Times New Roman"/>
          <w:sz w:val="28"/>
          <w:szCs w:val="28"/>
        </w:rPr>
        <w:t>7</w:t>
      </w:r>
      <w:r>
        <w:rPr>
          <w:rFonts w:ascii="Times New Roman" w:hAnsi="Times New Roman" w:cs="Times New Roman"/>
          <w:sz w:val="28"/>
          <w:szCs w:val="28"/>
        </w:rPr>
        <w:t>7</w:t>
      </w:r>
      <w:r w:rsidRPr="002104B7">
        <w:rPr>
          <w:rFonts w:ascii="Times New Roman" w:hAnsi="Times New Roman" w:cs="Times New Roman"/>
          <w:sz w:val="28"/>
          <w:szCs w:val="28"/>
        </w:rPr>
        <w:t>. Предметом жалобы являются действия (бездействие) и (или) решения управления и (или) его должностных лиц, принятые (осуществленные) ими в ходе предоставления государственной услуги, в том числе в случаях:</w:t>
      </w:r>
    </w:p>
    <w:p w:rsidR="001579B1" w:rsidRPr="002104B7" w:rsidRDefault="001579B1" w:rsidP="001579B1">
      <w:pPr>
        <w:pStyle w:val="ConsPlusNormal"/>
        <w:ind w:firstLine="709"/>
        <w:jc w:val="both"/>
        <w:rPr>
          <w:rFonts w:ascii="Times New Roman" w:hAnsi="Times New Roman" w:cs="Times New Roman"/>
          <w:sz w:val="28"/>
          <w:szCs w:val="28"/>
        </w:rPr>
      </w:pPr>
      <w:r w:rsidRPr="002104B7">
        <w:rPr>
          <w:rFonts w:ascii="Times New Roman" w:hAnsi="Times New Roman" w:cs="Times New Roman"/>
          <w:sz w:val="28"/>
          <w:szCs w:val="28"/>
        </w:rPr>
        <w:t xml:space="preserve">нарушения срока регистрации документов о предоставлении государственной </w:t>
      </w:r>
      <w:r w:rsidRPr="002104B7">
        <w:rPr>
          <w:rFonts w:ascii="Times New Roman" w:hAnsi="Times New Roman" w:cs="Times New Roman"/>
          <w:sz w:val="28"/>
          <w:szCs w:val="28"/>
        </w:rPr>
        <w:lastRenderedPageBreak/>
        <w:t>услуги;</w:t>
      </w:r>
    </w:p>
    <w:p w:rsidR="001579B1" w:rsidRPr="002104B7" w:rsidRDefault="001579B1" w:rsidP="001579B1">
      <w:pPr>
        <w:pStyle w:val="ConsPlusNormal"/>
        <w:ind w:firstLine="709"/>
        <w:jc w:val="both"/>
        <w:rPr>
          <w:rFonts w:ascii="Times New Roman" w:hAnsi="Times New Roman" w:cs="Times New Roman"/>
          <w:sz w:val="28"/>
          <w:szCs w:val="28"/>
        </w:rPr>
      </w:pPr>
      <w:r w:rsidRPr="002104B7">
        <w:rPr>
          <w:rFonts w:ascii="Times New Roman" w:hAnsi="Times New Roman" w:cs="Times New Roman"/>
          <w:sz w:val="28"/>
          <w:szCs w:val="28"/>
        </w:rPr>
        <w:t>нарушения срока предоставления государственной услуги;</w:t>
      </w:r>
    </w:p>
    <w:p w:rsidR="001579B1" w:rsidRPr="002104B7" w:rsidRDefault="001579B1" w:rsidP="001579B1">
      <w:pPr>
        <w:pStyle w:val="ConsPlusNormal"/>
        <w:ind w:firstLine="709"/>
        <w:jc w:val="both"/>
        <w:rPr>
          <w:rFonts w:ascii="Times New Roman" w:hAnsi="Times New Roman" w:cs="Times New Roman"/>
          <w:sz w:val="28"/>
          <w:szCs w:val="28"/>
        </w:rPr>
      </w:pPr>
      <w:r w:rsidRPr="002104B7">
        <w:rPr>
          <w:rFonts w:ascii="Times New Roman" w:hAnsi="Times New Roman" w:cs="Times New Roman"/>
          <w:sz w:val="28"/>
          <w:szCs w:val="28"/>
        </w:rPr>
        <w:t>требования от заявителя представления документов, не предусмотренных нормативными правовыми актами Российской Федерации и Липецкой области для предоставления государственной услуги;</w:t>
      </w:r>
    </w:p>
    <w:p w:rsidR="001579B1" w:rsidRPr="002104B7" w:rsidRDefault="001579B1" w:rsidP="001579B1">
      <w:pPr>
        <w:pStyle w:val="ConsPlusNormal"/>
        <w:ind w:firstLine="709"/>
        <w:jc w:val="both"/>
        <w:rPr>
          <w:rFonts w:ascii="Times New Roman" w:hAnsi="Times New Roman" w:cs="Times New Roman"/>
          <w:sz w:val="28"/>
          <w:szCs w:val="28"/>
        </w:rPr>
      </w:pPr>
      <w:r w:rsidRPr="002104B7">
        <w:rPr>
          <w:rFonts w:ascii="Times New Roman" w:hAnsi="Times New Roman" w:cs="Times New Roman"/>
          <w:sz w:val="28"/>
          <w:szCs w:val="28"/>
        </w:rPr>
        <w:t>отказа в приеме документов, представление которых предусмотрено нормативными правовыми актами Российской Федерации и Липецкой области для предоставления государственной услуги;</w:t>
      </w:r>
    </w:p>
    <w:p w:rsidR="001579B1" w:rsidRPr="002104B7" w:rsidRDefault="001579B1" w:rsidP="001579B1">
      <w:pPr>
        <w:pStyle w:val="ConsPlusNormal"/>
        <w:ind w:firstLine="709"/>
        <w:jc w:val="both"/>
        <w:rPr>
          <w:rFonts w:ascii="Times New Roman" w:hAnsi="Times New Roman" w:cs="Times New Roman"/>
          <w:sz w:val="28"/>
          <w:szCs w:val="28"/>
        </w:rPr>
      </w:pPr>
      <w:r w:rsidRPr="002104B7">
        <w:rPr>
          <w:rFonts w:ascii="Times New Roman" w:hAnsi="Times New Roman" w:cs="Times New Roman"/>
          <w:sz w:val="28"/>
          <w:szCs w:val="28"/>
        </w:rPr>
        <w:t>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Липецкой области;</w:t>
      </w:r>
    </w:p>
    <w:p w:rsidR="001579B1" w:rsidRPr="002104B7" w:rsidRDefault="001579B1" w:rsidP="001579B1">
      <w:pPr>
        <w:pStyle w:val="ConsPlusNormal"/>
        <w:ind w:firstLine="709"/>
        <w:jc w:val="both"/>
        <w:rPr>
          <w:rFonts w:ascii="Times New Roman" w:hAnsi="Times New Roman" w:cs="Times New Roman"/>
          <w:sz w:val="28"/>
          <w:szCs w:val="28"/>
        </w:rPr>
      </w:pPr>
      <w:r w:rsidRPr="002104B7">
        <w:rPr>
          <w:rFonts w:ascii="Times New Roman" w:hAnsi="Times New Roman" w:cs="Times New Roman"/>
          <w:sz w:val="28"/>
          <w:szCs w:val="28"/>
        </w:rPr>
        <w:t>требования внесения заявителем при предоставлении государственной услуги платы, не предусмотренной нормативными правовыми актами Российской Федерации и Липецкой области;</w:t>
      </w:r>
    </w:p>
    <w:p w:rsidR="001579B1" w:rsidRPr="002104B7" w:rsidRDefault="001579B1" w:rsidP="001579B1">
      <w:pPr>
        <w:pStyle w:val="ConsPlusNormal"/>
        <w:ind w:firstLine="709"/>
        <w:jc w:val="both"/>
        <w:rPr>
          <w:rFonts w:ascii="Times New Roman" w:hAnsi="Times New Roman" w:cs="Times New Roman"/>
          <w:sz w:val="28"/>
          <w:szCs w:val="28"/>
        </w:rPr>
      </w:pPr>
      <w:r w:rsidRPr="002104B7">
        <w:rPr>
          <w:rFonts w:ascii="Times New Roman" w:hAnsi="Times New Roman" w:cs="Times New Roman"/>
          <w:sz w:val="28"/>
          <w:szCs w:val="28"/>
        </w:rPr>
        <w:t>отказа управления, его должностных лиц и сотрудников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1579B1" w:rsidRPr="00FB51CA" w:rsidRDefault="001579B1" w:rsidP="001579B1">
      <w:pPr>
        <w:pStyle w:val="ConsPlusNormal"/>
        <w:ind w:firstLine="709"/>
        <w:jc w:val="both"/>
      </w:pPr>
    </w:p>
    <w:p w:rsidR="001579B1" w:rsidRPr="002104B7" w:rsidRDefault="001579B1" w:rsidP="001579B1">
      <w:pPr>
        <w:pStyle w:val="ConsPlusNormal"/>
        <w:ind w:firstLine="540"/>
        <w:jc w:val="center"/>
        <w:rPr>
          <w:rFonts w:ascii="Times New Roman" w:hAnsi="Times New Roman" w:cs="Times New Roman"/>
          <w:b/>
          <w:sz w:val="28"/>
          <w:szCs w:val="28"/>
        </w:rPr>
      </w:pPr>
      <w:r w:rsidRPr="002104B7">
        <w:rPr>
          <w:rFonts w:ascii="Times New Roman" w:hAnsi="Times New Roman" w:cs="Times New Roman"/>
          <w:b/>
          <w:sz w:val="28"/>
          <w:szCs w:val="28"/>
        </w:rPr>
        <w:t>3. Органы государственной власти и уполномоченные на рассмотрение жалобы должностные лица, которым может быть направлена жалоба</w:t>
      </w:r>
    </w:p>
    <w:p w:rsidR="001579B1" w:rsidRPr="002104B7" w:rsidRDefault="001579B1" w:rsidP="001579B1">
      <w:pPr>
        <w:pStyle w:val="ConsPlusNormal"/>
        <w:ind w:firstLine="540"/>
        <w:jc w:val="center"/>
        <w:rPr>
          <w:rFonts w:ascii="Times New Roman" w:hAnsi="Times New Roman" w:cs="Times New Roman"/>
          <w:b/>
          <w:sz w:val="28"/>
          <w:szCs w:val="28"/>
        </w:rPr>
      </w:pPr>
    </w:p>
    <w:p w:rsidR="001579B1" w:rsidRPr="002104B7" w:rsidRDefault="001579B1" w:rsidP="001579B1">
      <w:pPr>
        <w:pStyle w:val="ConsPlusNormal"/>
        <w:ind w:firstLine="709"/>
        <w:jc w:val="both"/>
        <w:rPr>
          <w:rFonts w:ascii="Times New Roman" w:hAnsi="Times New Roman" w:cs="Times New Roman"/>
          <w:sz w:val="28"/>
          <w:szCs w:val="28"/>
        </w:rPr>
      </w:pPr>
      <w:r w:rsidRPr="002104B7">
        <w:rPr>
          <w:rFonts w:ascii="Times New Roman" w:hAnsi="Times New Roman" w:cs="Times New Roman"/>
          <w:sz w:val="28"/>
          <w:szCs w:val="28"/>
        </w:rPr>
        <w:t>7</w:t>
      </w:r>
      <w:r>
        <w:rPr>
          <w:rFonts w:ascii="Times New Roman" w:hAnsi="Times New Roman" w:cs="Times New Roman"/>
          <w:sz w:val="28"/>
          <w:szCs w:val="28"/>
        </w:rPr>
        <w:t>8</w:t>
      </w:r>
      <w:r w:rsidRPr="002104B7">
        <w:rPr>
          <w:rFonts w:ascii="Times New Roman" w:hAnsi="Times New Roman" w:cs="Times New Roman"/>
          <w:sz w:val="28"/>
          <w:szCs w:val="28"/>
        </w:rPr>
        <w:t>. Заявление об обжаловании решений и действий (бездействия) должностных лиц управления в досудебном (внесудебном) порядке подается в управление по адресу:</w:t>
      </w:r>
    </w:p>
    <w:p w:rsidR="001579B1" w:rsidRPr="002104B7" w:rsidRDefault="001579B1" w:rsidP="001579B1">
      <w:pPr>
        <w:pStyle w:val="ConsPlusNormal"/>
        <w:ind w:firstLine="709"/>
        <w:jc w:val="both"/>
        <w:rPr>
          <w:rFonts w:ascii="Times New Roman" w:hAnsi="Times New Roman" w:cs="Times New Roman"/>
          <w:sz w:val="28"/>
          <w:szCs w:val="28"/>
        </w:rPr>
      </w:pPr>
      <w:r w:rsidRPr="002104B7">
        <w:rPr>
          <w:rFonts w:ascii="Times New Roman" w:hAnsi="Times New Roman" w:cs="Times New Roman"/>
          <w:sz w:val="28"/>
          <w:szCs w:val="28"/>
        </w:rPr>
        <w:t xml:space="preserve">398050, г. Липецк, ул. </w:t>
      </w:r>
      <w:proofErr w:type="spellStart"/>
      <w:r w:rsidRPr="002104B7">
        <w:rPr>
          <w:rFonts w:ascii="Times New Roman" w:hAnsi="Times New Roman" w:cs="Times New Roman"/>
          <w:sz w:val="28"/>
          <w:szCs w:val="28"/>
        </w:rPr>
        <w:t>Зегеля</w:t>
      </w:r>
      <w:proofErr w:type="spellEnd"/>
      <w:r w:rsidRPr="002104B7">
        <w:rPr>
          <w:rFonts w:ascii="Times New Roman" w:hAnsi="Times New Roman" w:cs="Times New Roman"/>
          <w:sz w:val="28"/>
          <w:szCs w:val="28"/>
        </w:rPr>
        <w:t>, д. 6;</w:t>
      </w:r>
    </w:p>
    <w:p w:rsidR="001579B1" w:rsidRPr="002104B7" w:rsidRDefault="001579B1" w:rsidP="001579B1">
      <w:pPr>
        <w:pStyle w:val="ConsPlusNormal"/>
        <w:ind w:firstLine="709"/>
        <w:jc w:val="both"/>
        <w:rPr>
          <w:rFonts w:ascii="Times New Roman" w:hAnsi="Times New Roman" w:cs="Times New Roman"/>
          <w:sz w:val="28"/>
          <w:szCs w:val="28"/>
        </w:rPr>
      </w:pPr>
      <w:r w:rsidRPr="002104B7">
        <w:rPr>
          <w:rFonts w:ascii="Times New Roman" w:hAnsi="Times New Roman" w:cs="Times New Roman"/>
          <w:sz w:val="28"/>
          <w:szCs w:val="28"/>
        </w:rPr>
        <w:t>тел.: (4742) 23-80-02, факс (4742) 27-32-79.</w:t>
      </w:r>
    </w:p>
    <w:p w:rsidR="001579B1" w:rsidRPr="002104B7" w:rsidRDefault="001579B1" w:rsidP="001579B1">
      <w:pPr>
        <w:pStyle w:val="ConsPlusNormal"/>
        <w:ind w:firstLine="709"/>
        <w:jc w:val="both"/>
        <w:rPr>
          <w:rFonts w:ascii="Times New Roman" w:hAnsi="Times New Roman" w:cs="Times New Roman"/>
          <w:sz w:val="28"/>
          <w:szCs w:val="28"/>
        </w:rPr>
      </w:pPr>
      <w:r w:rsidRPr="002104B7">
        <w:rPr>
          <w:rFonts w:ascii="Times New Roman" w:hAnsi="Times New Roman" w:cs="Times New Roman"/>
          <w:sz w:val="28"/>
          <w:szCs w:val="28"/>
        </w:rPr>
        <w:t xml:space="preserve">Заявление об обжаловании решений и действий (бездействия) управления в досудебном (внесудебном) порядке подается на </w:t>
      </w:r>
      <w:r>
        <w:rPr>
          <w:rFonts w:ascii="Times New Roman" w:hAnsi="Times New Roman" w:cs="Times New Roman"/>
          <w:sz w:val="28"/>
          <w:szCs w:val="28"/>
        </w:rPr>
        <w:t xml:space="preserve">имя </w:t>
      </w:r>
      <w:r w:rsidRPr="002104B7">
        <w:rPr>
          <w:rFonts w:ascii="Times New Roman" w:hAnsi="Times New Roman" w:cs="Times New Roman"/>
          <w:sz w:val="28"/>
          <w:szCs w:val="28"/>
        </w:rPr>
        <w:t>глав</w:t>
      </w:r>
      <w:r>
        <w:rPr>
          <w:rFonts w:ascii="Times New Roman" w:hAnsi="Times New Roman" w:cs="Times New Roman"/>
          <w:sz w:val="28"/>
          <w:szCs w:val="28"/>
        </w:rPr>
        <w:t>ы</w:t>
      </w:r>
      <w:r w:rsidRPr="002104B7">
        <w:rPr>
          <w:rFonts w:ascii="Times New Roman" w:hAnsi="Times New Roman" w:cs="Times New Roman"/>
          <w:sz w:val="28"/>
          <w:szCs w:val="28"/>
        </w:rPr>
        <w:t xml:space="preserve"> администрации Липецкой области</w:t>
      </w:r>
      <w:r>
        <w:rPr>
          <w:rFonts w:ascii="Times New Roman" w:hAnsi="Times New Roman" w:cs="Times New Roman"/>
          <w:sz w:val="28"/>
          <w:szCs w:val="28"/>
        </w:rPr>
        <w:t xml:space="preserve"> </w:t>
      </w:r>
      <w:r w:rsidRPr="002104B7">
        <w:rPr>
          <w:rFonts w:ascii="Times New Roman" w:hAnsi="Times New Roman" w:cs="Times New Roman"/>
          <w:sz w:val="28"/>
          <w:szCs w:val="28"/>
        </w:rPr>
        <w:t xml:space="preserve"> (далее - главы администрации Липецкой области), по адресу:</w:t>
      </w:r>
    </w:p>
    <w:p w:rsidR="001579B1" w:rsidRPr="002104B7" w:rsidRDefault="001579B1" w:rsidP="001579B1">
      <w:pPr>
        <w:pStyle w:val="ConsPlusNormal"/>
        <w:ind w:firstLine="709"/>
        <w:jc w:val="both"/>
        <w:rPr>
          <w:rFonts w:ascii="Times New Roman" w:hAnsi="Times New Roman" w:cs="Times New Roman"/>
          <w:sz w:val="28"/>
          <w:szCs w:val="28"/>
        </w:rPr>
      </w:pPr>
      <w:r w:rsidRPr="002104B7">
        <w:rPr>
          <w:rFonts w:ascii="Times New Roman" w:hAnsi="Times New Roman" w:cs="Times New Roman"/>
          <w:sz w:val="28"/>
          <w:szCs w:val="28"/>
        </w:rPr>
        <w:t xml:space="preserve">398014, г. Липецк, пл. </w:t>
      </w:r>
      <w:proofErr w:type="spellStart"/>
      <w:r w:rsidRPr="002104B7">
        <w:rPr>
          <w:rFonts w:ascii="Times New Roman" w:hAnsi="Times New Roman" w:cs="Times New Roman"/>
          <w:sz w:val="28"/>
          <w:szCs w:val="28"/>
        </w:rPr>
        <w:t>Ленина-Соборная</w:t>
      </w:r>
      <w:proofErr w:type="spellEnd"/>
      <w:r w:rsidRPr="002104B7">
        <w:rPr>
          <w:rFonts w:ascii="Times New Roman" w:hAnsi="Times New Roman" w:cs="Times New Roman"/>
          <w:sz w:val="28"/>
          <w:szCs w:val="28"/>
        </w:rPr>
        <w:t>, д. 1;</w:t>
      </w:r>
    </w:p>
    <w:p w:rsidR="001579B1" w:rsidRPr="00775F1A" w:rsidRDefault="001579B1" w:rsidP="001579B1">
      <w:pPr>
        <w:pStyle w:val="ConsPlusNormal"/>
        <w:ind w:firstLine="709"/>
        <w:jc w:val="both"/>
        <w:rPr>
          <w:rFonts w:ascii="Times New Roman" w:hAnsi="Times New Roman" w:cs="Times New Roman"/>
          <w:sz w:val="28"/>
          <w:szCs w:val="28"/>
        </w:rPr>
      </w:pPr>
      <w:r w:rsidRPr="002104B7">
        <w:rPr>
          <w:rFonts w:ascii="Times New Roman" w:hAnsi="Times New Roman" w:cs="Times New Roman"/>
          <w:sz w:val="28"/>
          <w:szCs w:val="28"/>
        </w:rPr>
        <w:t xml:space="preserve">тел.: </w:t>
      </w:r>
      <w:r w:rsidRPr="00775F1A">
        <w:rPr>
          <w:rFonts w:ascii="Times New Roman" w:hAnsi="Times New Roman" w:cs="Times New Roman"/>
          <w:color w:val="333333"/>
          <w:sz w:val="28"/>
          <w:szCs w:val="28"/>
        </w:rPr>
        <w:t>(4742) 27-25-65</w:t>
      </w:r>
    </w:p>
    <w:p w:rsidR="001579B1" w:rsidRPr="002104B7" w:rsidRDefault="001579B1" w:rsidP="001579B1">
      <w:pPr>
        <w:pStyle w:val="ConsPlusNormal"/>
        <w:ind w:firstLine="540"/>
        <w:jc w:val="center"/>
        <w:rPr>
          <w:rFonts w:ascii="Times New Roman" w:hAnsi="Times New Roman" w:cs="Times New Roman"/>
          <w:b/>
          <w:sz w:val="28"/>
          <w:szCs w:val="28"/>
        </w:rPr>
      </w:pPr>
    </w:p>
    <w:p w:rsidR="001579B1" w:rsidRPr="002104B7" w:rsidRDefault="001579B1" w:rsidP="001579B1">
      <w:pPr>
        <w:pStyle w:val="ConsPlusNormal"/>
        <w:ind w:firstLine="540"/>
        <w:jc w:val="center"/>
        <w:rPr>
          <w:rFonts w:ascii="Times New Roman" w:hAnsi="Times New Roman" w:cs="Times New Roman"/>
          <w:b/>
          <w:sz w:val="28"/>
          <w:szCs w:val="28"/>
        </w:rPr>
      </w:pPr>
      <w:r w:rsidRPr="002104B7">
        <w:rPr>
          <w:rFonts w:ascii="Times New Roman" w:hAnsi="Times New Roman" w:cs="Times New Roman"/>
          <w:b/>
          <w:sz w:val="28"/>
          <w:szCs w:val="28"/>
        </w:rPr>
        <w:t>4. Порядок подачи и рассмотрения жалобы</w:t>
      </w:r>
    </w:p>
    <w:p w:rsidR="001579B1" w:rsidRPr="002104B7" w:rsidRDefault="001579B1" w:rsidP="001579B1">
      <w:pPr>
        <w:pStyle w:val="ConsPlusNormal"/>
        <w:ind w:firstLine="540"/>
        <w:rPr>
          <w:rFonts w:ascii="Times New Roman" w:hAnsi="Times New Roman" w:cs="Times New Roman"/>
          <w:sz w:val="28"/>
          <w:szCs w:val="28"/>
        </w:rPr>
      </w:pPr>
    </w:p>
    <w:p w:rsidR="001579B1" w:rsidRPr="002104B7" w:rsidRDefault="001579B1" w:rsidP="001579B1">
      <w:pPr>
        <w:pStyle w:val="ConsPlusNormal"/>
        <w:ind w:firstLine="709"/>
        <w:jc w:val="both"/>
        <w:rPr>
          <w:rFonts w:ascii="Times New Roman" w:hAnsi="Times New Roman" w:cs="Times New Roman"/>
          <w:sz w:val="28"/>
          <w:szCs w:val="28"/>
        </w:rPr>
      </w:pPr>
      <w:r w:rsidRPr="002104B7">
        <w:rPr>
          <w:rFonts w:ascii="Times New Roman" w:hAnsi="Times New Roman" w:cs="Times New Roman"/>
          <w:sz w:val="28"/>
          <w:szCs w:val="28"/>
        </w:rPr>
        <w:t>7</w:t>
      </w:r>
      <w:r>
        <w:rPr>
          <w:rFonts w:ascii="Times New Roman" w:hAnsi="Times New Roman" w:cs="Times New Roman"/>
          <w:sz w:val="28"/>
          <w:szCs w:val="28"/>
        </w:rPr>
        <w:t>9</w:t>
      </w:r>
      <w:r w:rsidRPr="002104B7">
        <w:rPr>
          <w:rFonts w:ascii="Times New Roman" w:hAnsi="Times New Roman" w:cs="Times New Roman"/>
          <w:sz w:val="28"/>
          <w:szCs w:val="28"/>
        </w:rPr>
        <w:t>. Жалоба может быть подана заявителем или его уполномоченным представителем в письменной форме на русском языке на бумажном носителе посредством почтового отправления либо в электронном виде, а также при личном приеме заявителя или его уполномоченного представителя:</w:t>
      </w:r>
    </w:p>
    <w:p w:rsidR="001579B1" w:rsidRPr="002104B7" w:rsidRDefault="001579B1" w:rsidP="001579B1">
      <w:pPr>
        <w:pStyle w:val="ConsPlusNormal"/>
        <w:ind w:firstLine="709"/>
        <w:jc w:val="both"/>
        <w:rPr>
          <w:rFonts w:ascii="Times New Roman" w:hAnsi="Times New Roman" w:cs="Times New Roman"/>
          <w:sz w:val="28"/>
          <w:szCs w:val="28"/>
        </w:rPr>
      </w:pPr>
      <w:bookmarkStart w:id="4" w:name="Par15"/>
      <w:bookmarkEnd w:id="4"/>
      <w:r w:rsidRPr="002104B7">
        <w:rPr>
          <w:rFonts w:ascii="Times New Roman" w:hAnsi="Times New Roman" w:cs="Times New Roman"/>
          <w:sz w:val="28"/>
          <w:szCs w:val="28"/>
        </w:rPr>
        <w:t>на имя главы администрации Липецкой области, в случае если обжалуются решения, действия (бездействие) управления, предоставляющего государственную услугу;</w:t>
      </w:r>
    </w:p>
    <w:p w:rsidR="001579B1" w:rsidRPr="002104B7" w:rsidRDefault="001579B1" w:rsidP="001579B1">
      <w:pPr>
        <w:pStyle w:val="ConsPlusNormal"/>
        <w:ind w:firstLine="709"/>
        <w:jc w:val="both"/>
        <w:rPr>
          <w:rFonts w:ascii="Times New Roman" w:hAnsi="Times New Roman" w:cs="Times New Roman"/>
          <w:sz w:val="28"/>
          <w:szCs w:val="28"/>
        </w:rPr>
      </w:pPr>
      <w:r w:rsidRPr="002104B7">
        <w:rPr>
          <w:rFonts w:ascii="Times New Roman" w:hAnsi="Times New Roman" w:cs="Times New Roman"/>
          <w:sz w:val="28"/>
          <w:szCs w:val="28"/>
        </w:rPr>
        <w:t>в управление, в случае если обжалуются решения и действия (бездействие) должностных лиц и сотрудников управления.</w:t>
      </w:r>
    </w:p>
    <w:p w:rsidR="001579B1" w:rsidRPr="002104B7" w:rsidRDefault="001579B1" w:rsidP="001579B1">
      <w:pPr>
        <w:pStyle w:val="ConsPlusNormal"/>
        <w:ind w:firstLine="709"/>
        <w:jc w:val="both"/>
        <w:rPr>
          <w:rFonts w:ascii="Times New Roman" w:hAnsi="Times New Roman" w:cs="Times New Roman"/>
          <w:sz w:val="28"/>
          <w:szCs w:val="28"/>
        </w:rPr>
      </w:pPr>
      <w:r w:rsidRPr="002104B7">
        <w:rPr>
          <w:rFonts w:ascii="Times New Roman" w:hAnsi="Times New Roman" w:cs="Times New Roman"/>
          <w:sz w:val="28"/>
          <w:szCs w:val="28"/>
        </w:rPr>
        <w:t xml:space="preserve">В случае подачи жалобы уполномоченным представителем заявителя представляется документ, подтверждающий его полномочия на осуществление действий от имени заявителя, оформленный в соответствии с законодательством </w:t>
      </w:r>
      <w:r w:rsidRPr="002104B7">
        <w:rPr>
          <w:rFonts w:ascii="Times New Roman" w:hAnsi="Times New Roman" w:cs="Times New Roman"/>
          <w:sz w:val="28"/>
          <w:szCs w:val="28"/>
        </w:rPr>
        <w:lastRenderedPageBreak/>
        <w:t>Российской Федерации.</w:t>
      </w:r>
    </w:p>
    <w:p w:rsidR="001579B1" w:rsidRPr="002104B7" w:rsidRDefault="001579B1" w:rsidP="001579B1">
      <w:pPr>
        <w:pStyle w:val="ConsPlusNormal"/>
        <w:ind w:firstLine="709"/>
        <w:jc w:val="both"/>
        <w:rPr>
          <w:rFonts w:ascii="Times New Roman" w:hAnsi="Times New Roman" w:cs="Times New Roman"/>
          <w:sz w:val="28"/>
          <w:szCs w:val="28"/>
        </w:rPr>
      </w:pPr>
      <w:r w:rsidRPr="002104B7">
        <w:rPr>
          <w:rFonts w:ascii="Times New Roman" w:hAnsi="Times New Roman" w:cs="Times New Roman"/>
          <w:sz w:val="28"/>
          <w:szCs w:val="28"/>
        </w:rPr>
        <w:t>Жал</w:t>
      </w:r>
      <w:r>
        <w:rPr>
          <w:rFonts w:ascii="Times New Roman" w:hAnsi="Times New Roman" w:cs="Times New Roman"/>
          <w:sz w:val="28"/>
          <w:szCs w:val="28"/>
        </w:rPr>
        <w:t xml:space="preserve">обы, поданные заявителем на имя </w:t>
      </w:r>
      <w:r w:rsidRPr="002104B7">
        <w:rPr>
          <w:rFonts w:ascii="Times New Roman" w:hAnsi="Times New Roman" w:cs="Times New Roman"/>
          <w:sz w:val="28"/>
          <w:szCs w:val="28"/>
        </w:rPr>
        <w:t>главы администрации Липецкой области, рассматриваются в порядке, установленном администрацией Липецкой области.</w:t>
      </w:r>
    </w:p>
    <w:p w:rsidR="001579B1" w:rsidRPr="002104B7" w:rsidRDefault="001579B1" w:rsidP="001579B1">
      <w:pPr>
        <w:pStyle w:val="ConsPlusNormal"/>
        <w:ind w:firstLine="709"/>
        <w:jc w:val="both"/>
        <w:rPr>
          <w:rFonts w:ascii="Times New Roman" w:hAnsi="Times New Roman" w:cs="Times New Roman"/>
          <w:sz w:val="28"/>
          <w:szCs w:val="28"/>
        </w:rPr>
      </w:pPr>
      <w:r w:rsidRPr="002104B7">
        <w:rPr>
          <w:rFonts w:ascii="Times New Roman" w:hAnsi="Times New Roman" w:cs="Times New Roman"/>
          <w:sz w:val="28"/>
          <w:szCs w:val="28"/>
        </w:rPr>
        <w:t>Жалоба может быть подана заявителем в управление, в электронном виде посредством использования:</w:t>
      </w:r>
    </w:p>
    <w:p w:rsidR="001579B1" w:rsidRPr="002104B7" w:rsidRDefault="001579B1" w:rsidP="001579B1">
      <w:pPr>
        <w:pStyle w:val="ConsPlusNormal"/>
        <w:ind w:firstLine="709"/>
        <w:jc w:val="both"/>
        <w:rPr>
          <w:rFonts w:ascii="Times New Roman" w:hAnsi="Times New Roman" w:cs="Times New Roman"/>
          <w:sz w:val="28"/>
          <w:szCs w:val="28"/>
        </w:rPr>
      </w:pPr>
      <w:r w:rsidRPr="002104B7">
        <w:rPr>
          <w:rFonts w:ascii="Times New Roman" w:hAnsi="Times New Roman" w:cs="Times New Roman"/>
          <w:sz w:val="28"/>
          <w:szCs w:val="28"/>
        </w:rPr>
        <w:t>официального сайта управления в информационно-телекоммуникационной сети «Интернет».</w:t>
      </w:r>
    </w:p>
    <w:p w:rsidR="001579B1" w:rsidRPr="002104B7" w:rsidRDefault="001579B1" w:rsidP="001579B1">
      <w:pPr>
        <w:pStyle w:val="ConsPlusNormal"/>
        <w:ind w:firstLine="709"/>
        <w:jc w:val="both"/>
        <w:rPr>
          <w:rFonts w:ascii="Times New Roman" w:hAnsi="Times New Roman" w:cs="Times New Roman"/>
          <w:sz w:val="28"/>
          <w:szCs w:val="28"/>
        </w:rPr>
      </w:pPr>
      <w:r w:rsidRPr="002104B7">
        <w:rPr>
          <w:rFonts w:ascii="Times New Roman" w:hAnsi="Times New Roman" w:cs="Times New Roman"/>
          <w:sz w:val="28"/>
          <w:szCs w:val="28"/>
        </w:rPr>
        <w:t>В случае если жалоба подана заявителем или его уполномоченным представителем в управление, должностному лицу, в компетенцию которого не входит ее рассмотрение, управление, его должностное лицо в течение 3 рабочих дней со дня ее регистрации направляют жалобу в орган исполнительной власти Липецкой области, должностному лицу, уполномоченным на ее рассмотрение, и одновременно в письменной форме информируют заявителя или его уполномоченного представителя о перенаправлении жалобы.</w:t>
      </w:r>
    </w:p>
    <w:p w:rsidR="001579B1" w:rsidRPr="002104B7" w:rsidRDefault="001579B1" w:rsidP="001579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80</w:t>
      </w:r>
      <w:r w:rsidRPr="002104B7">
        <w:rPr>
          <w:rFonts w:ascii="Times New Roman" w:hAnsi="Times New Roman" w:cs="Times New Roman"/>
          <w:sz w:val="28"/>
          <w:szCs w:val="28"/>
        </w:rPr>
        <w:t>. Жалоба должна содержать:</w:t>
      </w:r>
    </w:p>
    <w:p w:rsidR="001579B1" w:rsidRPr="002104B7" w:rsidRDefault="001579B1" w:rsidP="001579B1">
      <w:pPr>
        <w:pStyle w:val="ConsPlusNormal"/>
        <w:ind w:firstLine="709"/>
        <w:jc w:val="both"/>
        <w:rPr>
          <w:rFonts w:ascii="Times New Roman" w:hAnsi="Times New Roman" w:cs="Times New Roman"/>
          <w:sz w:val="28"/>
          <w:szCs w:val="28"/>
        </w:rPr>
      </w:pPr>
      <w:r w:rsidRPr="002104B7">
        <w:rPr>
          <w:rFonts w:ascii="Times New Roman" w:hAnsi="Times New Roman" w:cs="Times New Roman"/>
          <w:sz w:val="28"/>
          <w:szCs w:val="28"/>
        </w:rPr>
        <w:t>наименование управления, фамилию, имя, отчество (при наличии) и должность должностного лица, фамилию, имя, отчество (при наличии) и должность сотрудника управления, участвующего в предоставлении государственной услуги, решения и действия (бездействие) которых обжалуются;</w:t>
      </w:r>
    </w:p>
    <w:p w:rsidR="001579B1" w:rsidRPr="002104B7" w:rsidRDefault="001579B1" w:rsidP="001579B1">
      <w:pPr>
        <w:pStyle w:val="ConsPlusNormal"/>
        <w:ind w:firstLine="709"/>
        <w:jc w:val="both"/>
        <w:rPr>
          <w:rFonts w:ascii="Times New Roman" w:hAnsi="Times New Roman" w:cs="Times New Roman"/>
          <w:sz w:val="28"/>
          <w:szCs w:val="28"/>
        </w:rPr>
      </w:pPr>
      <w:r w:rsidRPr="002104B7">
        <w:rPr>
          <w:rFonts w:ascii="Times New Roman" w:hAnsi="Times New Roman" w:cs="Times New Roman"/>
          <w:sz w:val="28"/>
          <w:szCs w:val="28"/>
        </w:rPr>
        <w:t xml:space="preserve">фамилию, имя, отчество (при наличии), сведения о месте жительства </w:t>
      </w:r>
      <w:proofErr w:type="spellStart"/>
      <w:r w:rsidRPr="002104B7">
        <w:rPr>
          <w:rFonts w:ascii="Times New Roman" w:hAnsi="Times New Roman" w:cs="Times New Roman"/>
          <w:sz w:val="28"/>
          <w:szCs w:val="28"/>
        </w:rPr>
        <w:t>заявителя-физического</w:t>
      </w:r>
      <w:proofErr w:type="spellEnd"/>
      <w:r w:rsidRPr="002104B7">
        <w:rPr>
          <w:rFonts w:ascii="Times New Roman" w:hAnsi="Times New Roman" w:cs="Times New Roman"/>
          <w:sz w:val="28"/>
          <w:szCs w:val="28"/>
        </w:rPr>
        <w:t xml:space="preserve">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(уполномоченному представителю);</w:t>
      </w:r>
    </w:p>
    <w:p w:rsidR="001579B1" w:rsidRPr="002104B7" w:rsidRDefault="001579B1" w:rsidP="001579B1">
      <w:pPr>
        <w:pStyle w:val="ConsPlusNormal"/>
        <w:ind w:firstLine="709"/>
        <w:jc w:val="both"/>
        <w:rPr>
          <w:rFonts w:ascii="Times New Roman" w:hAnsi="Times New Roman" w:cs="Times New Roman"/>
          <w:sz w:val="28"/>
          <w:szCs w:val="28"/>
        </w:rPr>
      </w:pPr>
      <w:r w:rsidRPr="002104B7">
        <w:rPr>
          <w:rFonts w:ascii="Times New Roman" w:hAnsi="Times New Roman" w:cs="Times New Roman"/>
          <w:sz w:val="28"/>
          <w:szCs w:val="28"/>
        </w:rPr>
        <w:t>сведения об обжалуемых решениях и действиях (бездействии) управления, предоставляющего государственную услугу, его должностных лиц и сотрудников;</w:t>
      </w:r>
    </w:p>
    <w:p w:rsidR="001579B1" w:rsidRPr="002104B7" w:rsidRDefault="001579B1" w:rsidP="001579B1">
      <w:pPr>
        <w:pStyle w:val="ConsPlusNormal"/>
        <w:ind w:firstLine="709"/>
        <w:jc w:val="both"/>
        <w:rPr>
          <w:rFonts w:ascii="Times New Roman" w:hAnsi="Times New Roman" w:cs="Times New Roman"/>
          <w:sz w:val="28"/>
          <w:szCs w:val="28"/>
        </w:rPr>
      </w:pPr>
      <w:r w:rsidRPr="002104B7">
        <w:rPr>
          <w:rFonts w:ascii="Times New Roman" w:hAnsi="Times New Roman" w:cs="Times New Roman"/>
          <w:sz w:val="28"/>
          <w:szCs w:val="28"/>
        </w:rPr>
        <w:t>доводы, на основании которых заявитель не согласен с решением и действием (бездействием) управления, предоставляющего государственную услугу, его должностных лиц, сотрудников. Заявителем могут быть представлены документы, подтверждающие его доводы, либо их копии.</w:t>
      </w:r>
    </w:p>
    <w:p w:rsidR="001579B1" w:rsidRPr="002104B7" w:rsidRDefault="001579B1" w:rsidP="001579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81</w:t>
      </w:r>
      <w:r w:rsidRPr="002104B7">
        <w:rPr>
          <w:rFonts w:ascii="Times New Roman" w:hAnsi="Times New Roman" w:cs="Times New Roman"/>
          <w:sz w:val="28"/>
          <w:szCs w:val="28"/>
        </w:rPr>
        <w:t xml:space="preserve">. Жалоба, поступившая в управление, в письменной форме на бумажном носителе подлежит регистрации </w:t>
      </w:r>
      <w:r>
        <w:rPr>
          <w:rFonts w:ascii="Times New Roman" w:hAnsi="Times New Roman" w:cs="Times New Roman"/>
          <w:sz w:val="28"/>
          <w:szCs w:val="28"/>
        </w:rPr>
        <w:t>не позднее следующего дня со дня ее поступления</w:t>
      </w:r>
      <w:r w:rsidRPr="002104B7">
        <w:rPr>
          <w:rFonts w:ascii="Times New Roman" w:hAnsi="Times New Roman" w:cs="Times New Roman"/>
          <w:sz w:val="28"/>
          <w:szCs w:val="28"/>
        </w:rPr>
        <w:t>. Жалобе присваивается регистрационный номер в журнале учета жалоб на решения и действия (бездействие) управления, его должностных лиц, сотрудников (далее - журнал). Форма и порядок ведения журнала определяются управлением.</w:t>
      </w:r>
    </w:p>
    <w:p w:rsidR="001579B1" w:rsidRPr="002104B7" w:rsidRDefault="001579B1" w:rsidP="001579B1">
      <w:pPr>
        <w:pStyle w:val="ConsPlusNormal"/>
        <w:ind w:firstLine="709"/>
        <w:jc w:val="both"/>
        <w:rPr>
          <w:rFonts w:ascii="Times New Roman" w:hAnsi="Times New Roman" w:cs="Times New Roman"/>
          <w:sz w:val="28"/>
          <w:szCs w:val="28"/>
        </w:rPr>
      </w:pPr>
      <w:r w:rsidRPr="002104B7">
        <w:rPr>
          <w:rFonts w:ascii="Times New Roman" w:hAnsi="Times New Roman" w:cs="Times New Roman"/>
          <w:sz w:val="28"/>
          <w:szCs w:val="28"/>
        </w:rPr>
        <w:t xml:space="preserve">Регистрация жалоб, направленных в электронном виде посредством использования официального сайта управления в информационно-телекоммуникационной сети «Интернет», осуществляется управлением </w:t>
      </w:r>
      <w:r>
        <w:rPr>
          <w:rFonts w:ascii="Times New Roman" w:hAnsi="Times New Roman" w:cs="Times New Roman"/>
          <w:sz w:val="28"/>
          <w:szCs w:val="28"/>
        </w:rPr>
        <w:t>не позднее следующего дня со дня ее поступления</w:t>
      </w:r>
      <w:r w:rsidRPr="002104B7">
        <w:rPr>
          <w:rFonts w:ascii="Times New Roman" w:hAnsi="Times New Roman" w:cs="Times New Roman"/>
          <w:sz w:val="28"/>
          <w:szCs w:val="28"/>
        </w:rPr>
        <w:t>.</w:t>
      </w:r>
    </w:p>
    <w:p w:rsidR="001579B1" w:rsidRPr="002104B7" w:rsidRDefault="001579B1" w:rsidP="001579B1">
      <w:pPr>
        <w:pStyle w:val="ConsPlusNormal"/>
        <w:ind w:firstLine="709"/>
        <w:jc w:val="both"/>
        <w:rPr>
          <w:rFonts w:ascii="Times New Roman" w:hAnsi="Times New Roman" w:cs="Times New Roman"/>
          <w:sz w:val="28"/>
          <w:szCs w:val="28"/>
        </w:rPr>
      </w:pPr>
    </w:p>
    <w:p w:rsidR="001579B1" w:rsidRPr="002104B7" w:rsidRDefault="001579B1" w:rsidP="001579B1">
      <w:pPr>
        <w:pStyle w:val="ConsPlusNormal"/>
        <w:ind w:firstLine="540"/>
        <w:jc w:val="center"/>
        <w:rPr>
          <w:rFonts w:ascii="Times New Roman" w:hAnsi="Times New Roman" w:cs="Times New Roman"/>
          <w:b/>
          <w:sz w:val="28"/>
          <w:szCs w:val="28"/>
        </w:rPr>
      </w:pPr>
      <w:r w:rsidRPr="002104B7">
        <w:rPr>
          <w:rFonts w:ascii="Times New Roman" w:hAnsi="Times New Roman" w:cs="Times New Roman"/>
          <w:b/>
          <w:sz w:val="28"/>
          <w:szCs w:val="28"/>
        </w:rPr>
        <w:t>5. Сроки рассмотрения жалобы</w:t>
      </w:r>
    </w:p>
    <w:p w:rsidR="001579B1" w:rsidRPr="002104B7" w:rsidRDefault="001579B1" w:rsidP="001579B1">
      <w:pPr>
        <w:widowControl w:val="0"/>
        <w:autoSpaceDE w:val="0"/>
        <w:autoSpaceDN w:val="0"/>
        <w:adjustRightInd w:val="0"/>
        <w:spacing w:after="0" w:line="240" w:lineRule="auto"/>
        <w:ind w:firstLine="567"/>
        <w:jc w:val="both"/>
        <w:rPr>
          <w:rFonts w:ascii="Times New Roman" w:hAnsi="Times New Roman"/>
          <w:sz w:val="28"/>
          <w:szCs w:val="28"/>
        </w:rPr>
      </w:pPr>
    </w:p>
    <w:p w:rsidR="001579B1" w:rsidRPr="002104B7" w:rsidRDefault="001579B1" w:rsidP="001579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82</w:t>
      </w:r>
      <w:r w:rsidRPr="002104B7">
        <w:rPr>
          <w:rFonts w:ascii="Times New Roman" w:hAnsi="Times New Roman" w:cs="Times New Roman"/>
          <w:sz w:val="28"/>
          <w:szCs w:val="28"/>
        </w:rPr>
        <w:t xml:space="preserve">. Жалоба подлежит рассмотрению должностным лицом управления, наделенным полномочиями по рассмотрению жалобы, в течение 15 рабочих дней со дня ее регистрации, а в случае обжалования отказа управления, его должностных лиц и сотрудников в приеме документов у заявителя либо в исправлении допущенных опечаток и ошибок или в случае обжалования нарушения </w:t>
      </w:r>
      <w:r w:rsidRPr="002104B7">
        <w:rPr>
          <w:rFonts w:ascii="Times New Roman" w:hAnsi="Times New Roman" w:cs="Times New Roman"/>
          <w:sz w:val="28"/>
          <w:szCs w:val="28"/>
        </w:rPr>
        <w:lastRenderedPageBreak/>
        <w:t>установленного срока таких исправлений - в течение 5 рабочих дней со дня ее регистрации.</w:t>
      </w:r>
    </w:p>
    <w:p w:rsidR="001579B1" w:rsidRPr="002104B7" w:rsidRDefault="001579B1" w:rsidP="001579B1">
      <w:pPr>
        <w:widowControl w:val="0"/>
        <w:autoSpaceDE w:val="0"/>
        <w:autoSpaceDN w:val="0"/>
        <w:adjustRightInd w:val="0"/>
        <w:spacing w:after="0" w:line="240" w:lineRule="auto"/>
        <w:ind w:firstLine="567"/>
        <w:jc w:val="both"/>
        <w:rPr>
          <w:rFonts w:ascii="Times New Roman" w:hAnsi="Times New Roman"/>
          <w:sz w:val="28"/>
          <w:szCs w:val="28"/>
        </w:rPr>
      </w:pPr>
    </w:p>
    <w:p w:rsidR="001579B1" w:rsidRPr="002104B7" w:rsidRDefault="001579B1" w:rsidP="001579B1">
      <w:pPr>
        <w:pStyle w:val="ConsPlusNormal"/>
        <w:ind w:firstLine="540"/>
        <w:jc w:val="center"/>
        <w:rPr>
          <w:rFonts w:ascii="Times New Roman" w:hAnsi="Times New Roman" w:cs="Times New Roman"/>
          <w:b/>
          <w:sz w:val="28"/>
          <w:szCs w:val="28"/>
        </w:rPr>
      </w:pPr>
      <w:r w:rsidRPr="002104B7">
        <w:rPr>
          <w:rFonts w:ascii="Times New Roman" w:hAnsi="Times New Roman" w:cs="Times New Roman"/>
          <w:b/>
          <w:sz w:val="28"/>
          <w:szCs w:val="28"/>
        </w:rPr>
        <w:t>6. Перечень оснований для приостановления рассмотрения жалобы в случае, если возможность приостановления предусмотрена действующим законодательством</w:t>
      </w:r>
    </w:p>
    <w:p w:rsidR="001579B1" w:rsidRPr="002104B7" w:rsidRDefault="001579B1" w:rsidP="001579B1">
      <w:pPr>
        <w:pStyle w:val="ConsPlusNormal"/>
        <w:ind w:firstLine="540"/>
        <w:jc w:val="center"/>
        <w:rPr>
          <w:rFonts w:ascii="Times New Roman" w:hAnsi="Times New Roman" w:cs="Times New Roman"/>
          <w:b/>
          <w:sz w:val="28"/>
          <w:szCs w:val="28"/>
        </w:rPr>
      </w:pPr>
    </w:p>
    <w:p w:rsidR="001579B1" w:rsidRPr="002104B7" w:rsidRDefault="001579B1" w:rsidP="001579B1">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83</w:t>
      </w:r>
      <w:r w:rsidRPr="002104B7">
        <w:rPr>
          <w:rFonts w:ascii="Times New Roman" w:hAnsi="Times New Roman"/>
          <w:sz w:val="28"/>
          <w:szCs w:val="28"/>
        </w:rPr>
        <w:t>. Основания для приостановления рассмотрения жалобы в управлении отсутствуют.</w:t>
      </w:r>
    </w:p>
    <w:p w:rsidR="001579B1" w:rsidRPr="002104B7" w:rsidRDefault="001579B1" w:rsidP="001579B1">
      <w:pPr>
        <w:widowControl w:val="0"/>
        <w:autoSpaceDE w:val="0"/>
        <w:autoSpaceDN w:val="0"/>
        <w:adjustRightInd w:val="0"/>
        <w:spacing w:after="0" w:line="240" w:lineRule="auto"/>
        <w:ind w:firstLine="567"/>
        <w:jc w:val="both"/>
        <w:rPr>
          <w:rFonts w:ascii="Times New Roman" w:hAnsi="Times New Roman"/>
          <w:sz w:val="28"/>
          <w:szCs w:val="28"/>
        </w:rPr>
      </w:pPr>
    </w:p>
    <w:p w:rsidR="001579B1" w:rsidRPr="002104B7" w:rsidRDefault="001579B1" w:rsidP="001579B1">
      <w:pPr>
        <w:pStyle w:val="ConsPlusNormal"/>
        <w:ind w:firstLine="540"/>
        <w:jc w:val="center"/>
        <w:rPr>
          <w:rFonts w:ascii="Times New Roman" w:hAnsi="Times New Roman" w:cs="Times New Roman"/>
          <w:b/>
          <w:sz w:val="28"/>
          <w:szCs w:val="28"/>
        </w:rPr>
      </w:pPr>
      <w:r w:rsidRPr="002104B7">
        <w:rPr>
          <w:rFonts w:ascii="Times New Roman" w:hAnsi="Times New Roman" w:cs="Times New Roman"/>
          <w:b/>
          <w:sz w:val="28"/>
          <w:szCs w:val="28"/>
        </w:rPr>
        <w:t>7. Результат рассмотрения жалобы</w:t>
      </w:r>
    </w:p>
    <w:p w:rsidR="001579B1" w:rsidRPr="002104B7" w:rsidRDefault="001579B1" w:rsidP="001579B1">
      <w:pPr>
        <w:pStyle w:val="ConsPlusNormal"/>
        <w:ind w:firstLine="540"/>
        <w:rPr>
          <w:rFonts w:ascii="Times New Roman" w:hAnsi="Times New Roman" w:cs="Times New Roman"/>
          <w:b/>
          <w:sz w:val="28"/>
          <w:szCs w:val="28"/>
        </w:rPr>
      </w:pPr>
    </w:p>
    <w:p w:rsidR="001579B1" w:rsidRPr="002104B7" w:rsidRDefault="001579B1" w:rsidP="001579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84</w:t>
      </w:r>
      <w:r w:rsidRPr="002104B7">
        <w:rPr>
          <w:rFonts w:ascii="Times New Roman" w:hAnsi="Times New Roman" w:cs="Times New Roman"/>
          <w:sz w:val="28"/>
          <w:szCs w:val="28"/>
        </w:rPr>
        <w:t>. По результатам рассмотрения жалобы управлением принимается одно из следующих решений:</w:t>
      </w:r>
    </w:p>
    <w:p w:rsidR="001579B1" w:rsidRPr="002104B7" w:rsidRDefault="001579B1" w:rsidP="001579B1">
      <w:pPr>
        <w:pStyle w:val="ConsPlusNormal"/>
        <w:ind w:firstLine="709"/>
        <w:jc w:val="both"/>
        <w:rPr>
          <w:rFonts w:ascii="Times New Roman" w:hAnsi="Times New Roman" w:cs="Times New Roman"/>
          <w:sz w:val="28"/>
          <w:szCs w:val="28"/>
        </w:rPr>
      </w:pPr>
      <w:r w:rsidRPr="002104B7">
        <w:rPr>
          <w:rFonts w:ascii="Times New Roman" w:hAnsi="Times New Roman" w:cs="Times New Roman"/>
          <w:sz w:val="28"/>
          <w:szCs w:val="28"/>
        </w:rPr>
        <w:t>удовлетворить жалобу, в том числе в форме отмены принятого решения, путем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и Липецкой области, а также в иных формах;</w:t>
      </w:r>
    </w:p>
    <w:p w:rsidR="001579B1" w:rsidRPr="002104B7" w:rsidRDefault="001579B1" w:rsidP="001579B1">
      <w:pPr>
        <w:pStyle w:val="ConsPlusNormal"/>
        <w:ind w:firstLine="709"/>
        <w:jc w:val="both"/>
        <w:rPr>
          <w:rFonts w:ascii="Times New Roman" w:hAnsi="Times New Roman" w:cs="Times New Roman"/>
          <w:sz w:val="28"/>
          <w:szCs w:val="28"/>
        </w:rPr>
      </w:pPr>
      <w:r w:rsidRPr="002104B7">
        <w:rPr>
          <w:rFonts w:ascii="Times New Roman" w:hAnsi="Times New Roman" w:cs="Times New Roman"/>
          <w:sz w:val="28"/>
          <w:szCs w:val="28"/>
        </w:rPr>
        <w:t>отказать в удовлетворении жалобы.</w:t>
      </w:r>
    </w:p>
    <w:p w:rsidR="001579B1" w:rsidRPr="002104B7" w:rsidRDefault="001579B1" w:rsidP="001579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85</w:t>
      </w:r>
      <w:r w:rsidRPr="002104B7">
        <w:rPr>
          <w:rFonts w:ascii="Times New Roman" w:hAnsi="Times New Roman" w:cs="Times New Roman"/>
          <w:sz w:val="28"/>
          <w:szCs w:val="28"/>
        </w:rPr>
        <w:t>. В ответе о результатах рассмотрения жалобы указываются:</w:t>
      </w:r>
    </w:p>
    <w:p w:rsidR="001579B1" w:rsidRPr="002104B7" w:rsidRDefault="001579B1" w:rsidP="001579B1">
      <w:pPr>
        <w:pStyle w:val="ConsPlusNormal"/>
        <w:ind w:firstLine="709"/>
        <w:jc w:val="both"/>
        <w:rPr>
          <w:rFonts w:ascii="Times New Roman" w:hAnsi="Times New Roman" w:cs="Times New Roman"/>
          <w:sz w:val="28"/>
          <w:szCs w:val="28"/>
        </w:rPr>
      </w:pPr>
      <w:r w:rsidRPr="002104B7">
        <w:rPr>
          <w:rFonts w:ascii="Times New Roman" w:hAnsi="Times New Roman" w:cs="Times New Roman"/>
          <w:sz w:val="28"/>
          <w:szCs w:val="28"/>
        </w:rPr>
        <w:t>должность, фамилия, имя, отчество (при наличии) должностного лица, принявшего решение по жалобе;</w:t>
      </w:r>
    </w:p>
    <w:p w:rsidR="001579B1" w:rsidRPr="002104B7" w:rsidRDefault="001579B1" w:rsidP="001579B1">
      <w:pPr>
        <w:pStyle w:val="ConsPlusNormal"/>
        <w:ind w:firstLine="709"/>
        <w:jc w:val="both"/>
        <w:rPr>
          <w:rFonts w:ascii="Times New Roman" w:hAnsi="Times New Roman" w:cs="Times New Roman"/>
          <w:sz w:val="28"/>
          <w:szCs w:val="28"/>
        </w:rPr>
      </w:pPr>
      <w:r w:rsidRPr="002104B7">
        <w:rPr>
          <w:rFonts w:ascii="Times New Roman" w:hAnsi="Times New Roman" w:cs="Times New Roman"/>
          <w:sz w:val="28"/>
          <w:szCs w:val="28"/>
        </w:rPr>
        <w:t>сведения об управлении, его должностном лице и (или) сотруднике, решения или действия (бездействие) которых обжалуются;</w:t>
      </w:r>
    </w:p>
    <w:p w:rsidR="001579B1" w:rsidRPr="002104B7" w:rsidRDefault="001579B1" w:rsidP="001579B1">
      <w:pPr>
        <w:pStyle w:val="ConsPlusNormal"/>
        <w:ind w:firstLine="709"/>
        <w:jc w:val="both"/>
        <w:rPr>
          <w:rFonts w:ascii="Times New Roman" w:hAnsi="Times New Roman" w:cs="Times New Roman"/>
          <w:sz w:val="28"/>
          <w:szCs w:val="28"/>
        </w:rPr>
      </w:pPr>
      <w:r w:rsidRPr="002104B7">
        <w:rPr>
          <w:rFonts w:ascii="Times New Roman" w:hAnsi="Times New Roman" w:cs="Times New Roman"/>
          <w:sz w:val="28"/>
          <w:szCs w:val="28"/>
        </w:rPr>
        <w:t>фамилия, имя, отчество (при наличии) или наименование заявителя;</w:t>
      </w:r>
    </w:p>
    <w:p w:rsidR="001579B1" w:rsidRPr="002104B7" w:rsidRDefault="001579B1" w:rsidP="001579B1">
      <w:pPr>
        <w:pStyle w:val="ConsPlusNormal"/>
        <w:ind w:firstLine="709"/>
        <w:jc w:val="both"/>
        <w:rPr>
          <w:rFonts w:ascii="Times New Roman" w:hAnsi="Times New Roman" w:cs="Times New Roman"/>
          <w:sz w:val="28"/>
          <w:szCs w:val="28"/>
        </w:rPr>
      </w:pPr>
      <w:r w:rsidRPr="002104B7">
        <w:rPr>
          <w:rFonts w:ascii="Times New Roman" w:hAnsi="Times New Roman" w:cs="Times New Roman"/>
          <w:sz w:val="28"/>
          <w:szCs w:val="28"/>
        </w:rPr>
        <w:t>основания для принятия решения по жалобе;</w:t>
      </w:r>
    </w:p>
    <w:p w:rsidR="001579B1" w:rsidRPr="002104B7" w:rsidRDefault="001579B1" w:rsidP="001579B1">
      <w:pPr>
        <w:pStyle w:val="ConsPlusNormal"/>
        <w:ind w:firstLine="709"/>
        <w:jc w:val="both"/>
        <w:rPr>
          <w:rFonts w:ascii="Times New Roman" w:hAnsi="Times New Roman" w:cs="Times New Roman"/>
          <w:sz w:val="28"/>
          <w:szCs w:val="28"/>
        </w:rPr>
      </w:pPr>
      <w:r w:rsidRPr="002104B7">
        <w:rPr>
          <w:rFonts w:ascii="Times New Roman" w:hAnsi="Times New Roman" w:cs="Times New Roman"/>
          <w:sz w:val="28"/>
          <w:szCs w:val="28"/>
        </w:rPr>
        <w:t>принятое решение по жалобе;</w:t>
      </w:r>
    </w:p>
    <w:p w:rsidR="001579B1" w:rsidRPr="002104B7" w:rsidRDefault="001579B1" w:rsidP="001579B1">
      <w:pPr>
        <w:pStyle w:val="ConsPlusNormal"/>
        <w:ind w:firstLine="709"/>
        <w:jc w:val="both"/>
        <w:rPr>
          <w:rFonts w:ascii="Times New Roman" w:hAnsi="Times New Roman" w:cs="Times New Roman"/>
          <w:sz w:val="28"/>
          <w:szCs w:val="28"/>
        </w:rPr>
      </w:pPr>
      <w:r w:rsidRPr="002104B7">
        <w:rPr>
          <w:rFonts w:ascii="Times New Roman" w:hAnsi="Times New Roman" w:cs="Times New Roman"/>
          <w:sz w:val="28"/>
          <w:szCs w:val="28"/>
        </w:rPr>
        <w:t>сроки устранения выявленных нарушений, в том числе срок предоставления результата государственной услуги, в случае признания жалобы обоснованной;</w:t>
      </w:r>
    </w:p>
    <w:p w:rsidR="001579B1" w:rsidRPr="002104B7" w:rsidRDefault="001579B1" w:rsidP="001579B1">
      <w:pPr>
        <w:pStyle w:val="ConsPlusNormal"/>
        <w:ind w:firstLine="709"/>
        <w:jc w:val="both"/>
        <w:rPr>
          <w:rFonts w:ascii="Times New Roman" w:hAnsi="Times New Roman" w:cs="Times New Roman"/>
          <w:sz w:val="28"/>
          <w:szCs w:val="28"/>
        </w:rPr>
      </w:pPr>
      <w:r w:rsidRPr="002104B7">
        <w:rPr>
          <w:rFonts w:ascii="Times New Roman" w:hAnsi="Times New Roman" w:cs="Times New Roman"/>
          <w:sz w:val="28"/>
          <w:szCs w:val="28"/>
        </w:rPr>
        <w:t>сведения о сроке и порядке обжалования принятого решения по жалобе.</w:t>
      </w:r>
    </w:p>
    <w:p w:rsidR="001579B1" w:rsidRPr="002104B7" w:rsidRDefault="001579B1" w:rsidP="001579B1">
      <w:pPr>
        <w:pStyle w:val="ConsPlusNormal"/>
        <w:ind w:firstLine="709"/>
        <w:jc w:val="both"/>
        <w:rPr>
          <w:rFonts w:ascii="Times New Roman" w:hAnsi="Times New Roman" w:cs="Times New Roman"/>
          <w:sz w:val="28"/>
          <w:szCs w:val="28"/>
        </w:rPr>
      </w:pPr>
      <w:r w:rsidRPr="00FB67C6">
        <w:rPr>
          <w:rFonts w:ascii="Times New Roman" w:hAnsi="Times New Roman" w:cs="Times New Roman"/>
          <w:sz w:val="28"/>
          <w:szCs w:val="28"/>
        </w:rPr>
        <w:t>8</w:t>
      </w:r>
      <w:r>
        <w:rPr>
          <w:rFonts w:ascii="Times New Roman" w:hAnsi="Times New Roman" w:cs="Times New Roman"/>
          <w:sz w:val="28"/>
          <w:szCs w:val="28"/>
        </w:rPr>
        <w:t>6</w:t>
      </w:r>
      <w:r w:rsidRPr="002104B7">
        <w:rPr>
          <w:rFonts w:ascii="Times New Roman" w:hAnsi="Times New Roman" w:cs="Times New Roman"/>
          <w:sz w:val="28"/>
          <w:szCs w:val="28"/>
        </w:rPr>
        <w:t>. Ответ о результатах рассмотрения жалобы подписывается уполномоченным должностным лицом управления.</w:t>
      </w:r>
    </w:p>
    <w:p w:rsidR="001579B1" w:rsidRPr="002104B7" w:rsidRDefault="001579B1" w:rsidP="001579B1">
      <w:pPr>
        <w:pStyle w:val="ConsPlusNormal"/>
        <w:ind w:firstLine="709"/>
        <w:jc w:val="both"/>
        <w:rPr>
          <w:rFonts w:ascii="Times New Roman" w:hAnsi="Times New Roman" w:cs="Times New Roman"/>
          <w:sz w:val="28"/>
          <w:szCs w:val="28"/>
        </w:rPr>
      </w:pPr>
      <w:r w:rsidRPr="00FB67C6">
        <w:rPr>
          <w:rFonts w:ascii="Times New Roman" w:hAnsi="Times New Roman" w:cs="Times New Roman"/>
          <w:sz w:val="28"/>
          <w:szCs w:val="28"/>
        </w:rPr>
        <w:t>8</w:t>
      </w:r>
      <w:r>
        <w:rPr>
          <w:rFonts w:ascii="Times New Roman" w:hAnsi="Times New Roman" w:cs="Times New Roman"/>
          <w:sz w:val="28"/>
          <w:szCs w:val="28"/>
        </w:rPr>
        <w:t>7</w:t>
      </w:r>
      <w:r w:rsidRPr="002104B7">
        <w:rPr>
          <w:rFonts w:ascii="Times New Roman" w:hAnsi="Times New Roman" w:cs="Times New Roman"/>
          <w:sz w:val="28"/>
          <w:szCs w:val="28"/>
        </w:rPr>
        <w:t>. Управление отказывает в удовлетворении жалобы в следующих случаях:</w:t>
      </w:r>
    </w:p>
    <w:p w:rsidR="001579B1" w:rsidRPr="002104B7" w:rsidRDefault="001579B1" w:rsidP="001579B1">
      <w:pPr>
        <w:pStyle w:val="ConsPlusNormal"/>
        <w:ind w:firstLine="709"/>
        <w:jc w:val="both"/>
        <w:rPr>
          <w:rFonts w:ascii="Times New Roman" w:hAnsi="Times New Roman" w:cs="Times New Roman"/>
          <w:sz w:val="28"/>
          <w:szCs w:val="28"/>
        </w:rPr>
      </w:pPr>
      <w:r w:rsidRPr="002104B7">
        <w:rPr>
          <w:rFonts w:ascii="Times New Roman" w:hAnsi="Times New Roman" w:cs="Times New Roman"/>
          <w:sz w:val="28"/>
          <w:szCs w:val="28"/>
        </w:rPr>
        <w:t>наличия вступившего в законную силу решения суда, арбитражного суда по жалобе о том же предмете и по тем же основаниям;</w:t>
      </w:r>
    </w:p>
    <w:p w:rsidR="001579B1" w:rsidRPr="002104B7" w:rsidRDefault="001579B1" w:rsidP="001579B1">
      <w:pPr>
        <w:pStyle w:val="ConsPlusNormal"/>
        <w:ind w:firstLine="709"/>
        <w:jc w:val="both"/>
        <w:rPr>
          <w:rFonts w:ascii="Times New Roman" w:hAnsi="Times New Roman" w:cs="Times New Roman"/>
          <w:sz w:val="28"/>
          <w:szCs w:val="28"/>
        </w:rPr>
      </w:pPr>
      <w:r w:rsidRPr="002104B7">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1579B1" w:rsidRPr="002104B7" w:rsidRDefault="001579B1" w:rsidP="001579B1">
      <w:pPr>
        <w:pStyle w:val="ConsPlusNormal"/>
        <w:ind w:firstLine="709"/>
        <w:jc w:val="both"/>
        <w:rPr>
          <w:rFonts w:ascii="Times New Roman" w:hAnsi="Times New Roman" w:cs="Times New Roman"/>
          <w:sz w:val="28"/>
          <w:szCs w:val="28"/>
        </w:rPr>
      </w:pPr>
      <w:r w:rsidRPr="002104B7">
        <w:rPr>
          <w:rFonts w:ascii="Times New Roman" w:hAnsi="Times New Roman" w:cs="Times New Roman"/>
          <w:sz w:val="28"/>
          <w:szCs w:val="28"/>
        </w:rPr>
        <w:t>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1579B1" w:rsidRPr="002104B7" w:rsidRDefault="001579B1" w:rsidP="001579B1">
      <w:pPr>
        <w:pStyle w:val="ConsPlusNormal"/>
        <w:ind w:firstLine="709"/>
        <w:jc w:val="both"/>
        <w:rPr>
          <w:rFonts w:ascii="Times New Roman" w:hAnsi="Times New Roman" w:cs="Times New Roman"/>
          <w:sz w:val="28"/>
          <w:szCs w:val="28"/>
        </w:rPr>
      </w:pPr>
    </w:p>
    <w:p w:rsidR="001579B1" w:rsidRPr="002104B7" w:rsidRDefault="001579B1" w:rsidP="001579B1">
      <w:pPr>
        <w:autoSpaceDE w:val="0"/>
        <w:autoSpaceDN w:val="0"/>
        <w:adjustRightInd w:val="0"/>
        <w:spacing w:after="0" w:line="240" w:lineRule="auto"/>
        <w:ind w:firstLine="540"/>
        <w:jc w:val="center"/>
        <w:rPr>
          <w:rFonts w:ascii="Times New Roman" w:hAnsi="Times New Roman"/>
          <w:b/>
          <w:sz w:val="28"/>
          <w:szCs w:val="28"/>
        </w:rPr>
      </w:pPr>
      <w:r w:rsidRPr="002104B7">
        <w:rPr>
          <w:rFonts w:ascii="Times New Roman" w:hAnsi="Times New Roman"/>
          <w:b/>
          <w:sz w:val="28"/>
          <w:szCs w:val="28"/>
        </w:rPr>
        <w:t>8. Порядок информирования заявителя о результатах рассмотрения жалобы</w:t>
      </w:r>
    </w:p>
    <w:p w:rsidR="001579B1" w:rsidRPr="002104B7" w:rsidRDefault="001579B1" w:rsidP="001579B1">
      <w:pPr>
        <w:pStyle w:val="ConsPlusNormal"/>
        <w:ind w:firstLine="540"/>
        <w:rPr>
          <w:rFonts w:ascii="Times New Roman" w:hAnsi="Times New Roman" w:cs="Times New Roman"/>
          <w:sz w:val="28"/>
          <w:szCs w:val="28"/>
        </w:rPr>
      </w:pPr>
    </w:p>
    <w:p w:rsidR="001579B1" w:rsidRPr="002104B7" w:rsidRDefault="001579B1" w:rsidP="001579B1">
      <w:pPr>
        <w:pStyle w:val="ConsPlusNormal"/>
        <w:ind w:firstLine="709"/>
        <w:jc w:val="both"/>
        <w:rPr>
          <w:rFonts w:ascii="Times New Roman" w:hAnsi="Times New Roman" w:cs="Times New Roman"/>
          <w:sz w:val="28"/>
          <w:szCs w:val="28"/>
        </w:rPr>
      </w:pPr>
      <w:r w:rsidRPr="002104B7">
        <w:rPr>
          <w:rFonts w:ascii="Times New Roman" w:hAnsi="Times New Roman" w:cs="Times New Roman"/>
          <w:sz w:val="28"/>
          <w:szCs w:val="28"/>
        </w:rPr>
        <w:t>8</w:t>
      </w:r>
      <w:r>
        <w:rPr>
          <w:rFonts w:ascii="Times New Roman" w:hAnsi="Times New Roman" w:cs="Times New Roman"/>
          <w:sz w:val="28"/>
          <w:szCs w:val="28"/>
        </w:rPr>
        <w:t>8</w:t>
      </w:r>
      <w:r w:rsidRPr="002104B7">
        <w:rPr>
          <w:rFonts w:ascii="Times New Roman" w:hAnsi="Times New Roman" w:cs="Times New Roman"/>
          <w:sz w:val="28"/>
          <w:szCs w:val="28"/>
        </w:rPr>
        <w:t xml:space="preserve">. При удовлетворении жалобы управление принимает исчерпывающие меры по устранению выявленных нарушений, в том числе по выдаче заявителю </w:t>
      </w:r>
      <w:r w:rsidRPr="002104B7">
        <w:rPr>
          <w:rFonts w:ascii="Times New Roman" w:hAnsi="Times New Roman" w:cs="Times New Roman"/>
          <w:sz w:val="28"/>
          <w:szCs w:val="28"/>
        </w:rPr>
        <w:lastRenderedPageBreak/>
        <w:t>результата предоставления государственной услуги, в течение 5 рабочих дней со дня принятия такого решения, если иное не установлено законодательством Российской Федерации и Липецкой области.</w:t>
      </w:r>
    </w:p>
    <w:p w:rsidR="001579B1" w:rsidRPr="002104B7" w:rsidRDefault="001579B1" w:rsidP="001579B1">
      <w:pPr>
        <w:pStyle w:val="ConsPlusNormal"/>
        <w:ind w:firstLine="709"/>
        <w:jc w:val="both"/>
        <w:rPr>
          <w:rFonts w:ascii="Times New Roman" w:hAnsi="Times New Roman" w:cs="Times New Roman"/>
          <w:sz w:val="28"/>
          <w:szCs w:val="28"/>
        </w:rPr>
      </w:pPr>
      <w:r w:rsidRPr="002104B7">
        <w:rPr>
          <w:rFonts w:ascii="Times New Roman" w:hAnsi="Times New Roman" w:cs="Times New Roman"/>
          <w:sz w:val="28"/>
          <w:szCs w:val="28"/>
        </w:rPr>
        <w:t>Письменный мотивированный ответ о результатах рассмотрения жалобы направляется по адресу (адресам) электронной почты (при наличии) или почтовому адресу, указанным в жалобе, не позднее дня, следующего за днем окончания рассмотрения жалобы.</w:t>
      </w:r>
    </w:p>
    <w:p w:rsidR="001579B1" w:rsidRPr="002104B7" w:rsidRDefault="001579B1" w:rsidP="001579B1">
      <w:pPr>
        <w:pStyle w:val="ConsPlusNormal"/>
        <w:ind w:firstLine="540"/>
        <w:jc w:val="both"/>
        <w:rPr>
          <w:rFonts w:ascii="Times New Roman" w:hAnsi="Times New Roman" w:cs="Times New Roman"/>
          <w:sz w:val="28"/>
          <w:szCs w:val="28"/>
        </w:rPr>
      </w:pPr>
      <w:r w:rsidRPr="002104B7">
        <w:rPr>
          <w:rFonts w:ascii="Times New Roman" w:hAnsi="Times New Roman" w:cs="Times New Roman"/>
          <w:sz w:val="28"/>
          <w:szCs w:val="28"/>
        </w:rPr>
        <w:t>8</w:t>
      </w:r>
      <w:r>
        <w:rPr>
          <w:rFonts w:ascii="Times New Roman" w:hAnsi="Times New Roman" w:cs="Times New Roman"/>
          <w:sz w:val="28"/>
          <w:szCs w:val="28"/>
        </w:rPr>
        <w:t>9</w:t>
      </w:r>
      <w:r w:rsidRPr="002104B7">
        <w:rPr>
          <w:rFonts w:ascii="Times New Roman" w:hAnsi="Times New Roman" w:cs="Times New Roman"/>
          <w:sz w:val="28"/>
          <w:szCs w:val="28"/>
        </w:rPr>
        <w:t>. Ответ на жалобу не дается в следующих случаях:</w:t>
      </w:r>
    </w:p>
    <w:p w:rsidR="001579B1" w:rsidRPr="002104B7" w:rsidRDefault="001579B1" w:rsidP="001579B1">
      <w:pPr>
        <w:autoSpaceDE w:val="0"/>
        <w:autoSpaceDN w:val="0"/>
        <w:adjustRightInd w:val="0"/>
        <w:spacing w:after="0" w:line="240" w:lineRule="auto"/>
        <w:ind w:firstLine="540"/>
        <w:jc w:val="both"/>
        <w:rPr>
          <w:rFonts w:ascii="Times New Roman" w:hAnsi="Times New Roman"/>
          <w:sz w:val="28"/>
          <w:szCs w:val="28"/>
        </w:rPr>
      </w:pPr>
      <w:r w:rsidRPr="002104B7">
        <w:rPr>
          <w:rFonts w:ascii="Times New Roman" w:hAnsi="Times New Roman"/>
          <w:sz w:val="28"/>
          <w:szCs w:val="28"/>
        </w:rPr>
        <w:t xml:space="preserve"> если в письменном обращении не указана фамилия заявителя, направившего обращение, и почтовый адрес, по которому должен быть направлен ответ;</w:t>
      </w:r>
    </w:p>
    <w:p w:rsidR="001579B1" w:rsidRPr="002104B7" w:rsidRDefault="001579B1" w:rsidP="001579B1">
      <w:pPr>
        <w:autoSpaceDE w:val="0"/>
        <w:autoSpaceDN w:val="0"/>
        <w:adjustRightInd w:val="0"/>
        <w:spacing w:after="0" w:line="240" w:lineRule="auto"/>
        <w:ind w:firstLine="540"/>
        <w:jc w:val="both"/>
        <w:rPr>
          <w:rFonts w:ascii="Times New Roman" w:hAnsi="Times New Roman"/>
          <w:sz w:val="28"/>
          <w:szCs w:val="28"/>
        </w:rPr>
      </w:pPr>
      <w:r w:rsidRPr="002104B7">
        <w:rPr>
          <w:rFonts w:ascii="Times New Roman" w:hAnsi="Times New Roman"/>
          <w:sz w:val="28"/>
          <w:szCs w:val="28"/>
        </w:rPr>
        <w:t xml:space="preserve"> если в жалобе, поступившей в форме электронного документа, не указаны фамилия либо имя заявителя и адрес электронной почты;</w:t>
      </w:r>
    </w:p>
    <w:p w:rsidR="001579B1" w:rsidRPr="002104B7" w:rsidRDefault="001579B1" w:rsidP="001579B1">
      <w:pPr>
        <w:autoSpaceDE w:val="0"/>
        <w:autoSpaceDN w:val="0"/>
        <w:adjustRightInd w:val="0"/>
        <w:spacing w:after="0" w:line="240" w:lineRule="auto"/>
        <w:ind w:firstLine="540"/>
        <w:jc w:val="both"/>
        <w:rPr>
          <w:rFonts w:ascii="Times New Roman" w:hAnsi="Times New Roman"/>
          <w:sz w:val="28"/>
          <w:szCs w:val="28"/>
        </w:rPr>
      </w:pPr>
      <w:r w:rsidRPr="002104B7">
        <w:rPr>
          <w:rFonts w:ascii="Times New Roman" w:hAnsi="Times New Roman"/>
          <w:sz w:val="28"/>
          <w:szCs w:val="28"/>
        </w:rPr>
        <w:t>если в письменном обращении содержатся нецензурные либо оскорбительные выражения, угрозы жизни, здоровью и имуществу должностного лица либо членов его семьи;</w:t>
      </w:r>
    </w:p>
    <w:p w:rsidR="001579B1" w:rsidRPr="002104B7" w:rsidRDefault="001579B1" w:rsidP="001579B1">
      <w:pPr>
        <w:autoSpaceDE w:val="0"/>
        <w:autoSpaceDN w:val="0"/>
        <w:adjustRightInd w:val="0"/>
        <w:spacing w:after="0" w:line="240" w:lineRule="auto"/>
        <w:ind w:firstLine="540"/>
        <w:jc w:val="both"/>
        <w:rPr>
          <w:rFonts w:ascii="Times New Roman" w:hAnsi="Times New Roman"/>
          <w:sz w:val="28"/>
          <w:szCs w:val="28"/>
        </w:rPr>
      </w:pPr>
      <w:r w:rsidRPr="002104B7">
        <w:rPr>
          <w:rFonts w:ascii="Times New Roman" w:hAnsi="Times New Roman"/>
          <w:sz w:val="28"/>
          <w:szCs w:val="28"/>
        </w:rPr>
        <w:t xml:space="preserve"> если текст письменного обращения не поддается прочтению;</w:t>
      </w:r>
    </w:p>
    <w:p w:rsidR="001579B1" w:rsidRPr="002104B7" w:rsidRDefault="001579B1" w:rsidP="001579B1">
      <w:pPr>
        <w:autoSpaceDE w:val="0"/>
        <w:autoSpaceDN w:val="0"/>
        <w:adjustRightInd w:val="0"/>
        <w:spacing w:after="0" w:line="240" w:lineRule="auto"/>
        <w:ind w:firstLine="540"/>
        <w:jc w:val="both"/>
        <w:rPr>
          <w:rFonts w:ascii="Times New Roman" w:hAnsi="Times New Roman"/>
          <w:sz w:val="28"/>
          <w:szCs w:val="28"/>
        </w:rPr>
      </w:pPr>
      <w:r w:rsidRPr="002104B7">
        <w:rPr>
          <w:rFonts w:ascii="Times New Roman" w:hAnsi="Times New Roman"/>
          <w:sz w:val="28"/>
          <w:szCs w:val="28"/>
        </w:rPr>
        <w:t xml:space="preserve">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1579B1" w:rsidRPr="002104B7" w:rsidRDefault="001579B1" w:rsidP="001579B1">
      <w:pPr>
        <w:autoSpaceDE w:val="0"/>
        <w:autoSpaceDN w:val="0"/>
        <w:adjustRightInd w:val="0"/>
        <w:spacing w:after="0" w:line="240" w:lineRule="auto"/>
        <w:ind w:firstLine="540"/>
        <w:jc w:val="both"/>
        <w:rPr>
          <w:rFonts w:ascii="Times New Roman" w:hAnsi="Times New Roman"/>
          <w:sz w:val="28"/>
          <w:szCs w:val="28"/>
        </w:rPr>
      </w:pPr>
      <w:r w:rsidRPr="002104B7">
        <w:rPr>
          <w:rFonts w:ascii="Times New Roman" w:hAnsi="Times New Roman"/>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1579B1" w:rsidRPr="002104B7" w:rsidRDefault="001579B1" w:rsidP="001579B1">
      <w:pPr>
        <w:autoSpaceDE w:val="0"/>
        <w:autoSpaceDN w:val="0"/>
        <w:adjustRightInd w:val="0"/>
        <w:spacing w:after="0" w:line="240" w:lineRule="auto"/>
        <w:ind w:firstLine="540"/>
        <w:jc w:val="both"/>
        <w:rPr>
          <w:rFonts w:ascii="Times New Roman" w:hAnsi="Times New Roman"/>
          <w:sz w:val="28"/>
          <w:szCs w:val="28"/>
        </w:rPr>
      </w:pPr>
      <w:r w:rsidRPr="002104B7">
        <w:rPr>
          <w:rFonts w:ascii="Times New Roman" w:hAnsi="Times New Roman"/>
          <w:sz w:val="28"/>
          <w:szCs w:val="28"/>
        </w:rPr>
        <w:t>рассмотрения данной жалобы судом и наличия вынесенного судебного решения по ней.</w:t>
      </w:r>
    </w:p>
    <w:p w:rsidR="001579B1" w:rsidRPr="002104B7" w:rsidRDefault="001579B1" w:rsidP="001579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90</w:t>
      </w:r>
      <w:r w:rsidRPr="002104B7">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компетентные органы.</w:t>
      </w:r>
    </w:p>
    <w:p w:rsidR="001579B1" w:rsidRPr="002104B7" w:rsidRDefault="001579B1" w:rsidP="001579B1">
      <w:pPr>
        <w:pStyle w:val="ConsPlusNormal"/>
        <w:ind w:firstLine="540"/>
        <w:jc w:val="both"/>
        <w:rPr>
          <w:rFonts w:ascii="Times New Roman" w:hAnsi="Times New Roman" w:cs="Times New Roman"/>
          <w:sz w:val="28"/>
          <w:szCs w:val="28"/>
        </w:rPr>
      </w:pPr>
    </w:p>
    <w:p w:rsidR="001579B1" w:rsidRPr="002104B7" w:rsidRDefault="001579B1" w:rsidP="001579B1">
      <w:pPr>
        <w:pStyle w:val="ConsPlusNormal"/>
        <w:ind w:firstLine="540"/>
        <w:jc w:val="center"/>
        <w:rPr>
          <w:rFonts w:ascii="Times New Roman" w:hAnsi="Times New Roman" w:cs="Times New Roman"/>
          <w:b/>
          <w:sz w:val="28"/>
          <w:szCs w:val="28"/>
        </w:rPr>
      </w:pPr>
      <w:r w:rsidRPr="002104B7">
        <w:rPr>
          <w:rFonts w:ascii="Times New Roman" w:hAnsi="Times New Roman" w:cs="Times New Roman"/>
          <w:b/>
          <w:sz w:val="28"/>
          <w:szCs w:val="28"/>
        </w:rPr>
        <w:t>9. Порядок обжалования решения по жалобе</w:t>
      </w:r>
    </w:p>
    <w:p w:rsidR="001579B1" w:rsidRPr="002104B7" w:rsidRDefault="001579B1" w:rsidP="001579B1">
      <w:pPr>
        <w:pStyle w:val="ConsPlusNormal"/>
        <w:ind w:firstLine="540"/>
        <w:rPr>
          <w:rFonts w:ascii="Times New Roman" w:hAnsi="Times New Roman" w:cs="Times New Roman"/>
          <w:sz w:val="28"/>
          <w:szCs w:val="28"/>
        </w:rPr>
      </w:pPr>
    </w:p>
    <w:p w:rsidR="001579B1" w:rsidRPr="002104B7" w:rsidRDefault="001579B1" w:rsidP="001579B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91</w:t>
      </w:r>
      <w:r w:rsidRPr="002104B7">
        <w:rPr>
          <w:rFonts w:ascii="Times New Roman" w:hAnsi="Times New Roman"/>
          <w:sz w:val="28"/>
          <w:szCs w:val="28"/>
        </w:rPr>
        <w:t>. Решение, принятое управлением по результатам рассмотрения жалобы, заявитель вправе обжаловать в судебном порядке.</w:t>
      </w:r>
    </w:p>
    <w:p w:rsidR="001579B1" w:rsidRPr="002104B7" w:rsidRDefault="001579B1" w:rsidP="001579B1">
      <w:pPr>
        <w:pStyle w:val="ConsPlusNormal"/>
        <w:ind w:firstLine="540"/>
        <w:rPr>
          <w:rFonts w:ascii="Times New Roman" w:hAnsi="Times New Roman" w:cs="Times New Roman"/>
          <w:sz w:val="28"/>
          <w:szCs w:val="28"/>
        </w:rPr>
      </w:pPr>
    </w:p>
    <w:p w:rsidR="001579B1" w:rsidRPr="002104B7" w:rsidRDefault="001579B1" w:rsidP="001579B1">
      <w:pPr>
        <w:pStyle w:val="ConsPlusNormal"/>
        <w:ind w:firstLine="540"/>
        <w:jc w:val="center"/>
        <w:rPr>
          <w:rFonts w:ascii="Times New Roman" w:hAnsi="Times New Roman" w:cs="Times New Roman"/>
          <w:b/>
          <w:sz w:val="28"/>
          <w:szCs w:val="28"/>
        </w:rPr>
      </w:pPr>
      <w:r w:rsidRPr="002104B7">
        <w:rPr>
          <w:rFonts w:ascii="Times New Roman" w:hAnsi="Times New Roman" w:cs="Times New Roman"/>
          <w:b/>
          <w:sz w:val="28"/>
          <w:szCs w:val="28"/>
        </w:rPr>
        <w:t>10. Право заявителя на получение информации и документов, необходимых для обоснования и рассмотрения жалобы</w:t>
      </w:r>
    </w:p>
    <w:p w:rsidR="001579B1" w:rsidRPr="002104B7" w:rsidRDefault="001579B1" w:rsidP="001579B1">
      <w:pPr>
        <w:pStyle w:val="ConsPlusNormal"/>
        <w:ind w:firstLine="540"/>
        <w:rPr>
          <w:rFonts w:ascii="Times New Roman" w:hAnsi="Times New Roman" w:cs="Times New Roman"/>
          <w:sz w:val="28"/>
          <w:szCs w:val="28"/>
        </w:rPr>
      </w:pPr>
    </w:p>
    <w:p w:rsidR="001579B1" w:rsidRPr="002104B7" w:rsidRDefault="001579B1" w:rsidP="001579B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92</w:t>
      </w:r>
      <w:r w:rsidRPr="002104B7">
        <w:rPr>
          <w:rFonts w:ascii="Times New Roman" w:hAnsi="Times New Roman"/>
          <w:sz w:val="28"/>
          <w:szCs w:val="28"/>
        </w:rPr>
        <w:t>. Заявитель имеет право на:</w:t>
      </w:r>
    </w:p>
    <w:p w:rsidR="001579B1" w:rsidRPr="002104B7" w:rsidRDefault="001579B1" w:rsidP="001579B1">
      <w:pPr>
        <w:autoSpaceDE w:val="0"/>
        <w:autoSpaceDN w:val="0"/>
        <w:adjustRightInd w:val="0"/>
        <w:spacing w:after="0" w:line="240" w:lineRule="auto"/>
        <w:ind w:firstLine="540"/>
        <w:jc w:val="both"/>
        <w:rPr>
          <w:rFonts w:ascii="Times New Roman" w:hAnsi="Times New Roman"/>
          <w:sz w:val="28"/>
          <w:szCs w:val="28"/>
        </w:rPr>
      </w:pPr>
      <w:r w:rsidRPr="002104B7">
        <w:rPr>
          <w:rFonts w:ascii="Times New Roman" w:hAnsi="Times New Roman"/>
          <w:sz w:val="28"/>
          <w:szCs w:val="28"/>
        </w:rPr>
        <w:t xml:space="preserve"> ознакомление с документами и материалами, находящимися в управлении,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p>
    <w:p w:rsidR="001579B1" w:rsidRPr="002104B7" w:rsidRDefault="001579B1" w:rsidP="001579B1">
      <w:pPr>
        <w:autoSpaceDE w:val="0"/>
        <w:autoSpaceDN w:val="0"/>
        <w:adjustRightInd w:val="0"/>
        <w:spacing w:after="0" w:line="240" w:lineRule="auto"/>
        <w:ind w:firstLine="540"/>
        <w:jc w:val="both"/>
        <w:rPr>
          <w:rFonts w:ascii="Times New Roman" w:hAnsi="Times New Roman"/>
          <w:sz w:val="28"/>
          <w:szCs w:val="28"/>
        </w:rPr>
      </w:pPr>
      <w:r w:rsidRPr="002104B7">
        <w:rPr>
          <w:rFonts w:ascii="Times New Roman" w:hAnsi="Times New Roman"/>
          <w:sz w:val="28"/>
          <w:szCs w:val="28"/>
        </w:rPr>
        <w:t xml:space="preserve"> получение информации и документов от управления, необходимых для обоснования и рассмотрения жалобы.</w:t>
      </w:r>
    </w:p>
    <w:p w:rsidR="001579B1" w:rsidRPr="002104B7" w:rsidRDefault="001579B1" w:rsidP="001579B1">
      <w:pPr>
        <w:widowControl w:val="0"/>
        <w:autoSpaceDE w:val="0"/>
        <w:autoSpaceDN w:val="0"/>
        <w:adjustRightInd w:val="0"/>
        <w:spacing w:after="0" w:line="240" w:lineRule="auto"/>
        <w:ind w:firstLine="567"/>
        <w:jc w:val="both"/>
        <w:rPr>
          <w:rFonts w:ascii="Times New Roman" w:hAnsi="Times New Roman"/>
          <w:sz w:val="28"/>
          <w:szCs w:val="28"/>
        </w:rPr>
      </w:pPr>
    </w:p>
    <w:p w:rsidR="001579B1" w:rsidRPr="002104B7" w:rsidRDefault="001579B1" w:rsidP="001579B1">
      <w:pPr>
        <w:pStyle w:val="ConsPlusNormal"/>
        <w:ind w:firstLine="540"/>
        <w:jc w:val="center"/>
        <w:rPr>
          <w:rFonts w:ascii="Times New Roman" w:hAnsi="Times New Roman" w:cs="Times New Roman"/>
          <w:b/>
          <w:sz w:val="28"/>
          <w:szCs w:val="28"/>
        </w:rPr>
      </w:pPr>
      <w:r w:rsidRPr="002104B7">
        <w:rPr>
          <w:rFonts w:ascii="Times New Roman" w:hAnsi="Times New Roman" w:cs="Times New Roman"/>
          <w:b/>
          <w:sz w:val="28"/>
          <w:szCs w:val="28"/>
        </w:rPr>
        <w:lastRenderedPageBreak/>
        <w:t>11. Способы информирования заявителей о порядке подачи и рассмотрения жалобы</w:t>
      </w:r>
    </w:p>
    <w:p w:rsidR="001579B1" w:rsidRPr="002104B7" w:rsidRDefault="001579B1" w:rsidP="001579B1">
      <w:pPr>
        <w:widowControl w:val="0"/>
        <w:autoSpaceDE w:val="0"/>
        <w:autoSpaceDN w:val="0"/>
        <w:adjustRightInd w:val="0"/>
        <w:spacing w:after="0" w:line="240" w:lineRule="auto"/>
        <w:ind w:firstLine="567"/>
        <w:jc w:val="both"/>
        <w:rPr>
          <w:rFonts w:ascii="Times New Roman" w:hAnsi="Times New Roman"/>
          <w:sz w:val="28"/>
          <w:szCs w:val="28"/>
          <w:highlight w:val="yellow"/>
        </w:rPr>
      </w:pPr>
    </w:p>
    <w:p w:rsidR="001579B1" w:rsidRPr="002104B7" w:rsidRDefault="001579B1" w:rsidP="001579B1">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93</w:t>
      </w:r>
      <w:r w:rsidRPr="002104B7">
        <w:rPr>
          <w:rFonts w:ascii="Times New Roman" w:hAnsi="Times New Roman"/>
          <w:sz w:val="28"/>
          <w:szCs w:val="28"/>
        </w:rPr>
        <w:t>. Информация о порядке подачи и рассмотрения жалобы размещается на официальном сайте управления (http://uzalo48.lipetsk.ru), в информационно-телекоммуникационных сетях общего пользования, в том числе в сети «Интернет», также может быть сообщена заявителю сотрудниками управления, участвующими в предоставлении государственной услуги, при личном контакте, с использованием почтовой, телефонной связи, посредством электронной почты».</w:t>
      </w:r>
    </w:p>
    <w:p w:rsidR="001579B1" w:rsidRPr="00FB51CA" w:rsidRDefault="001579B1" w:rsidP="001579B1">
      <w:pPr>
        <w:widowControl w:val="0"/>
        <w:autoSpaceDE w:val="0"/>
        <w:autoSpaceDN w:val="0"/>
        <w:adjustRightInd w:val="0"/>
        <w:ind w:left="5103"/>
        <w:jc w:val="right"/>
        <w:outlineLvl w:val="1"/>
        <w:rPr>
          <w:rFonts w:ascii="Times New Roman" w:hAnsi="Times New Roman"/>
          <w:bCs/>
          <w:sz w:val="28"/>
          <w:szCs w:val="28"/>
        </w:rPr>
      </w:pPr>
    </w:p>
    <w:p w:rsidR="001579B1" w:rsidRPr="00FB51CA" w:rsidRDefault="001579B1" w:rsidP="001579B1">
      <w:pPr>
        <w:widowControl w:val="0"/>
        <w:autoSpaceDE w:val="0"/>
        <w:autoSpaceDN w:val="0"/>
        <w:adjustRightInd w:val="0"/>
        <w:ind w:left="5103"/>
        <w:jc w:val="right"/>
        <w:outlineLvl w:val="1"/>
        <w:rPr>
          <w:rFonts w:ascii="Times New Roman" w:hAnsi="Times New Roman"/>
          <w:bCs/>
          <w:sz w:val="28"/>
          <w:szCs w:val="28"/>
        </w:rPr>
      </w:pPr>
    </w:p>
    <w:p w:rsidR="001579B1" w:rsidRPr="00FB51CA" w:rsidRDefault="001579B1" w:rsidP="001579B1">
      <w:pPr>
        <w:widowControl w:val="0"/>
        <w:autoSpaceDE w:val="0"/>
        <w:autoSpaceDN w:val="0"/>
        <w:adjustRightInd w:val="0"/>
        <w:ind w:left="5103"/>
        <w:jc w:val="right"/>
        <w:outlineLvl w:val="1"/>
        <w:rPr>
          <w:rFonts w:ascii="Times New Roman" w:hAnsi="Times New Roman"/>
          <w:bCs/>
          <w:sz w:val="28"/>
          <w:szCs w:val="28"/>
        </w:rPr>
      </w:pPr>
    </w:p>
    <w:p w:rsidR="001579B1" w:rsidRPr="00FB51CA" w:rsidRDefault="001579B1" w:rsidP="001579B1">
      <w:pPr>
        <w:widowControl w:val="0"/>
        <w:autoSpaceDE w:val="0"/>
        <w:autoSpaceDN w:val="0"/>
        <w:adjustRightInd w:val="0"/>
        <w:outlineLvl w:val="1"/>
        <w:rPr>
          <w:rFonts w:ascii="Times New Roman" w:hAnsi="Times New Roman"/>
          <w:bCs/>
          <w:sz w:val="28"/>
          <w:szCs w:val="28"/>
        </w:rPr>
      </w:pPr>
    </w:p>
    <w:p w:rsidR="001579B1" w:rsidRPr="00FB51CA" w:rsidRDefault="001579B1" w:rsidP="001579B1">
      <w:pPr>
        <w:widowControl w:val="0"/>
        <w:autoSpaceDE w:val="0"/>
        <w:autoSpaceDN w:val="0"/>
        <w:adjustRightInd w:val="0"/>
        <w:ind w:left="5103"/>
        <w:jc w:val="right"/>
        <w:outlineLvl w:val="1"/>
        <w:rPr>
          <w:rFonts w:ascii="Times New Roman" w:hAnsi="Times New Roman"/>
          <w:bCs/>
          <w:sz w:val="28"/>
          <w:szCs w:val="28"/>
        </w:rPr>
      </w:pPr>
    </w:p>
    <w:p w:rsidR="001579B1" w:rsidRPr="00C83869" w:rsidRDefault="001579B1" w:rsidP="001579B1">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p>
    <w:p w:rsidR="001579B1" w:rsidRPr="00552274" w:rsidRDefault="001579B1" w:rsidP="001579B1">
      <w:pPr>
        <w:pStyle w:val="ab"/>
        <w:ind w:firstLine="709"/>
        <w:jc w:val="both"/>
        <w:rPr>
          <w:rFonts w:ascii="Times New Roman" w:hAnsi="Times New Roman" w:cs="Times New Roman"/>
          <w:sz w:val="28"/>
          <w:szCs w:val="28"/>
        </w:rPr>
      </w:pPr>
    </w:p>
    <w:p w:rsidR="001579B1" w:rsidRPr="00552274" w:rsidRDefault="001579B1" w:rsidP="001579B1">
      <w:pPr>
        <w:pStyle w:val="ab"/>
        <w:ind w:firstLine="709"/>
        <w:jc w:val="both"/>
        <w:rPr>
          <w:rFonts w:ascii="Times New Roman" w:hAnsi="Times New Roman" w:cs="Times New Roman"/>
          <w:sz w:val="28"/>
          <w:szCs w:val="28"/>
        </w:rPr>
      </w:pPr>
    </w:p>
    <w:p w:rsidR="001579B1" w:rsidRPr="00552274" w:rsidRDefault="001579B1" w:rsidP="001579B1">
      <w:pPr>
        <w:pStyle w:val="ab"/>
        <w:ind w:firstLine="709"/>
        <w:jc w:val="both"/>
        <w:rPr>
          <w:rFonts w:ascii="Times New Roman" w:hAnsi="Times New Roman" w:cs="Times New Roman"/>
          <w:sz w:val="28"/>
          <w:szCs w:val="28"/>
        </w:rPr>
      </w:pPr>
    </w:p>
    <w:p w:rsidR="001579B1" w:rsidRPr="00552274" w:rsidRDefault="001579B1" w:rsidP="001579B1">
      <w:pPr>
        <w:pStyle w:val="ab"/>
        <w:ind w:firstLine="709"/>
        <w:jc w:val="both"/>
        <w:rPr>
          <w:rFonts w:ascii="Times New Roman" w:hAnsi="Times New Roman" w:cs="Times New Roman"/>
          <w:sz w:val="28"/>
          <w:szCs w:val="28"/>
        </w:rPr>
      </w:pPr>
    </w:p>
    <w:p w:rsidR="001579B1" w:rsidRPr="00552274" w:rsidRDefault="001579B1" w:rsidP="001579B1">
      <w:pPr>
        <w:rPr>
          <w:rFonts w:ascii="Times New Roman" w:hAnsi="Times New Roman" w:cs="Times New Roman"/>
          <w:sz w:val="28"/>
          <w:szCs w:val="28"/>
        </w:rPr>
      </w:pPr>
    </w:p>
    <w:p w:rsidR="001579B1" w:rsidRDefault="001579B1" w:rsidP="001579B1">
      <w:pPr>
        <w:autoSpaceDE w:val="0"/>
        <w:autoSpaceDN w:val="0"/>
        <w:adjustRightInd w:val="0"/>
        <w:spacing w:after="0" w:line="240" w:lineRule="auto"/>
        <w:outlineLvl w:val="0"/>
        <w:rPr>
          <w:rFonts w:ascii="Times New Roman" w:hAnsi="Times New Roman" w:cs="Times New Roman"/>
          <w:bCs/>
          <w:sz w:val="24"/>
          <w:szCs w:val="24"/>
        </w:rPr>
      </w:pPr>
    </w:p>
    <w:p w:rsidR="001579B1" w:rsidRDefault="001579B1" w:rsidP="001579B1">
      <w:pPr>
        <w:autoSpaceDE w:val="0"/>
        <w:autoSpaceDN w:val="0"/>
        <w:adjustRightInd w:val="0"/>
        <w:spacing w:after="0" w:line="240" w:lineRule="auto"/>
        <w:outlineLvl w:val="0"/>
        <w:rPr>
          <w:rFonts w:ascii="Times New Roman" w:hAnsi="Times New Roman" w:cs="Times New Roman"/>
          <w:bCs/>
          <w:sz w:val="24"/>
          <w:szCs w:val="24"/>
        </w:rPr>
      </w:pPr>
    </w:p>
    <w:p w:rsidR="001579B1" w:rsidRDefault="001579B1" w:rsidP="001579B1">
      <w:pPr>
        <w:autoSpaceDE w:val="0"/>
        <w:autoSpaceDN w:val="0"/>
        <w:adjustRightInd w:val="0"/>
        <w:spacing w:after="0" w:line="240" w:lineRule="auto"/>
        <w:outlineLvl w:val="0"/>
        <w:rPr>
          <w:rFonts w:ascii="Times New Roman" w:hAnsi="Times New Roman" w:cs="Times New Roman"/>
          <w:bCs/>
          <w:sz w:val="24"/>
          <w:szCs w:val="24"/>
        </w:rPr>
      </w:pPr>
    </w:p>
    <w:p w:rsidR="001579B1" w:rsidRDefault="001579B1" w:rsidP="001579B1">
      <w:pPr>
        <w:autoSpaceDE w:val="0"/>
        <w:autoSpaceDN w:val="0"/>
        <w:adjustRightInd w:val="0"/>
        <w:spacing w:after="0" w:line="240" w:lineRule="auto"/>
        <w:outlineLvl w:val="0"/>
        <w:rPr>
          <w:rFonts w:ascii="Times New Roman" w:hAnsi="Times New Roman" w:cs="Times New Roman"/>
          <w:bCs/>
          <w:sz w:val="24"/>
          <w:szCs w:val="24"/>
        </w:rPr>
      </w:pPr>
    </w:p>
    <w:p w:rsidR="001579B1" w:rsidRDefault="001579B1" w:rsidP="001579B1">
      <w:pPr>
        <w:autoSpaceDE w:val="0"/>
        <w:autoSpaceDN w:val="0"/>
        <w:adjustRightInd w:val="0"/>
        <w:spacing w:after="0" w:line="240" w:lineRule="auto"/>
        <w:outlineLvl w:val="0"/>
        <w:rPr>
          <w:rFonts w:ascii="Times New Roman" w:hAnsi="Times New Roman" w:cs="Times New Roman"/>
          <w:bCs/>
          <w:sz w:val="24"/>
          <w:szCs w:val="24"/>
        </w:rPr>
      </w:pPr>
    </w:p>
    <w:p w:rsidR="001579B1" w:rsidRDefault="001579B1" w:rsidP="001579B1">
      <w:pPr>
        <w:autoSpaceDE w:val="0"/>
        <w:autoSpaceDN w:val="0"/>
        <w:adjustRightInd w:val="0"/>
        <w:spacing w:after="0" w:line="240" w:lineRule="auto"/>
        <w:outlineLvl w:val="0"/>
        <w:rPr>
          <w:rFonts w:ascii="Times New Roman" w:hAnsi="Times New Roman" w:cs="Times New Roman"/>
          <w:bCs/>
          <w:sz w:val="24"/>
          <w:szCs w:val="24"/>
        </w:rPr>
      </w:pPr>
    </w:p>
    <w:p w:rsidR="001579B1" w:rsidRDefault="001579B1" w:rsidP="001579B1">
      <w:pPr>
        <w:autoSpaceDE w:val="0"/>
        <w:autoSpaceDN w:val="0"/>
        <w:adjustRightInd w:val="0"/>
        <w:spacing w:after="0" w:line="240" w:lineRule="auto"/>
        <w:outlineLvl w:val="0"/>
        <w:rPr>
          <w:rFonts w:ascii="Times New Roman" w:hAnsi="Times New Roman" w:cs="Times New Roman"/>
          <w:bCs/>
          <w:sz w:val="24"/>
          <w:szCs w:val="24"/>
        </w:rPr>
      </w:pPr>
    </w:p>
    <w:p w:rsidR="001579B1" w:rsidRDefault="001579B1" w:rsidP="001579B1">
      <w:pPr>
        <w:autoSpaceDE w:val="0"/>
        <w:autoSpaceDN w:val="0"/>
        <w:adjustRightInd w:val="0"/>
        <w:spacing w:after="0" w:line="240" w:lineRule="auto"/>
        <w:outlineLvl w:val="0"/>
        <w:rPr>
          <w:rFonts w:ascii="Times New Roman" w:hAnsi="Times New Roman" w:cs="Times New Roman"/>
          <w:bCs/>
          <w:sz w:val="24"/>
          <w:szCs w:val="24"/>
        </w:rPr>
      </w:pPr>
    </w:p>
    <w:p w:rsidR="001579B1" w:rsidRDefault="001579B1" w:rsidP="001579B1">
      <w:pPr>
        <w:autoSpaceDE w:val="0"/>
        <w:autoSpaceDN w:val="0"/>
        <w:adjustRightInd w:val="0"/>
        <w:spacing w:after="0" w:line="240" w:lineRule="auto"/>
        <w:outlineLvl w:val="0"/>
        <w:rPr>
          <w:rFonts w:ascii="Times New Roman" w:hAnsi="Times New Roman" w:cs="Times New Roman"/>
          <w:bCs/>
          <w:sz w:val="24"/>
          <w:szCs w:val="24"/>
        </w:rPr>
      </w:pPr>
    </w:p>
    <w:p w:rsidR="001579B1" w:rsidRDefault="001579B1" w:rsidP="001579B1">
      <w:pPr>
        <w:autoSpaceDE w:val="0"/>
        <w:autoSpaceDN w:val="0"/>
        <w:adjustRightInd w:val="0"/>
        <w:spacing w:after="0" w:line="240" w:lineRule="auto"/>
        <w:outlineLvl w:val="0"/>
        <w:rPr>
          <w:rFonts w:ascii="Times New Roman" w:hAnsi="Times New Roman" w:cs="Times New Roman"/>
          <w:bCs/>
          <w:sz w:val="24"/>
          <w:szCs w:val="24"/>
        </w:rPr>
      </w:pPr>
    </w:p>
    <w:p w:rsidR="001579B1" w:rsidRDefault="001579B1" w:rsidP="001579B1">
      <w:pPr>
        <w:autoSpaceDE w:val="0"/>
        <w:autoSpaceDN w:val="0"/>
        <w:adjustRightInd w:val="0"/>
        <w:spacing w:after="0" w:line="240" w:lineRule="auto"/>
        <w:outlineLvl w:val="0"/>
        <w:rPr>
          <w:rFonts w:ascii="Times New Roman" w:hAnsi="Times New Roman" w:cs="Times New Roman"/>
          <w:bCs/>
          <w:sz w:val="24"/>
          <w:szCs w:val="24"/>
        </w:rPr>
      </w:pPr>
    </w:p>
    <w:p w:rsidR="001579B1" w:rsidRDefault="001579B1" w:rsidP="001579B1">
      <w:pPr>
        <w:autoSpaceDE w:val="0"/>
        <w:autoSpaceDN w:val="0"/>
        <w:adjustRightInd w:val="0"/>
        <w:spacing w:after="0" w:line="240" w:lineRule="auto"/>
        <w:outlineLvl w:val="0"/>
        <w:rPr>
          <w:rFonts w:ascii="Times New Roman" w:hAnsi="Times New Roman" w:cs="Times New Roman"/>
          <w:bCs/>
          <w:sz w:val="24"/>
          <w:szCs w:val="24"/>
        </w:rPr>
      </w:pPr>
    </w:p>
    <w:p w:rsidR="001579B1" w:rsidRDefault="001579B1" w:rsidP="001579B1">
      <w:pPr>
        <w:autoSpaceDE w:val="0"/>
        <w:autoSpaceDN w:val="0"/>
        <w:adjustRightInd w:val="0"/>
        <w:spacing w:after="0" w:line="240" w:lineRule="auto"/>
        <w:outlineLvl w:val="0"/>
        <w:rPr>
          <w:rFonts w:ascii="Times New Roman" w:hAnsi="Times New Roman" w:cs="Times New Roman"/>
          <w:bCs/>
          <w:sz w:val="24"/>
          <w:szCs w:val="24"/>
        </w:rPr>
      </w:pPr>
    </w:p>
    <w:p w:rsidR="001579B1" w:rsidRDefault="001579B1" w:rsidP="001579B1">
      <w:pPr>
        <w:autoSpaceDE w:val="0"/>
        <w:autoSpaceDN w:val="0"/>
        <w:adjustRightInd w:val="0"/>
        <w:spacing w:after="0" w:line="240" w:lineRule="auto"/>
        <w:outlineLvl w:val="0"/>
        <w:rPr>
          <w:rFonts w:ascii="Times New Roman" w:hAnsi="Times New Roman" w:cs="Times New Roman"/>
          <w:bCs/>
          <w:sz w:val="24"/>
          <w:szCs w:val="24"/>
        </w:rPr>
      </w:pPr>
    </w:p>
    <w:p w:rsidR="001579B1" w:rsidRDefault="001579B1" w:rsidP="001579B1">
      <w:pPr>
        <w:autoSpaceDE w:val="0"/>
        <w:autoSpaceDN w:val="0"/>
        <w:adjustRightInd w:val="0"/>
        <w:spacing w:after="0" w:line="240" w:lineRule="auto"/>
        <w:outlineLvl w:val="0"/>
        <w:rPr>
          <w:rFonts w:ascii="Times New Roman" w:hAnsi="Times New Roman" w:cs="Times New Roman"/>
          <w:bCs/>
          <w:sz w:val="24"/>
          <w:szCs w:val="24"/>
        </w:rPr>
      </w:pPr>
    </w:p>
    <w:p w:rsidR="001579B1" w:rsidRDefault="001579B1" w:rsidP="001579B1">
      <w:pPr>
        <w:autoSpaceDE w:val="0"/>
        <w:autoSpaceDN w:val="0"/>
        <w:adjustRightInd w:val="0"/>
        <w:spacing w:after="0" w:line="240" w:lineRule="auto"/>
        <w:outlineLvl w:val="0"/>
        <w:rPr>
          <w:rFonts w:ascii="Times New Roman" w:hAnsi="Times New Roman" w:cs="Times New Roman"/>
          <w:bCs/>
          <w:sz w:val="24"/>
          <w:szCs w:val="24"/>
        </w:rPr>
      </w:pPr>
    </w:p>
    <w:p w:rsidR="001579B1" w:rsidRDefault="001579B1" w:rsidP="001579B1">
      <w:pPr>
        <w:autoSpaceDE w:val="0"/>
        <w:autoSpaceDN w:val="0"/>
        <w:adjustRightInd w:val="0"/>
        <w:spacing w:after="0" w:line="240" w:lineRule="auto"/>
        <w:outlineLvl w:val="0"/>
        <w:rPr>
          <w:rFonts w:ascii="Times New Roman" w:hAnsi="Times New Roman" w:cs="Times New Roman"/>
          <w:bCs/>
          <w:sz w:val="24"/>
          <w:szCs w:val="24"/>
        </w:rPr>
      </w:pPr>
    </w:p>
    <w:p w:rsidR="001579B1" w:rsidRDefault="001579B1" w:rsidP="001579B1">
      <w:pPr>
        <w:autoSpaceDE w:val="0"/>
        <w:autoSpaceDN w:val="0"/>
        <w:adjustRightInd w:val="0"/>
        <w:spacing w:after="0" w:line="240" w:lineRule="auto"/>
        <w:outlineLvl w:val="0"/>
        <w:rPr>
          <w:rFonts w:ascii="Times New Roman" w:hAnsi="Times New Roman" w:cs="Times New Roman"/>
          <w:bCs/>
          <w:sz w:val="24"/>
          <w:szCs w:val="24"/>
        </w:rPr>
      </w:pPr>
    </w:p>
    <w:p w:rsidR="001579B1" w:rsidRDefault="001579B1" w:rsidP="001579B1">
      <w:pPr>
        <w:autoSpaceDE w:val="0"/>
        <w:autoSpaceDN w:val="0"/>
        <w:adjustRightInd w:val="0"/>
        <w:spacing w:after="0" w:line="240" w:lineRule="auto"/>
        <w:outlineLvl w:val="0"/>
        <w:rPr>
          <w:rFonts w:ascii="Times New Roman" w:hAnsi="Times New Roman" w:cs="Times New Roman"/>
          <w:bCs/>
          <w:sz w:val="24"/>
          <w:szCs w:val="24"/>
        </w:rPr>
      </w:pPr>
    </w:p>
    <w:p w:rsidR="001579B1" w:rsidRDefault="001579B1" w:rsidP="001579B1">
      <w:pPr>
        <w:autoSpaceDE w:val="0"/>
        <w:autoSpaceDN w:val="0"/>
        <w:adjustRightInd w:val="0"/>
        <w:spacing w:after="0" w:line="240" w:lineRule="auto"/>
        <w:outlineLvl w:val="0"/>
        <w:rPr>
          <w:rFonts w:ascii="Times New Roman" w:hAnsi="Times New Roman" w:cs="Times New Roman"/>
          <w:bCs/>
          <w:sz w:val="24"/>
          <w:szCs w:val="24"/>
        </w:rPr>
      </w:pPr>
    </w:p>
    <w:p w:rsidR="001579B1" w:rsidRDefault="001579B1" w:rsidP="001579B1">
      <w:pPr>
        <w:autoSpaceDE w:val="0"/>
        <w:autoSpaceDN w:val="0"/>
        <w:adjustRightInd w:val="0"/>
        <w:spacing w:after="0" w:line="240" w:lineRule="auto"/>
        <w:outlineLvl w:val="0"/>
        <w:rPr>
          <w:rFonts w:ascii="Times New Roman" w:hAnsi="Times New Roman" w:cs="Times New Roman"/>
          <w:bCs/>
          <w:sz w:val="24"/>
          <w:szCs w:val="24"/>
        </w:rPr>
      </w:pPr>
    </w:p>
    <w:p w:rsidR="001579B1" w:rsidRDefault="001579B1" w:rsidP="001579B1">
      <w:pPr>
        <w:autoSpaceDE w:val="0"/>
        <w:autoSpaceDN w:val="0"/>
        <w:adjustRightInd w:val="0"/>
        <w:spacing w:after="0" w:line="240" w:lineRule="auto"/>
        <w:outlineLvl w:val="0"/>
        <w:rPr>
          <w:rFonts w:ascii="Times New Roman" w:hAnsi="Times New Roman" w:cs="Times New Roman"/>
          <w:bCs/>
          <w:sz w:val="24"/>
          <w:szCs w:val="24"/>
        </w:rPr>
      </w:pPr>
    </w:p>
    <w:p w:rsidR="001579B1" w:rsidRDefault="001579B1" w:rsidP="001579B1">
      <w:pPr>
        <w:autoSpaceDE w:val="0"/>
        <w:autoSpaceDN w:val="0"/>
        <w:adjustRightInd w:val="0"/>
        <w:spacing w:after="0" w:line="240" w:lineRule="auto"/>
        <w:outlineLvl w:val="0"/>
        <w:rPr>
          <w:rFonts w:ascii="Times New Roman" w:hAnsi="Times New Roman" w:cs="Times New Roman"/>
          <w:bCs/>
          <w:sz w:val="24"/>
          <w:szCs w:val="24"/>
        </w:rPr>
      </w:pPr>
    </w:p>
    <w:p w:rsidR="001579B1" w:rsidRDefault="001579B1" w:rsidP="001579B1">
      <w:pPr>
        <w:autoSpaceDE w:val="0"/>
        <w:autoSpaceDN w:val="0"/>
        <w:adjustRightInd w:val="0"/>
        <w:spacing w:after="0" w:line="240" w:lineRule="auto"/>
        <w:outlineLvl w:val="0"/>
        <w:rPr>
          <w:rFonts w:ascii="Times New Roman" w:hAnsi="Times New Roman" w:cs="Times New Roman"/>
          <w:bCs/>
          <w:sz w:val="24"/>
          <w:szCs w:val="24"/>
        </w:rPr>
      </w:pPr>
    </w:p>
    <w:p w:rsidR="001579B1" w:rsidRDefault="001579B1" w:rsidP="001579B1">
      <w:pPr>
        <w:autoSpaceDE w:val="0"/>
        <w:autoSpaceDN w:val="0"/>
        <w:adjustRightInd w:val="0"/>
        <w:spacing w:after="0" w:line="240" w:lineRule="auto"/>
        <w:outlineLvl w:val="0"/>
        <w:rPr>
          <w:rFonts w:ascii="Times New Roman" w:hAnsi="Times New Roman" w:cs="Times New Roman"/>
          <w:bCs/>
          <w:sz w:val="24"/>
          <w:szCs w:val="24"/>
        </w:rPr>
      </w:pPr>
    </w:p>
    <w:p w:rsidR="001579B1" w:rsidRDefault="001579B1" w:rsidP="001579B1">
      <w:pPr>
        <w:autoSpaceDE w:val="0"/>
        <w:autoSpaceDN w:val="0"/>
        <w:adjustRightInd w:val="0"/>
        <w:spacing w:after="0" w:line="240" w:lineRule="auto"/>
        <w:jc w:val="right"/>
        <w:outlineLvl w:val="0"/>
        <w:rPr>
          <w:rFonts w:ascii="Times New Roman" w:hAnsi="Times New Roman" w:cs="Times New Roman"/>
          <w:bCs/>
          <w:sz w:val="24"/>
          <w:szCs w:val="24"/>
        </w:rPr>
      </w:pPr>
    </w:p>
    <w:p w:rsidR="001579B1" w:rsidRPr="00CF0838" w:rsidRDefault="001579B1" w:rsidP="001579B1">
      <w:pPr>
        <w:autoSpaceDE w:val="0"/>
        <w:autoSpaceDN w:val="0"/>
        <w:adjustRightInd w:val="0"/>
        <w:spacing w:after="0" w:line="240" w:lineRule="auto"/>
        <w:jc w:val="right"/>
        <w:outlineLvl w:val="0"/>
        <w:rPr>
          <w:rFonts w:ascii="Times New Roman" w:hAnsi="Times New Roman" w:cs="Times New Roman"/>
          <w:bCs/>
          <w:sz w:val="24"/>
          <w:szCs w:val="24"/>
        </w:rPr>
      </w:pPr>
      <w:r w:rsidRPr="00CF0838">
        <w:rPr>
          <w:rFonts w:ascii="Times New Roman" w:hAnsi="Times New Roman" w:cs="Times New Roman"/>
          <w:bCs/>
          <w:sz w:val="24"/>
          <w:szCs w:val="24"/>
        </w:rPr>
        <w:lastRenderedPageBreak/>
        <w:t>Приложение 1</w:t>
      </w:r>
    </w:p>
    <w:p w:rsidR="001579B1" w:rsidRPr="00CF0838" w:rsidRDefault="001579B1" w:rsidP="001579B1">
      <w:pPr>
        <w:autoSpaceDE w:val="0"/>
        <w:autoSpaceDN w:val="0"/>
        <w:adjustRightInd w:val="0"/>
        <w:spacing w:after="0" w:line="240" w:lineRule="auto"/>
        <w:jc w:val="right"/>
        <w:rPr>
          <w:rFonts w:ascii="Times New Roman" w:hAnsi="Times New Roman" w:cs="Times New Roman"/>
          <w:bCs/>
          <w:sz w:val="24"/>
          <w:szCs w:val="24"/>
        </w:rPr>
      </w:pPr>
      <w:r w:rsidRPr="00CF0838">
        <w:rPr>
          <w:rFonts w:ascii="Times New Roman" w:hAnsi="Times New Roman" w:cs="Times New Roman"/>
          <w:bCs/>
          <w:sz w:val="24"/>
          <w:szCs w:val="24"/>
        </w:rPr>
        <w:t>к административному регламенту</w:t>
      </w:r>
    </w:p>
    <w:p w:rsidR="001579B1" w:rsidRPr="00CF0838" w:rsidRDefault="001579B1" w:rsidP="001579B1">
      <w:pPr>
        <w:autoSpaceDE w:val="0"/>
        <w:autoSpaceDN w:val="0"/>
        <w:adjustRightInd w:val="0"/>
        <w:spacing w:after="0" w:line="240" w:lineRule="auto"/>
        <w:jc w:val="right"/>
        <w:rPr>
          <w:rFonts w:ascii="Times New Roman" w:hAnsi="Times New Roman" w:cs="Times New Roman"/>
          <w:bCs/>
          <w:sz w:val="24"/>
          <w:szCs w:val="24"/>
        </w:rPr>
      </w:pPr>
      <w:r w:rsidRPr="00CF0838">
        <w:rPr>
          <w:rFonts w:ascii="Times New Roman" w:hAnsi="Times New Roman" w:cs="Times New Roman"/>
          <w:bCs/>
          <w:sz w:val="24"/>
          <w:szCs w:val="24"/>
        </w:rPr>
        <w:t>по предоставлению государственной</w:t>
      </w:r>
    </w:p>
    <w:p w:rsidR="001579B1" w:rsidRPr="00CF0838" w:rsidRDefault="001579B1" w:rsidP="001579B1">
      <w:pPr>
        <w:autoSpaceDE w:val="0"/>
        <w:autoSpaceDN w:val="0"/>
        <w:adjustRightInd w:val="0"/>
        <w:spacing w:after="0" w:line="240" w:lineRule="auto"/>
        <w:jc w:val="right"/>
        <w:rPr>
          <w:rFonts w:ascii="Times New Roman" w:hAnsi="Times New Roman" w:cs="Times New Roman"/>
          <w:bCs/>
          <w:sz w:val="24"/>
          <w:szCs w:val="24"/>
        </w:rPr>
      </w:pPr>
      <w:r w:rsidRPr="00CF0838">
        <w:rPr>
          <w:rFonts w:ascii="Times New Roman" w:hAnsi="Times New Roman" w:cs="Times New Roman"/>
          <w:bCs/>
          <w:sz w:val="24"/>
          <w:szCs w:val="24"/>
        </w:rPr>
        <w:t>услуги "Проведение аттестации</w:t>
      </w:r>
    </w:p>
    <w:p w:rsidR="001579B1" w:rsidRPr="00CF0838" w:rsidRDefault="001579B1" w:rsidP="001579B1">
      <w:pPr>
        <w:autoSpaceDE w:val="0"/>
        <w:autoSpaceDN w:val="0"/>
        <w:adjustRightInd w:val="0"/>
        <w:spacing w:after="0" w:line="240" w:lineRule="auto"/>
        <w:jc w:val="right"/>
        <w:rPr>
          <w:rFonts w:ascii="Times New Roman" w:hAnsi="Times New Roman" w:cs="Times New Roman"/>
          <w:bCs/>
          <w:sz w:val="24"/>
          <w:szCs w:val="24"/>
        </w:rPr>
      </w:pPr>
      <w:r w:rsidRPr="00CF0838">
        <w:rPr>
          <w:rFonts w:ascii="Times New Roman" w:hAnsi="Times New Roman" w:cs="Times New Roman"/>
          <w:bCs/>
          <w:sz w:val="24"/>
          <w:szCs w:val="24"/>
        </w:rPr>
        <w:t>для получения квалификационных</w:t>
      </w:r>
    </w:p>
    <w:p w:rsidR="001579B1" w:rsidRPr="00CF0838" w:rsidRDefault="001579B1" w:rsidP="001579B1">
      <w:pPr>
        <w:autoSpaceDE w:val="0"/>
        <w:autoSpaceDN w:val="0"/>
        <w:adjustRightInd w:val="0"/>
        <w:spacing w:after="0" w:line="240" w:lineRule="auto"/>
        <w:jc w:val="right"/>
        <w:rPr>
          <w:rFonts w:ascii="Times New Roman" w:hAnsi="Times New Roman" w:cs="Times New Roman"/>
          <w:bCs/>
          <w:sz w:val="24"/>
          <w:szCs w:val="24"/>
        </w:rPr>
      </w:pPr>
      <w:r w:rsidRPr="00CF0838">
        <w:rPr>
          <w:rFonts w:ascii="Times New Roman" w:hAnsi="Times New Roman" w:cs="Times New Roman"/>
          <w:bCs/>
          <w:sz w:val="24"/>
          <w:szCs w:val="24"/>
        </w:rPr>
        <w:t>категорий медицинскими</w:t>
      </w:r>
    </w:p>
    <w:p w:rsidR="001579B1" w:rsidRPr="00CF0838" w:rsidRDefault="001579B1" w:rsidP="001579B1">
      <w:pPr>
        <w:autoSpaceDE w:val="0"/>
        <w:autoSpaceDN w:val="0"/>
        <w:adjustRightInd w:val="0"/>
        <w:spacing w:after="0" w:line="240" w:lineRule="auto"/>
        <w:jc w:val="right"/>
        <w:rPr>
          <w:rFonts w:ascii="Times New Roman" w:hAnsi="Times New Roman" w:cs="Times New Roman"/>
          <w:bCs/>
          <w:sz w:val="24"/>
          <w:szCs w:val="24"/>
        </w:rPr>
      </w:pPr>
      <w:r w:rsidRPr="00CF0838">
        <w:rPr>
          <w:rFonts w:ascii="Times New Roman" w:hAnsi="Times New Roman" w:cs="Times New Roman"/>
          <w:bCs/>
          <w:sz w:val="24"/>
          <w:szCs w:val="24"/>
        </w:rPr>
        <w:t>и фармацевтическими работниками"</w:t>
      </w:r>
    </w:p>
    <w:p w:rsidR="001579B1" w:rsidRDefault="001579B1" w:rsidP="001579B1">
      <w:pPr>
        <w:autoSpaceDE w:val="0"/>
        <w:autoSpaceDN w:val="0"/>
        <w:adjustRightInd w:val="0"/>
        <w:spacing w:after="0" w:line="240" w:lineRule="auto"/>
        <w:jc w:val="right"/>
        <w:rPr>
          <w:rFonts w:ascii="Times New Roman" w:hAnsi="Times New Roman" w:cs="Times New Roman"/>
          <w:b/>
          <w:bCs/>
          <w:sz w:val="26"/>
          <w:szCs w:val="26"/>
        </w:rPr>
      </w:pPr>
    </w:p>
    <w:p w:rsidR="001579B1" w:rsidRDefault="001579B1" w:rsidP="001579B1">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БЛОК-СХЕМА</w:t>
      </w:r>
    </w:p>
    <w:p w:rsidR="001579B1" w:rsidRDefault="001579B1" w:rsidP="001579B1">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ПОСЛЕДОВАТЕЛЬНОСТИ АДМИНИСТРАТИВНЫХ ПРОЦЕДУР ПО ПРОВЕДЕНИЮ</w:t>
      </w:r>
    </w:p>
    <w:p w:rsidR="001579B1" w:rsidRDefault="001579B1" w:rsidP="001579B1">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АТТЕСТАЦИИ ДЛЯ ПОЛУЧЕНИЯ КВАЛИФИКАЦИОННЫХ КАТЕГОРИЙ</w:t>
      </w:r>
    </w:p>
    <w:p w:rsidR="001579B1" w:rsidRDefault="001579B1" w:rsidP="001579B1">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МЕДИЦИНСКИМИ И ФАРМАЦЕВТИЧЕСКИМИ РАБОТНИКАМИ</w:t>
      </w:r>
    </w:p>
    <w:p w:rsidR="001579B1" w:rsidRDefault="001579B1" w:rsidP="001579B1">
      <w:pPr>
        <w:autoSpaceDE w:val="0"/>
        <w:autoSpaceDN w:val="0"/>
        <w:adjustRightInd w:val="0"/>
        <w:spacing w:after="0" w:line="240" w:lineRule="auto"/>
        <w:jc w:val="right"/>
        <w:rPr>
          <w:rFonts w:ascii="Times New Roman" w:hAnsi="Times New Roman" w:cs="Times New Roman"/>
          <w:b/>
          <w:bCs/>
          <w:sz w:val="26"/>
          <w:szCs w:val="26"/>
        </w:rPr>
      </w:pPr>
    </w:p>
    <w:p w:rsidR="001579B1" w:rsidRDefault="001579B1" w:rsidP="001579B1">
      <w:pPr>
        <w:pStyle w:val="ConsPlusNonformat"/>
      </w:pPr>
      <w:r>
        <w:t>┌────────────┐  ┌─────────────┐ ┌──────────────────────┐  ┌───────────────┐</w:t>
      </w:r>
    </w:p>
    <w:p w:rsidR="001579B1" w:rsidRDefault="001579B1" w:rsidP="001579B1">
      <w:pPr>
        <w:pStyle w:val="ConsPlusNonformat"/>
      </w:pPr>
      <w:proofErr w:type="spellStart"/>
      <w:r>
        <w:t>│Поступление</w:t>
      </w:r>
      <w:proofErr w:type="spellEnd"/>
      <w:r>
        <w:t xml:space="preserve"> │  </w:t>
      </w:r>
      <w:proofErr w:type="spellStart"/>
      <w:r>
        <w:t>│</w:t>
      </w:r>
      <w:proofErr w:type="spellEnd"/>
      <w:r>
        <w:t xml:space="preserve">    Прием    │ </w:t>
      </w:r>
      <w:proofErr w:type="spellStart"/>
      <w:r>
        <w:t>│Проведение</w:t>
      </w:r>
      <w:proofErr w:type="spellEnd"/>
      <w:r>
        <w:t xml:space="preserve"> экспертизы │  </w:t>
      </w:r>
      <w:proofErr w:type="spellStart"/>
      <w:r>
        <w:t>│</w:t>
      </w:r>
      <w:proofErr w:type="spellEnd"/>
      <w:r>
        <w:t xml:space="preserve">  Уведомление  │</w:t>
      </w:r>
    </w:p>
    <w:p w:rsidR="001579B1" w:rsidRDefault="001579B1" w:rsidP="001579B1">
      <w:pPr>
        <w:pStyle w:val="ConsPlusNonformat"/>
      </w:pPr>
      <w:r>
        <w:t xml:space="preserve">│ заявления  │  </w:t>
      </w:r>
      <w:proofErr w:type="spellStart"/>
      <w:r>
        <w:t>│и</w:t>
      </w:r>
      <w:proofErr w:type="spellEnd"/>
      <w:r>
        <w:t xml:space="preserve"> </w:t>
      </w:r>
      <w:proofErr w:type="spellStart"/>
      <w:r>
        <w:t>регистрация│</w:t>
      </w:r>
      <w:proofErr w:type="spellEnd"/>
      <w:r>
        <w:t xml:space="preserve"> </w:t>
      </w:r>
      <w:proofErr w:type="spellStart"/>
      <w:r>
        <w:t>│документов</w:t>
      </w:r>
      <w:proofErr w:type="spellEnd"/>
      <w:r>
        <w:t xml:space="preserve">, </w:t>
      </w:r>
      <w:proofErr w:type="spellStart"/>
      <w:r>
        <w:t>подготовка│</w:t>
      </w:r>
      <w:proofErr w:type="spellEnd"/>
      <w:r>
        <w:t xml:space="preserve">  │  заявителя о  │</w:t>
      </w:r>
    </w:p>
    <w:p w:rsidR="001579B1" w:rsidRDefault="001579B1" w:rsidP="001579B1">
      <w:pPr>
        <w:pStyle w:val="ConsPlusNonformat"/>
      </w:pPr>
      <w:proofErr w:type="spellStart"/>
      <w:r>
        <w:t>│и</w:t>
      </w:r>
      <w:proofErr w:type="spellEnd"/>
      <w:r>
        <w:t xml:space="preserve"> </w:t>
      </w:r>
      <w:proofErr w:type="spellStart"/>
      <w:r>
        <w:t>документов├</w:t>
      </w:r>
      <w:proofErr w:type="spellEnd"/>
      <w:r>
        <w:t xml:space="preserve">─&gt;│  заявления  │ </w:t>
      </w:r>
      <w:proofErr w:type="spellStart"/>
      <w:r>
        <w:t>│</w:t>
      </w:r>
      <w:proofErr w:type="spellEnd"/>
      <w:r>
        <w:t xml:space="preserve"> заключения об оценке ├─&gt;</w:t>
      </w:r>
      <w:proofErr w:type="spellStart"/>
      <w:r>
        <w:t>│дате</w:t>
      </w:r>
      <w:proofErr w:type="spellEnd"/>
      <w:r>
        <w:t xml:space="preserve"> </w:t>
      </w:r>
      <w:proofErr w:type="spellStart"/>
      <w:r>
        <w:t>проведения│</w:t>
      </w:r>
      <w:proofErr w:type="spellEnd"/>
    </w:p>
    <w:p w:rsidR="001579B1" w:rsidRDefault="001579B1" w:rsidP="001579B1">
      <w:pPr>
        <w:pStyle w:val="ConsPlusNonformat"/>
      </w:pPr>
      <w:proofErr w:type="spellStart"/>
      <w:r>
        <w:t>│от</w:t>
      </w:r>
      <w:proofErr w:type="spellEnd"/>
      <w:r>
        <w:t xml:space="preserve"> </w:t>
      </w:r>
      <w:proofErr w:type="spellStart"/>
      <w:r>
        <w:t>заявителя│</w:t>
      </w:r>
      <w:proofErr w:type="spellEnd"/>
      <w:r>
        <w:t xml:space="preserve">  </w:t>
      </w:r>
      <w:proofErr w:type="spellStart"/>
      <w:r>
        <w:t>│и</w:t>
      </w:r>
      <w:proofErr w:type="spellEnd"/>
      <w:r>
        <w:t xml:space="preserve"> документов │ </w:t>
      </w:r>
      <w:proofErr w:type="spellStart"/>
      <w:r>
        <w:t>│</w:t>
      </w:r>
      <w:proofErr w:type="spellEnd"/>
      <w:r>
        <w:t xml:space="preserve">   отчета заявителя   │  </w:t>
      </w:r>
      <w:proofErr w:type="spellStart"/>
      <w:r>
        <w:t>│</w:t>
      </w:r>
      <w:proofErr w:type="spellEnd"/>
      <w:r>
        <w:t xml:space="preserve">   заседания   │</w:t>
      </w:r>
    </w:p>
    <w:p w:rsidR="001579B1" w:rsidRDefault="001579B1" w:rsidP="001579B1">
      <w:pPr>
        <w:pStyle w:val="ConsPlusNonformat"/>
      </w:pPr>
      <w:r>
        <w:t xml:space="preserve">└────────────┘  └─────┬───────┘ │  и определение даты  │  </w:t>
      </w:r>
      <w:proofErr w:type="spellStart"/>
      <w:r>
        <w:t>│</w:t>
      </w:r>
      <w:proofErr w:type="spellEnd"/>
      <w:r>
        <w:t xml:space="preserve">  экспертной   │</w:t>
      </w:r>
    </w:p>
    <w:p w:rsidR="001579B1" w:rsidRDefault="001579B1" w:rsidP="001579B1">
      <w:pPr>
        <w:pStyle w:val="ConsPlusNonformat"/>
      </w:pPr>
      <w:r>
        <w:t xml:space="preserve">                      │         </w:t>
      </w:r>
      <w:proofErr w:type="spellStart"/>
      <w:r>
        <w:t>│</w:t>
      </w:r>
      <w:proofErr w:type="spellEnd"/>
      <w:r>
        <w:t xml:space="preserve"> заседания экспертной │  </w:t>
      </w:r>
      <w:proofErr w:type="spellStart"/>
      <w:r>
        <w:t>│</w:t>
      </w:r>
      <w:proofErr w:type="spellEnd"/>
      <w:r>
        <w:t xml:space="preserve">    группы     │</w:t>
      </w:r>
    </w:p>
    <w:p w:rsidR="001579B1" w:rsidRDefault="001579B1" w:rsidP="001579B1">
      <w:pPr>
        <w:pStyle w:val="ConsPlusNonformat"/>
      </w:pPr>
      <w:r>
        <w:t xml:space="preserve">                      │         </w:t>
      </w:r>
      <w:proofErr w:type="spellStart"/>
      <w:r>
        <w:t>│</w:t>
      </w:r>
      <w:proofErr w:type="spellEnd"/>
      <w:r>
        <w:t xml:space="preserve">        группы        │  └───────┬───────┘</w:t>
      </w:r>
    </w:p>
    <w:p w:rsidR="001579B1" w:rsidRDefault="001579B1" w:rsidP="001579B1">
      <w:pPr>
        <w:pStyle w:val="ConsPlusNonformat"/>
      </w:pPr>
      <w:r>
        <w:t xml:space="preserve">                      │         └──────────────────────┘         \/</w:t>
      </w:r>
    </w:p>
    <w:p w:rsidR="001579B1" w:rsidRDefault="001579B1" w:rsidP="001579B1">
      <w:pPr>
        <w:pStyle w:val="ConsPlusNonformat"/>
      </w:pPr>
      <w:r>
        <w:t xml:space="preserve">                      │                      /\           ┌───────────────┐</w:t>
      </w:r>
    </w:p>
    <w:p w:rsidR="001579B1" w:rsidRDefault="001579B1" w:rsidP="001579B1">
      <w:pPr>
        <w:pStyle w:val="ConsPlusNonformat"/>
      </w:pPr>
      <w:r>
        <w:t xml:space="preserve">                      │                       </w:t>
      </w:r>
      <w:proofErr w:type="spellStart"/>
      <w:r>
        <w:t>│</w:t>
      </w:r>
      <w:proofErr w:type="spellEnd"/>
      <w:r>
        <w:t xml:space="preserve">           </w:t>
      </w:r>
      <w:proofErr w:type="spellStart"/>
      <w:r>
        <w:t>│</w:t>
      </w:r>
      <w:proofErr w:type="spellEnd"/>
      <w:r>
        <w:t xml:space="preserve">  Проведение   │</w:t>
      </w:r>
    </w:p>
    <w:p w:rsidR="001579B1" w:rsidRDefault="001579B1" w:rsidP="001579B1">
      <w:pPr>
        <w:pStyle w:val="ConsPlusNonformat"/>
      </w:pPr>
      <w:r>
        <w:t xml:space="preserve">                      │                       </w:t>
      </w:r>
      <w:proofErr w:type="spellStart"/>
      <w:r>
        <w:t>│</w:t>
      </w:r>
      <w:proofErr w:type="spellEnd"/>
      <w:r>
        <w:t xml:space="preserve">           </w:t>
      </w:r>
      <w:proofErr w:type="spellStart"/>
      <w:r>
        <w:t>│</w:t>
      </w:r>
      <w:proofErr w:type="spellEnd"/>
      <w:r>
        <w:t xml:space="preserve">   заседания   │</w:t>
      </w:r>
    </w:p>
    <w:p w:rsidR="001579B1" w:rsidRDefault="001579B1" w:rsidP="001579B1">
      <w:pPr>
        <w:pStyle w:val="ConsPlusNonformat"/>
      </w:pPr>
      <w:r>
        <w:t xml:space="preserve">                      │                       </w:t>
      </w:r>
      <w:proofErr w:type="spellStart"/>
      <w:r>
        <w:t>│</w:t>
      </w:r>
      <w:proofErr w:type="spellEnd"/>
      <w:r>
        <w:t xml:space="preserve">           </w:t>
      </w:r>
      <w:proofErr w:type="spellStart"/>
      <w:r>
        <w:t>│</w:t>
      </w:r>
      <w:proofErr w:type="spellEnd"/>
      <w:r>
        <w:t xml:space="preserve">  экспертной   │</w:t>
      </w:r>
    </w:p>
    <w:p w:rsidR="001579B1" w:rsidRDefault="001579B1" w:rsidP="001579B1">
      <w:pPr>
        <w:pStyle w:val="ConsPlusNonformat"/>
      </w:pPr>
      <w:r>
        <w:t xml:space="preserve">                      │                       </w:t>
      </w:r>
      <w:proofErr w:type="spellStart"/>
      <w:r>
        <w:t>│</w:t>
      </w:r>
      <w:proofErr w:type="spellEnd"/>
      <w:r>
        <w:t xml:space="preserve">           </w:t>
      </w:r>
      <w:proofErr w:type="spellStart"/>
      <w:r>
        <w:t>│</w:t>
      </w:r>
      <w:proofErr w:type="spellEnd"/>
      <w:r>
        <w:t xml:space="preserve">    группы     │</w:t>
      </w:r>
    </w:p>
    <w:p w:rsidR="001579B1" w:rsidRDefault="001579B1" w:rsidP="001579B1">
      <w:pPr>
        <w:pStyle w:val="ConsPlusNonformat"/>
      </w:pPr>
      <w:r>
        <w:t xml:space="preserve">                      │     ┌─────────────────┴───────┐   └───────┬───────┘</w:t>
      </w:r>
    </w:p>
    <w:p w:rsidR="001579B1" w:rsidRDefault="001579B1" w:rsidP="001579B1">
      <w:pPr>
        <w:pStyle w:val="ConsPlusNonformat"/>
      </w:pPr>
      <w:r>
        <w:t xml:space="preserve">                      │     </w:t>
      </w:r>
      <w:proofErr w:type="spellStart"/>
      <w:r>
        <w:t>│</w:t>
      </w:r>
      <w:proofErr w:type="spellEnd"/>
      <w:r>
        <w:t xml:space="preserve"> Определение экспертной  │           </w:t>
      </w:r>
      <w:proofErr w:type="spellStart"/>
      <w:r>
        <w:t>│</w:t>
      </w:r>
      <w:proofErr w:type="spellEnd"/>
    </w:p>
    <w:p w:rsidR="001579B1" w:rsidRDefault="001579B1" w:rsidP="001579B1">
      <w:pPr>
        <w:pStyle w:val="ConsPlusNonformat"/>
      </w:pPr>
      <w:r>
        <w:t xml:space="preserve">                      │     </w:t>
      </w:r>
      <w:proofErr w:type="spellStart"/>
      <w:r>
        <w:t>│группы</w:t>
      </w:r>
      <w:proofErr w:type="spellEnd"/>
      <w:r>
        <w:t xml:space="preserve"> для </w:t>
      </w:r>
      <w:proofErr w:type="spellStart"/>
      <w:r>
        <w:t>рецензирования│</w:t>
      </w:r>
      <w:proofErr w:type="spellEnd"/>
      <w:r>
        <w:t xml:space="preserve">          \/</w:t>
      </w:r>
    </w:p>
    <w:p w:rsidR="001579B1" w:rsidRDefault="001579B1" w:rsidP="001579B1">
      <w:pPr>
        <w:pStyle w:val="ConsPlusNonformat"/>
      </w:pPr>
      <w:r>
        <w:t xml:space="preserve">┌────────────┐        │     </w:t>
      </w:r>
      <w:proofErr w:type="spellStart"/>
      <w:r>
        <w:t>│отчета</w:t>
      </w:r>
      <w:proofErr w:type="spellEnd"/>
      <w:r>
        <w:t xml:space="preserve"> о </w:t>
      </w:r>
      <w:proofErr w:type="spellStart"/>
      <w:r>
        <w:t>профессиональной│</w:t>
      </w:r>
      <w:proofErr w:type="spellEnd"/>
      <w:r>
        <w:t xml:space="preserve">  ┌────────────────┐</w:t>
      </w:r>
    </w:p>
    <w:p w:rsidR="001579B1" w:rsidRDefault="001579B1" w:rsidP="001579B1">
      <w:pPr>
        <w:pStyle w:val="ConsPlusNonformat"/>
      </w:pPr>
      <w:r>
        <w:t xml:space="preserve">│   Отказ    │        </w:t>
      </w:r>
      <w:proofErr w:type="spellStart"/>
      <w:r>
        <w:t>│</w:t>
      </w:r>
      <w:proofErr w:type="spellEnd"/>
      <w:r>
        <w:t xml:space="preserve">     </w:t>
      </w:r>
      <w:proofErr w:type="spellStart"/>
      <w:r>
        <w:t>│</w:t>
      </w:r>
      <w:proofErr w:type="spellEnd"/>
      <w:r>
        <w:t xml:space="preserve"> деятельности заявителя  │  </w:t>
      </w:r>
      <w:proofErr w:type="spellStart"/>
      <w:r>
        <w:t>│Принятие</w:t>
      </w:r>
      <w:proofErr w:type="spellEnd"/>
      <w:r>
        <w:t xml:space="preserve"> </w:t>
      </w:r>
      <w:proofErr w:type="spellStart"/>
      <w:r>
        <w:t>решения│</w:t>
      </w:r>
      <w:proofErr w:type="spellEnd"/>
    </w:p>
    <w:p w:rsidR="001579B1" w:rsidRDefault="001579B1" w:rsidP="001579B1">
      <w:pPr>
        <w:pStyle w:val="ConsPlusNonformat"/>
      </w:pPr>
      <w:r>
        <w:t xml:space="preserve">│  в приеме  │        </w:t>
      </w:r>
      <w:proofErr w:type="spellStart"/>
      <w:r>
        <w:t>│</w:t>
      </w:r>
      <w:proofErr w:type="spellEnd"/>
      <w:r>
        <w:t xml:space="preserve">     └─────────────────────────┘  │  о присвоении  │</w:t>
      </w:r>
    </w:p>
    <w:p w:rsidR="001579B1" w:rsidRDefault="001579B1" w:rsidP="001579B1">
      <w:pPr>
        <w:pStyle w:val="ConsPlusNonformat"/>
      </w:pPr>
      <w:r>
        <w:t xml:space="preserve">│ документов │        </w:t>
      </w:r>
      <w:proofErr w:type="spellStart"/>
      <w:r>
        <w:t>│</w:t>
      </w:r>
      <w:proofErr w:type="spellEnd"/>
      <w:r>
        <w:t xml:space="preserve">                       /\         </w:t>
      </w:r>
      <w:proofErr w:type="spellStart"/>
      <w:r>
        <w:t>│квалификационной│</w:t>
      </w:r>
      <w:proofErr w:type="spellEnd"/>
    </w:p>
    <w:p w:rsidR="001579B1" w:rsidRDefault="001579B1" w:rsidP="001579B1">
      <w:pPr>
        <w:pStyle w:val="ConsPlusNonformat"/>
      </w:pPr>
      <w:proofErr w:type="spellStart"/>
      <w:r>
        <w:t>│с</w:t>
      </w:r>
      <w:proofErr w:type="spellEnd"/>
      <w:r>
        <w:t xml:space="preserve"> указанием │        </w:t>
      </w:r>
      <w:proofErr w:type="spellStart"/>
      <w:r>
        <w:t>│</w:t>
      </w:r>
      <w:proofErr w:type="spellEnd"/>
      <w:r>
        <w:t xml:space="preserve">      ┌───────────────┐ │         </w:t>
      </w:r>
      <w:proofErr w:type="spellStart"/>
      <w:r>
        <w:t>│</w:t>
      </w:r>
      <w:proofErr w:type="spellEnd"/>
      <w:r>
        <w:t xml:space="preserve">   категории    │</w:t>
      </w:r>
    </w:p>
    <w:p w:rsidR="001579B1" w:rsidRDefault="001579B1" w:rsidP="001579B1">
      <w:pPr>
        <w:pStyle w:val="ConsPlusNonformat"/>
      </w:pPr>
      <w:r>
        <w:t xml:space="preserve">│ оснований  │        └─────&gt;│  Проведение   │ </w:t>
      </w:r>
      <w:proofErr w:type="spellStart"/>
      <w:r>
        <w:t>│</w:t>
      </w:r>
      <w:proofErr w:type="spellEnd"/>
      <w:r>
        <w:t xml:space="preserve">         └───────┬────┬───┘</w:t>
      </w:r>
    </w:p>
    <w:p w:rsidR="001579B1" w:rsidRDefault="001579B1" w:rsidP="001579B1">
      <w:pPr>
        <w:pStyle w:val="ConsPlusNonformat"/>
      </w:pPr>
      <w:r>
        <w:t xml:space="preserve">│  отказа и  │ Не            │   проверки    │ </w:t>
      </w:r>
      <w:proofErr w:type="spellStart"/>
      <w:r>
        <w:t>│</w:t>
      </w:r>
      <w:proofErr w:type="spellEnd"/>
      <w:r>
        <w:t xml:space="preserve">                 </w:t>
      </w:r>
      <w:proofErr w:type="spellStart"/>
      <w:r>
        <w:t>│</w:t>
      </w:r>
      <w:proofErr w:type="spellEnd"/>
      <w:r>
        <w:t xml:space="preserve">    </w:t>
      </w:r>
      <w:proofErr w:type="spellStart"/>
      <w:r>
        <w:t>│</w:t>
      </w:r>
      <w:proofErr w:type="spellEnd"/>
    </w:p>
    <w:p w:rsidR="001579B1" w:rsidRDefault="001579B1" w:rsidP="001579B1">
      <w:pPr>
        <w:pStyle w:val="ConsPlusNonformat"/>
      </w:pPr>
      <w:proofErr w:type="spellStart"/>
      <w:r>
        <w:t>│направление</w:t>
      </w:r>
      <w:proofErr w:type="spellEnd"/>
      <w:r>
        <w:t xml:space="preserve"> │ соответствует │  документов   │ </w:t>
      </w:r>
      <w:proofErr w:type="spellStart"/>
      <w:r>
        <w:t>│</w:t>
      </w:r>
      <w:proofErr w:type="spellEnd"/>
      <w:r>
        <w:t xml:space="preserve">             нет │    </w:t>
      </w:r>
      <w:proofErr w:type="spellStart"/>
      <w:r>
        <w:t>│</w:t>
      </w:r>
      <w:proofErr w:type="spellEnd"/>
    </w:p>
    <w:p w:rsidR="001579B1" w:rsidRDefault="001579B1" w:rsidP="001579B1">
      <w:pPr>
        <w:pStyle w:val="ConsPlusNonformat"/>
      </w:pPr>
      <w:r>
        <w:t xml:space="preserve">│ документов │&lt;──────────────┤на </w:t>
      </w:r>
      <w:proofErr w:type="spellStart"/>
      <w:r>
        <w:t>соответствие├</w:t>
      </w:r>
      <w:proofErr w:type="spellEnd"/>
      <w:r>
        <w:t xml:space="preserve">─┘                 │    </w:t>
      </w:r>
      <w:proofErr w:type="spellStart"/>
      <w:r>
        <w:t>│</w:t>
      </w:r>
      <w:proofErr w:type="spellEnd"/>
      <w:r>
        <w:t xml:space="preserve"> да</w:t>
      </w:r>
    </w:p>
    <w:p w:rsidR="001579B1" w:rsidRDefault="001579B1" w:rsidP="001579B1">
      <w:pPr>
        <w:pStyle w:val="ConsPlusNonformat"/>
      </w:pPr>
      <w:proofErr w:type="spellStart"/>
      <w:r>
        <w:t>│на</w:t>
      </w:r>
      <w:proofErr w:type="spellEnd"/>
      <w:r>
        <w:t xml:space="preserve"> </w:t>
      </w:r>
      <w:proofErr w:type="spellStart"/>
      <w:r>
        <w:t>доработку│</w:t>
      </w:r>
      <w:proofErr w:type="spellEnd"/>
      <w:r>
        <w:t xml:space="preserve">               │  требованиям  │ Соответствует┌────┘    │</w:t>
      </w:r>
    </w:p>
    <w:p w:rsidR="001579B1" w:rsidRDefault="001579B1" w:rsidP="001579B1">
      <w:pPr>
        <w:pStyle w:val="ConsPlusNonformat"/>
      </w:pPr>
      <w:r>
        <w:t>└────────────┘               │ комплектности │             \/        \/</w:t>
      </w:r>
    </w:p>
    <w:p w:rsidR="001579B1" w:rsidRDefault="001579B1" w:rsidP="001579B1">
      <w:pPr>
        <w:pStyle w:val="ConsPlusNonformat"/>
      </w:pPr>
      <w:r>
        <w:t xml:space="preserve">                             </w:t>
      </w:r>
      <w:proofErr w:type="spellStart"/>
      <w:r>
        <w:t>│и</w:t>
      </w:r>
      <w:proofErr w:type="spellEnd"/>
      <w:r>
        <w:t xml:space="preserve"> правильности │    ┌───────────┐┌──────────┐</w:t>
      </w:r>
    </w:p>
    <w:p w:rsidR="001579B1" w:rsidRDefault="001579B1" w:rsidP="001579B1">
      <w:pPr>
        <w:pStyle w:val="ConsPlusNonformat"/>
      </w:pPr>
      <w:r>
        <w:t xml:space="preserve">                             │  оформления   │    </w:t>
      </w:r>
      <w:proofErr w:type="spellStart"/>
      <w:r>
        <w:t>│Уведомление││Подготовка│</w:t>
      </w:r>
      <w:proofErr w:type="spellEnd"/>
    </w:p>
    <w:p w:rsidR="001579B1" w:rsidRDefault="001579B1" w:rsidP="001579B1">
      <w:pPr>
        <w:pStyle w:val="ConsPlusNonformat"/>
      </w:pPr>
      <w:r>
        <w:t xml:space="preserve">                             └───────────────┘    │ заявителя </w:t>
      </w:r>
      <w:proofErr w:type="spellStart"/>
      <w:r>
        <w:t>││подписания│</w:t>
      </w:r>
      <w:proofErr w:type="spellEnd"/>
    </w:p>
    <w:p w:rsidR="001579B1" w:rsidRDefault="001579B1" w:rsidP="001579B1">
      <w:pPr>
        <w:pStyle w:val="ConsPlusNonformat"/>
      </w:pPr>
      <w:r>
        <w:t xml:space="preserve">                                                  │ об отказе ││ приказа  │</w:t>
      </w:r>
    </w:p>
    <w:p w:rsidR="001579B1" w:rsidRDefault="001579B1" w:rsidP="001579B1">
      <w:pPr>
        <w:pStyle w:val="ConsPlusNonformat"/>
      </w:pPr>
      <w:r>
        <w:t xml:space="preserve">                                                  </w:t>
      </w:r>
      <w:proofErr w:type="spellStart"/>
      <w:r>
        <w:t>└───────────┘│Управления│</w:t>
      </w:r>
      <w:proofErr w:type="spellEnd"/>
    </w:p>
    <w:p w:rsidR="001579B1" w:rsidRDefault="001579B1" w:rsidP="001579B1">
      <w:pPr>
        <w:pStyle w:val="ConsPlusNonformat"/>
      </w:pPr>
      <w:r>
        <w:t xml:space="preserve">                                                               └──────┬───┘</w:t>
      </w:r>
    </w:p>
    <w:p w:rsidR="001579B1" w:rsidRDefault="001579B1" w:rsidP="001579B1">
      <w:pPr>
        <w:pStyle w:val="ConsPlusNonformat"/>
      </w:pPr>
      <w:r>
        <w:t xml:space="preserve">                                                                     \/</w:t>
      </w:r>
    </w:p>
    <w:p w:rsidR="001579B1" w:rsidRDefault="001579B1" w:rsidP="001579B1">
      <w:pPr>
        <w:pStyle w:val="ConsPlusNonformat"/>
      </w:pPr>
      <w:r>
        <w:t xml:space="preserve">                                           ┌──────────────────────────────┐</w:t>
      </w:r>
    </w:p>
    <w:p w:rsidR="001579B1" w:rsidRDefault="001579B1" w:rsidP="001579B1">
      <w:pPr>
        <w:pStyle w:val="ConsPlusNonformat"/>
      </w:pPr>
      <w:r>
        <w:t xml:space="preserve">                                           </w:t>
      </w:r>
      <w:proofErr w:type="spellStart"/>
      <w:r>
        <w:t>│Оформление</w:t>
      </w:r>
      <w:proofErr w:type="spellEnd"/>
      <w:r>
        <w:t xml:space="preserve"> и выдача </w:t>
      </w:r>
      <w:proofErr w:type="spellStart"/>
      <w:r>
        <w:t>документа,│</w:t>
      </w:r>
      <w:proofErr w:type="spellEnd"/>
    </w:p>
    <w:p w:rsidR="001579B1" w:rsidRDefault="001579B1" w:rsidP="001579B1">
      <w:pPr>
        <w:pStyle w:val="ConsPlusNonformat"/>
      </w:pPr>
      <w:r>
        <w:t xml:space="preserve">                                           │  подтверждающего результат   │</w:t>
      </w:r>
    </w:p>
    <w:p w:rsidR="001579B1" w:rsidRDefault="001579B1" w:rsidP="001579B1">
      <w:pPr>
        <w:pStyle w:val="ConsPlusNonformat"/>
      </w:pPr>
      <w:r>
        <w:t xml:space="preserve">                                           </w:t>
      </w:r>
      <w:proofErr w:type="spellStart"/>
      <w:r>
        <w:t>│предоставления</w:t>
      </w:r>
      <w:proofErr w:type="spellEnd"/>
      <w:r>
        <w:t xml:space="preserve"> </w:t>
      </w:r>
      <w:proofErr w:type="spellStart"/>
      <w:r>
        <w:t>государственной│</w:t>
      </w:r>
      <w:proofErr w:type="spellEnd"/>
    </w:p>
    <w:p w:rsidR="001579B1" w:rsidRDefault="001579B1" w:rsidP="001579B1">
      <w:pPr>
        <w:pStyle w:val="ConsPlusNonformat"/>
      </w:pPr>
      <w:r>
        <w:t xml:space="preserve">                                           │            услуги            │</w:t>
      </w:r>
    </w:p>
    <w:p w:rsidR="001579B1" w:rsidRDefault="001579B1" w:rsidP="001579B1">
      <w:pPr>
        <w:pStyle w:val="ConsPlusNonformat"/>
      </w:pPr>
      <w:r>
        <w:t xml:space="preserve">                                           └──────────────────────────────┘</w:t>
      </w:r>
    </w:p>
    <w:p w:rsidR="001579B1" w:rsidRDefault="001579B1" w:rsidP="001579B1">
      <w:pPr>
        <w:autoSpaceDE w:val="0"/>
        <w:autoSpaceDN w:val="0"/>
        <w:adjustRightInd w:val="0"/>
        <w:spacing w:after="0" w:line="240" w:lineRule="auto"/>
        <w:ind w:firstLine="540"/>
        <w:jc w:val="both"/>
        <w:rPr>
          <w:rFonts w:ascii="Times New Roman" w:hAnsi="Times New Roman" w:cs="Times New Roman"/>
          <w:b/>
          <w:bCs/>
          <w:sz w:val="26"/>
          <w:szCs w:val="26"/>
        </w:rPr>
      </w:pPr>
    </w:p>
    <w:p w:rsidR="001579B1" w:rsidRDefault="001579B1" w:rsidP="001579B1">
      <w:pPr>
        <w:autoSpaceDE w:val="0"/>
        <w:autoSpaceDN w:val="0"/>
        <w:adjustRightInd w:val="0"/>
        <w:spacing w:after="0" w:line="240" w:lineRule="auto"/>
        <w:jc w:val="right"/>
        <w:outlineLvl w:val="0"/>
        <w:rPr>
          <w:rFonts w:ascii="Times New Roman" w:hAnsi="Times New Roman" w:cs="Times New Roman"/>
          <w:bCs/>
          <w:sz w:val="24"/>
          <w:szCs w:val="24"/>
        </w:rPr>
      </w:pPr>
    </w:p>
    <w:p w:rsidR="001579B1" w:rsidRDefault="001579B1" w:rsidP="001579B1">
      <w:pPr>
        <w:autoSpaceDE w:val="0"/>
        <w:autoSpaceDN w:val="0"/>
        <w:adjustRightInd w:val="0"/>
        <w:spacing w:after="0" w:line="240" w:lineRule="auto"/>
        <w:jc w:val="right"/>
        <w:outlineLvl w:val="0"/>
        <w:rPr>
          <w:rFonts w:ascii="Times New Roman" w:hAnsi="Times New Roman" w:cs="Times New Roman"/>
          <w:bCs/>
          <w:sz w:val="24"/>
          <w:szCs w:val="24"/>
        </w:rPr>
      </w:pPr>
    </w:p>
    <w:p w:rsidR="001579B1" w:rsidRDefault="001579B1" w:rsidP="001579B1">
      <w:pPr>
        <w:autoSpaceDE w:val="0"/>
        <w:autoSpaceDN w:val="0"/>
        <w:adjustRightInd w:val="0"/>
        <w:spacing w:after="0" w:line="240" w:lineRule="auto"/>
        <w:jc w:val="right"/>
        <w:outlineLvl w:val="0"/>
        <w:rPr>
          <w:rFonts w:ascii="Times New Roman" w:hAnsi="Times New Roman" w:cs="Times New Roman"/>
          <w:bCs/>
          <w:sz w:val="24"/>
          <w:szCs w:val="24"/>
        </w:rPr>
      </w:pPr>
    </w:p>
    <w:p w:rsidR="001579B1" w:rsidRDefault="001579B1" w:rsidP="001579B1">
      <w:pPr>
        <w:autoSpaceDE w:val="0"/>
        <w:autoSpaceDN w:val="0"/>
        <w:adjustRightInd w:val="0"/>
        <w:spacing w:after="0" w:line="240" w:lineRule="auto"/>
        <w:jc w:val="right"/>
        <w:outlineLvl w:val="0"/>
        <w:rPr>
          <w:rFonts w:ascii="Times New Roman" w:hAnsi="Times New Roman" w:cs="Times New Roman"/>
          <w:bCs/>
          <w:sz w:val="24"/>
          <w:szCs w:val="24"/>
        </w:rPr>
      </w:pPr>
    </w:p>
    <w:p w:rsidR="001579B1" w:rsidRDefault="001579B1" w:rsidP="001579B1">
      <w:pPr>
        <w:autoSpaceDE w:val="0"/>
        <w:autoSpaceDN w:val="0"/>
        <w:adjustRightInd w:val="0"/>
        <w:spacing w:after="0" w:line="240" w:lineRule="auto"/>
        <w:jc w:val="right"/>
        <w:outlineLvl w:val="0"/>
        <w:rPr>
          <w:rFonts w:ascii="Times New Roman" w:hAnsi="Times New Roman" w:cs="Times New Roman"/>
          <w:bCs/>
          <w:sz w:val="24"/>
          <w:szCs w:val="24"/>
        </w:rPr>
      </w:pPr>
    </w:p>
    <w:p w:rsidR="001579B1" w:rsidRDefault="001579B1" w:rsidP="001579B1">
      <w:pPr>
        <w:autoSpaceDE w:val="0"/>
        <w:autoSpaceDN w:val="0"/>
        <w:adjustRightInd w:val="0"/>
        <w:spacing w:after="0" w:line="240" w:lineRule="auto"/>
        <w:outlineLvl w:val="0"/>
        <w:rPr>
          <w:rFonts w:ascii="Times New Roman" w:hAnsi="Times New Roman" w:cs="Times New Roman"/>
          <w:bCs/>
          <w:sz w:val="24"/>
          <w:szCs w:val="24"/>
        </w:rPr>
      </w:pPr>
    </w:p>
    <w:p w:rsidR="001579B1" w:rsidRPr="004E4BF4" w:rsidRDefault="001579B1" w:rsidP="001579B1">
      <w:pPr>
        <w:autoSpaceDE w:val="0"/>
        <w:autoSpaceDN w:val="0"/>
        <w:adjustRightInd w:val="0"/>
        <w:spacing w:after="0" w:line="240" w:lineRule="auto"/>
        <w:jc w:val="right"/>
        <w:outlineLvl w:val="0"/>
        <w:rPr>
          <w:rFonts w:ascii="Times New Roman" w:hAnsi="Times New Roman" w:cs="Times New Roman"/>
          <w:bCs/>
          <w:sz w:val="24"/>
          <w:szCs w:val="24"/>
        </w:rPr>
      </w:pPr>
      <w:r w:rsidRPr="004E4BF4">
        <w:rPr>
          <w:rFonts w:ascii="Times New Roman" w:hAnsi="Times New Roman" w:cs="Times New Roman"/>
          <w:bCs/>
          <w:sz w:val="24"/>
          <w:szCs w:val="24"/>
        </w:rPr>
        <w:lastRenderedPageBreak/>
        <w:t>Приложение 2</w:t>
      </w:r>
    </w:p>
    <w:p w:rsidR="001579B1" w:rsidRPr="004E4BF4" w:rsidRDefault="001579B1" w:rsidP="001579B1">
      <w:pPr>
        <w:autoSpaceDE w:val="0"/>
        <w:autoSpaceDN w:val="0"/>
        <w:adjustRightInd w:val="0"/>
        <w:spacing w:after="0" w:line="240" w:lineRule="auto"/>
        <w:jc w:val="right"/>
        <w:rPr>
          <w:rFonts w:ascii="Times New Roman" w:hAnsi="Times New Roman" w:cs="Times New Roman"/>
          <w:bCs/>
          <w:sz w:val="24"/>
          <w:szCs w:val="24"/>
        </w:rPr>
      </w:pPr>
      <w:r w:rsidRPr="004E4BF4">
        <w:rPr>
          <w:rFonts w:ascii="Times New Roman" w:hAnsi="Times New Roman" w:cs="Times New Roman"/>
          <w:bCs/>
          <w:sz w:val="24"/>
          <w:szCs w:val="24"/>
        </w:rPr>
        <w:t>к административному регламенту</w:t>
      </w:r>
    </w:p>
    <w:p w:rsidR="001579B1" w:rsidRPr="004E4BF4" w:rsidRDefault="001579B1" w:rsidP="001579B1">
      <w:pPr>
        <w:autoSpaceDE w:val="0"/>
        <w:autoSpaceDN w:val="0"/>
        <w:adjustRightInd w:val="0"/>
        <w:spacing w:after="0" w:line="240" w:lineRule="auto"/>
        <w:jc w:val="right"/>
        <w:rPr>
          <w:rFonts w:ascii="Times New Roman" w:hAnsi="Times New Roman" w:cs="Times New Roman"/>
          <w:bCs/>
          <w:sz w:val="24"/>
          <w:szCs w:val="24"/>
        </w:rPr>
      </w:pPr>
      <w:r w:rsidRPr="004E4BF4">
        <w:rPr>
          <w:rFonts w:ascii="Times New Roman" w:hAnsi="Times New Roman" w:cs="Times New Roman"/>
          <w:bCs/>
          <w:sz w:val="24"/>
          <w:szCs w:val="24"/>
        </w:rPr>
        <w:t>по предоставлению государственной</w:t>
      </w:r>
    </w:p>
    <w:p w:rsidR="001579B1" w:rsidRPr="004E4BF4" w:rsidRDefault="001579B1" w:rsidP="001579B1">
      <w:pPr>
        <w:autoSpaceDE w:val="0"/>
        <w:autoSpaceDN w:val="0"/>
        <w:adjustRightInd w:val="0"/>
        <w:spacing w:after="0" w:line="240" w:lineRule="auto"/>
        <w:jc w:val="right"/>
        <w:rPr>
          <w:rFonts w:ascii="Times New Roman" w:hAnsi="Times New Roman" w:cs="Times New Roman"/>
          <w:bCs/>
          <w:sz w:val="24"/>
          <w:szCs w:val="24"/>
        </w:rPr>
      </w:pPr>
      <w:r w:rsidRPr="004E4BF4">
        <w:rPr>
          <w:rFonts w:ascii="Times New Roman" w:hAnsi="Times New Roman" w:cs="Times New Roman"/>
          <w:bCs/>
          <w:sz w:val="24"/>
          <w:szCs w:val="24"/>
        </w:rPr>
        <w:t>услуги "Проведение аттестации</w:t>
      </w:r>
    </w:p>
    <w:p w:rsidR="001579B1" w:rsidRPr="004E4BF4" w:rsidRDefault="001579B1" w:rsidP="001579B1">
      <w:pPr>
        <w:autoSpaceDE w:val="0"/>
        <w:autoSpaceDN w:val="0"/>
        <w:adjustRightInd w:val="0"/>
        <w:spacing w:after="0" w:line="240" w:lineRule="auto"/>
        <w:jc w:val="right"/>
        <w:rPr>
          <w:rFonts w:ascii="Times New Roman" w:hAnsi="Times New Roman" w:cs="Times New Roman"/>
          <w:bCs/>
          <w:sz w:val="24"/>
          <w:szCs w:val="24"/>
        </w:rPr>
      </w:pPr>
      <w:r w:rsidRPr="004E4BF4">
        <w:rPr>
          <w:rFonts w:ascii="Times New Roman" w:hAnsi="Times New Roman" w:cs="Times New Roman"/>
          <w:bCs/>
          <w:sz w:val="24"/>
          <w:szCs w:val="24"/>
        </w:rPr>
        <w:t>для получения квалификационных</w:t>
      </w:r>
    </w:p>
    <w:p w:rsidR="001579B1" w:rsidRPr="004E4BF4" w:rsidRDefault="001579B1" w:rsidP="001579B1">
      <w:pPr>
        <w:autoSpaceDE w:val="0"/>
        <w:autoSpaceDN w:val="0"/>
        <w:adjustRightInd w:val="0"/>
        <w:spacing w:after="0" w:line="240" w:lineRule="auto"/>
        <w:jc w:val="right"/>
        <w:rPr>
          <w:rFonts w:ascii="Times New Roman" w:hAnsi="Times New Roman" w:cs="Times New Roman"/>
          <w:bCs/>
          <w:sz w:val="24"/>
          <w:szCs w:val="24"/>
        </w:rPr>
      </w:pPr>
      <w:r w:rsidRPr="004E4BF4">
        <w:rPr>
          <w:rFonts w:ascii="Times New Roman" w:hAnsi="Times New Roman" w:cs="Times New Roman"/>
          <w:bCs/>
          <w:sz w:val="24"/>
          <w:szCs w:val="24"/>
        </w:rPr>
        <w:t>категорий медицинскими</w:t>
      </w:r>
    </w:p>
    <w:p w:rsidR="001579B1" w:rsidRPr="004E4BF4" w:rsidRDefault="001579B1" w:rsidP="001579B1">
      <w:pPr>
        <w:autoSpaceDE w:val="0"/>
        <w:autoSpaceDN w:val="0"/>
        <w:adjustRightInd w:val="0"/>
        <w:spacing w:after="0" w:line="240" w:lineRule="auto"/>
        <w:jc w:val="right"/>
        <w:rPr>
          <w:rFonts w:ascii="Times New Roman" w:hAnsi="Times New Roman" w:cs="Times New Roman"/>
          <w:bCs/>
          <w:sz w:val="26"/>
          <w:szCs w:val="26"/>
        </w:rPr>
      </w:pPr>
      <w:r w:rsidRPr="004E4BF4">
        <w:rPr>
          <w:rFonts w:ascii="Times New Roman" w:hAnsi="Times New Roman" w:cs="Times New Roman"/>
          <w:bCs/>
          <w:sz w:val="24"/>
          <w:szCs w:val="24"/>
        </w:rPr>
        <w:t>и фармацевтическими работниками</w:t>
      </w:r>
      <w:r w:rsidRPr="004E4BF4">
        <w:rPr>
          <w:rFonts w:ascii="Times New Roman" w:hAnsi="Times New Roman" w:cs="Times New Roman"/>
          <w:bCs/>
          <w:sz w:val="26"/>
          <w:szCs w:val="26"/>
        </w:rPr>
        <w:t>"</w:t>
      </w:r>
    </w:p>
    <w:p w:rsidR="001579B1" w:rsidRDefault="001579B1" w:rsidP="001579B1">
      <w:pPr>
        <w:autoSpaceDE w:val="0"/>
        <w:autoSpaceDN w:val="0"/>
        <w:adjustRightInd w:val="0"/>
        <w:spacing w:after="0" w:line="240" w:lineRule="auto"/>
        <w:ind w:firstLine="540"/>
        <w:jc w:val="both"/>
        <w:rPr>
          <w:rFonts w:ascii="Times New Roman" w:hAnsi="Times New Roman" w:cs="Times New Roman"/>
          <w:b/>
          <w:bCs/>
          <w:sz w:val="26"/>
          <w:szCs w:val="26"/>
        </w:rPr>
      </w:pPr>
    </w:p>
    <w:p w:rsidR="001579B1" w:rsidRPr="00F83E6D" w:rsidRDefault="001579B1" w:rsidP="001579B1">
      <w:pPr>
        <w:pStyle w:val="ConsPlusNonformat"/>
        <w:tabs>
          <w:tab w:val="left" w:pos="3969"/>
          <w:tab w:val="left" w:pos="4536"/>
        </w:tabs>
        <w:ind w:left="7371" w:hanging="5245"/>
        <w:jc w:val="both"/>
        <w:rPr>
          <w:rFonts w:ascii="Times New Roman" w:hAnsi="Times New Roman" w:cs="Times New Roman"/>
          <w:sz w:val="24"/>
          <w:szCs w:val="24"/>
        </w:rPr>
      </w:pPr>
      <w:r w:rsidRPr="00F83E6D">
        <w:rPr>
          <w:rFonts w:ascii="Times New Roman" w:hAnsi="Times New Roman" w:cs="Times New Roman"/>
          <w:sz w:val="24"/>
          <w:szCs w:val="24"/>
        </w:rPr>
        <w:t xml:space="preserve">                                      Председателю</w:t>
      </w:r>
    </w:p>
    <w:p w:rsidR="001579B1" w:rsidRPr="00F83E6D" w:rsidRDefault="001579B1" w:rsidP="001579B1">
      <w:pPr>
        <w:pStyle w:val="ConsPlusNonformat"/>
        <w:tabs>
          <w:tab w:val="left" w:pos="3969"/>
          <w:tab w:val="left" w:pos="4536"/>
        </w:tabs>
        <w:ind w:left="7371" w:hanging="5245"/>
        <w:jc w:val="both"/>
        <w:rPr>
          <w:rFonts w:ascii="Times New Roman" w:hAnsi="Times New Roman" w:cs="Times New Roman"/>
          <w:sz w:val="24"/>
          <w:szCs w:val="24"/>
        </w:rPr>
      </w:pPr>
      <w:r w:rsidRPr="00F83E6D">
        <w:rPr>
          <w:rFonts w:ascii="Times New Roman" w:hAnsi="Times New Roman" w:cs="Times New Roman"/>
          <w:sz w:val="24"/>
          <w:szCs w:val="24"/>
        </w:rPr>
        <w:t xml:space="preserve">                                      аттестационной комиссии</w:t>
      </w:r>
    </w:p>
    <w:p w:rsidR="001579B1" w:rsidRPr="00F83E6D" w:rsidRDefault="001579B1" w:rsidP="001579B1">
      <w:pPr>
        <w:pStyle w:val="ConsPlusNonformat"/>
        <w:tabs>
          <w:tab w:val="left" w:pos="3969"/>
          <w:tab w:val="left" w:pos="4536"/>
        </w:tabs>
        <w:ind w:left="7371" w:hanging="5245"/>
        <w:jc w:val="both"/>
        <w:rPr>
          <w:rFonts w:ascii="Times New Roman" w:hAnsi="Times New Roman" w:cs="Times New Roman"/>
          <w:sz w:val="24"/>
          <w:szCs w:val="24"/>
        </w:rPr>
      </w:pPr>
      <w:r w:rsidRPr="00F83E6D">
        <w:rPr>
          <w:rFonts w:ascii="Times New Roman" w:hAnsi="Times New Roman" w:cs="Times New Roman"/>
          <w:sz w:val="24"/>
          <w:szCs w:val="24"/>
        </w:rPr>
        <w:t xml:space="preserve">                                      управления здравоохранения</w:t>
      </w:r>
    </w:p>
    <w:p w:rsidR="001579B1" w:rsidRPr="00F83E6D" w:rsidRDefault="001579B1" w:rsidP="001579B1">
      <w:pPr>
        <w:pStyle w:val="ConsPlusNonformat"/>
        <w:tabs>
          <w:tab w:val="left" w:pos="3969"/>
          <w:tab w:val="left" w:pos="4536"/>
        </w:tabs>
        <w:ind w:left="7371" w:hanging="5245"/>
        <w:jc w:val="both"/>
        <w:rPr>
          <w:rFonts w:ascii="Times New Roman" w:hAnsi="Times New Roman" w:cs="Times New Roman"/>
          <w:sz w:val="24"/>
          <w:szCs w:val="24"/>
        </w:rPr>
      </w:pPr>
      <w:r w:rsidRPr="00F83E6D">
        <w:rPr>
          <w:rFonts w:ascii="Times New Roman" w:hAnsi="Times New Roman" w:cs="Times New Roman"/>
          <w:sz w:val="24"/>
          <w:szCs w:val="24"/>
        </w:rPr>
        <w:t xml:space="preserve">                                      </w:t>
      </w:r>
      <w:r>
        <w:rPr>
          <w:rFonts w:ascii="Times New Roman" w:hAnsi="Times New Roman" w:cs="Times New Roman"/>
          <w:sz w:val="24"/>
          <w:szCs w:val="24"/>
        </w:rPr>
        <w:t xml:space="preserve">Липецкой </w:t>
      </w:r>
      <w:r w:rsidRPr="00F83E6D">
        <w:rPr>
          <w:rFonts w:ascii="Times New Roman" w:hAnsi="Times New Roman" w:cs="Times New Roman"/>
          <w:sz w:val="24"/>
          <w:szCs w:val="24"/>
        </w:rPr>
        <w:t>области</w:t>
      </w:r>
    </w:p>
    <w:p w:rsidR="001579B1" w:rsidRPr="00F83E6D" w:rsidRDefault="001579B1" w:rsidP="001579B1">
      <w:pPr>
        <w:pStyle w:val="ConsPlusNonformat"/>
        <w:tabs>
          <w:tab w:val="left" w:pos="3969"/>
          <w:tab w:val="left" w:pos="4536"/>
        </w:tabs>
        <w:ind w:left="7371" w:hanging="5245"/>
        <w:jc w:val="both"/>
        <w:rPr>
          <w:rFonts w:ascii="Times New Roman" w:hAnsi="Times New Roman" w:cs="Times New Roman"/>
          <w:sz w:val="24"/>
          <w:szCs w:val="24"/>
        </w:rPr>
      </w:pPr>
      <w:r w:rsidRPr="00F83E6D">
        <w:rPr>
          <w:rFonts w:ascii="Times New Roman" w:hAnsi="Times New Roman" w:cs="Times New Roman"/>
          <w:sz w:val="24"/>
          <w:szCs w:val="24"/>
        </w:rPr>
        <w:t xml:space="preserve">                                      </w:t>
      </w:r>
      <w:r>
        <w:rPr>
          <w:rFonts w:ascii="Times New Roman" w:hAnsi="Times New Roman" w:cs="Times New Roman"/>
          <w:sz w:val="24"/>
          <w:szCs w:val="24"/>
        </w:rPr>
        <w:t xml:space="preserve">Ю.Ю. </w:t>
      </w:r>
      <w:proofErr w:type="spellStart"/>
      <w:r>
        <w:rPr>
          <w:rFonts w:ascii="Times New Roman" w:hAnsi="Times New Roman" w:cs="Times New Roman"/>
          <w:sz w:val="24"/>
          <w:szCs w:val="24"/>
        </w:rPr>
        <w:t>Шуршукову</w:t>
      </w:r>
      <w:proofErr w:type="spellEnd"/>
    </w:p>
    <w:p w:rsidR="001579B1" w:rsidRPr="00F83E6D" w:rsidRDefault="001579B1" w:rsidP="001579B1">
      <w:pPr>
        <w:pStyle w:val="ConsPlusNonformat"/>
        <w:tabs>
          <w:tab w:val="left" w:pos="3969"/>
          <w:tab w:val="left" w:pos="4536"/>
        </w:tabs>
        <w:ind w:left="7371" w:hanging="5245"/>
        <w:jc w:val="both"/>
        <w:rPr>
          <w:rFonts w:ascii="Times New Roman" w:hAnsi="Times New Roman" w:cs="Times New Roman"/>
          <w:sz w:val="24"/>
          <w:szCs w:val="24"/>
        </w:rPr>
      </w:pPr>
    </w:p>
    <w:p w:rsidR="001579B1" w:rsidRPr="00F83E6D" w:rsidRDefault="001579B1" w:rsidP="001579B1">
      <w:pPr>
        <w:pStyle w:val="ConsPlusNonformat"/>
        <w:tabs>
          <w:tab w:val="left" w:pos="3969"/>
          <w:tab w:val="left" w:pos="4536"/>
        </w:tabs>
        <w:ind w:left="7371" w:hanging="5245"/>
        <w:jc w:val="both"/>
        <w:rPr>
          <w:rFonts w:ascii="Times New Roman" w:hAnsi="Times New Roman" w:cs="Times New Roman"/>
          <w:sz w:val="24"/>
          <w:szCs w:val="24"/>
        </w:rPr>
      </w:pPr>
      <w:r w:rsidRPr="00F83E6D">
        <w:rPr>
          <w:rFonts w:ascii="Times New Roman" w:hAnsi="Times New Roman" w:cs="Times New Roman"/>
          <w:sz w:val="24"/>
          <w:szCs w:val="24"/>
        </w:rPr>
        <w:t xml:space="preserve">                                      от __________________________________</w:t>
      </w:r>
    </w:p>
    <w:p w:rsidR="001579B1" w:rsidRPr="00F83E6D" w:rsidRDefault="001579B1" w:rsidP="001579B1">
      <w:pPr>
        <w:pStyle w:val="ConsPlusNonformat"/>
        <w:tabs>
          <w:tab w:val="left" w:pos="3969"/>
          <w:tab w:val="left" w:pos="4536"/>
        </w:tabs>
        <w:ind w:left="7371" w:hanging="5245"/>
        <w:jc w:val="both"/>
        <w:rPr>
          <w:rFonts w:ascii="Times New Roman" w:hAnsi="Times New Roman" w:cs="Times New Roman"/>
          <w:sz w:val="24"/>
          <w:szCs w:val="24"/>
        </w:rPr>
      </w:pPr>
      <w:r w:rsidRPr="00F83E6D">
        <w:rPr>
          <w:rFonts w:ascii="Times New Roman" w:hAnsi="Times New Roman" w:cs="Times New Roman"/>
          <w:sz w:val="24"/>
          <w:szCs w:val="24"/>
        </w:rPr>
        <w:t xml:space="preserve">                                         (фамилия, имя, отчество полностью)</w:t>
      </w:r>
    </w:p>
    <w:p w:rsidR="001579B1" w:rsidRPr="00F83E6D" w:rsidRDefault="001579B1" w:rsidP="001579B1">
      <w:pPr>
        <w:pStyle w:val="ConsPlusNonformat"/>
        <w:tabs>
          <w:tab w:val="left" w:pos="3969"/>
          <w:tab w:val="left" w:pos="4536"/>
        </w:tabs>
        <w:ind w:left="7371" w:hanging="5245"/>
        <w:jc w:val="both"/>
        <w:rPr>
          <w:rFonts w:ascii="Times New Roman" w:hAnsi="Times New Roman" w:cs="Times New Roman"/>
          <w:sz w:val="24"/>
          <w:szCs w:val="24"/>
        </w:rPr>
      </w:pPr>
      <w:r w:rsidRPr="00F83E6D">
        <w:rPr>
          <w:rFonts w:ascii="Times New Roman" w:hAnsi="Times New Roman" w:cs="Times New Roman"/>
          <w:sz w:val="24"/>
          <w:szCs w:val="24"/>
        </w:rPr>
        <w:t xml:space="preserve">                                      _____________________________________</w:t>
      </w:r>
    </w:p>
    <w:p w:rsidR="001579B1" w:rsidRPr="00F83E6D" w:rsidRDefault="001579B1" w:rsidP="001579B1">
      <w:pPr>
        <w:pStyle w:val="ConsPlusNonformat"/>
        <w:tabs>
          <w:tab w:val="left" w:pos="3969"/>
          <w:tab w:val="left" w:pos="4536"/>
        </w:tabs>
        <w:ind w:left="7371" w:hanging="5245"/>
        <w:jc w:val="both"/>
        <w:rPr>
          <w:rFonts w:ascii="Times New Roman" w:hAnsi="Times New Roman" w:cs="Times New Roman"/>
          <w:sz w:val="24"/>
          <w:szCs w:val="24"/>
        </w:rPr>
      </w:pPr>
      <w:r w:rsidRPr="00F83E6D">
        <w:rPr>
          <w:rFonts w:ascii="Times New Roman" w:hAnsi="Times New Roman" w:cs="Times New Roman"/>
          <w:sz w:val="24"/>
          <w:szCs w:val="24"/>
        </w:rPr>
        <w:t xml:space="preserve">                                      работающего по специальности</w:t>
      </w:r>
    </w:p>
    <w:p w:rsidR="001579B1" w:rsidRPr="00F83E6D" w:rsidRDefault="001579B1" w:rsidP="001579B1">
      <w:pPr>
        <w:pStyle w:val="ConsPlusNonformat"/>
        <w:tabs>
          <w:tab w:val="left" w:pos="3969"/>
          <w:tab w:val="left" w:pos="4536"/>
        </w:tabs>
        <w:ind w:left="7371" w:hanging="5245"/>
        <w:jc w:val="both"/>
        <w:rPr>
          <w:rFonts w:ascii="Times New Roman" w:hAnsi="Times New Roman" w:cs="Times New Roman"/>
          <w:sz w:val="24"/>
          <w:szCs w:val="24"/>
        </w:rPr>
      </w:pPr>
      <w:r w:rsidRPr="00F83E6D">
        <w:rPr>
          <w:rFonts w:ascii="Times New Roman" w:hAnsi="Times New Roman" w:cs="Times New Roman"/>
          <w:sz w:val="24"/>
          <w:szCs w:val="24"/>
        </w:rPr>
        <w:t xml:space="preserve">                                      _____________________________________</w:t>
      </w:r>
    </w:p>
    <w:p w:rsidR="001579B1" w:rsidRPr="00F83E6D" w:rsidRDefault="001579B1" w:rsidP="001579B1">
      <w:pPr>
        <w:pStyle w:val="ConsPlusNonformat"/>
        <w:tabs>
          <w:tab w:val="left" w:pos="3969"/>
          <w:tab w:val="left" w:pos="4536"/>
        </w:tabs>
        <w:ind w:left="7371" w:hanging="5245"/>
        <w:jc w:val="both"/>
        <w:rPr>
          <w:rFonts w:ascii="Times New Roman" w:hAnsi="Times New Roman" w:cs="Times New Roman"/>
          <w:sz w:val="24"/>
          <w:szCs w:val="24"/>
        </w:rPr>
      </w:pPr>
      <w:r w:rsidRPr="00F83E6D">
        <w:rPr>
          <w:rFonts w:ascii="Times New Roman" w:hAnsi="Times New Roman" w:cs="Times New Roman"/>
          <w:sz w:val="24"/>
          <w:szCs w:val="24"/>
        </w:rPr>
        <w:t xml:space="preserve">                                      в должности _________________________</w:t>
      </w:r>
    </w:p>
    <w:p w:rsidR="001579B1" w:rsidRPr="00F83E6D" w:rsidRDefault="001579B1" w:rsidP="001579B1">
      <w:pPr>
        <w:pStyle w:val="ConsPlusNonformat"/>
        <w:tabs>
          <w:tab w:val="left" w:pos="3969"/>
          <w:tab w:val="left" w:pos="4536"/>
        </w:tabs>
        <w:ind w:left="7371" w:hanging="5245"/>
        <w:jc w:val="both"/>
        <w:rPr>
          <w:rFonts w:ascii="Times New Roman" w:hAnsi="Times New Roman" w:cs="Times New Roman"/>
          <w:sz w:val="24"/>
          <w:szCs w:val="24"/>
        </w:rPr>
      </w:pPr>
      <w:r w:rsidRPr="00F83E6D">
        <w:rPr>
          <w:rFonts w:ascii="Times New Roman" w:hAnsi="Times New Roman" w:cs="Times New Roman"/>
          <w:sz w:val="24"/>
          <w:szCs w:val="24"/>
        </w:rPr>
        <w:t xml:space="preserve">                                      _____________________________________</w:t>
      </w:r>
    </w:p>
    <w:p w:rsidR="001579B1" w:rsidRPr="00F83E6D" w:rsidRDefault="001579B1" w:rsidP="001579B1">
      <w:pPr>
        <w:pStyle w:val="ConsPlusNonformat"/>
        <w:tabs>
          <w:tab w:val="left" w:pos="3969"/>
          <w:tab w:val="left" w:pos="4536"/>
        </w:tabs>
        <w:ind w:left="7371" w:hanging="5245"/>
        <w:jc w:val="both"/>
        <w:rPr>
          <w:rFonts w:ascii="Times New Roman" w:hAnsi="Times New Roman" w:cs="Times New Roman"/>
          <w:sz w:val="24"/>
          <w:szCs w:val="24"/>
        </w:rPr>
      </w:pPr>
      <w:r w:rsidRPr="00F83E6D">
        <w:rPr>
          <w:rFonts w:ascii="Times New Roman" w:hAnsi="Times New Roman" w:cs="Times New Roman"/>
          <w:sz w:val="24"/>
          <w:szCs w:val="24"/>
        </w:rPr>
        <w:t xml:space="preserve">                                      _____________________________________</w:t>
      </w:r>
    </w:p>
    <w:p w:rsidR="001579B1" w:rsidRPr="00A83EF2" w:rsidRDefault="001579B1" w:rsidP="001579B1">
      <w:pPr>
        <w:pStyle w:val="ConsPlusNonformat"/>
        <w:tabs>
          <w:tab w:val="left" w:pos="3969"/>
          <w:tab w:val="left" w:pos="4536"/>
        </w:tabs>
        <w:ind w:left="7371" w:hanging="5245"/>
        <w:jc w:val="both"/>
        <w:rPr>
          <w:rFonts w:ascii="Times New Roman" w:hAnsi="Times New Roman" w:cs="Times New Roman"/>
          <w:sz w:val="24"/>
          <w:szCs w:val="24"/>
        </w:rPr>
      </w:pPr>
      <w:r w:rsidRPr="00F83E6D">
        <w:rPr>
          <w:rFonts w:ascii="Times New Roman" w:hAnsi="Times New Roman" w:cs="Times New Roman"/>
          <w:sz w:val="24"/>
          <w:szCs w:val="24"/>
        </w:rPr>
        <w:t xml:space="preserve">                                             (место работы полностью)</w:t>
      </w:r>
    </w:p>
    <w:p w:rsidR="001579B1" w:rsidRPr="00F83E6D" w:rsidRDefault="001579B1" w:rsidP="001579B1">
      <w:pPr>
        <w:pStyle w:val="ConsPlusNonformat"/>
        <w:jc w:val="both"/>
        <w:rPr>
          <w:rFonts w:ascii="Times New Roman" w:hAnsi="Times New Roman" w:cs="Times New Roman"/>
          <w:sz w:val="24"/>
          <w:szCs w:val="24"/>
        </w:rPr>
      </w:pPr>
    </w:p>
    <w:p w:rsidR="001579B1" w:rsidRPr="00F83E6D" w:rsidRDefault="001579B1" w:rsidP="001579B1">
      <w:pPr>
        <w:pStyle w:val="ConsPlusNonformat"/>
        <w:jc w:val="center"/>
        <w:rPr>
          <w:rFonts w:ascii="Times New Roman" w:hAnsi="Times New Roman" w:cs="Times New Roman"/>
          <w:sz w:val="24"/>
          <w:szCs w:val="24"/>
        </w:rPr>
      </w:pPr>
      <w:bookmarkStart w:id="5" w:name="P615"/>
      <w:bookmarkEnd w:id="5"/>
      <w:r w:rsidRPr="00F83E6D">
        <w:rPr>
          <w:rFonts w:ascii="Times New Roman" w:hAnsi="Times New Roman" w:cs="Times New Roman"/>
          <w:sz w:val="24"/>
          <w:szCs w:val="24"/>
        </w:rPr>
        <w:t>ЗАЯВЛЕНИЕ</w:t>
      </w:r>
    </w:p>
    <w:p w:rsidR="001579B1" w:rsidRPr="00F83E6D" w:rsidRDefault="001579B1" w:rsidP="001579B1">
      <w:pPr>
        <w:pStyle w:val="ConsPlusNonformat"/>
        <w:jc w:val="both"/>
        <w:rPr>
          <w:rFonts w:ascii="Times New Roman" w:hAnsi="Times New Roman" w:cs="Times New Roman"/>
          <w:sz w:val="24"/>
          <w:szCs w:val="24"/>
        </w:rPr>
      </w:pPr>
    </w:p>
    <w:p w:rsidR="001579B1" w:rsidRPr="00F83E6D" w:rsidRDefault="001579B1" w:rsidP="001579B1">
      <w:pPr>
        <w:pStyle w:val="ConsPlusNonformat"/>
        <w:jc w:val="both"/>
        <w:rPr>
          <w:rFonts w:ascii="Times New Roman" w:hAnsi="Times New Roman" w:cs="Times New Roman"/>
          <w:sz w:val="24"/>
          <w:szCs w:val="24"/>
        </w:rPr>
      </w:pPr>
      <w:r w:rsidRPr="00F83E6D">
        <w:rPr>
          <w:rFonts w:ascii="Times New Roman" w:hAnsi="Times New Roman" w:cs="Times New Roman"/>
          <w:sz w:val="24"/>
          <w:szCs w:val="24"/>
        </w:rPr>
        <w:t xml:space="preserve">    Прошу Вас присвоить мне ______________________________ квалификационную</w:t>
      </w:r>
    </w:p>
    <w:p w:rsidR="001579B1" w:rsidRPr="00F83E6D" w:rsidRDefault="001579B1" w:rsidP="001579B1">
      <w:pPr>
        <w:pStyle w:val="ConsPlusNonformat"/>
        <w:jc w:val="both"/>
        <w:rPr>
          <w:rFonts w:ascii="Times New Roman" w:hAnsi="Times New Roman" w:cs="Times New Roman"/>
          <w:sz w:val="24"/>
          <w:szCs w:val="24"/>
        </w:rPr>
      </w:pPr>
      <w:r w:rsidRPr="00F83E6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83E6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83E6D">
        <w:rPr>
          <w:rFonts w:ascii="Times New Roman" w:hAnsi="Times New Roman" w:cs="Times New Roman"/>
          <w:sz w:val="24"/>
          <w:szCs w:val="24"/>
        </w:rPr>
        <w:t>(указать, вторую, первую,</w:t>
      </w:r>
      <w:r>
        <w:rPr>
          <w:rFonts w:ascii="Times New Roman" w:hAnsi="Times New Roman" w:cs="Times New Roman"/>
          <w:sz w:val="24"/>
          <w:szCs w:val="24"/>
        </w:rPr>
        <w:t xml:space="preserve"> </w:t>
      </w:r>
      <w:r w:rsidRPr="00F83E6D">
        <w:rPr>
          <w:rFonts w:ascii="Times New Roman" w:hAnsi="Times New Roman" w:cs="Times New Roman"/>
          <w:sz w:val="24"/>
          <w:szCs w:val="24"/>
        </w:rPr>
        <w:t>высшую)</w:t>
      </w:r>
    </w:p>
    <w:p w:rsidR="001579B1" w:rsidRPr="00F83E6D" w:rsidRDefault="001579B1" w:rsidP="001579B1">
      <w:pPr>
        <w:pStyle w:val="ConsPlusNonformat"/>
        <w:jc w:val="both"/>
        <w:rPr>
          <w:rFonts w:ascii="Times New Roman" w:hAnsi="Times New Roman" w:cs="Times New Roman"/>
          <w:sz w:val="24"/>
          <w:szCs w:val="24"/>
        </w:rPr>
      </w:pPr>
      <w:r w:rsidRPr="00F83E6D">
        <w:rPr>
          <w:rFonts w:ascii="Times New Roman" w:hAnsi="Times New Roman" w:cs="Times New Roman"/>
          <w:sz w:val="24"/>
          <w:szCs w:val="24"/>
        </w:rPr>
        <w:t>категорию по специальности ________________________________________________</w:t>
      </w:r>
    </w:p>
    <w:p w:rsidR="001579B1" w:rsidRPr="00F83E6D" w:rsidRDefault="001579B1" w:rsidP="001579B1">
      <w:pPr>
        <w:pStyle w:val="ConsPlusNonformat"/>
        <w:jc w:val="both"/>
        <w:rPr>
          <w:rFonts w:ascii="Times New Roman" w:hAnsi="Times New Roman" w:cs="Times New Roman"/>
          <w:sz w:val="24"/>
          <w:szCs w:val="24"/>
        </w:rPr>
      </w:pPr>
      <w:r w:rsidRPr="00F83E6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83E6D">
        <w:rPr>
          <w:rFonts w:ascii="Times New Roman" w:hAnsi="Times New Roman" w:cs="Times New Roman"/>
          <w:sz w:val="24"/>
          <w:szCs w:val="24"/>
        </w:rPr>
        <w:t xml:space="preserve"> (указать)</w:t>
      </w:r>
    </w:p>
    <w:p w:rsidR="001579B1" w:rsidRPr="00F83E6D" w:rsidRDefault="001579B1" w:rsidP="001579B1">
      <w:pPr>
        <w:pStyle w:val="ConsPlusNonformat"/>
        <w:jc w:val="both"/>
        <w:rPr>
          <w:rFonts w:ascii="Times New Roman" w:hAnsi="Times New Roman" w:cs="Times New Roman"/>
          <w:sz w:val="24"/>
          <w:szCs w:val="24"/>
        </w:rPr>
      </w:pPr>
      <w:r w:rsidRPr="00F83E6D">
        <w:rPr>
          <w:rFonts w:ascii="Times New Roman" w:hAnsi="Times New Roman" w:cs="Times New Roman"/>
          <w:sz w:val="24"/>
          <w:szCs w:val="24"/>
        </w:rPr>
        <w:t>Стаж работы по данной специальности _____________ лет.</w:t>
      </w:r>
    </w:p>
    <w:p w:rsidR="001579B1" w:rsidRPr="00F83E6D" w:rsidRDefault="001579B1" w:rsidP="001579B1">
      <w:pPr>
        <w:pStyle w:val="ConsPlusNonformat"/>
        <w:jc w:val="both"/>
        <w:rPr>
          <w:rFonts w:ascii="Times New Roman" w:hAnsi="Times New Roman" w:cs="Times New Roman"/>
          <w:sz w:val="24"/>
          <w:szCs w:val="24"/>
        </w:rPr>
      </w:pPr>
      <w:r w:rsidRPr="00F83E6D">
        <w:rPr>
          <w:rFonts w:ascii="Times New Roman" w:hAnsi="Times New Roman" w:cs="Times New Roman"/>
          <w:sz w:val="24"/>
          <w:szCs w:val="24"/>
        </w:rPr>
        <w:t>Квалификационная категория ________________________________________________</w:t>
      </w:r>
    </w:p>
    <w:p w:rsidR="001579B1" w:rsidRPr="00F83E6D" w:rsidRDefault="001579B1" w:rsidP="001579B1">
      <w:pPr>
        <w:pStyle w:val="ConsPlusNonformat"/>
        <w:jc w:val="both"/>
        <w:rPr>
          <w:rFonts w:ascii="Times New Roman" w:hAnsi="Times New Roman" w:cs="Times New Roman"/>
          <w:sz w:val="24"/>
          <w:szCs w:val="24"/>
        </w:rPr>
      </w:pPr>
      <w:r w:rsidRPr="00F83E6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83E6D">
        <w:rPr>
          <w:rFonts w:ascii="Times New Roman" w:hAnsi="Times New Roman" w:cs="Times New Roman"/>
          <w:sz w:val="24"/>
          <w:szCs w:val="24"/>
        </w:rPr>
        <w:t xml:space="preserve">  (указать, если имеется)</w:t>
      </w:r>
    </w:p>
    <w:p w:rsidR="001579B1" w:rsidRPr="00F83E6D" w:rsidRDefault="001579B1" w:rsidP="001579B1">
      <w:pPr>
        <w:pStyle w:val="ConsPlusNonformat"/>
        <w:jc w:val="both"/>
        <w:rPr>
          <w:rFonts w:ascii="Times New Roman" w:hAnsi="Times New Roman" w:cs="Times New Roman"/>
          <w:sz w:val="24"/>
          <w:szCs w:val="24"/>
        </w:rPr>
      </w:pPr>
      <w:r w:rsidRPr="00F83E6D">
        <w:rPr>
          <w:rFonts w:ascii="Times New Roman" w:hAnsi="Times New Roman" w:cs="Times New Roman"/>
          <w:sz w:val="24"/>
          <w:szCs w:val="24"/>
        </w:rPr>
        <w:t>по специальности __________________________________________________________</w:t>
      </w:r>
    </w:p>
    <w:p w:rsidR="001579B1" w:rsidRPr="00F83E6D" w:rsidRDefault="001579B1" w:rsidP="001579B1">
      <w:pPr>
        <w:pStyle w:val="ConsPlusNonformat"/>
        <w:jc w:val="both"/>
        <w:rPr>
          <w:rFonts w:ascii="Times New Roman" w:hAnsi="Times New Roman" w:cs="Times New Roman"/>
          <w:sz w:val="24"/>
          <w:szCs w:val="24"/>
        </w:rPr>
      </w:pPr>
      <w:r w:rsidRPr="00F83E6D">
        <w:rPr>
          <w:rFonts w:ascii="Times New Roman" w:hAnsi="Times New Roman" w:cs="Times New Roman"/>
          <w:sz w:val="24"/>
          <w:szCs w:val="24"/>
        </w:rPr>
        <w:t xml:space="preserve">                                      (указать)</w:t>
      </w:r>
    </w:p>
    <w:p w:rsidR="001579B1" w:rsidRPr="00F83E6D" w:rsidRDefault="001579B1" w:rsidP="001579B1">
      <w:pPr>
        <w:pStyle w:val="ConsPlusNonformat"/>
        <w:jc w:val="both"/>
        <w:rPr>
          <w:rFonts w:ascii="Times New Roman" w:hAnsi="Times New Roman" w:cs="Times New Roman"/>
          <w:sz w:val="24"/>
          <w:szCs w:val="24"/>
        </w:rPr>
      </w:pPr>
      <w:r w:rsidRPr="00F83E6D">
        <w:rPr>
          <w:rFonts w:ascii="Times New Roman" w:hAnsi="Times New Roman" w:cs="Times New Roman"/>
          <w:sz w:val="24"/>
          <w:szCs w:val="24"/>
        </w:rPr>
        <w:t>Присвоена ___________</w:t>
      </w:r>
    </w:p>
    <w:p w:rsidR="001579B1" w:rsidRPr="00F83E6D" w:rsidRDefault="001579B1" w:rsidP="001579B1">
      <w:pPr>
        <w:pStyle w:val="ConsPlusNonformat"/>
        <w:jc w:val="both"/>
        <w:rPr>
          <w:rFonts w:ascii="Times New Roman" w:hAnsi="Times New Roman" w:cs="Times New Roman"/>
          <w:sz w:val="24"/>
          <w:szCs w:val="24"/>
        </w:rPr>
      </w:pPr>
      <w:r w:rsidRPr="00F83E6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83E6D">
        <w:rPr>
          <w:rFonts w:ascii="Times New Roman" w:hAnsi="Times New Roman" w:cs="Times New Roman"/>
          <w:sz w:val="24"/>
          <w:szCs w:val="24"/>
        </w:rPr>
        <w:t xml:space="preserve"> (дата)</w:t>
      </w:r>
    </w:p>
    <w:p w:rsidR="001579B1" w:rsidRPr="00F83E6D" w:rsidRDefault="001579B1" w:rsidP="001579B1">
      <w:pPr>
        <w:pStyle w:val="ConsPlusNonformat"/>
        <w:jc w:val="both"/>
        <w:rPr>
          <w:rFonts w:ascii="Times New Roman" w:hAnsi="Times New Roman" w:cs="Times New Roman"/>
          <w:sz w:val="24"/>
          <w:szCs w:val="24"/>
        </w:rPr>
      </w:pPr>
    </w:p>
    <w:p w:rsidR="001579B1" w:rsidRPr="00F83E6D" w:rsidRDefault="001579B1" w:rsidP="001579B1">
      <w:pPr>
        <w:pStyle w:val="ConsPlusNonformat"/>
        <w:jc w:val="both"/>
        <w:rPr>
          <w:rFonts w:ascii="Times New Roman" w:hAnsi="Times New Roman" w:cs="Times New Roman"/>
          <w:sz w:val="24"/>
          <w:szCs w:val="24"/>
        </w:rPr>
      </w:pPr>
      <w:r w:rsidRPr="00F83E6D">
        <w:rPr>
          <w:rFonts w:ascii="Times New Roman" w:hAnsi="Times New Roman" w:cs="Times New Roman"/>
          <w:sz w:val="24"/>
          <w:szCs w:val="24"/>
        </w:rPr>
        <w:t>Я _________________________________________________________________________</w:t>
      </w:r>
    </w:p>
    <w:p w:rsidR="001579B1" w:rsidRPr="00F83E6D" w:rsidRDefault="001579B1" w:rsidP="001579B1">
      <w:pPr>
        <w:pStyle w:val="ConsPlusNonformat"/>
        <w:jc w:val="both"/>
        <w:rPr>
          <w:rFonts w:ascii="Times New Roman" w:hAnsi="Times New Roman" w:cs="Times New Roman"/>
          <w:sz w:val="24"/>
          <w:szCs w:val="24"/>
        </w:rPr>
      </w:pPr>
      <w:r w:rsidRPr="00F83E6D">
        <w:rPr>
          <w:rFonts w:ascii="Times New Roman" w:hAnsi="Times New Roman" w:cs="Times New Roman"/>
          <w:sz w:val="24"/>
          <w:szCs w:val="24"/>
        </w:rPr>
        <w:t xml:space="preserve">                             (Ф.И.О. полностью)</w:t>
      </w:r>
    </w:p>
    <w:p w:rsidR="001579B1" w:rsidRPr="00F83E6D" w:rsidRDefault="001579B1" w:rsidP="001579B1">
      <w:pPr>
        <w:pStyle w:val="ConsPlusNonformat"/>
        <w:jc w:val="both"/>
        <w:rPr>
          <w:rFonts w:ascii="Times New Roman" w:hAnsi="Times New Roman" w:cs="Times New Roman"/>
          <w:sz w:val="24"/>
          <w:szCs w:val="24"/>
        </w:rPr>
      </w:pPr>
      <w:r w:rsidRPr="00F83E6D">
        <w:rPr>
          <w:rFonts w:ascii="Times New Roman" w:hAnsi="Times New Roman" w:cs="Times New Roman"/>
          <w:sz w:val="24"/>
          <w:szCs w:val="24"/>
        </w:rPr>
        <w:t>___________________________________________________________________________</w:t>
      </w:r>
    </w:p>
    <w:p w:rsidR="001579B1" w:rsidRPr="00F83E6D" w:rsidRDefault="001579B1" w:rsidP="001579B1">
      <w:pPr>
        <w:pStyle w:val="ConsPlusNonformat"/>
        <w:jc w:val="both"/>
        <w:rPr>
          <w:rFonts w:ascii="Times New Roman" w:hAnsi="Times New Roman" w:cs="Times New Roman"/>
          <w:sz w:val="24"/>
          <w:szCs w:val="24"/>
        </w:rPr>
      </w:pPr>
      <w:r w:rsidRPr="00F83E6D">
        <w:rPr>
          <w:rFonts w:ascii="Times New Roman" w:hAnsi="Times New Roman" w:cs="Times New Roman"/>
          <w:sz w:val="24"/>
          <w:szCs w:val="24"/>
        </w:rPr>
        <w:t>(адрес, паспортные данные - номер, дата выдачи и наименование выдавшего его</w:t>
      </w:r>
    </w:p>
    <w:p w:rsidR="001579B1" w:rsidRPr="00F83E6D" w:rsidRDefault="001579B1" w:rsidP="001579B1">
      <w:pPr>
        <w:pStyle w:val="ConsPlusNonformat"/>
        <w:jc w:val="both"/>
        <w:rPr>
          <w:rFonts w:ascii="Times New Roman" w:hAnsi="Times New Roman" w:cs="Times New Roman"/>
          <w:sz w:val="24"/>
          <w:szCs w:val="24"/>
        </w:rPr>
      </w:pPr>
      <w:r w:rsidRPr="00F83E6D">
        <w:rPr>
          <w:rFonts w:ascii="Times New Roman" w:hAnsi="Times New Roman" w:cs="Times New Roman"/>
          <w:sz w:val="24"/>
          <w:szCs w:val="24"/>
        </w:rPr>
        <w:t xml:space="preserve">                                  органа)</w:t>
      </w:r>
    </w:p>
    <w:p w:rsidR="001579B1" w:rsidRPr="00F83E6D" w:rsidRDefault="001579B1" w:rsidP="001579B1">
      <w:pPr>
        <w:pStyle w:val="ConsPlusNonformat"/>
        <w:jc w:val="both"/>
        <w:rPr>
          <w:rFonts w:ascii="Times New Roman" w:hAnsi="Times New Roman" w:cs="Times New Roman"/>
          <w:sz w:val="24"/>
          <w:szCs w:val="24"/>
        </w:rPr>
      </w:pPr>
    </w:p>
    <w:p w:rsidR="001579B1" w:rsidRPr="00F83E6D" w:rsidRDefault="001579B1" w:rsidP="001579B1">
      <w:pPr>
        <w:pStyle w:val="ConsPlusNonformat"/>
        <w:jc w:val="both"/>
        <w:rPr>
          <w:rFonts w:ascii="Times New Roman" w:hAnsi="Times New Roman" w:cs="Times New Roman"/>
          <w:sz w:val="24"/>
          <w:szCs w:val="24"/>
        </w:rPr>
      </w:pPr>
      <w:r w:rsidRPr="00F83E6D">
        <w:rPr>
          <w:rFonts w:ascii="Times New Roman" w:hAnsi="Times New Roman" w:cs="Times New Roman"/>
          <w:sz w:val="24"/>
          <w:szCs w:val="24"/>
        </w:rPr>
        <w:t xml:space="preserve">В порядке, установленном Федеральным </w:t>
      </w:r>
      <w:hyperlink r:id="rId14" w:history="1">
        <w:r w:rsidRPr="00B07AC1">
          <w:rPr>
            <w:rFonts w:ascii="Times New Roman" w:hAnsi="Times New Roman" w:cs="Times New Roman"/>
            <w:sz w:val="24"/>
            <w:szCs w:val="24"/>
          </w:rPr>
          <w:t>законом</w:t>
        </w:r>
      </w:hyperlink>
      <w:r w:rsidRPr="00F83E6D">
        <w:rPr>
          <w:rFonts w:ascii="Times New Roman" w:hAnsi="Times New Roman" w:cs="Times New Roman"/>
          <w:sz w:val="24"/>
          <w:szCs w:val="24"/>
        </w:rPr>
        <w:t xml:space="preserve"> от 27 июля 2006 г. N 152-ФЗ "О</w:t>
      </w:r>
    </w:p>
    <w:p w:rsidR="001579B1" w:rsidRPr="00F83E6D" w:rsidRDefault="001579B1" w:rsidP="001579B1">
      <w:pPr>
        <w:pStyle w:val="ConsPlusNonformat"/>
        <w:jc w:val="both"/>
        <w:rPr>
          <w:rFonts w:ascii="Times New Roman" w:hAnsi="Times New Roman" w:cs="Times New Roman"/>
          <w:sz w:val="24"/>
          <w:szCs w:val="24"/>
        </w:rPr>
      </w:pPr>
      <w:r w:rsidRPr="00F83E6D">
        <w:rPr>
          <w:rFonts w:ascii="Times New Roman" w:hAnsi="Times New Roman" w:cs="Times New Roman"/>
          <w:sz w:val="24"/>
          <w:szCs w:val="24"/>
        </w:rPr>
        <w:t>персональных  данных"</w:t>
      </w:r>
      <w:r>
        <w:rPr>
          <w:rFonts w:ascii="Times New Roman" w:hAnsi="Times New Roman" w:cs="Times New Roman"/>
          <w:sz w:val="24"/>
          <w:szCs w:val="24"/>
        </w:rPr>
        <w:t>,</w:t>
      </w:r>
      <w:r w:rsidRPr="00F83E6D">
        <w:rPr>
          <w:rFonts w:ascii="Times New Roman" w:hAnsi="Times New Roman" w:cs="Times New Roman"/>
          <w:sz w:val="24"/>
          <w:szCs w:val="24"/>
        </w:rPr>
        <w:t xml:space="preserve">  даю  свое  согласие  на  получение  и обработку моих</w:t>
      </w:r>
    </w:p>
    <w:p w:rsidR="001579B1" w:rsidRPr="00F83E6D" w:rsidRDefault="001579B1" w:rsidP="001579B1">
      <w:pPr>
        <w:pStyle w:val="ConsPlusNonformat"/>
        <w:jc w:val="both"/>
        <w:rPr>
          <w:rFonts w:ascii="Times New Roman" w:hAnsi="Times New Roman" w:cs="Times New Roman"/>
          <w:sz w:val="24"/>
          <w:szCs w:val="24"/>
        </w:rPr>
      </w:pPr>
      <w:r w:rsidRPr="00F83E6D">
        <w:rPr>
          <w:rFonts w:ascii="Times New Roman" w:hAnsi="Times New Roman" w:cs="Times New Roman"/>
          <w:sz w:val="24"/>
          <w:szCs w:val="24"/>
        </w:rPr>
        <w:t>персональных  данных  в  информационных системах управления здравоохранения</w:t>
      </w:r>
    </w:p>
    <w:p w:rsidR="001579B1" w:rsidRPr="00F83E6D" w:rsidRDefault="001579B1" w:rsidP="001579B1">
      <w:pPr>
        <w:pStyle w:val="ConsPlusNonformat"/>
        <w:jc w:val="both"/>
        <w:rPr>
          <w:rFonts w:ascii="Times New Roman" w:hAnsi="Times New Roman" w:cs="Times New Roman"/>
          <w:sz w:val="24"/>
          <w:szCs w:val="24"/>
        </w:rPr>
      </w:pPr>
      <w:r w:rsidRPr="00F83E6D">
        <w:rPr>
          <w:rFonts w:ascii="Times New Roman" w:hAnsi="Times New Roman" w:cs="Times New Roman"/>
          <w:sz w:val="24"/>
          <w:szCs w:val="24"/>
        </w:rPr>
        <w:t>Липецкой области с целью оценки квалификации.</w:t>
      </w:r>
    </w:p>
    <w:p w:rsidR="001579B1" w:rsidRPr="00F83E6D" w:rsidRDefault="001579B1" w:rsidP="001579B1">
      <w:pPr>
        <w:pStyle w:val="ConsPlusNonformat"/>
        <w:jc w:val="both"/>
        <w:rPr>
          <w:rFonts w:ascii="Times New Roman" w:hAnsi="Times New Roman" w:cs="Times New Roman"/>
          <w:sz w:val="24"/>
          <w:szCs w:val="24"/>
        </w:rPr>
      </w:pPr>
      <w:r w:rsidRPr="00F83E6D">
        <w:rPr>
          <w:rFonts w:ascii="Times New Roman" w:hAnsi="Times New Roman" w:cs="Times New Roman"/>
          <w:sz w:val="24"/>
          <w:szCs w:val="24"/>
        </w:rPr>
        <w:t xml:space="preserve">    Даю  согласие  на  обработку  </w:t>
      </w:r>
      <w:r>
        <w:rPr>
          <w:rFonts w:ascii="Times New Roman" w:hAnsi="Times New Roman" w:cs="Times New Roman"/>
          <w:sz w:val="24"/>
          <w:szCs w:val="24"/>
        </w:rPr>
        <w:t xml:space="preserve">и хранение </w:t>
      </w:r>
      <w:r w:rsidRPr="00F83E6D">
        <w:rPr>
          <w:rFonts w:ascii="Times New Roman" w:hAnsi="Times New Roman" w:cs="Times New Roman"/>
          <w:sz w:val="24"/>
          <w:szCs w:val="24"/>
        </w:rPr>
        <w:t xml:space="preserve">персональных данных </w:t>
      </w:r>
      <w:r>
        <w:rPr>
          <w:rFonts w:ascii="Times New Roman" w:hAnsi="Times New Roman" w:cs="Times New Roman"/>
          <w:sz w:val="24"/>
          <w:szCs w:val="24"/>
        </w:rPr>
        <w:t xml:space="preserve"> в течение 15 лет после завершения процедур аттестации.</w:t>
      </w:r>
    </w:p>
    <w:p w:rsidR="001579B1" w:rsidRPr="00F83E6D" w:rsidRDefault="001579B1" w:rsidP="001579B1">
      <w:pPr>
        <w:pStyle w:val="ConsPlusNonformat"/>
        <w:jc w:val="both"/>
        <w:rPr>
          <w:rFonts w:ascii="Times New Roman" w:hAnsi="Times New Roman" w:cs="Times New Roman"/>
          <w:sz w:val="24"/>
          <w:szCs w:val="24"/>
        </w:rPr>
      </w:pPr>
    </w:p>
    <w:p w:rsidR="001579B1" w:rsidRPr="00F83E6D" w:rsidRDefault="001579B1" w:rsidP="001579B1">
      <w:pPr>
        <w:pStyle w:val="ConsPlusNonformat"/>
        <w:jc w:val="both"/>
        <w:rPr>
          <w:rFonts w:ascii="Times New Roman" w:hAnsi="Times New Roman" w:cs="Times New Roman"/>
          <w:sz w:val="24"/>
          <w:szCs w:val="24"/>
        </w:rPr>
      </w:pPr>
      <w:r w:rsidRPr="00F83E6D">
        <w:rPr>
          <w:rFonts w:ascii="Times New Roman" w:hAnsi="Times New Roman" w:cs="Times New Roman"/>
          <w:sz w:val="24"/>
          <w:szCs w:val="24"/>
        </w:rPr>
        <w:t>"__" ______________ 20__ г.                               _________________</w:t>
      </w:r>
    </w:p>
    <w:p w:rsidR="001579B1" w:rsidRPr="00F83E6D" w:rsidRDefault="001579B1" w:rsidP="001579B1">
      <w:pPr>
        <w:pStyle w:val="ConsPlusNonformat"/>
        <w:jc w:val="both"/>
        <w:rPr>
          <w:rFonts w:ascii="Times New Roman" w:hAnsi="Times New Roman" w:cs="Times New Roman"/>
          <w:sz w:val="24"/>
          <w:szCs w:val="24"/>
        </w:rPr>
      </w:pPr>
      <w:r w:rsidRPr="00F83E6D">
        <w:rPr>
          <w:rFonts w:ascii="Times New Roman" w:hAnsi="Times New Roman" w:cs="Times New Roman"/>
          <w:sz w:val="24"/>
          <w:szCs w:val="24"/>
        </w:rPr>
        <w:t xml:space="preserve">                                                              (подпись)</w:t>
      </w:r>
    </w:p>
    <w:p w:rsidR="001579B1" w:rsidRPr="00F83E6D" w:rsidRDefault="001579B1" w:rsidP="001579B1">
      <w:pPr>
        <w:rPr>
          <w:sz w:val="24"/>
          <w:szCs w:val="24"/>
        </w:rPr>
      </w:pPr>
    </w:p>
    <w:p w:rsidR="001579B1" w:rsidRDefault="001579B1" w:rsidP="001579B1">
      <w:pPr>
        <w:autoSpaceDE w:val="0"/>
        <w:autoSpaceDN w:val="0"/>
        <w:adjustRightInd w:val="0"/>
        <w:spacing w:after="0" w:line="240" w:lineRule="auto"/>
        <w:outlineLvl w:val="0"/>
        <w:rPr>
          <w:rFonts w:ascii="Calibri" w:eastAsia="Calibri" w:hAnsi="Calibri" w:cs="Times New Roman"/>
          <w:i/>
        </w:rPr>
      </w:pPr>
    </w:p>
    <w:p w:rsidR="001579B1" w:rsidRDefault="001579B1" w:rsidP="001579B1">
      <w:pPr>
        <w:autoSpaceDE w:val="0"/>
        <w:autoSpaceDN w:val="0"/>
        <w:adjustRightInd w:val="0"/>
        <w:spacing w:after="0" w:line="240" w:lineRule="auto"/>
        <w:outlineLvl w:val="0"/>
        <w:rPr>
          <w:rFonts w:ascii="Calibri" w:eastAsia="Calibri" w:hAnsi="Calibri" w:cs="Times New Roman"/>
          <w:i/>
        </w:rPr>
      </w:pPr>
    </w:p>
    <w:p w:rsidR="001579B1" w:rsidRPr="004E4BF4" w:rsidRDefault="001579B1" w:rsidP="001579B1">
      <w:pPr>
        <w:autoSpaceDE w:val="0"/>
        <w:autoSpaceDN w:val="0"/>
        <w:adjustRightInd w:val="0"/>
        <w:spacing w:after="0" w:line="240" w:lineRule="auto"/>
        <w:jc w:val="right"/>
        <w:outlineLvl w:val="0"/>
        <w:rPr>
          <w:rFonts w:ascii="Times New Roman" w:hAnsi="Times New Roman" w:cs="Times New Roman"/>
          <w:sz w:val="24"/>
          <w:szCs w:val="24"/>
        </w:rPr>
      </w:pPr>
      <w:r>
        <w:rPr>
          <w:rFonts w:ascii="Calibri" w:eastAsia="Calibri" w:hAnsi="Calibri" w:cs="Times New Roman"/>
          <w:i/>
        </w:rPr>
        <w:t xml:space="preserve"> </w:t>
      </w:r>
      <w:r w:rsidRPr="004E4BF4">
        <w:rPr>
          <w:rFonts w:ascii="Times New Roman" w:hAnsi="Times New Roman" w:cs="Times New Roman"/>
          <w:sz w:val="24"/>
          <w:szCs w:val="24"/>
        </w:rPr>
        <w:t>Приложение 3</w:t>
      </w:r>
    </w:p>
    <w:p w:rsidR="001579B1" w:rsidRPr="004E4BF4" w:rsidRDefault="001579B1" w:rsidP="001579B1">
      <w:pPr>
        <w:autoSpaceDE w:val="0"/>
        <w:autoSpaceDN w:val="0"/>
        <w:adjustRightInd w:val="0"/>
        <w:spacing w:after="0" w:line="240" w:lineRule="auto"/>
        <w:jc w:val="right"/>
        <w:rPr>
          <w:rFonts w:ascii="Times New Roman" w:hAnsi="Times New Roman" w:cs="Times New Roman"/>
          <w:sz w:val="24"/>
          <w:szCs w:val="24"/>
        </w:rPr>
      </w:pPr>
      <w:r w:rsidRPr="004E4BF4">
        <w:rPr>
          <w:rFonts w:ascii="Times New Roman" w:hAnsi="Times New Roman" w:cs="Times New Roman"/>
          <w:sz w:val="24"/>
          <w:szCs w:val="24"/>
        </w:rPr>
        <w:t>к административному регламенту</w:t>
      </w:r>
    </w:p>
    <w:p w:rsidR="001579B1" w:rsidRPr="004E4BF4" w:rsidRDefault="001579B1" w:rsidP="001579B1">
      <w:pPr>
        <w:autoSpaceDE w:val="0"/>
        <w:autoSpaceDN w:val="0"/>
        <w:adjustRightInd w:val="0"/>
        <w:spacing w:after="0" w:line="240" w:lineRule="auto"/>
        <w:jc w:val="right"/>
        <w:rPr>
          <w:rFonts w:ascii="Times New Roman" w:hAnsi="Times New Roman" w:cs="Times New Roman"/>
          <w:sz w:val="24"/>
          <w:szCs w:val="24"/>
        </w:rPr>
      </w:pPr>
      <w:r w:rsidRPr="004E4BF4">
        <w:rPr>
          <w:rFonts w:ascii="Times New Roman" w:hAnsi="Times New Roman" w:cs="Times New Roman"/>
          <w:sz w:val="24"/>
          <w:szCs w:val="24"/>
        </w:rPr>
        <w:t>по предоставлению государственной</w:t>
      </w:r>
    </w:p>
    <w:p w:rsidR="001579B1" w:rsidRPr="004E4BF4" w:rsidRDefault="001579B1" w:rsidP="001579B1">
      <w:pPr>
        <w:autoSpaceDE w:val="0"/>
        <w:autoSpaceDN w:val="0"/>
        <w:adjustRightInd w:val="0"/>
        <w:spacing w:after="0" w:line="240" w:lineRule="auto"/>
        <w:jc w:val="right"/>
        <w:rPr>
          <w:rFonts w:ascii="Times New Roman" w:hAnsi="Times New Roman" w:cs="Times New Roman"/>
          <w:sz w:val="24"/>
          <w:szCs w:val="24"/>
        </w:rPr>
      </w:pPr>
      <w:r w:rsidRPr="004E4BF4">
        <w:rPr>
          <w:rFonts w:ascii="Times New Roman" w:hAnsi="Times New Roman" w:cs="Times New Roman"/>
          <w:sz w:val="24"/>
          <w:szCs w:val="24"/>
        </w:rPr>
        <w:t>услуги "Проведение аттестации</w:t>
      </w:r>
    </w:p>
    <w:p w:rsidR="001579B1" w:rsidRPr="004E4BF4" w:rsidRDefault="001579B1" w:rsidP="001579B1">
      <w:pPr>
        <w:autoSpaceDE w:val="0"/>
        <w:autoSpaceDN w:val="0"/>
        <w:adjustRightInd w:val="0"/>
        <w:spacing w:after="0" w:line="240" w:lineRule="auto"/>
        <w:jc w:val="right"/>
        <w:rPr>
          <w:rFonts w:ascii="Times New Roman" w:hAnsi="Times New Roman" w:cs="Times New Roman"/>
          <w:sz w:val="24"/>
          <w:szCs w:val="24"/>
        </w:rPr>
      </w:pPr>
      <w:r w:rsidRPr="004E4BF4">
        <w:rPr>
          <w:rFonts w:ascii="Times New Roman" w:hAnsi="Times New Roman" w:cs="Times New Roman"/>
          <w:sz w:val="24"/>
          <w:szCs w:val="24"/>
        </w:rPr>
        <w:t>для получения квалификационных</w:t>
      </w:r>
    </w:p>
    <w:p w:rsidR="001579B1" w:rsidRPr="004E4BF4" w:rsidRDefault="001579B1" w:rsidP="001579B1">
      <w:pPr>
        <w:autoSpaceDE w:val="0"/>
        <w:autoSpaceDN w:val="0"/>
        <w:adjustRightInd w:val="0"/>
        <w:spacing w:after="0" w:line="240" w:lineRule="auto"/>
        <w:jc w:val="right"/>
        <w:rPr>
          <w:rFonts w:ascii="Times New Roman" w:hAnsi="Times New Roman" w:cs="Times New Roman"/>
          <w:sz w:val="24"/>
          <w:szCs w:val="24"/>
        </w:rPr>
      </w:pPr>
      <w:r w:rsidRPr="004E4BF4">
        <w:rPr>
          <w:rFonts w:ascii="Times New Roman" w:hAnsi="Times New Roman" w:cs="Times New Roman"/>
          <w:sz w:val="24"/>
          <w:szCs w:val="24"/>
        </w:rPr>
        <w:t>категорий медицинскими</w:t>
      </w:r>
    </w:p>
    <w:p w:rsidR="001579B1" w:rsidRDefault="001579B1" w:rsidP="001579B1">
      <w:pPr>
        <w:autoSpaceDE w:val="0"/>
        <w:autoSpaceDN w:val="0"/>
        <w:adjustRightInd w:val="0"/>
        <w:spacing w:after="0" w:line="240" w:lineRule="auto"/>
        <w:jc w:val="right"/>
        <w:rPr>
          <w:rFonts w:ascii="Times New Roman" w:hAnsi="Times New Roman" w:cs="Times New Roman"/>
          <w:sz w:val="24"/>
          <w:szCs w:val="24"/>
        </w:rPr>
      </w:pPr>
      <w:r w:rsidRPr="004E4BF4">
        <w:rPr>
          <w:rFonts w:ascii="Times New Roman" w:hAnsi="Times New Roman" w:cs="Times New Roman"/>
          <w:sz w:val="24"/>
          <w:szCs w:val="24"/>
        </w:rPr>
        <w:t>и фармацевтическими работниками"</w:t>
      </w:r>
    </w:p>
    <w:p w:rsidR="001579B1" w:rsidRDefault="001579B1" w:rsidP="001579B1">
      <w:pPr>
        <w:jc w:val="right"/>
        <w:outlineLvl w:val="1"/>
        <w:rPr>
          <w:rFonts w:ascii="Calibri" w:eastAsia="Calibri" w:hAnsi="Calibri" w:cs="Times New Roman"/>
          <w:i/>
        </w:rPr>
      </w:pPr>
    </w:p>
    <w:p w:rsidR="001579B1" w:rsidRPr="004E4BF4" w:rsidRDefault="001579B1" w:rsidP="001579B1">
      <w:pPr>
        <w:autoSpaceDE w:val="0"/>
        <w:autoSpaceDN w:val="0"/>
        <w:adjustRightInd w:val="0"/>
        <w:spacing w:after="0" w:line="240" w:lineRule="auto"/>
        <w:rPr>
          <w:rFonts w:ascii="Times New Roman" w:hAnsi="Times New Roman" w:cs="Times New Roman"/>
          <w:sz w:val="24"/>
          <w:szCs w:val="24"/>
        </w:rPr>
      </w:pPr>
      <w:r>
        <w:rPr>
          <w:rFonts w:ascii="Courier New" w:hAnsi="Courier New" w:cs="Courier New"/>
        </w:rPr>
        <w:t xml:space="preserve">                               </w:t>
      </w:r>
      <w:r w:rsidRPr="004E4BF4">
        <w:rPr>
          <w:rFonts w:ascii="Courier New" w:hAnsi="Courier New" w:cs="Courier New"/>
          <w:sz w:val="24"/>
          <w:szCs w:val="24"/>
        </w:rPr>
        <w:t>АТТЕСТАЦИОННЫЙ</w:t>
      </w:r>
      <w:r>
        <w:rPr>
          <w:rFonts w:ascii="Courier New" w:hAnsi="Courier New" w:cs="Courier New"/>
          <w:sz w:val="24"/>
          <w:szCs w:val="24"/>
        </w:rPr>
        <w:t xml:space="preserve"> ЛИСТ</w:t>
      </w:r>
    </w:p>
    <w:p w:rsidR="001579B1" w:rsidRPr="004E4BF4" w:rsidRDefault="001579B1" w:rsidP="001579B1">
      <w:pPr>
        <w:autoSpaceDE w:val="0"/>
        <w:autoSpaceDN w:val="0"/>
        <w:adjustRightInd w:val="0"/>
        <w:spacing w:after="0" w:line="240" w:lineRule="auto"/>
        <w:outlineLvl w:val="0"/>
        <w:rPr>
          <w:rFonts w:ascii="Times New Roman" w:hAnsi="Times New Roman" w:cs="Times New Roman"/>
          <w:sz w:val="24"/>
          <w:szCs w:val="24"/>
        </w:rPr>
      </w:pPr>
    </w:p>
    <w:p w:rsidR="001579B1" w:rsidRPr="004E4BF4" w:rsidRDefault="001579B1" w:rsidP="001579B1">
      <w:pPr>
        <w:autoSpaceDE w:val="0"/>
        <w:autoSpaceDN w:val="0"/>
        <w:adjustRightInd w:val="0"/>
        <w:spacing w:after="0" w:line="240" w:lineRule="auto"/>
        <w:rPr>
          <w:rFonts w:ascii="Times New Roman" w:hAnsi="Times New Roman" w:cs="Times New Roman"/>
          <w:sz w:val="24"/>
          <w:szCs w:val="24"/>
        </w:rPr>
      </w:pPr>
      <w:r w:rsidRPr="004E4BF4">
        <w:rPr>
          <w:rFonts w:ascii="Times New Roman" w:hAnsi="Times New Roman" w:cs="Times New Roman"/>
          <w:sz w:val="24"/>
          <w:szCs w:val="24"/>
        </w:rPr>
        <w:t>1. Фамилия, имя, отчество (при наличии) ___________________________________</w:t>
      </w:r>
      <w:r>
        <w:rPr>
          <w:rFonts w:ascii="Times New Roman" w:hAnsi="Times New Roman" w:cs="Times New Roman"/>
          <w:sz w:val="24"/>
          <w:szCs w:val="24"/>
        </w:rPr>
        <w:t>______</w:t>
      </w:r>
    </w:p>
    <w:p w:rsidR="001579B1" w:rsidRPr="004E4BF4" w:rsidRDefault="001579B1" w:rsidP="001579B1">
      <w:pPr>
        <w:autoSpaceDE w:val="0"/>
        <w:autoSpaceDN w:val="0"/>
        <w:adjustRightInd w:val="0"/>
        <w:spacing w:after="0" w:line="240" w:lineRule="auto"/>
        <w:rPr>
          <w:rFonts w:ascii="Times New Roman" w:hAnsi="Times New Roman" w:cs="Times New Roman"/>
          <w:sz w:val="24"/>
          <w:szCs w:val="24"/>
        </w:rPr>
      </w:pPr>
      <w:r w:rsidRPr="004E4BF4">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1579B1" w:rsidRPr="004E4BF4" w:rsidRDefault="001579B1" w:rsidP="001579B1">
      <w:pPr>
        <w:autoSpaceDE w:val="0"/>
        <w:autoSpaceDN w:val="0"/>
        <w:adjustRightInd w:val="0"/>
        <w:spacing w:after="0" w:line="240" w:lineRule="auto"/>
        <w:rPr>
          <w:rFonts w:ascii="Times New Roman" w:hAnsi="Times New Roman" w:cs="Times New Roman"/>
          <w:sz w:val="24"/>
          <w:szCs w:val="24"/>
        </w:rPr>
      </w:pPr>
      <w:r w:rsidRPr="004E4BF4">
        <w:rPr>
          <w:rFonts w:ascii="Times New Roman" w:hAnsi="Times New Roman" w:cs="Times New Roman"/>
          <w:sz w:val="24"/>
          <w:szCs w:val="24"/>
        </w:rPr>
        <w:t>2. Дата рождения ___________________</w:t>
      </w:r>
      <w:r>
        <w:rPr>
          <w:rFonts w:ascii="Times New Roman" w:hAnsi="Times New Roman" w:cs="Times New Roman"/>
          <w:sz w:val="24"/>
          <w:szCs w:val="24"/>
        </w:rPr>
        <w:t>__________________________________________</w:t>
      </w:r>
    </w:p>
    <w:p w:rsidR="001579B1" w:rsidRPr="004E4BF4" w:rsidRDefault="001579B1" w:rsidP="001579B1">
      <w:pPr>
        <w:autoSpaceDE w:val="0"/>
        <w:autoSpaceDN w:val="0"/>
        <w:adjustRightInd w:val="0"/>
        <w:spacing w:after="0" w:line="240" w:lineRule="auto"/>
        <w:rPr>
          <w:rFonts w:ascii="Times New Roman" w:hAnsi="Times New Roman" w:cs="Times New Roman"/>
          <w:sz w:val="24"/>
          <w:szCs w:val="24"/>
        </w:rPr>
      </w:pPr>
      <w:r w:rsidRPr="004E4BF4">
        <w:rPr>
          <w:rFonts w:ascii="Times New Roman" w:hAnsi="Times New Roman" w:cs="Times New Roman"/>
          <w:sz w:val="24"/>
          <w:szCs w:val="24"/>
        </w:rPr>
        <w:t xml:space="preserve">3. Сведения об образовании </w:t>
      </w:r>
      <w:hyperlink r:id="rId15" w:history="1">
        <w:r w:rsidRPr="004E4BF4">
          <w:rPr>
            <w:rFonts w:ascii="Times New Roman" w:hAnsi="Times New Roman" w:cs="Times New Roman"/>
            <w:color w:val="0000FF"/>
            <w:sz w:val="24"/>
            <w:szCs w:val="24"/>
          </w:rPr>
          <w:t>&lt;1&gt;</w:t>
        </w:r>
      </w:hyperlink>
      <w:r w:rsidRPr="004E4BF4">
        <w:rPr>
          <w:rFonts w:ascii="Times New Roman" w:hAnsi="Times New Roman" w:cs="Times New Roman"/>
          <w:sz w:val="24"/>
          <w:szCs w:val="24"/>
        </w:rPr>
        <w:t xml:space="preserve"> ____________________________________________</w:t>
      </w:r>
      <w:r>
        <w:rPr>
          <w:rFonts w:ascii="Times New Roman" w:hAnsi="Times New Roman" w:cs="Times New Roman"/>
          <w:sz w:val="24"/>
          <w:szCs w:val="24"/>
        </w:rPr>
        <w:t>_____</w:t>
      </w:r>
    </w:p>
    <w:p w:rsidR="001579B1" w:rsidRPr="004E4BF4" w:rsidRDefault="001579B1" w:rsidP="001579B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w:t>
      </w:r>
      <w:r w:rsidRPr="003E1F0E">
        <w:rPr>
          <w:rFonts w:ascii="Times New Roman" w:hAnsi="Times New Roman" w:cs="Times New Roman"/>
          <w:sz w:val="20"/>
          <w:szCs w:val="20"/>
        </w:rPr>
        <w:t>(учебное заведение, год окончания</w:t>
      </w:r>
      <w:r>
        <w:rPr>
          <w:rFonts w:ascii="Times New Roman" w:hAnsi="Times New Roman" w:cs="Times New Roman"/>
          <w:sz w:val="20"/>
          <w:szCs w:val="20"/>
        </w:rPr>
        <w:t>,</w:t>
      </w:r>
      <w:r w:rsidRPr="003E1F0E">
        <w:rPr>
          <w:rFonts w:ascii="Times New Roman" w:hAnsi="Times New Roman" w:cs="Times New Roman"/>
          <w:sz w:val="20"/>
          <w:szCs w:val="20"/>
        </w:rPr>
        <w:t>)</w:t>
      </w:r>
      <w:r>
        <w:rPr>
          <w:rFonts w:ascii="Times New Roman" w:hAnsi="Times New Roman" w:cs="Times New Roman"/>
          <w:sz w:val="24"/>
          <w:szCs w:val="24"/>
        </w:rPr>
        <w:t xml:space="preserve"> </w:t>
      </w:r>
      <w:r w:rsidRPr="004E4BF4">
        <w:rPr>
          <w:rFonts w:ascii="Times New Roman" w:hAnsi="Times New Roman" w:cs="Times New Roman"/>
          <w:sz w:val="24"/>
          <w:szCs w:val="24"/>
        </w:rPr>
        <w:t>__________</w:t>
      </w:r>
      <w:r>
        <w:rPr>
          <w:rFonts w:ascii="Times New Roman" w:hAnsi="Times New Roman" w:cs="Times New Roman"/>
          <w:sz w:val="24"/>
          <w:szCs w:val="24"/>
        </w:rPr>
        <w:t>______________________________</w:t>
      </w:r>
      <w:r w:rsidRPr="004E4BF4">
        <w:rPr>
          <w:rFonts w:ascii="Times New Roman" w:hAnsi="Times New Roman" w:cs="Times New Roman"/>
          <w:sz w:val="24"/>
          <w:szCs w:val="24"/>
        </w:rPr>
        <w:t>____________________________________</w:t>
      </w:r>
      <w:r>
        <w:rPr>
          <w:rFonts w:ascii="Times New Roman" w:hAnsi="Times New Roman" w:cs="Times New Roman"/>
          <w:sz w:val="24"/>
          <w:szCs w:val="24"/>
        </w:rPr>
        <w:t>__</w:t>
      </w:r>
    </w:p>
    <w:p w:rsidR="001579B1" w:rsidRDefault="001579B1" w:rsidP="001579B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3E1F0E">
        <w:rPr>
          <w:rFonts w:ascii="Times New Roman" w:hAnsi="Times New Roman" w:cs="Times New Roman"/>
          <w:sz w:val="20"/>
          <w:szCs w:val="20"/>
        </w:rPr>
        <w:t>(специальность по образованию, номер диплома, дата выдачи)</w:t>
      </w:r>
    </w:p>
    <w:p w:rsidR="001579B1" w:rsidRDefault="001579B1" w:rsidP="001579B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Сведения о послевузовском и дополнительном профессиональном образовании (интернатура, ординатура, аспирантура, профессиональная переподготовка и повышение квалификации за последние 5 лет).</w:t>
      </w:r>
    </w:p>
    <w:p w:rsidR="001579B1" w:rsidRDefault="001579B1" w:rsidP="001579B1">
      <w:pPr>
        <w:autoSpaceDE w:val="0"/>
        <w:autoSpaceDN w:val="0"/>
        <w:adjustRightInd w:val="0"/>
        <w:spacing w:after="0" w:line="240" w:lineRule="auto"/>
        <w:rPr>
          <w:rFonts w:ascii="Times New Roman" w:hAnsi="Times New Roman" w:cs="Times New Roman"/>
          <w:sz w:val="20"/>
          <w:szCs w:val="20"/>
        </w:rPr>
      </w:pPr>
    </w:p>
    <w:tbl>
      <w:tblPr>
        <w:tblStyle w:val="a3"/>
        <w:tblW w:w="0" w:type="auto"/>
        <w:tblLook w:val="04A0"/>
      </w:tblPr>
      <w:tblGrid>
        <w:gridCol w:w="2605"/>
        <w:gridCol w:w="2605"/>
        <w:gridCol w:w="2606"/>
        <w:gridCol w:w="2606"/>
      </w:tblGrid>
      <w:tr w:rsidR="001579B1" w:rsidTr="007B66A0">
        <w:tc>
          <w:tcPr>
            <w:tcW w:w="2605" w:type="dxa"/>
          </w:tcPr>
          <w:p w:rsidR="001579B1" w:rsidRDefault="001579B1" w:rsidP="007B66A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Вид образования</w:t>
            </w:r>
          </w:p>
        </w:tc>
        <w:tc>
          <w:tcPr>
            <w:tcW w:w="2605" w:type="dxa"/>
          </w:tcPr>
          <w:p w:rsidR="001579B1" w:rsidRDefault="001579B1" w:rsidP="007B66A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Номер удостоверения, год обучения</w:t>
            </w:r>
          </w:p>
        </w:tc>
        <w:tc>
          <w:tcPr>
            <w:tcW w:w="2606" w:type="dxa"/>
          </w:tcPr>
          <w:p w:rsidR="001579B1" w:rsidRDefault="001579B1" w:rsidP="007B66A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Наименовании организации</w:t>
            </w:r>
          </w:p>
        </w:tc>
        <w:tc>
          <w:tcPr>
            <w:tcW w:w="2606" w:type="dxa"/>
          </w:tcPr>
          <w:p w:rsidR="001579B1" w:rsidRDefault="001579B1" w:rsidP="007B66A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Название цикла, курса обучения</w:t>
            </w:r>
          </w:p>
        </w:tc>
      </w:tr>
      <w:tr w:rsidR="001579B1" w:rsidTr="007B66A0">
        <w:tc>
          <w:tcPr>
            <w:tcW w:w="2605" w:type="dxa"/>
          </w:tcPr>
          <w:p w:rsidR="001579B1" w:rsidRDefault="001579B1" w:rsidP="007B66A0">
            <w:pPr>
              <w:autoSpaceDE w:val="0"/>
              <w:autoSpaceDN w:val="0"/>
              <w:adjustRightInd w:val="0"/>
              <w:rPr>
                <w:rFonts w:ascii="Times New Roman" w:hAnsi="Times New Roman" w:cs="Times New Roman"/>
                <w:sz w:val="20"/>
                <w:szCs w:val="20"/>
              </w:rPr>
            </w:pPr>
          </w:p>
        </w:tc>
        <w:tc>
          <w:tcPr>
            <w:tcW w:w="2605" w:type="dxa"/>
          </w:tcPr>
          <w:p w:rsidR="001579B1" w:rsidRDefault="001579B1" w:rsidP="007B66A0">
            <w:pPr>
              <w:autoSpaceDE w:val="0"/>
              <w:autoSpaceDN w:val="0"/>
              <w:adjustRightInd w:val="0"/>
              <w:rPr>
                <w:rFonts w:ascii="Times New Roman" w:hAnsi="Times New Roman" w:cs="Times New Roman"/>
                <w:sz w:val="20"/>
                <w:szCs w:val="20"/>
              </w:rPr>
            </w:pPr>
          </w:p>
        </w:tc>
        <w:tc>
          <w:tcPr>
            <w:tcW w:w="2606" w:type="dxa"/>
          </w:tcPr>
          <w:p w:rsidR="001579B1" w:rsidRDefault="001579B1" w:rsidP="007B66A0">
            <w:pPr>
              <w:autoSpaceDE w:val="0"/>
              <w:autoSpaceDN w:val="0"/>
              <w:adjustRightInd w:val="0"/>
              <w:rPr>
                <w:rFonts w:ascii="Times New Roman" w:hAnsi="Times New Roman" w:cs="Times New Roman"/>
                <w:sz w:val="20"/>
                <w:szCs w:val="20"/>
              </w:rPr>
            </w:pPr>
          </w:p>
        </w:tc>
        <w:tc>
          <w:tcPr>
            <w:tcW w:w="2606" w:type="dxa"/>
          </w:tcPr>
          <w:p w:rsidR="001579B1" w:rsidRDefault="001579B1" w:rsidP="007B66A0">
            <w:pPr>
              <w:autoSpaceDE w:val="0"/>
              <w:autoSpaceDN w:val="0"/>
              <w:adjustRightInd w:val="0"/>
              <w:rPr>
                <w:rFonts w:ascii="Times New Roman" w:hAnsi="Times New Roman" w:cs="Times New Roman"/>
                <w:sz w:val="20"/>
                <w:szCs w:val="20"/>
              </w:rPr>
            </w:pPr>
          </w:p>
        </w:tc>
      </w:tr>
    </w:tbl>
    <w:p w:rsidR="001579B1" w:rsidRPr="003E1F0E" w:rsidRDefault="001579B1" w:rsidP="001579B1">
      <w:pPr>
        <w:autoSpaceDE w:val="0"/>
        <w:autoSpaceDN w:val="0"/>
        <w:adjustRightInd w:val="0"/>
        <w:spacing w:after="0" w:line="240" w:lineRule="auto"/>
        <w:rPr>
          <w:rFonts w:ascii="Times New Roman" w:hAnsi="Times New Roman" w:cs="Times New Roman"/>
          <w:sz w:val="20"/>
          <w:szCs w:val="20"/>
        </w:rPr>
      </w:pPr>
    </w:p>
    <w:p w:rsidR="001579B1" w:rsidRPr="004E4BF4" w:rsidRDefault="001579B1" w:rsidP="001579B1">
      <w:pPr>
        <w:autoSpaceDE w:val="0"/>
        <w:autoSpaceDN w:val="0"/>
        <w:adjustRightInd w:val="0"/>
        <w:spacing w:after="0" w:line="240" w:lineRule="auto"/>
        <w:rPr>
          <w:rFonts w:ascii="Times New Roman" w:hAnsi="Times New Roman" w:cs="Times New Roman"/>
          <w:sz w:val="24"/>
          <w:szCs w:val="24"/>
        </w:rPr>
      </w:pPr>
      <w:r w:rsidRPr="004E4BF4">
        <w:rPr>
          <w:rFonts w:ascii="Times New Roman" w:hAnsi="Times New Roman" w:cs="Times New Roman"/>
          <w:sz w:val="24"/>
          <w:szCs w:val="24"/>
        </w:rPr>
        <w:t xml:space="preserve">4. Сведения о трудовой деятельности </w:t>
      </w:r>
      <w:hyperlink r:id="rId16" w:history="1">
        <w:r w:rsidRPr="004E4BF4">
          <w:rPr>
            <w:rFonts w:ascii="Times New Roman" w:hAnsi="Times New Roman" w:cs="Times New Roman"/>
            <w:color w:val="0000FF"/>
            <w:sz w:val="24"/>
            <w:szCs w:val="24"/>
          </w:rPr>
          <w:t>&lt;2&gt;</w:t>
        </w:r>
      </w:hyperlink>
    </w:p>
    <w:p w:rsidR="001579B1" w:rsidRPr="004E4BF4" w:rsidRDefault="001579B1" w:rsidP="001579B1">
      <w:pPr>
        <w:autoSpaceDE w:val="0"/>
        <w:autoSpaceDN w:val="0"/>
        <w:adjustRightInd w:val="0"/>
        <w:spacing w:after="0" w:line="240" w:lineRule="auto"/>
        <w:rPr>
          <w:rFonts w:ascii="Times New Roman" w:hAnsi="Times New Roman" w:cs="Times New Roman"/>
          <w:sz w:val="24"/>
          <w:szCs w:val="24"/>
        </w:rPr>
      </w:pPr>
      <w:r w:rsidRPr="004E4BF4">
        <w:rPr>
          <w:rFonts w:ascii="Times New Roman" w:hAnsi="Times New Roman" w:cs="Times New Roman"/>
          <w:sz w:val="24"/>
          <w:szCs w:val="24"/>
        </w:rPr>
        <w:t>с __________ по __________ ________________________________________________</w:t>
      </w:r>
      <w:r>
        <w:rPr>
          <w:rFonts w:ascii="Times New Roman" w:hAnsi="Times New Roman" w:cs="Times New Roman"/>
          <w:sz w:val="24"/>
          <w:szCs w:val="24"/>
        </w:rPr>
        <w:t>____</w:t>
      </w:r>
    </w:p>
    <w:p w:rsidR="001579B1" w:rsidRPr="001828C0" w:rsidRDefault="001579B1" w:rsidP="001579B1">
      <w:pPr>
        <w:autoSpaceDE w:val="0"/>
        <w:autoSpaceDN w:val="0"/>
        <w:adjustRightInd w:val="0"/>
        <w:spacing w:after="0" w:line="240" w:lineRule="auto"/>
        <w:rPr>
          <w:rFonts w:ascii="Times New Roman" w:hAnsi="Times New Roman" w:cs="Times New Roman"/>
          <w:sz w:val="20"/>
          <w:szCs w:val="20"/>
        </w:rPr>
      </w:pPr>
      <w:r w:rsidRPr="004E4BF4">
        <w:rPr>
          <w:rFonts w:ascii="Times New Roman" w:hAnsi="Times New Roman" w:cs="Times New Roman"/>
          <w:sz w:val="24"/>
          <w:szCs w:val="24"/>
        </w:rPr>
        <w:t xml:space="preserve">                                </w:t>
      </w:r>
      <w:r w:rsidRPr="001828C0">
        <w:rPr>
          <w:rFonts w:ascii="Times New Roman" w:hAnsi="Times New Roman" w:cs="Times New Roman"/>
          <w:sz w:val="20"/>
          <w:szCs w:val="20"/>
        </w:rPr>
        <w:t>(должность, наименование организации,</w:t>
      </w:r>
      <w:r>
        <w:rPr>
          <w:rFonts w:ascii="Times New Roman" w:hAnsi="Times New Roman" w:cs="Times New Roman"/>
          <w:sz w:val="20"/>
          <w:szCs w:val="20"/>
        </w:rPr>
        <w:t xml:space="preserve"> </w:t>
      </w:r>
      <w:r w:rsidRPr="001828C0">
        <w:rPr>
          <w:rFonts w:ascii="Times New Roman" w:hAnsi="Times New Roman" w:cs="Times New Roman"/>
          <w:sz w:val="20"/>
          <w:szCs w:val="20"/>
        </w:rPr>
        <w:t>местонахождение)</w:t>
      </w:r>
    </w:p>
    <w:p w:rsidR="001579B1" w:rsidRPr="001828C0" w:rsidRDefault="001579B1" w:rsidP="001579B1">
      <w:pPr>
        <w:autoSpaceDE w:val="0"/>
        <w:autoSpaceDN w:val="0"/>
        <w:adjustRightInd w:val="0"/>
        <w:spacing w:after="0" w:line="240" w:lineRule="auto"/>
        <w:rPr>
          <w:rFonts w:ascii="Times New Roman" w:hAnsi="Times New Roman" w:cs="Times New Roman"/>
          <w:sz w:val="20"/>
          <w:szCs w:val="20"/>
        </w:rPr>
      </w:pPr>
    </w:p>
    <w:p w:rsidR="001579B1" w:rsidRPr="007B67B3" w:rsidRDefault="001579B1" w:rsidP="001579B1">
      <w:pPr>
        <w:autoSpaceDE w:val="0"/>
        <w:autoSpaceDN w:val="0"/>
        <w:adjustRightInd w:val="0"/>
        <w:spacing w:after="0" w:line="240" w:lineRule="auto"/>
        <w:rPr>
          <w:rFonts w:ascii="Times New Roman" w:hAnsi="Times New Roman" w:cs="Times New Roman"/>
          <w:sz w:val="20"/>
          <w:szCs w:val="20"/>
        </w:rPr>
      </w:pPr>
      <w:r w:rsidRPr="007B67B3">
        <w:rPr>
          <w:rFonts w:ascii="Times New Roman" w:hAnsi="Times New Roman" w:cs="Times New Roman"/>
          <w:sz w:val="20"/>
          <w:szCs w:val="20"/>
        </w:rPr>
        <w:t>Подпись   работника   кадровой  службы  и печать отдела кадров организации,</w:t>
      </w:r>
    </w:p>
    <w:p w:rsidR="001579B1" w:rsidRPr="007B67B3" w:rsidRDefault="001579B1" w:rsidP="001579B1">
      <w:pPr>
        <w:autoSpaceDE w:val="0"/>
        <w:autoSpaceDN w:val="0"/>
        <w:adjustRightInd w:val="0"/>
        <w:spacing w:after="0" w:line="240" w:lineRule="auto"/>
        <w:rPr>
          <w:rFonts w:ascii="Times New Roman" w:hAnsi="Times New Roman" w:cs="Times New Roman"/>
          <w:sz w:val="20"/>
          <w:szCs w:val="20"/>
        </w:rPr>
      </w:pPr>
      <w:r w:rsidRPr="007B67B3">
        <w:rPr>
          <w:rFonts w:ascii="Times New Roman" w:hAnsi="Times New Roman" w:cs="Times New Roman"/>
          <w:sz w:val="20"/>
          <w:szCs w:val="20"/>
        </w:rPr>
        <w:t>работником которой является специалист.</w:t>
      </w:r>
    </w:p>
    <w:p w:rsidR="001579B1" w:rsidRPr="004E4BF4" w:rsidRDefault="001579B1" w:rsidP="001579B1">
      <w:pPr>
        <w:pStyle w:val="ConsPlusNonformat"/>
        <w:rPr>
          <w:rFonts w:ascii="Times New Roman" w:hAnsi="Times New Roman" w:cs="Times New Roman"/>
          <w:b/>
          <w:i/>
          <w:sz w:val="24"/>
          <w:szCs w:val="24"/>
        </w:rPr>
      </w:pPr>
      <w:r w:rsidRPr="004E4BF4">
        <w:rPr>
          <w:rFonts w:ascii="Times New Roman" w:hAnsi="Times New Roman" w:cs="Times New Roman"/>
          <w:b/>
          <w:i/>
          <w:sz w:val="24"/>
          <w:szCs w:val="24"/>
        </w:rPr>
        <w:t xml:space="preserve">Оборотная сторона 1 аттестационного листа </w:t>
      </w:r>
    </w:p>
    <w:p w:rsidR="001579B1" w:rsidRPr="004E4BF4" w:rsidRDefault="001579B1" w:rsidP="001579B1">
      <w:pPr>
        <w:autoSpaceDE w:val="0"/>
        <w:autoSpaceDN w:val="0"/>
        <w:adjustRightInd w:val="0"/>
        <w:spacing w:after="0" w:line="240" w:lineRule="auto"/>
        <w:rPr>
          <w:rFonts w:ascii="Times New Roman" w:hAnsi="Times New Roman" w:cs="Times New Roman"/>
          <w:sz w:val="24"/>
          <w:szCs w:val="24"/>
        </w:rPr>
      </w:pPr>
      <w:r w:rsidRPr="004E4BF4">
        <w:rPr>
          <w:rFonts w:ascii="Times New Roman" w:hAnsi="Times New Roman" w:cs="Times New Roman"/>
          <w:sz w:val="24"/>
          <w:szCs w:val="24"/>
        </w:rPr>
        <w:t>5. Стаж работы в медицинских или фармацевтических организациях ____ лет.</w:t>
      </w:r>
    </w:p>
    <w:p w:rsidR="001579B1" w:rsidRPr="004E4BF4" w:rsidRDefault="001579B1" w:rsidP="001579B1">
      <w:pPr>
        <w:autoSpaceDE w:val="0"/>
        <w:autoSpaceDN w:val="0"/>
        <w:adjustRightInd w:val="0"/>
        <w:spacing w:after="0" w:line="240" w:lineRule="auto"/>
        <w:rPr>
          <w:rFonts w:ascii="Times New Roman" w:hAnsi="Times New Roman" w:cs="Times New Roman"/>
          <w:sz w:val="24"/>
          <w:szCs w:val="24"/>
        </w:rPr>
      </w:pPr>
      <w:r w:rsidRPr="004E4BF4">
        <w:rPr>
          <w:rFonts w:ascii="Times New Roman" w:hAnsi="Times New Roman" w:cs="Times New Roman"/>
          <w:sz w:val="24"/>
          <w:szCs w:val="24"/>
        </w:rPr>
        <w:t>6.   Наименование  специальности  (должности),    по   которой   проводится</w:t>
      </w:r>
    </w:p>
    <w:p w:rsidR="001579B1" w:rsidRPr="004E4BF4" w:rsidRDefault="001579B1" w:rsidP="001579B1">
      <w:pPr>
        <w:autoSpaceDE w:val="0"/>
        <w:autoSpaceDN w:val="0"/>
        <w:adjustRightInd w:val="0"/>
        <w:spacing w:after="0" w:line="240" w:lineRule="auto"/>
        <w:rPr>
          <w:rFonts w:ascii="Times New Roman" w:hAnsi="Times New Roman" w:cs="Times New Roman"/>
          <w:sz w:val="24"/>
          <w:szCs w:val="24"/>
        </w:rPr>
      </w:pPr>
      <w:r w:rsidRPr="004E4BF4">
        <w:rPr>
          <w:rFonts w:ascii="Times New Roman" w:hAnsi="Times New Roman" w:cs="Times New Roman"/>
          <w:sz w:val="24"/>
          <w:szCs w:val="24"/>
        </w:rPr>
        <w:t>аттестация для получения квалификационной категории _______________________</w:t>
      </w:r>
    </w:p>
    <w:p w:rsidR="001579B1" w:rsidRPr="004E4BF4" w:rsidRDefault="001579B1" w:rsidP="001579B1">
      <w:pPr>
        <w:autoSpaceDE w:val="0"/>
        <w:autoSpaceDN w:val="0"/>
        <w:adjustRightInd w:val="0"/>
        <w:spacing w:after="0" w:line="240" w:lineRule="auto"/>
        <w:rPr>
          <w:rFonts w:ascii="Times New Roman" w:hAnsi="Times New Roman" w:cs="Times New Roman"/>
          <w:sz w:val="24"/>
          <w:szCs w:val="24"/>
        </w:rPr>
      </w:pPr>
      <w:r w:rsidRPr="004E4BF4">
        <w:rPr>
          <w:rFonts w:ascii="Times New Roman" w:hAnsi="Times New Roman" w:cs="Times New Roman"/>
          <w:sz w:val="24"/>
          <w:szCs w:val="24"/>
        </w:rPr>
        <w:t>7. Стаж работы по данной специальности (в данной должности) _______ лет.</w:t>
      </w:r>
    </w:p>
    <w:p w:rsidR="001579B1" w:rsidRPr="004E4BF4" w:rsidRDefault="001579B1" w:rsidP="001579B1">
      <w:pPr>
        <w:autoSpaceDE w:val="0"/>
        <w:autoSpaceDN w:val="0"/>
        <w:adjustRightInd w:val="0"/>
        <w:spacing w:after="0" w:line="240" w:lineRule="auto"/>
        <w:rPr>
          <w:rFonts w:ascii="Times New Roman" w:hAnsi="Times New Roman" w:cs="Times New Roman"/>
          <w:sz w:val="24"/>
          <w:szCs w:val="24"/>
        </w:rPr>
      </w:pPr>
      <w:r w:rsidRPr="004E4BF4">
        <w:rPr>
          <w:rFonts w:ascii="Times New Roman" w:hAnsi="Times New Roman" w:cs="Times New Roman"/>
          <w:sz w:val="24"/>
          <w:szCs w:val="24"/>
        </w:rPr>
        <w:t>8.  Сведения  об  имеющейся  квалификационной  категории  по  специальности</w:t>
      </w:r>
    </w:p>
    <w:p w:rsidR="001579B1" w:rsidRPr="004E4BF4" w:rsidRDefault="001579B1" w:rsidP="001579B1">
      <w:pPr>
        <w:autoSpaceDE w:val="0"/>
        <w:autoSpaceDN w:val="0"/>
        <w:adjustRightInd w:val="0"/>
        <w:spacing w:after="0" w:line="240" w:lineRule="auto"/>
        <w:rPr>
          <w:rFonts w:ascii="Times New Roman" w:hAnsi="Times New Roman" w:cs="Times New Roman"/>
          <w:sz w:val="24"/>
          <w:szCs w:val="24"/>
        </w:rPr>
      </w:pPr>
      <w:r w:rsidRPr="004E4BF4">
        <w:rPr>
          <w:rFonts w:ascii="Times New Roman" w:hAnsi="Times New Roman" w:cs="Times New Roman"/>
          <w:sz w:val="24"/>
          <w:szCs w:val="24"/>
        </w:rPr>
        <w:t xml:space="preserve">(должности) </w:t>
      </w:r>
      <w:hyperlink r:id="rId17" w:history="1">
        <w:r w:rsidRPr="004E4BF4">
          <w:rPr>
            <w:rFonts w:ascii="Times New Roman" w:hAnsi="Times New Roman" w:cs="Times New Roman"/>
            <w:color w:val="0000FF"/>
            <w:sz w:val="24"/>
            <w:szCs w:val="24"/>
          </w:rPr>
          <w:t>&lt;3&gt;</w:t>
        </w:r>
      </w:hyperlink>
      <w:r w:rsidRPr="004E4BF4">
        <w:rPr>
          <w:rFonts w:ascii="Times New Roman" w:hAnsi="Times New Roman" w:cs="Times New Roman"/>
          <w:sz w:val="24"/>
          <w:szCs w:val="24"/>
        </w:rPr>
        <w:t>, по которой проводится аттестация _________________________</w:t>
      </w:r>
    </w:p>
    <w:p w:rsidR="001579B1" w:rsidRPr="004E4BF4" w:rsidRDefault="001579B1" w:rsidP="001579B1">
      <w:pPr>
        <w:autoSpaceDE w:val="0"/>
        <w:autoSpaceDN w:val="0"/>
        <w:adjustRightInd w:val="0"/>
        <w:spacing w:after="0" w:line="240" w:lineRule="auto"/>
        <w:rPr>
          <w:rFonts w:ascii="Times New Roman" w:hAnsi="Times New Roman" w:cs="Times New Roman"/>
          <w:sz w:val="24"/>
          <w:szCs w:val="24"/>
        </w:rPr>
      </w:pPr>
      <w:r w:rsidRPr="004E4BF4">
        <w:rPr>
          <w:rFonts w:ascii="Times New Roman" w:hAnsi="Times New Roman" w:cs="Times New Roman"/>
          <w:sz w:val="24"/>
          <w:szCs w:val="24"/>
        </w:rPr>
        <w:t>9. Сведения об имеющихся квалификационных категориях по иным специальностям</w:t>
      </w:r>
    </w:p>
    <w:p w:rsidR="001579B1" w:rsidRPr="004E4BF4" w:rsidRDefault="001579B1" w:rsidP="001579B1">
      <w:pPr>
        <w:autoSpaceDE w:val="0"/>
        <w:autoSpaceDN w:val="0"/>
        <w:adjustRightInd w:val="0"/>
        <w:spacing w:after="0" w:line="240" w:lineRule="auto"/>
        <w:rPr>
          <w:rFonts w:ascii="Times New Roman" w:hAnsi="Times New Roman" w:cs="Times New Roman"/>
          <w:sz w:val="24"/>
          <w:szCs w:val="24"/>
        </w:rPr>
      </w:pPr>
      <w:r w:rsidRPr="004E4BF4">
        <w:rPr>
          <w:rFonts w:ascii="Times New Roman" w:hAnsi="Times New Roman" w:cs="Times New Roman"/>
          <w:sz w:val="24"/>
          <w:szCs w:val="24"/>
        </w:rPr>
        <w:t xml:space="preserve">(должностям) </w:t>
      </w:r>
      <w:hyperlink r:id="rId18" w:history="1">
        <w:r w:rsidRPr="004E4BF4">
          <w:rPr>
            <w:rFonts w:ascii="Times New Roman" w:hAnsi="Times New Roman" w:cs="Times New Roman"/>
            <w:color w:val="0000FF"/>
            <w:sz w:val="24"/>
            <w:szCs w:val="24"/>
          </w:rPr>
          <w:t>&lt;3&gt;</w:t>
        </w:r>
      </w:hyperlink>
      <w:r w:rsidRPr="004E4BF4">
        <w:rPr>
          <w:rFonts w:ascii="Times New Roman" w:hAnsi="Times New Roman" w:cs="Times New Roman"/>
          <w:sz w:val="24"/>
          <w:szCs w:val="24"/>
        </w:rPr>
        <w:t xml:space="preserve"> __________________________________________________________</w:t>
      </w:r>
    </w:p>
    <w:p w:rsidR="001579B1" w:rsidRPr="004E4BF4" w:rsidRDefault="001579B1" w:rsidP="001579B1">
      <w:pPr>
        <w:autoSpaceDE w:val="0"/>
        <w:autoSpaceDN w:val="0"/>
        <w:adjustRightInd w:val="0"/>
        <w:spacing w:after="0" w:line="240" w:lineRule="auto"/>
        <w:rPr>
          <w:rFonts w:ascii="Times New Roman" w:hAnsi="Times New Roman" w:cs="Times New Roman"/>
          <w:sz w:val="24"/>
          <w:szCs w:val="24"/>
        </w:rPr>
      </w:pPr>
      <w:r w:rsidRPr="004E4BF4">
        <w:rPr>
          <w:rFonts w:ascii="Times New Roman" w:hAnsi="Times New Roman" w:cs="Times New Roman"/>
          <w:sz w:val="24"/>
          <w:szCs w:val="24"/>
        </w:rPr>
        <w:t xml:space="preserve">10. Сведения об имеющихся ученых степенях и ученых званиях </w:t>
      </w:r>
      <w:hyperlink r:id="rId19" w:history="1">
        <w:r w:rsidRPr="004E4BF4">
          <w:rPr>
            <w:rFonts w:ascii="Times New Roman" w:hAnsi="Times New Roman" w:cs="Times New Roman"/>
            <w:color w:val="0000FF"/>
            <w:sz w:val="24"/>
            <w:szCs w:val="24"/>
          </w:rPr>
          <w:t>&lt;4&gt;</w:t>
        </w:r>
      </w:hyperlink>
      <w:r w:rsidRPr="004E4BF4">
        <w:rPr>
          <w:rFonts w:ascii="Times New Roman" w:hAnsi="Times New Roman" w:cs="Times New Roman"/>
          <w:sz w:val="24"/>
          <w:szCs w:val="24"/>
        </w:rPr>
        <w:t xml:space="preserve"> ____________</w:t>
      </w:r>
    </w:p>
    <w:p w:rsidR="001579B1" w:rsidRPr="004E4BF4" w:rsidRDefault="001579B1" w:rsidP="001579B1">
      <w:pPr>
        <w:autoSpaceDE w:val="0"/>
        <w:autoSpaceDN w:val="0"/>
        <w:adjustRightInd w:val="0"/>
        <w:spacing w:after="0" w:line="240" w:lineRule="auto"/>
        <w:rPr>
          <w:rFonts w:ascii="Times New Roman" w:hAnsi="Times New Roman" w:cs="Times New Roman"/>
          <w:sz w:val="24"/>
          <w:szCs w:val="24"/>
        </w:rPr>
      </w:pPr>
      <w:r w:rsidRPr="004E4BF4">
        <w:rPr>
          <w:rFonts w:ascii="Times New Roman" w:hAnsi="Times New Roman" w:cs="Times New Roman"/>
          <w:sz w:val="24"/>
          <w:szCs w:val="24"/>
        </w:rPr>
        <w:t>___________________________________________________________________________</w:t>
      </w:r>
    </w:p>
    <w:p w:rsidR="001579B1" w:rsidRPr="004E4BF4" w:rsidRDefault="001579B1" w:rsidP="001579B1">
      <w:pPr>
        <w:autoSpaceDE w:val="0"/>
        <w:autoSpaceDN w:val="0"/>
        <w:adjustRightInd w:val="0"/>
        <w:spacing w:after="0" w:line="240" w:lineRule="auto"/>
        <w:rPr>
          <w:rFonts w:ascii="Times New Roman" w:hAnsi="Times New Roman" w:cs="Times New Roman"/>
          <w:sz w:val="24"/>
          <w:szCs w:val="24"/>
        </w:rPr>
      </w:pPr>
      <w:r w:rsidRPr="004E4BF4">
        <w:rPr>
          <w:rFonts w:ascii="Times New Roman" w:hAnsi="Times New Roman" w:cs="Times New Roman"/>
          <w:sz w:val="24"/>
          <w:szCs w:val="24"/>
        </w:rPr>
        <w:t xml:space="preserve">11. Сведения об имеющихся научных трудах (печатных) </w:t>
      </w:r>
      <w:hyperlink r:id="rId20" w:history="1">
        <w:r w:rsidRPr="004E4BF4">
          <w:rPr>
            <w:rFonts w:ascii="Times New Roman" w:hAnsi="Times New Roman" w:cs="Times New Roman"/>
            <w:color w:val="0000FF"/>
            <w:sz w:val="24"/>
            <w:szCs w:val="24"/>
          </w:rPr>
          <w:t>&lt;5&gt;</w:t>
        </w:r>
      </w:hyperlink>
      <w:r w:rsidRPr="004E4BF4">
        <w:rPr>
          <w:rFonts w:ascii="Times New Roman" w:hAnsi="Times New Roman" w:cs="Times New Roman"/>
          <w:sz w:val="24"/>
          <w:szCs w:val="24"/>
        </w:rPr>
        <w:t xml:space="preserve"> ___________________</w:t>
      </w:r>
    </w:p>
    <w:p w:rsidR="001579B1" w:rsidRPr="004E4BF4" w:rsidRDefault="001579B1" w:rsidP="001579B1">
      <w:pPr>
        <w:autoSpaceDE w:val="0"/>
        <w:autoSpaceDN w:val="0"/>
        <w:adjustRightInd w:val="0"/>
        <w:spacing w:after="0" w:line="240" w:lineRule="auto"/>
        <w:rPr>
          <w:rFonts w:ascii="Times New Roman" w:hAnsi="Times New Roman" w:cs="Times New Roman"/>
          <w:sz w:val="24"/>
          <w:szCs w:val="24"/>
        </w:rPr>
      </w:pPr>
      <w:r w:rsidRPr="004E4BF4">
        <w:rPr>
          <w:rFonts w:ascii="Times New Roman" w:hAnsi="Times New Roman" w:cs="Times New Roman"/>
          <w:sz w:val="24"/>
          <w:szCs w:val="24"/>
        </w:rPr>
        <w:t>___________________________________________________________________________</w:t>
      </w:r>
    </w:p>
    <w:p w:rsidR="001579B1" w:rsidRPr="004E4BF4" w:rsidRDefault="001579B1" w:rsidP="001579B1">
      <w:pPr>
        <w:autoSpaceDE w:val="0"/>
        <w:autoSpaceDN w:val="0"/>
        <w:adjustRightInd w:val="0"/>
        <w:spacing w:after="0" w:line="240" w:lineRule="auto"/>
        <w:rPr>
          <w:rFonts w:ascii="Times New Roman" w:hAnsi="Times New Roman" w:cs="Times New Roman"/>
          <w:sz w:val="24"/>
          <w:szCs w:val="24"/>
        </w:rPr>
      </w:pPr>
      <w:r w:rsidRPr="004E4BF4">
        <w:rPr>
          <w:rFonts w:ascii="Times New Roman" w:hAnsi="Times New Roman" w:cs="Times New Roman"/>
          <w:sz w:val="24"/>
          <w:szCs w:val="24"/>
        </w:rPr>
        <w:t>12. Сведения об имеющихся изобретениях,   рационализаторских  предложениях,</w:t>
      </w:r>
    </w:p>
    <w:p w:rsidR="001579B1" w:rsidRPr="004E4BF4" w:rsidRDefault="001579B1" w:rsidP="001579B1">
      <w:pPr>
        <w:autoSpaceDE w:val="0"/>
        <w:autoSpaceDN w:val="0"/>
        <w:adjustRightInd w:val="0"/>
        <w:spacing w:after="0" w:line="240" w:lineRule="auto"/>
        <w:rPr>
          <w:rFonts w:ascii="Times New Roman" w:hAnsi="Times New Roman" w:cs="Times New Roman"/>
          <w:sz w:val="24"/>
          <w:szCs w:val="24"/>
        </w:rPr>
      </w:pPr>
      <w:r w:rsidRPr="004E4BF4">
        <w:rPr>
          <w:rFonts w:ascii="Times New Roman" w:hAnsi="Times New Roman" w:cs="Times New Roman"/>
          <w:sz w:val="24"/>
          <w:szCs w:val="24"/>
        </w:rPr>
        <w:t xml:space="preserve">патентах </w:t>
      </w:r>
      <w:hyperlink r:id="rId21" w:history="1">
        <w:r w:rsidRPr="004E4BF4">
          <w:rPr>
            <w:rFonts w:ascii="Times New Roman" w:hAnsi="Times New Roman" w:cs="Times New Roman"/>
            <w:color w:val="0000FF"/>
            <w:sz w:val="24"/>
            <w:szCs w:val="24"/>
          </w:rPr>
          <w:t>&lt;6&gt;</w:t>
        </w:r>
      </w:hyperlink>
      <w:r w:rsidRPr="004E4BF4">
        <w:rPr>
          <w:rFonts w:ascii="Times New Roman" w:hAnsi="Times New Roman" w:cs="Times New Roman"/>
          <w:sz w:val="24"/>
          <w:szCs w:val="24"/>
        </w:rPr>
        <w:t xml:space="preserve"> ______________________________________________________________</w:t>
      </w:r>
    </w:p>
    <w:p w:rsidR="001579B1" w:rsidRPr="004E4BF4" w:rsidRDefault="001579B1" w:rsidP="001579B1">
      <w:pPr>
        <w:autoSpaceDE w:val="0"/>
        <w:autoSpaceDN w:val="0"/>
        <w:adjustRightInd w:val="0"/>
        <w:spacing w:after="0" w:line="240" w:lineRule="auto"/>
        <w:rPr>
          <w:rFonts w:ascii="Times New Roman" w:hAnsi="Times New Roman" w:cs="Times New Roman"/>
          <w:sz w:val="24"/>
          <w:szCs w:val="24"/>
        </w:rPr>
      </w:pPr>
      <w:r w:rsidRPr="004E4BF4">
        <w:rPr>
          <w:rFonts w:ascii="Times New Roman" w:hAnsi="Times New Roman" w:cs="Times New Roman"/>
          <w:sz w:val="24"/>
          <w:szCs w:val="24"/>
        </w:rPr>
        <w:t>13. Знание иностранного языка _____________________________________________</w:t>
      </w:r>
    </w:p>
    <w:p w:rsidR="001579B1" w:rsidRPr="004E4BF4" w:rsidRDefault="001579B1" w:rsidP="001579B1">
      <w:pPr>
        <w:autoSpaceDE w:val="0"/>
        <w:autoSpaceDN w:val="0"/>
        <w:adjustRightInd w:val="0"/>
        <w:spacing w:after="0" w:line="240" w:lineRule="auto"/>
        <w:rPr>
          <w:rFonts w:ascii="Times New Roman" w:hAnsi="Times New Roman" w:cs="Times New Roman"/>
          <w:sz w:val="24"/>
          <w:szCs w:val="24"/>
        </w:rPr>
      </w:pPr>
      <w:r w:rsidRPr="004E4BF4">
        <w:rPr>
          <w:rFonts w:ascii="Times New Roman" w:hAnsi="Times New Roman" w:cs="Times New Roman"/>
          <w:sz w:val="24"/>
          <w:szCs w:val="24"/>
        </w:rPr>
        <w:t>14. Служебный адрес и рабочий телефон _____________________________________</w:t>
      </w:r>
    </w:p>
    <w:p w:rsidR="001579B1" w:rsidRPr="004E4BF4" w:rsidRDefault="001579B1" w:rsidP="001579B1">
      <w:pPr>
        <w:autoSpaceDE w:val="0"/>
        <w:autoSpaceDN w:val="0"/>
        <w:adjustRightInd w:val="0"/>
        <w:spacing w:after="0" w:line="240" w:lineRule="auto"/>
        <w:rPr>
          <w:rFonts w:ascii="Times New Roman" w:hAnsi="Times New Roman" w:cs="Times New Roman"/>
          <w:sz w:val="24"/>
          <w:szCs w:val="24"/>
        </w:rPr>
      </w:pPr>
      <w:r w:rsidRPr="004E4BF4">
        <w:rPr>
          <w:rFonts w:ascii="Times New Roman" w:hAnsi="Times New Roman" w:cs="Times New Roman"/>
          <w:sz w:val="24"/>
          <w:szCs w:val="24"/>
        </w:rPr>
        <w:t>15. Почтовый адрес для осуществления переписки  по  вопросам  аттестации  с</w:t>
      </w:r>
    </w:p>
    <w:p w:rsidR="001579B1" w:rsidRPr="004E4BF4" w:rsidRDefault="001579B1" w:rsidP="001579B1">
      <w:pPr>
        <w:autoSpaceDE w:val="0"/>
        <w:autoSpaceDN w:val="0"/>
        <w:adjustRightInd w:val="0"/>
        <w:spacing w:after="0" w:line="240" w:lineRule="auto"/>
        <w:rPr>
          <w:rFonts w:ascii="Times New Roman" w:hAnsi="Times New Roman" w:cs="Times New Roman"/>
          <w:sz w:val="24"/>
          <w:szCs w:val="24"/>
        </w:rPr>
      </w:pPr>
      <w:r w:rsidRPr="004E4BF4">
        <w:rPr>
          <w:rFonts w:ascii="Times New Roman" w:hAnsi="Times New Roman" w:cs="Times New Roman"/>
          <w:sz w:val="24"/>
          <w:szCs w:val="24"/>
        </w:rPr>
        <w:t>аттестационной комиссией __________________________________________________</w:t>
      </w:r>
    </w:p>
    <w:p w:rsidR="001579B1" w:rsidRPr="004E4BF4" w:rsidRDefault="001579B1" w:rsidP="001579B1">
      <w:pPr>
        <w:autoSpaceDE w:val="0"/>
        <w:autoSpaceDN w:val="0"/>
        <w:adjustRightInd w:val="0"/>
        <w:spacing w:after="0" w:line="240" w:lineRule="auto"/>
        <w:rPr>
          <w:rFonts w:ascii="Times New Roman" w:hAnsi="Times New Roman" w:cs="Times New Roman"/>
          <w:sz w:val="24"/>
          <w:szCs w:val="24"/>
        </w:rPr>
      </w:pPr>
      <w:r w:rsidRPr="004E4BF4">
        <w:rPr>
          <w:rFonts w:ascii="Times New Roman" w:hAnsi="Times New Roman" w:cs="Times New Roman"/>
          <w:sz w:val="24"/>
          <w:szCs w:val="24"/>
        </w:rPr>
        <w:t>___________________________________________________________________________</w:t>
      </w:r>
    </w:p>
    <w:p w:rsidR="001579B1" w:rsidRPr="004E4BF4" w:rsidRDefault="001579B1" w:rsidP="001579B1">
      <w:pPr>
        <w:autoSpaceDE w:val="0"/>
        <w:autoSpaceDN w:val="0"/>
        <w:adjustRightInd w:val="0"/>
        <w:spacing w:after="0" w:line="240" w:lineRule="auto"/>
        <w:rPr>
          <w:rFonts w:ascii="Times New Roman" w:hAnsi="Times New Roman" w:cs="Times New Roman"/>
          <w:sz w:val="24"/>
          <w:szCs w:val="24"/>
        </w:rPr>
      </w:pPr>
      <w:r w:rsidRPr="004E4BF4">
        <w:rPr>
          <w:rFonts w:ascii="Times New Roman" w:hAnsi="Times New Roman" w:cs="Times New Roman"/>
          <w:sz w:val="24"/>
          <w:szCs w:val="24"/>
        </w:rPr>
        <w:t>16. Электронная почта (при наличии): ______________________________________</w:t>
      </w:r>
    </w:p>
    <w:p w:rsidR="001579B1" w:rsidRPr="004E4BF4" w:rsidRDefault="001579B1" w:rsidP="001579B1">
      <w:pPr>
        <w:autoSpaceDE w:val="0"/>
        <w:autoSpaceDN w:val="0"/>
        <w:adjustRightInd w:val="0"/>
        <w:spacing w:after="0" w:line="240" w:lineRule="auto"/>
        <w:rPr>
          <w:rFonts w:ascii="Times New Roman" w:hAnsi="Times New Roman" w:cs="Times New Roman"/>
          <w:sz w:val="24"/>
          <w:szCs w:val="24"/>
        </w:rPr>
      </w:pPr>
      <w:r w:rsidRPr="004E4BF4">
        <w:rPr>
          <w:rFonts w:ascii="Times New Roman" w:hAnsi="Times New Roman" w:cs="Times New Roman"/>
          <w:sz w:val="24"/>
          <w:szCs w:val="24"/>
        </w:rPr>
        <w:t xml:space="preserve">17. Характеристика на специалиста </w:t>
      </w:r>
      <w:hyperlink r:id="rId22" w:history="1">
        <w:r w:rsidRPr="004E4BF4">
          <w:rPr>
            <w:rFonts w:ascii="Times New Roman" w:hAnsi="Times New Roman" w:cs="Times New Roman"/>
            <w:color w:val="0000FF"/>
            <w:sz w:val="24"/>
            <w:szCs w:val="24"/>
          </w:rPr>
          <w:t>&lt;7&gt;</w:t>
        </w:r>
      </w:hyperlink>
      <w:r w:rsidRPr="004E4BF4">
        <w:rPr>
          <w:rFonts w:ascii="Times New Roman" w:hAnsi="Times New Roman" w:cs="Times New Roman"/>
          <w:sz w:val="24"/>
          <w:szCs w:val="24"/>
        </w:rPr>
        <w:t>: ____________________________________</w:t>
      </w:r>
    </w:p>
    <w:p w:rsidR="001579B1" w:rsidRPr="004E4BF4" w:rsidRDefault="001579B1" w:rsidP="001579B1">
      <w:pPr>
        <w:autoSpaceDE w:val="0"/>
        <w:autoSpaceDN w:val="0"/>
        <w:adjustRightInd w:val="0"/>
        <w:spacing w:after="0" w:line="240" w:lineRule="auto"/>
        <w:rPr>
          <w:rFonts w:ascii="Times New Roman" w:hAnsi="Times New Roman" w:cs="Times New Roman"/>
          <w:sz w:val="24"/>
          <w:szCs w:val="24"/>
        </w:rPr>
      </w:pPr>
      <w:r w:rsidRPr="004E4BF4">
        <w:rPr>
          <w:rFonts w:ascii="Times New Roman" w:hAnsi="Times New Roman" w:cs="Times New Roman"/>
          <w:sz w:val="24"/>
          <w:szCs w:val="24"/>
        </w:rPr>
        <w:t>___________________________________________________________________________</w:t>
      </w:r>
    </w:p>
    <w:p w:rsidR="001579B1" w:rsidRPr="004871FD" w:rsidRDefault="001579B1" w:rsidP="001579B1">
      <w:pPr>
        <w:autoSpaceDE w:val="0"/>
        <w:autoSpaceDN w:val="0"/>
        <w:adjustRightInd w:val="0"/>
        <w:spacing w:after="0" w:line="240" w:lineRule="auto"/>
        <w:rPr>
          <w:rFonts w:ascii="Times New Roman" w:hAnsi="Times New Roman" w:cs="Times New Roman"/>
          <w:sz w:val="20"/>
          <w:szCs w:val="20"/>
        </w:rPr>
      </w:pPr>
      <w:r w:rsidRPr="007B67B3">
        <w:rPr>
          <w:rFonts w:ascii="Times New Roman" w:hAnsi="Times New Roman" w:cs="Times New Roman"/>
          <w:sz w:val="20"/>
          <w:szCs w:val="20"/>
        </w:rPr>
        <w:t>Подпись  руководителя  и  печать  организации, работником которой  является</w:t>
      </w:r>
      <w:r>
        <w:rPr>
          <w:rFonts w:ascii="Times New Roman" w:hAnsi="Times New Roman" w:cs="Times New Roman"/>
          <w:sz w:val="20"/>
          <w:szCs w:val="20"/>
        </w:rPr>
        <w:t xml:space="preserve"> </w:t>
      </w:r>
      <w:r w:rsidRPr="007B67B3">
        <w:rPr>
          <w:rFonts w:ascii="Times New Roman" w:hAnsi="Times New Roman" w:cs="Times New Roman"/>
          <w:sz w:val="20"/>
          <w:szCs w:val="20"/>
        </w:rPr>
        <w:t>специалист</w:t>
      </w:r>
    </w:p>
    <w:p w:rsidR="001579B1" w:rsidRDefault="001579B1" w:rsidP="001579B1">
      <w:pPr>
        <w:autoSpaceDE w:val="0"/>
        <w:autoSpaceDN w:val="0"/>
        <w:adjustRightInd w:val="0"/>
        <w:spacing w:after="0" w:line="240" w:lineRule="auto"/>
        <w:rPr>
          <w:rFonts w:ascii="Times New Roman" w:hAnsi="Times New Roman" w:cs="Times New Roman"/>
          <w:sz w:val="24"/>
          <w:szCs w:val="24"/>
        </w:rPr>
      </w:pPr>
    </w:p>
    <w:p w:rsidR="001579B1" w:rsidRDefault="001579B1" w:rsidP="001579B1">
      <w:pPr>
        <w:autoSpaceDE w:val="0"/>
        <w:autoSpaceDN w:val="0"/>
        <w:adjustRightInd w:val="0"/>
        <w:spacing w:after="0" w:line="240" w:lineRule="auto"/>
        <w:rPr>
          <w:rFonts w:ascii="Times New Roman" w:hAnsi="Times New Roman" w:cs="Times New Roman"/>
          <w:sz w:val="24"/>
          <w:szCs w:val="24"/>
        </w:rPr>
      </w:pPr>
    </w:p>
    <w:p w:rsidR="001579B1" w:rsidRPr="004E4BF4" w:rsidRDefault="001579B1" w:rsidP="001579B1">
      <w:pPr>
        <w:autoSpaceDE w:val="0"/>
        <w:autoSpaceDN w:val="0"/>
        <w:adjustRightInd w:val="0"/>
        <w:spacing w:after="0" w:line="240" w:lineRule="auto"/>
        <w:rPr>
          <w:rFonts w:ascii="Times New Roman" w:hAnsi="Times New Roman" w:cs="Times New Roman"/>
          <w:sz w:val="24"/>
          <w:szCs w:val="24"/>
        </w:rPr>
      </w:pPr>
      <w:r w:rsidRPr="004E4BF4">
        <w:rPr>
          <w:rFonts w:ascii="Times New Roman" w:hAnsi="Times New Roman" w:cs="Times New Roman"/>
          <w:sz w:val="24"/>
          <w:szCs w:val="24"/>
        </w:rPr>
        <w:t>18. Заключение аттестационной комиссии:</w:t>
      </w:r>
    </w:p>
    <w:p w:rsidR="001579B1" w:rsidRPr="004E4BF4" w:rsidRDefault="001579B1" w:rsidP="001579B1">
      <w:pPr>
        <w:autoSpaceDE w:val="0"/>
        <w:autoSpaceDN w:val="0"/>
        <w:adjustRightInd w:val="0"/>
        <w:spacing w:after="0" w:line="240" w:lineRule="auto"/>
        <w:rPr>
          <w:rFonts w:ascii="Times New Roman" w:hAnsi="Times New Roman" w:cs="Times New Roman"/>
          <w:sz w:val="24"/>
          <w:szCs w:val="24"/>
        </w:rPr>
      </w:pPr>
    </w:p>
    <w:p w:rsidR="001579B1" w:rsidRPr="004E4BF4" w:rsidRDefault="001579B1" w:rsidP="001579B1">
      <w:pPr>
        <w:autoSpaceDE w:val="0"/>
        <w:autoSpaceDN w:val="0"/>
        <w:adjustRightInd w:val="0"/>
        <w:spacing w:after="0" w:line="240" w:lineRule="auto"/>
        <w:rPr>
          <w:rFonts w:ascii="Times New Roman" w:hAnsi="Times New Roman" w:cs="Times New Roman"/>
          <w:sz w:val="24"/>
          <w:szCs w:val="24"/>
        </w:rPr>
      </w:pPr>
    </w:p>
    <w:p w:rsidR="001579B1" w:rsidRPr="004E4BF4" w:rsidRDefault="001579B1" w:rsidP="001579B1">
      <w:pPr>
        <w:autoSpaceDE w:val="0"/>
        <w:autoSpaceDN w:val="0"/>
        <w:adjustRightInd w:val="0"/>
        <w:spacing w:after="0" w:line="240" w:lineRule="auto"/>
        <w:rPr>
          <w:rFonts w:ascii="Times New Roman" w:hAnsi="Times New Roman" w:cs="Times New Roman"/>
          <w:sz w:val="24"/>
          <w:szCs w:val="24"/>
        </w:rPr>
      </w:pPr>
    </w:p>
    <w:p w:rsidR="001579B1" w:rsidRPr="004E4BF4" w:rsidRDefault="001579B1" w:rsidP="001579B1">
      <w:pPr>
        <w:autoSpaceDE w:val="0"/>
        <w:autoSpaceDN w:val="0"/>
        <w:adjustRightInd w:val="0"/>
        <w:spacing w:after="0" w:line="240" w:lineRule="auto"/>
        <w:rPr>
          <w:rFonts w:ascii="Times New Roman" w:hAnsi="Times New Roman" w:cs="Times New Roman"/>
          <w:sz w:val="24"/>
          <w:szCs w:val="24"/>
        </w:rPr>
      </w:pPr>
    </w:p>
    <w:p w:rsidR="001579B1" w:rsidRPr="004E4BF4" w:rsidRDefault="001579B1" w:rsidP="001579B1">
      <w:pPr>
        <w:autoSpaceDE w:val="0"/>
        <w:autoSpaceDN w:val="0"/>
        <w:adjustRightInd w:val="0"/>
        <w:spacing w:after="0" w:line="240" w:lineRule="auto"/>
        <w:rPr>
          <w:rFonts w:ascii="Times New Roman" w:hAnsi="Times New Roman" w:cs="Times New Roman"/>
          <w:sz w:val="24"/>
          <w:szCs w:val="24"/>
        </w:rPr>
      </w:pPr>
    </w:p>
    <w:p w:rsidR="001579B1" w:rsidRPr="004E4BF4" w:rsidRDefault="001579B1" w:rsidP="001579B1">
      <w:pPr>
        <w:autoSpaceDE w:val="0"/>
        <w:autoSpaceDN w:val="0"/>
        <w:adjustRightInd w:val="0"/>
        <w:spacing w:after="0" w:line="240" w:lineRule="auto"/>
        <w:rPr>
          <w:rFonts w:ascii="Times New Roman" w:hAnsi="Times New Roman" w:cs="Times New Roman"/>
          <w:sz w:val="24"/>
          <w:szCs w:val="24"/>
        </w:rPr>
      </w:pPr>
    </w:p>
    <w:p w:rsidR="001579B1" w:rsidRPr="004E4BF4" w:rsidRDefault="001579B1" w:rsidP="001579B1">
      <w:pPr>
        <w:autoSpaceDE w:val="0"/>
        <w:autoSpaceDN w:val="0"/>
        <w:adjustRightInd w:val="0"/>
        <w:spacing w:after="0" w:line="240" w:lineRule="auto"/>
        <w:rPr>
          <w:rFonts w:ascii="Times New Roman" w:hAnsi="Times New Roman" w:cs="Times New Roman"/>
          <w:sz w:val="24"/>
          <w:szCs w:val="24"/>
        </w:rPr>
      </w:pPr>
    </w:p>
    <w:p w:rsidR="001579B1" w:rsidRPr="004E4BF4" w:rsidRDefault="001579B1" w:rsidP="001579B1">
      <w:pPr>
        <w:autoSpaceDE w:val="0"/>
        <w:autoSpaceDN w:val="0"/>
        <w:adjustRightInd w:val="0"/>
        <w:spacing w:after="0" w:line="240" w:lineRule="auto"/>
        <w:rPr>
          <w:rFonts w:ascii="Times New Roman" w:hAnsi="Times New Roman" w:cs="Times New Roman"/>
          <w:sz w:val="24"/>
          <w:szCs w:val="24"/>
        </w:rPr>
      </w:pPr>
    </w:p>
    <w:p w:rsidR="001579B1" w:rsidRPr="004E4BF4" w:rsidRDefault="001579B1" w:rsidP="001579B1">
      <w:pPr>
        <w:autoSpaceDE w:val="0"/>
        <w:autoSpaceDN w:val="0"/>
        <w:adjustRightInd w:val="0"/>
        <w:spacing w:after="0" w:line="240" w:lineRule="auto"/>
        <w:rPr>
          <w:rFonts w:ascii="Times New Roman" w:hAnsi="Times New Roman" w:cs="Times New Roman"/>
          <w:sz w:val="24"/>
          <w:szCs w:val="24"/>
        </w:rPr>
      </w:pPr>
    </w:p>
    <w:p w:rsidR="001579B1" w:rsidRPr="004E4BF4" w:rsidRDefault="001579B1" w:rsidP="001579B1">
      <w:pPr>
        <w:autoSpaceDE w:val="0"/>
        <w:autoSpaceDN w:val="0"/>
        <w:adjustRightInd w:val="0"/>
        <w:spacing w:after="0" w:line="240" w:lineRule="auto"/>
        <w:rPr>
          <w:rFonts w:ascii="Times New Roman" w:hAnsi="Times New Roman" w:cs="Times New Roman"/>
          <w:sz w:val="24"/>
          <w:szCs w:val="24"/>
        </w:rPr>
      </w:pPr>
    </w:p>
    <w:p w:rsidR="001579B1" w:rsidRPr="004E4BF4" w:rsidRDefault="001579B1" w:rsidP="001579B1">
      <w:pPr>
        <w:autoSpaceDE w:val="0"/>
        <w:autoSpaceDN w:val="0"/>
        <w:adjustRightInd w:val="0"/>
        <w:spacing w:after="0" w:line="240" w:lineRule="auto"/>
        <w:rPr>
          <w:rFonts w:ascii="Times New Roman" w:hAnsi="Times New Roman" w:cs="Times New Roman"/>
          <w:sz w:val="24"/>
          <w:szCs w:val="24"/>
        </w:rPr>
      </w:pPr>
    </w:p>
    <w:p w:rsidR="001579B1" w:rsidRPr="004E4BF4" w:rsidRDefault="001579B1" w:rsidP="001579B1">
      <w:pPr>
        <w:autoSpaceDE w:val="0"/>
        <w:autoSpaceDN w:val="0"/>
        <w:adjustRightInd w:val="0"/>
        <w:spacing w:after="0" w:line="240" w:lineRule="auto"/>
        <w:rPr>
          <w:rFonts w:ascii="Times New Roman" w:hAnsi="Times New Roman" w:cs="Times New Roman"/>
          <w:sz w:val="24"/>
          <w:szCs w:val="24"/>
        </w:rPr>
      </w:pPr>
    </w:p>
    <w:p w:rsidR="001579B1" w:rsidRPr="004E4BF4" w:rsidRDefault="001579B1" w:rsidP="001579B1">
      <w:pPr>
        <w:autoSpaceDE w:val="0"/>
        <w:autoSpaceDN w:val="0"/>
        <w:adjustRightInd w:val="0"/>
        <w:spacing w:after="0" w:line="240" w:lineRule="auto"/>
        <w:rPr>
          <w:rFonts w:ascii="Times New Roman" w:hAnsi="Times New Roman" w:cs="Times New Roman"/>
          <w:sz w:val="24"/>
          <w:szCs w:val="24"/>
        </w:rPr>
      </w:pPr>
    </w:p>
    <w:p w:rsidR="001579B1" w:rsidRPr="004E4BF4" w:rsidRDefault="001579B1" w:rsidP="001579B1">
      <w:pPr>
        <w:autoSpaceDE w:val="0"/>
        <w:autoSpaceDN w:val="0"/>
        <w:adjustRightInd w:val="0"/>
        <w:spacing w:after="0" w:line="240" w:lineRule="auto"/>
        <w:rPr>
          <w:rFonts w:ascii="Times New Roman" w:hAnsi="Times New Roman" w:cs="Times New Roman"/>
          <w:sz w:val="24"/>
          <w:szCs w:val="24"/>
        </w:rPr>
      </w:pPr>
    </w:p>
    <w:p w:rsidR="001579B1" w:rsidRPr="004E4BF4" w:rsidRDefault="001579B1" w:rsidP="001579B1">
      <w:pPr>
        <w:autoSpaceDE w:val="0"/>
        <w:autoSpaceDN w:val="0"/>
        <w:adjustRightInd w:val="0"/>
        <w:spacing w:after="0" w:line="240" w:lineRule="auto"/>
        <w:rPr>
          <w:rFonts w:ascii="Times New Roman" w:hAnsi="Times New Roman" w:cs="Times New Roman"/>
          <w:sz w:val="24"/>
          <w:szCs w:val="24"/>
        </w:rPr>
      </w:pPr>
    </w:p>
    <w:p w:rsidR="001579B1" w:rsidRPr="004E4BF4" w:rsidRDefault="001579B1" w:rsidP="001579B1">
      <w:pPr>
        <w:autoSpaceDE w:val="0"/>
        <w:autoSpaceDN w:val="0"/>
        <w:adjustRightInd w:val="0"/>
        <w:spacing w:after="0" w:line="240" w:lineRule="auto"/>
        <w:rPr>
          <w:rFonts w:ascii="Times New Roman" w:hAnsi="Times New Roman" w:cs="Times New Roman"/>
          <w:sz w:val="24"/>
          <w:szCs w:val="24"/>
        </w:rPr>
      </w:pPr>
    </w:p>
    <w:p w:rsidR="001579B1" w:rsidRPr="004E4BF4" w:rsidRDefault="001579B1" w:rsidP="001579B1">
      <w:pPr>
        <w:autoSpaceDE w:val="0"/>
        <w:autoSpaceDN w:val="0"/>
        <w:adjustRightInd w:val="0"/>
        <w:spacing w:after="0" w:line="240" w:lineRule="auto"/>
        <w:rPr>
          <w:rFonts w:ascii="Times New Roman" w:hAnsi="Times New Roman" w:cs="Times New Roman"/>
          <w:sz w:val="24"/>
          <w:szCs w:val="24"/>
        </w:rPr>
      </w:pPr>
    </w:p>
    <w:p w:rsidR="001579B1" w:rsidRPr="004E4BF4" w:rsidRDefault="001579B1" w:rsidP="001579B1">
      <w:pPr>
        <w:autoSpaceDE w:val="0"/>
        <w:autoSpaceDN w:val="0"/>
        <w:adjustRightInd w:val="0"/>
        <w:spacing w:after="0" w:line="240" w:lineRule="auto"/>
        <w:rPr>
          <w:rFonts w:ascii="Times New Roman" w:hAnsi="Times New Roman" w:cs="Times New Roman"/>
          <w:sz w:val="24"/>
          <w:szCs w:val="24"/>
        </w:rPr>
      </w:pPr>
    </w:p>
    <w:p w:rsidR="001579B1" w:rsidRPr="004E4BF4" w:rsidRDefault="001579B1" w:rsidP="001579B1">
      <w:pPr>
        <w:autoSpaceDE w:val="0"/>
        <w:autoSpaceDN w:val="0"/>
        <w:adjustRightInd w:val="0"/>
        <w:spacing w:after="0" w:line="240" w:lineRule="auto"/>
        <w:rPr>
          <w:rFonts w:ascii="Times New Roman" w:hAnsi="Times New Roman" w:cs="Times New Roman"/>
          <w:sz w:val="24"/>
          <w:szCs w:val="24"/>
        </w:rPr>
      </w:pPr>
    </w:p>
    <w:p w:rsidR="001579B1" w:rsidRPr="004E4BF4" w:rsidRDefault="001579B1" w:rsidP="001579B1">
      <w:pPr>
        <w:autoSpaceDE w:val="0"/>
        <w:autoSpaceDN w:val="0"/>
        <w:adjustRightInd w:val="0"/>
        <w:spacing w:after="0" w:line="240" w:lineRule="auto"/>
        <w:rPr>
          <w:rFonts w:ascii="Times New Roman" w:hAnsi="Times New Roman" w:cs="Times New Roman"/>
          <w:sz w:val="24"/>
          <w:szCs w:val="24"/>
        </w:rPr>
      </w:pPr>
    </w:p>
    <w:p w:rsidR="001579B1" w:rsidRPr="004E4BF4" w:rsidRDefault="001579B1" w:rsidP="001579B1">
      <w:pPr>
        <w:autoSpaceDE w:val="0"/>
        <w:autoSpaceDN w:val="0"/>
        <w:adjustRightInd w:val="0"/>
        <w:spacing w:after="0" w:line="240" w:lineRule="auto"/>
        <w:rPr>
          <w:rFonts w:ascii="Times New Roman" w:hAnsi="Times New Roman" w:cs="Times New Roman"/>
          <w:sz w:val="24"/>
          <w:szCs w:val="24"/>
        </w:rPr>
      </w:pPr>
    </w:p>
    <w:p w:rsidR="001579B1" w:rsidRPr="004E4BF4" w:rsidRDefault="001579B1" w:rsidP="001579B1">
      <w:pPr>
        <w:autoSpaceDE w:val="0"/>
        <w:autoSpaceDN w:val="0"/>
        <w:adjustRightInd w:val="0"/>
        <w:spacing w:after="0" w:line="240" w:lineRule="auto"/>
        <w:rPr>
          <w:rFonts w:ascii="Times New Roman" w:hAnsi="Times New Roman" w:cs="Times New Roman"/>
          <w:sz w:val="24"/>
          <w:szCs w:val="24"/>
        </w:rPr>
      </w:pPr>
    </w:p>
    <w:p w:rsidR="001579B1" w:rsidRPr="004E4BF4" w:rsidRDefault="001579B1" w:rsidP="001579B1">
      <w:pPr>
        <w:autoSpaceDE w:val="0"/>
        <w:autoSpaceDN w:val="0"/>
        <w:adjustRightInd w:val="0"/>
        <w:spacing w:after="0" w:line="240" w:lineRule="auto"/>
        <w:rPr>
          <w:rFonts w:ascii="Times New Roman" w:hAnsi="Times New Roman" w:cs="Times New Roman"/>
          <w:sz w:val="24"/>
          <w:szCs w:val="24"/>
        </w:rPr>
      </w:pPr>
    </w:p>
    <w:p w:rsidR="001579B1" w:rsidRPr="004E4BF4" w:rsidRDefault="001579B1" w:rsidP="001579B1">
      <w:pPr>
        <w:autoSpaceDE w:val="0"/>
        <w:autoSpaceDN w:val="0"/>
        <w:adjustRightInd w:val="0"/>
        <w:spacing w:after="0" w:line="240" w:lineRule="auto"/>
        <w:rPr>
          <w:rFonts w:ascii="Times New Roman" w:hAnsi="Times New Roman" w:cs="Times New Roman"/>
          <w:sz w:val="24"/>
          <w:szCs w:val="24"/>
        </w:rPr>
      </w:pPr>
    </w:p>
    <w:p w:rsidR="001579B1" w:rsidRPr="004E4BF4" w:rsidRDefault="001579B1" w:rsidP="001579B1">
      <w:pPr>
        <w:autoSpaceDE w:val="0"/>
        <w:autoSpaceDN w:val="0"/>
        <w:adjustRightInd w:val="0"/>
        <w:spacing w:after="0" w:line="240" w:lineRule="auto"/>
        <w:rPr>
          <w:rFonts w:ascii="Times New Roman" w:hAnsi="Times New Roman" w:cs="Times New Roman"/>
          <w:sz w:val="24"/>
          <w:szCs w:val="24"/>
        </w:rPr>
      </w:pPr>
    </w:p>
    <w:p w:rsidR="001579B1" w:rsidRPr="004E4BF4" w:rsidRDefault="001579B1" w:rsidP="001579B1">
      <w:pPr>
        <w:autoSpaceDE w:val="0"/>
        <w:autoSpaceDN w:val="0"/>
        <w:adjustRightInd w:val="0"/>
        <w:spacing w:after="0" w:line="240" w:lineRule="auto"/>
        <w:rPr>
          <w:rFonts w:ascii="Times New Roman" w:hAnsi="Times New Roman" w:cs="Times New Roman"/>
          <w:sz w:val="24"/>
          <w:szCs w:val="24"/>
        </w:rPr>
      </w:pPr>
    </w:p>
    <w:p w:rsidR="001579B1" w:rsidRPr="004E4BF4" w:rsidRDefault="001579B1" w:rsidP="001579B1">
      <w:pPr>
        <w:autoSpaceDE w:val="0"/>
        <w:autoSpaceDN w:val="0"/>
        <w:adjustRightInd w:val="0"/>
        <w:spacing w:after="0" w:line="240" w:lineRule="auto"/>
        <w:rPr>
          <w:rFonts w:ascii="Times New Roman" w:hAnsi="Times New Roman" w:cs="Times New Roman"/>
          <w:sz w:val="24"/>
          <w:szCs w:val="24"/>
        </w:rPr>
      </w:pPr>
    </w:p>
    <w:p w:rsidR="001579B1" w:rsidRPr="004E4BF4" w:rsidRDefault="001579B1" w:rsidP="001579B1">
      <w:pPr>
        <w:autoSpaceDE w:val="0"/>
        <w:autoSpaceDN w:val="0"/>
        <w:adjustRightInd w:val="0"/>
        <w:spacing w:after="0" w:line="240" w:lineRule="auto"/>
        <w:rPr>
          <w:rFonts w:ascii="Times New Roman" w:hAnsi="Times New Roman" w:cs="Times New Roman"/>
          <w:sz w:val="24"/>
          <w:szCs w:val="24"/>
        </w:rPr>
      </w:pPr>
    </w:p>
    <w:p w:rsidR="001579B1" w:rsidRPr="004E4BF4" w:rsidRDefault="001579B1" w:rsidP="001579B1">
      <w:pPr>
        <w:autoSpaceDE w:val="0"/>
        <w:autoSpaceDN w:val="0"/>
        <w:adjustRightInd w:val="0"/>
        <w:spacing w:after="0" w:line="240" w:lineRule="auto"/>
        <w:rPr>
          <w:rFonts w:ascii="Times New Roman" w:hAnsi="Times New Roman" w:cs="Times New Roman"/>
          <w:sz w:val="24"/>
          <w:szCs w:val="24"/>
        </w:rPr>
      </w:pPr>
    </w:p>
    <w:p w:rsidR="001579B1" w:rsidRPr="004E4BF4" w:rsidRDefault="001579B1" w:rsidP="001579B1">
      <w:pPr>
        <w:autoSpaceDE w:val="0"/>
        <w:autoSpaceDN w:val="0"/>
        <w:adjustRightInd w:val="0"/>
        <w:spacing w:after="0" w:line="240" w:lineRule="auto"/>
        <w:rPr>
          <w:rFonts w:ascii="Times New Roman" w:hAnsi="Times New Roman" w:cs="Times New Roman"/>
          <w:sz w:val="24"/>
          <w:szCs w:val="24"/>
        </w:rPr>
      </w:pPr>
    </w:p>
    <w:p w:rsidR="001579B1" w:rsidRPr="004E4BF4" w:rsidRDefault="001579B1" w:rsidP="001579B1">
      <w:pPr>
        <w:autoSpaceDE w:val="0"/>
        <w:autoSpaceDN w:val="0"/>
        <w:adjustRightInd w:val="0"/>
        <w:spacing w:after="0" w:line="240" w:lineRule="auto"/>
        <w:rPr>
          <w:rFonts w:ascii="Times New Roman" w:hAnsi="Times New Roman" w:cs="Times New Roman"/>
          <w:sz w:val="24"/>
          <w:szCs w:val="24"/>
        </w:rPr>
      </w:pPr>
    </w:p>
    <w:p w:rsidR="001579B1" w:rsidRPr="004E4BF4" w:rsidRDefault="001579B1" w:rsidP="001579B1">
      <w:pPr>
        <w:autoSpaceDE w:val="0"/>
        <w:autoSpaceDN w:val="0"/>
        <w:adjustRightInd w:val="0"/>
        <w:spacing w:after="0" w:line="240" w:lineRule="auto"/>
        <w:rPr>
          <w:rFonts w:ascii="Times New Roman" w:hAnsi="Times New Roman" w:cs="Times New Roman"/>
          <w:sz w:val="24"/>
          <w:szCs w:val="24"/>
        </w:rPr>
      </w:pPr>
    </w:p>
    <w:p w:rsidR="001579B1" w:rsidRPr="004E4BF4" w:rsidRDefault="001579B1" w:rsidP="001579B1">
      <w:pPr>
        <w:autoSpaceDE w:val="0"/>
        <w:autoSpaceDN w:val="0"/>
        <w:adjustRightInd w:val="0"/>
        <w:spacing w:after="0" w:line="240" w:lineRule="auto"/>
        <w:rPr>
          <w:rFonts w:ascii="Times New Roman" w:hAnsi="Times New Roman" w:cs="Times New Roman"/>
          <w:sz w:val="24"/>
          <w:szCs w:val="24"/>
        </w:rPr>
      </w:pPr>
    </w:p>
    <w:p w:rsidR="001579B1" w:rsidRPr="004E4BF4" w:rsidRDefault="001579B1" w:rsidP="001579B1">
      <w:pPr>
        <w:autoSpaceDE w:val="0"/>
        <w:autoSpaceDN w:val="0"/>
        <w:adjustRightInd w:val="0"/>
        <w:spacing w:after="0" w:line="240" w:lineRule="auto"/>
        <w:rPr>
          <w:rFonts w:ascii="Times New Roman" w:hAnsi="Times New Roman" w:cs="Times New Roman"/>
          <w:sz w:val="24"/>
          <w:szCs w:val="24"/>
        </w:rPr>
      </w:pPr>
    </w:p>
    <w:p w:rsidR="001579B1" w:rsidRPr="004E4BF4" w:rsidRDefault="001579B1" w:rsidP="001579B1">
      <w:pPr>
        <w:autoSpaceDE w:val="0"/>
        <w:autoSpaceDN w:val="0"/>
        <w:adjustRightInd w:val="0"/>
        <w:spacing w:after="0" w:line="240" w:lineRule="auto"/>
        <w:rPr>
          <w:rFonts w:ascii="Times New Roman" w:hAnsi="Times New Roman" w:cs="Times New Roman"/>
          <w:sz w:val="24"/>
          <w:szCs w:val="24"/>
        </w:rPr>
      </w:pPr>
    </w:p>
    <w:p w:rsidR="001579B1" w:rsidRPr="004E4BF4" w:rsidRDefault="001579B1" w:rsidP="001579B1">
      <w:pPr>
        <w:autoSpaceDE w:val="0"/>
        <w:autoSpaceDN w:val="0"/>
        <w:adjustRightInd w:val="0"/>
        <w:spacing w:after="0" w:line="240" w:lineRule="auto"/>
        <w:rPr>
          <w:rFonts w:ascii="Times New Roman" w:hAnsi="Times New Roman" w:cs="Times New Roman"/>
          <w:sz w:val="24"/>
          <w:szCs w:val="24"/>
        </w:rPr>
      </w:pPr>
    </w:p>
    <w:p w:rsidR="001579B1" w:rsidRPr="004E4BF4" w:rsidRDefault="001579B1" w:rsidP="001579B1">
      <w:pPr>
        <w:autoSpaceDE w:val="0"/>
        <w:autoSpaceDN w:val="0"/>
        <w:adjustRightInd w:val="0"/>
        <w:spacing w:after="0" w:line="240" w:lineRule="auto"/>
        <w:rPr>
          <w:rFonts w:ascii="Times New Roman" w:hAnsi="Times New Roman" w:cs="Times New Roman"/>
          <w:sz w:val="24"/>
          <w:szCs w:val="24"/>
        </w:rPr>
      </w:pPr>
    </w:p>
    <w:p w:rsidR="001579B1" w:rsidRPr="004E4BF4" w:rsidRDefault="001579B1" w:rsidP="001579B1">
      <w:pPr>
        <w:autoSpaceDE w:val="0"/>
        <w:autoSpaceDN w:val="0"/>
        <w:adjustRightInd w:val="0"/>
        <w:spacing w:after="0" w:line="240" w:lineRule="auto"/>
        <w:rPr>
          <w:rFonts w:ascii="Times New Roman" w:hAnsi="Times New Roman" w:cs="Times New Roman"/>
          <w:sz w:val="24"/>
          <w:szCs w:val="24"/>
        </w:rPr>
      </w:pPr>
    </w:p>
    <w:p w:rsidR="001579B1" w:rsidRPr="004E4BF4" w:rsidRDefault="001579B1" w:rsidP="001579B1">
      <w:pPr>
        <w:autoSpaceDE w:val="0"/>
        <w:autoSpaceDN w:val="0"/>
        <w:adjustRightInd w:val="0"/>
        <w:spacing w:after="0" w:line="240" w:lineRule="auto"/>
        <w:rPr>
          <w:rFonts w:ascii="Times New Roman" w:hAnsi="Times New Roman" w:cs="Times New Roman"/>
          <w:sz w:val="24"/>
          <w:szCs w:val="24"/>
        </w:rPr>
      </w:pPr>
    </w:p>
    <w:p w:rsidR="001579B1" w:rsidRPr="004E4BF4" w:rsidRDefault="001579B1" w:rsidP="001579B1">
      <w:pPr>
        <w:autoSpaceDE w:val="0"/>
        <w:autoSpaceDN w:val="0"/>
        <w:adjustRightInd w:val="0"/>
        <w:spacing w:after="0" w:line="240" w:lineRule="auto"/>
        <w:rPr>
          <w:rFonts w:ascii="Times New Roman" w:hAnsi="Times New Roman" w:cs="Times New Roman"/>
          <w:sz w:val="24"/>
          <w:szCs w:val="24"/>
        </w:rPr>
      </w:pPr>
    </w:p>
    <w:p w:rsidR="001579B1" w:rsidRPr="004E4BF4" w:rsidRDefault="001579B1" w:rsidP="001579B1">
      <w:pPr>
        <w:autoSpaceDE w:val="0"/>
        <w:autoSpaceDN w:val="0"/>
        <w:adjustRightInd w:val="0"/>
        <w:spacing w:after="0" w:line="240" w:lineRule="auto"/>
        <w:rPr>
          <w:rFonts w:ascii="Times New Roman" w:hAnsi="Times New Roman" w:cs="Times New Roman"/>
          <w:sz w:val="24"/>
          <w:szCs w:val="24"/>
        </w:rPr>
      </w:pPr>
    </w:p>
    <w:p w:rsidR="001579B1" w:rsidRPr="004E4BF4" w:rsidRDefault="001579B1" w:rsidP="001579B1">
      <w:pPr>
        <w:autoSpaceDE w:val="0"/>
        <w:autoSpaceDN w:val="0"/>
        <w:adjustRightInd w:val="0"/>
        <w:spacing w:after="0" w:line="240" w:lineRule="auto"/>
        <w:rPr>
          <w:rFonts w:ascii="Times New Roman" w:hAnsi="Times New Roman" w:cs="Times New Roman"/>
          <w:sz w:val="24"/>
          <w:szCs w:val="24"/>
        </w:rPr>
      </w:pPr>
      <w:r w:rsidRPr="004E4BF4">
        <w:rPr>
          <w:rFonts w:ascii="Times New Roman" w:hAnsi="Times New Roman" w:cs="Times New Roman"/>
          <w:sz w:val="24"/>
          <w:szCs w:val="24"/>
        </w:rPr>
        <w:t>Присвоить/Отказать в присвоении _____________________ квалификационную(-ой)</w:t>
      </w:r>
    </w:p>
    <w:p w:rsidR="001579B1" w:rsidRPr="001828C0" w:rsidRDefault="001579B1" w:rsidP="001579B1">
      <w:pPr>
        <w:autoSpaceDE w:val="0"/>
        <w:autoSpaceDN w:val="0"/>
        <w:adjustRightInd w:val="0"/>
        <w:spacing w:after="0" w:line="240" w:lineRule="auto"/>
        <w:rPr>
          <w:rFonts w:ascii="Times New Roman" w:hAnsi="Times New Roman" w:cs="Times New Roman"/>
          <w:sz w:val="20"/>
          <w:szCs w:val="20"/>
        </w:rPr>
      </w:pPr>
      <w:r w:rsidRPr="004E4BF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28C0">
        <w:rPr>
          <w:rFonts w:ascii="Times New Roman" w:hAnsi="Times New Roman" w:cs="Times New Roman"/>
          <w:sz w:val="20"/>
          <w:szCs w:val="20"/>
        </w:rPr>
        <w:t>(высшая, первая,   вторая)</w:t>
      </w:r>
    </w:p>
    <w:p w:rsidR="001579B1" w:rsidRPr="004E4BF4" w:rsidRDefault="001579B1" w:rsidP="001579B1">
      <w:pPr>
        <w:autoSpaceDE w:val="0"/>
        <w:autoSpaceDN w:val="0"/>
        <w:adjustRightInd w:val="0"/>
        <w:spacing w:after="0" w:line="240" w:lineRule="auto"/>
        <w:rPr>
          <w:rFonts w:ascii="Times New Roman" w:hAnsi="Times New Roman" w:cs="Times New Roman"/>
          <w:sz w:val="24"/>
          <w:szCs w:val="24"/>
        </w:rPr>
      </w:pPr>
      <w:r w:rsidRPr="004E4BF4">
        <w:rPr>
          <w:rFonts w:ascii="Times New Roman" w:hAnsi="Times New Roman" w:cs="Times New Roman"/>
          <w:sz w:val="24"/>
          <w:szCs w:val="24"/>
        </w:rPr>
        <w:t>категорию(-и) по специальности (должности) ________________________________</w:t>
      </w:r>
    </w:p>
    <w:p w:rsidR="001579B1" w:rsidRPr="001828C0" w:rsidRDefault="001579B1" w:rsidP="001579B1">
      <w:pPr>
        <w:autoSpaceDE w:val="0"/>
        <w:autoSpaceDN w:val="0"/>
        <w:adjustRightInd w:val="0"/>
        <w:spacing w:after="0" w:line="240" w:lineRule="auto"/>
        <w:rPr>
          <w:rFonts w:ascii="Times New Roman" w:hAnsi="Times New Roman" w:cs="Times New Roman"/>
          <w:sz w:val="20"/>
          <w:szCs w:val="20"/>
        </w:rPr>
      </w:pPr>
      <w:r w:rsidRPr="004E4BF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E4BF4">
        <w:rPr>
          <w:rFonts w:ascii="Times New Roman" w:hAnsi="Times New Roman" w:cs="Times New Roman"/>
          <w:sz w:val="24"/>
          <w:szCs w:val="24"/>
        </w:rPr>
        <w:t xml:space="preserve">  (</w:t>
      </w:r>
      <w:r w:rsidRPr="001828C0">
        <w:rPr>
          <w:rFonts w:ascii="Times New Roman" w:hAnsi="Times New Roman" w:cs="Times New Roman"/>
          <w:sz w:val="20"/>
          <w:szCs w:val="20"/>
        </w:rPr>
        <w:t>наименование специальности (должности))</w:t>
      </w:r>
    </w:p>
    <w:p w:rsidR="001579B1" w:rsidRPr="004E4BF4" w:rsidRDefault="001579B1" w:rsidP="001579B1">
      <w:pPr>
        <w:autoSpaceDE w:val="0"/>
        <w:autoSpaceDN w:val="0"/>
        <w:adjustRightInd w:val="0"/>
        <w:spacing w:after="0" w:line="240" w:lineRule="auto"/>
        <w:rPr>
          <w:rFonts w:ascii="Times New Roman" w:hAnsi="Times New Roman" w:cs="Times New Roman"/>
          <w:sz w:val="24"/>
          <w:szCs w:val="24"/>
        </w:rPr>
      </w:pPr>
      <w:r w:rsidRPr="004E4BF4">
        <w:rPr>
          <w:rFonts w:ascii="Times New Roman" w:hAnsi="Times New Roman" w:cs="Times New Roman"/>
          <w:sz w:val="24"/>
          <w:szCs w:val="24"/>
        </w:rPr>
        <w:t xml:space="preserve">"__" _____________ 20__ г. N _______ </w:t>
      </w:r>
      <w:hyperlink r:id="rId23" w:history="1">
        <w:r w:rsidRPr="004E4BF4">
          <w:rPr>
            <w:rFonts w:ascii="Times New Roman" w:hAnsi="Times New Roman" w:cs="Times New Roman"/>
            <w:color w:val="0000FF"/>
            <w:sz w:val="24"/>
            <w:szCs w:val="24"/>
          </w:rPr>
          <w:t>&lt;8&gt;</w:t>
        </w:r>
      </w:hyperlink>
    </w:p>
    <w:p w:rsidR="001579B1" w:rsidRPr="004E4BF4" w:rsidRDefault="001579B1" w:rsidP="001579B1">
      <w:pPr>
        <w:autoSpaceDE w:val="0"/>
        <w:autoSpaceDN w:val="0"/>
        <w:adjustRightInd w:val="0"/>
        <w:spacing w:after="0" w:line="240" w:lineRule="auto"/>
        <w:rPr>
          <w:rFonts w:ascii="Times New Roman" w:hAnsi="Times New Roman" w:cs="Times New Roman"/>
          <w:sz w:val="24"/>
          <w:szCs w:val="24"/>
        </w:rPr>
      </w:pPr>
    </w:p>
    <w:p w:rsidR="001579B1" w:rsidRPr="004E4BF4" w:rsidRDefault="001579B1" w:rsidP="001579B1">
      <w:pPr>
        <w:autoSpaceDE w:val="0"/>
        <w:autoSpaceDN w:val="0"/>
        <w:adjustRightInd w:val="0"/>
        <w:spacing w:after="0" w:line="240" w:lineRule="auto"/>
        <w:rPr>
          <w:rFonts w:ascii="Times New Roman" w:hAnsi="Times New Roman" w:cs="Times New Roman"/>
          <w:sz w:val="24"/>
          <w:szCs w:val="24"/>
        </w:rPr>
      </w:pPr>
      <w:r w:rsidRPr="004E4BF4">
        <w:rPr>
          <w:rFonts w:ascii="Times New Roman" w:hAnsi="Times New Roman" w:cs="Times New Roman"/>
          <w:sz w:val="24"/>
          <w:szCs w:val="24"/>
        </w:rPr>
        <w:t>Ответственный секретарь</w:t>
      </w:r>
    </w:p>
    <w:p w:rsidR="001579B1" w:rsidRPr="004E4BF4" w:rsidRDefault="001579B1" w:rsidP="001579B1">
      <w:pPr>
        <w:autoSpaceDE w:val="0"/>
        <w:autoSpaceDN w:val="0"/>
        <w:adjustRightInd w:val="0"/>
        <w:spacing w:after="0" w:line="240" w:lineRule="auto"/>
        <w:rPr>
          <w:rFonts w:ascii="Times New Roman" w:hAnsi="Times New Roman" w:cs="Times New Roman"/>
          <w:sz w:val="24"/>
          <w:szCs w:val="24"/>
        </w:rPr>
      </w:pPr>
      <w:r w:rsidRPr="004E4BF4">
        <w:rPr>
          <w:rFonts w:ascii="Times New Roman" w:hAnsi="Times New Roman" w:cs="Times New Roman"/>
          <w:sz w:val="24"/>
          <w:szCs w:val="24"/>
        </w:rPr>
        <w:t xml:space="preserve">Экспертной группы                 </w:t>
      </w:r>
      <w:r>
        <w:rPr>
          <w:rFonts w:ascii="Times New Roman" w:hAnsi="Times New Roman" w:cs="Times New Roman"/>
          <w:sz w:val="24"/>
          <w:szCs w:val="24"/>
        </w:rPr>
        <w:t xml:space="preserve">                             </w:t>
      </w:r>
      <w:r w:rsidRPr="004E4BF4">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4E4BF4">
        <w:rPr>
          <w:rFonts w:ascii="Times New Roman" w:hAnsi="Times New Roman" w:cs="Times New Roman"/>
          <w:sz w:val="24"/>
          <w:szCs w:val="24"/>
        </w:rPr>
        <w:t>И.О. Фамилия</w:t>
      </w:r>
    </w:p>
    <w:p w:rsidR="001579B1" w:rsidRDefault="001579B1" w:rsidP="001579B1">
      <w:pPr>
        <w:autoSpaceDE w:val="0"/>
        <w:autoSpaceDN w:val="0"/>
        <w:adjustRightInd w:val="0"/>
        <w:spacing w:after="0" w:line="240" w:lineRule="auto"/>
        <w:ind w:firstLine="540"/>
        <w:jc w:val="both"/>
        <w:rPr>
          <w:rFonts w:ascii="Times New Roman" w:hAnsi="Times New Roman" w:cs="Times New Roman"/>
          <w:sz w:val="24"/>
          <w:szCs w:val="24"/>
        </w:rPr>
      </w:pPr>
    </w:p>
    <w:p w:rsidR="001579B1" w:rsidRDefault="001579B1" w:rsidP="001579B1">
      <w:pPr>
        <w:autoSpaceDE w:val="0"/>
        <w:autoSpaceDN w:val="0"/>
        <w:adjustRightInd w:val="0"/>
        <w:spacing w:after="0" w:line="240" w:lineRule="auto"/>
        <w:ind w:firstLine="540"/>
        <w:jc w:val="both"/>
        <w:rPr>
          <w:rFonts w:ascii="Times New Roman" w:hAnsi="Times New Roman" w:cs="Times New Roman"/>
          <w:sz w:val="24"/>
          <w:szCs w:val="24"/>
        </w:rPr>
      </w:pPr>
    </w:p>
    <w:p w:rsidR="001579B1" w:rsidRPr="004E4BF4" w:rsidRDefault="001579B1" w:rsidP="001579B1">
      <w:pPr>
        <w:autoSpaceDE w:val="0"/>
        <w:autoSpaceDN w:val="0"/>
        <w:adjustRightInd w:val="0"/>
        <w:spacing w:after="0" w:line="240" w:lineRule="auto"/>
        <w:ind w:firstLine="540"/>
        <w:jc w:val="both"/>
        <w:rPr>
          <w:rFonts w:ascii="Times New Roman" w:hAnsi="Times New Roman" w:cs="Times New Roman"/>
          <w:sz w:val="24"/>
          <w:szCs w:val="24"/>
        </w:rPr>
      </w:pPr>
    </w:p>
    <w:p w:rsidR="001579B1" w:rsidRDefault="001579B1" w:rsidP="001579B1">
      <w:pPr>
        <w:autoSpaceDE w:val="0"/>
        <w:autoSpaceDN w:val="0"/>
        <w:adjustRightInd w:val="0"/>
        <w:spacing w:after="0" w:line="240" w:lineRule="auto"/>
        <w:ind w:firstLine="540"/>
        <w:jc w:val="both"/>
        <w:rPr>
          <w:rFonts w:ascii="Times New Roman" w:hAnsi="Times New Roman" w:cs="Times New Roman"/>
          <w:sz w:val="24"/>
          <w:szCs w:val="24"/>
        </w:rPr>
      </w:pPr>
    </w:p>
    <w:p w:rsidR="001579B1" w:rsidRDefault="001579B1" w:rsidP="001579B1">
      <w:pPr>
        <w:autoSpaceDE w:val="0"/>
        <w:autoSpaceDN w:val="0"/>
        <w:adjustRightInd w:val="0"/>
        <w:spacing w:after="0" w:line="240" w:lineRule="auto"/>
        <w:ind w:firstLine="540"/>
        <w:jc w:val="both"/>
        <w:rPr>
          <w:rFonts w:ascii="Times New Roman" w:hAnsi="Times New Roman" w:cs="Times New Roman"/>
          <w:sz w:val="24"/>
          <w:szCs w:val="24"/>
        </w:rPr>
      </w:pPr>
    </w:p>
    <w:p w:rsidR="001579B1" w:rsidRDefault="001579B1" w:rsidP="001579B1">
      <w:pPr>
        <w:autoSpaceDE w:val="0"/>
        <w:autoSpaceDN w:val="0"/>
        <w:adjustRightInd w:val="0"/>
        <w:spacing w:after="0" w:line="240" w:lineRule="auto"/>
        <w:ind w:firstLine="540"/>
        <w:jc w:val="both"/>
        <w:rPr>
          <w:rFonts w:ascii="Times New Roman" w:hAnsi="Times New Roman" w:cs="Times New Roman"/>
          <w:sz w:val="24"/>
          <w:szCs w:val="24"/>
        </w:rPr>
      </w:pPr>
    </w:p>
    <w:p w:rsidR="001579B1" w:rsidRDefault="001579B1" w:rsidP="001579B1">
      <w:pPr>
        <w:autoSpaceDE w:val="0"/>
        <w:autoSpaceDN w:val="0"/>
        <w:adjustRightInd w:val="0"/>
        <w:spacing w:after="0" w:line="240" w:lineRule="auto"/>
        <w:ind w:firstLine="540"/>
        <w:jc w:val="both"/>
        <w:rPr>
          <w:rFonts w:ascii="Times New Roman" w:hAnsi="Times New Roman" w:cs="Times New Roman"/>
          <w:sz w:val="24"/>
          <w:szCs w:val="24"/>
        </w:rPr>
      </w:pPr>
    </w:p>
    <w:p w:rsidR="001579B1" w:rsidRPr="004E4BF4" w:rsidRDefault="001579B1" w:rsidP="001579B1">
      <w:pPr>
        <w:autoSpaceDE w:val="0"/>
        <w:autoSpaceDN w:val="0"/>
        <w:adjustRightInd w:val="0"/>
        <w:spacing w:after="0" w:line="240" w:lineRule="auto"/>
        <w:ind w:firstLine="540"/>
        <w:jc w:val="both"/>
        <w:rPr>
          <w:rFonts w:ascii="Times New Roman" w:hAnsi="Times New Roman" w:cs="Times New Roman"/>
          <w:sz w:val="24"/>
          <w:szCs w:val="24"/>
        </w:rPr>
      </w:pPr>
      <w:r w:rsidRPr="004E4BF4">
        <w:rPr>
          <w:rFonts w:ascii="Times New Roman" w:hAnsi="Times New Roman" w:cs="Times New Roman"/>
          <w:sz w:val="24"/>
          <w:szCs w:val="24"/>
        </w:rPr>
        <w:t>--------------------------------</w:t>
      </w:r>
    </w:p>
    <w:p w:rsidR="001579B1" w:rsidRPr="001828C0" w:rsidRDefault="001579B1" w:rsidP="001579B1">
      <w:pPr>
        <w:autoSpaceDE w:val="0"/>
        <w:autoSpaceDN w:val="0"/>
        <w:adjustRightInd w:val="0"/>
        <w:spacing w:after="0" w:line="240" w:lineRule="auto"/>
        <w:ind w:firstLine="540"/>
        <w:jc w:val="both"/>
        <w:rPr>
          <w:rFonts w:ascii="Times New Roman" w:hAnsi="Times New Roman" w:cs="Times New Roman"/>
          <w:sz w:val="20"/>
          <w:szCs w:val="20"/>
        </w:rPr>
      </w:pPr>
      <w:r w:rsidRPr="004E4BF4">
        <w:rPr>
          <w:rFonts w:ascii="Times New Roman" w:hAnsi="Times New Roman" w:cs="Times New Roman"/>
          <w:sz w:val="24"/>
          <w:szCs w:val="24"/>
        </w:rPr>
        <w:t>&lt;</w:t>
      </w:r>
      <w:r w:rsidRPr="001828C0">
        <w:rPr>
          <w:rFonts w:ascii="Times New Roman" w:hAnsi="Times New Roman" w:cs="Times New Roman"/>
          <w:sz w:val="20"/>
          <w:szCs w:val="20"/>
        </w:rPr>
        <w:t>1&gt; Указываются уровень имеющегося образования (среднее, высшее, послевузовское или дополнительное профессиональное образование), тематика курса повышения квалификации или профессиональной переподготовки (для сведений о дополнительном профессиональном образовании), наименование присвоенной специальности, номер и дата выдачи документа об образовании, наименование организации, выдавшей документ об образовании.</w:t>
      </w:r>
    </w:p>
    <w:p w:rsidR="001579B1" w:rsidRPr="001828C0" w:rsidRDefault="001579B1" w:rsidP="001579B1">
      <w:pPr>
        <w:autoSpaceDE w:val="0"/>
        <w:autoSpaceDN w:val="0"/>
        <w:adjustRightInd w:val="0"/>
        <w:spacing w:after="0" w:line="240" w:lineRule="auto"/>
        <w:ind w:firstLine="540"/>
        <w:jc w:val="both"/>
        <w:rPr>
          <w:rFonts w:ascii="Times New Roman" w:hAnsi="Times New Roman" w:cs="Times New Roman"/>
          <w:sz w:val="20"/>
          <w:szCs w:val="20"/>
        </w:rPr>
      </w:pPr>
      <w:r w:rsidRPr="001828C0">
        <w:rPr>
          <w:rFonts w:ascii="Times New Roman" w:hAnsi="Times New Roman" w:cs="Times New Roman"/>
          <w:sz w:val="20"/>
          <w:szCs w:val="20"/>
        </w:rPr>
        <w:t>&lt;2&gt; Указываются даты начала и окончания трудовой деятельности в соответствующей должности, наименование организации-работодателя, ее местонахождение.</w:t>
      </w:r>
    </w:p>
    <w:p w:rsidR="001579B1" w:rsidRPr="001828C0" w:rsidRDefault="001579B1" w:rsidP="001579B1">
      <w:pPr>
        <w:autoSpaceDE w:val="0"/>
        <w:autoSpaceDN w:val="0"/>
        <w:adjustRightInd w:val="0"/>
        <w:spacing w:after="0" w:line="240" w:lineRule="auto"/>
        <w:ind w:firstLine="540"/>
        <w:jc w:val="both"/>
        <w:rPr>
          <w:rFonts w:ascii="Times New Roman" w:hAnsi="Times New Roman" w:cs="Times New Roman"/>
          <w:sz w:val="20"/>
          <w:szCs w:val="20"/>
        </w:rPr>
      </w:pPr>
      <w:r w:rsidRPr="001828C0">
        <w:rPr>
          <w:rFonts w:ascii="Times New Roman" w:hAnsi="Times New Roman" w:cs="Times New Roman"/>
          <w:sz w:val="20"/>
          <w:szCs w:val="20"/>
        </w:rPr>
        <w:t>&lt;3&gt; Указываются имеющаяся квалификационная категория, наименование специальности (должности), по которой она присвоена, и дата ее присвоения.</w:t>
      </w:r>
    </w:p>
    <w:p w:rsidR="001579B1" w:rsidRPr="001828C0" w:rsidRDefault="001579B1" w:rsidP="001579B1">
      <w:pPr>
        <w:autoSpaceDE w:val="0"/>
        <w:autoSpaceDN w:val="0"/>
        <w:adjustRightInd w:val="0"/>
        <w:spacing w:after="0" w:line="240" w:lineRule="auto"/>
        <w:ind w:firstLine="540"/>
        <w:jc w:val="both"/>
        <w:rPr>
          <w:rFonts w:ascii="Times New Roman" w:hAnsi="Times New Roman" w:cs="Times New Roman"/>
          <w:sz w:val="20"/>
          <w:szCs w:val="20"/>
        </w:rPr>
      </w:pPr>
      <w:r w:rsidRPr="001828C0">
        <w:rPr>
          <w:rFonts w:ascii="Times New Roman" w:hAnsi="Times New Roman" w:cs="Times New Roman"/>
          <w:sz w:val="20"/>
          <w:szCs w:val="20"/>
        </w:rPr>
        <w:t>&lt;4&gt; Указываются имеющиеся ученые степени, ученые звания и даты их присвоения.</w:t>
      </w:r>
    </w:p>
    <w:p w:rsidR="001579B1" w:rsidRPr="001828C0" w:rsidRDefault="001579B1" w:rsidP="001579B1">
      <w:pPr>
        <w:autoSpaceDE w:val="0"/>
        <w:autoSpaceDN w:val="0"/>
        <w:adjustRightInd w:val="0"/>
        <w:spacing w:after="0" w:line="240" w:lineRule="auto"/>
        <w:ind w:firstLine="540"/>
        <w:jc w:val="both"/>
        <w:rPr>
          <w:rFonts w:ascii="Times New Roman" w:hAnsi="Times New Roman" w:cs="Times New Roman"/>
          <w:sz w:val="20"/>
          <w:szCs w:val="20"/>
        </w:rPr>
      </w:pPr>
      <w:r w:rsidRPr="001828C0">
        <w:rPr>
          <w:rFonts w:ascii="Times New Roman" w:hAnsi="Times New Roman" w:cs="Times New Roman"/>
          <w:sz w:val="20"/>
          <w:szCs w:val="20"/>
        </w:rPr>
        <w:t>&lt;5&gt; Указываются сведения только о печатных научных работах, включая наименование научной работы, дату и место публикации.</w:t>
      </w:r>
    </w:p>
    <w:p w:rsidR="001579B1" w:rsidRPr="001828C0" w:rsidRDefault="001579B1" w:rsidP="001579B1">
      <w:pPr>
        <w:autoSpaceDE w:val="0"/>
        <w:autoSpaceDN w:val="0"/>
        <w:adjustRightInd w:val="0"/>
        <w:spacing w:after="0" w:line="240" w:lineRule="auto"/>
        <w:ind w:firstLine="540"/>
        <w:jc w:val="both"/>
        <w:rPr>
          <w:rFonts w:ascii="Times New Roman" w:hAnsi="Times New Roman" w:cs="Times New Roman"/>
          <w:sz w:val="20"/>
          <w:szCs w:val="20"/>
        </w:rPr>
      </w:pPr>
      <w:r w:rsidRPr="001828C0">
        <w:rPr>
          <w:rFonts w:ascii="Times New Roman" w:hAnsi="Times New Roman" w:cs="Times New Roman"/>
          <w:sz w:val="20"/>
          <w:szCs w:val="20"/>
        </w:rPr>
        <w:t>&lt;6&gt; Указываются регистрационный номер и дата выдачи соответствующих удостоверений.</w:t>
      </w:r>
    </w:p>
    <w:p w:rsidR="001579B1" w:rsidRPr="001828C0" w:rsidRDefault="001579B1" w:rsidP="001579B1">
      <w:pPr>
        <w:autoSpaceDE w:val="0"/>
        <w:autoSpaceDN w:val="0"/>
        <w:adjustRightInd w:val="0"/>
        <w:spacing w:after="0" w:line="240" w:lineRule="auto"/>
        <w:ind w:firstLine="540"/>
        <w:jc w:val="both"/>
        <w:rPr>
          <w:rFonts w:ascii="Times New Roman" w:hAnsi="Times New Roman" w:cs="Times New Roman"/>
          <w:sz w:val="20"/>
          <w:szCs w:val="20"/>
        </w:rPr>
      </w:pPr>
      <w:r w:rsidRPr="001828C0">
        <w:rPr>
          <w:rFonts w:ascii="Times New Roman" w:hAnsi="Times New Roman" w:cs="Times New Roman"/>
          <w:sz w:val="20"/>
          <w:szCs w:val="20"/>
        </w:rPr>
        <w:t>&lt;7&gt; Включает сведения о результативности профессиональной деятельности специалиста, его деловых и профессиональных качествах (в том числе оценка уровня ответственности, требовательности, имеющихся умений, практических навыков).</w:t>
      </w:r>
    </w:p>
    <w:p w:rsidR="001579B1" w:rsidRPr="001828C0" w:rsidRDefault="001579B1" w:rsidP="001579B1">
      <w:pPr>
        <w:autoSpaceDE w:val="0"/>
        <w:autoSpaceDN w:val="0"/>
        <w:adjustRightInd w:val="0"/>
        <w:spacing w:after="0" w:line="240" w:lineRule="auto"/>
        <w:ind w:firstLine="540"/>
        <w:jc w:val="both"/>
        <w:rPr>
          <w:rFonts w:ascii="Times New Roman" w:hAnsi="Times New Roman" w:cs="Times New Roman"/>
          <w:sz w:val="20"/>
          <w:szCs w:val="20"/>
        </w:rPr>
      </w:pPr>
      <w:r w:rsidRPr="001828C0">
        <w:rPr>
          <w:rFonts w:ascii="Times New Roman" w:hAnsi="Times New Roman" w:cs="Times New Roman"/>
          <w:sz w:val="20"/>
          <w:szCs w:val="20"/>
        </w:rPr>
        <w:t>&lt;8&gt; Указываются реквизиты протокола заседания Экспертной комиссии, на котором принималось решение о присвоении специалисту квалификационной категории.</w:t>
      </w:r>
    </w:p>
    <w:p w:rsidR="001579B1" w:rsidRPr="004E4BF4" w:rsidRDefault="001579B1" w:rsidP="001579B1">
      <w:pPr>
        <w:autoSpaceDE w:val="0"/>
        <w:autoSpaceDN w:val="0"/>
        <w:adjustRightInd w:val="0"/>
        <w:spacing w:after="0" w:line="240" w:lineRule="auto"/>
        <w:ind w:firstLine="540"/>
        <w:jc w:val="both"/>
        <w:rPr>
          <w:rFonts w:ascii="Times New Roman" w:hAnsi="Times New Roman" w:cs="Times New Roman"/>
          <w:sz w:val="24"/>
          <w:szCs w:val="24"/>
        </w:rPr>
      </w:pPr>
    </w:p>
    <w:p w:rsidR="001579B1" w:rsidRPr="004E4BF4" w:rsidRDefault="001579B1" w:rsidP="001579B1">
      <w:pPr>
        <w:autoSpaceDE w:val="0"/>
        <w:autoSpaceDN w:val="0"/>
        <w:adjustRightInd w:val="0"/>
        <w:spacing w:after="0" w:line="240" w:lineRule="auto"/>
        <w:ind w:firstLine="540"/>
        <w:jc w:val="both"/>
        <w:rPr>
          <w:rFonts w:ascii="Times New Roman" w:hAnsi="Times New Roman" w:cs="Times New Roman"/>
          <w:sz w:val="24"/>
          <w:szCs w:val="24"/>
        </w:rPr>
      </w:pPr>
    </w:p>
    <w:p w:rsidR="001579B1" w:rsidRPr="004E4BF4" w:rsidRDefault="001579B1" w:rsidP="001579B1">
      <w:pPr>
        <w:autoSpaceDE w:val="0"/>
        <w:autoSpaceDN w:val="0"/>
        <w:adjustRightInd w:val="0"/>
        <w:spacing w:after="0" w:line="240" w:lineRule="auto"/>
        <w:ind w:firstLine="540"/>
        <w:jc w:val="both"/>
        <w:rPr>
          <w:rFonts w:ascii="Times New Roman" w:hAnsi="Times New Roman" w:cs="Times New Roman"/>
          <w:sz w:val="24"/>
          <w:szCs w:val="24"/>
        </w:rPr>
      </w:pPr>
    </w:p>
    <w:p w:rsidR="001579B1" w:rsidRPr="004E4BF4" w:rsidRDefault="001579B1" w:rsidP="001579B1">
      <w:pPr>
        <w:autoSpaceDE w:val="0"/>
        <w:autoSpaceDN w:val="0"/>
        <w:adjustRightInd w:val="0"/>
        <w:spacing w:after="0" w:line="240" w:lineRule="auto"/>
        <w:ind w:firstLine="540"/>
        <w:jc w:val="both"/>
        <w:rPr>
          <w:rFonts w:ascii="Times New Roman" w:hAnsi="Times New Roman" w:cs="Times New Roman"/>
          <w:sz w:val="24"/>
          <w:szCs w:val="24"/>
        </w:rPr>
      </w:pPr>
    </w:p>
    <w:p w:rsidR="001579B1" w:rsidRDefault="001579B1" w:rsidP="001579B1">
      <w:pPr>
        <w:autoSpaceDE w:val="0"/>
        <w:autoSpaceDN w:val="0"/>
        <w:adjustRightInd w:val="0"/>
        <w:spacing w:after="0" w:line="240" w:lineRule="auto"/>
        <w:jc w:val="right"/>
        <w:outlineLvl w:val="0"/>
        <w:rPr>
          <w:rFonts w:ascii="Times New Roman" w:hAnsi="Times New Roman" w:cs="Times New Roman"/>
          <w:sz w:val="24"/>
          <w:szCs w:val="24"/>
        </w:rPr>
      </w:pPr>
    </w:p>
    <w:p w:rsidR="001579B1" w:rsidRDefault="001579B1" w:rsidP="001579B1">
      <w:pPr>
        <w:autoSpaceDE w:val="0"/>
        <w:autoSpaceDN w:val="0"/>
        <w:adjustRightInd w:val="0"/>
        <w:spacing w:after="0" w:line="240" w:lineRule="auto"/>
        <w:jc w:val="right"/>
        <w:outlineLvl w:val="0"/>
        <w:rPr>
          <w:rFonts w:ascii="Times New Roman" w:hAnsi="Times New Roman" w:cs="Times New Roman"/>
          <w:sz w:val="24"/>
          <w:szCs w:val="24"/>
        </w:rPr>
      </w:pPr>
    </w:p>
    <w:p w:rsidR="001579B1" w:rsidRDefault="001579B1" w:rsidP="001579B1">
      <w:pPr>
        <w:autoSpaceDE w:val="0"/>
        <w:autoSpaceDN w:val="0"/>
        <w:adjustRightInd w:val="0"/>
        <w:spacing w:after="0" w:line="240" w:lineRule="auto"/>
        <w:jc w:val="right"/>
        <w:outlineLvl w:val="0"/>
        <w:rPr>
          <w:rFonts w:ascii="Times New Roman" w:hAnsi="Times New Roman" w:cs="Times New Roman"/>
          <w:sz w:val="24"/>
          <w:szCs w:val="24"/>
        </w:rPr>
      </w:pPr>
    </w:p>
    <w:p w:rsidR="001579B1" w:rsidRDefault="001579B1" w:rsidP="001579B1">
      <w:pPr>
        <w:autoSpaceDE w:val="0"/>
        <w:autoSpaceDN w:val="0"/>
        <w:adjustRightInd w:val="0"/>
        <w:spacing w:after="0" w:line="240" w:lineRule="auto"/>
        <w:jc w:val="right"/>
        <w:outlineLvl w:val="0"/>
        <w:rPr>
          <w:rFonts w:ascii="Times New Roman" w:hAnsi="Times New Roman" w:cs="Times New Roman"/>
          <w:sz w:val="24"/>
          <w:szCs w:val="24"/>
        </w:rPr>
      </w:pPr>
    </w:p>
    <w:p w:rsidR="001579B1" w:rsidRDefault="001579B1" w:rsidP="001579B1">
      <w:pPr>
        <w:autoSpaceDE w:val="0"/>
        <w:autoSpaceDN w:val="0"/>
        <w:adjustRightInd w:val="0"/>
        <w:spacing w:after="0" w:line="240" w:lineRule="auto"/>
        <w:jc w:val="right"/>
        <w:outlineLvl w:val="0"/>
        <w:rPr>
          <w:rFonts w:ascii="Times New Roman" w:hAnsi="Times New Roman" w:cs="Times New Roman"/>
          <w:sz w:val="24"/>
          <w:szCs w:val="24"/>
        </w:rPr>
      </w:pPr>
    </w:p>
    <w:p w:rsidR="001579B1" w:rsidRDefault="001579B1" w:rsidP="001579B1">
      <w:pPr>
        <w:autoSpaceDE w:val="0"/>
        <w:autoSpaceDN w:val="0"/>
        <w:adjustRightInd w:val="0"/>
        <w:spacing w:after="0" w:line="240" w:lineRule="auto"/>
        <w:jc w:val="right"/>
        <w:outlineLvl w:val="0"/>
        <w:rPr>
          <w:rFonts w:ascii="Times New Roman" w:hAnsi="Times New Roman" w:cs="Times New Roman"/>
          <w:sz w:val="24"/>
          <w:szCs w:val="24"/>
        </w:rPr>
      </w:pPr>
    </w:p>
    <w:p w:rsidR="001579B1" w:rsidRDefault="001579B1" w:rsidP="001579B1">
      <w:pPr>
        <w:autoSpaceDE w:val="0"/>
        <w:autoSpaceDN w:val="0"/>
        <w:adjustRightInd w:val="0"/>
        <w:spacing w:after="0" w:line="240" w:lineRule="auto"/>
        <w:jc w:val="right"/>
        <w:outlineLvl w:val="0"/>
        <w:rPr>
          <w:rFonts w:ascii="Times New Roman" w:hAnsi="Times New Roman" w:cs="Times New Roman"/>
          <w:sz w:val="24"/>
          <w:szCs w:val="24"/>
        </w:rPr>
      </w:pPr>
    </w:p>
    <w:p w:rsidR="001579B1" w:rsidRDefault="001579B1" w:rsidP="001579B1">
      <w:pPr>
        <w:autoSpaceDE w:val="0"/>
        <w:autoSpaceDN w:val="0"/>
        <w:adjustRightInd w:val="0"/>
        <w:spacing w:after="0" w:line="240" w:lineRule="auto"/>
        <w:jc w:val="right"/>
        <w:outlineLvl w:val="0"/>
        <w:rPr>
          <w:rFonts w:ascii="Times New Roman" w:hAnsi="Times New Roman" w:cs="Times New Roman"/>
          <w:sz w:val="24"/>
          <w:szCs w:val="24"/>
        </w:rPr>
      </w:pPr>
    </w:p>
    <w:p w:rsidR="001579B1" w:rsidRDefault="001579B1" w:rsidP="001579B1">
      <w:pPr>
        <w:autoSpaceDE w:val="0"/>
        <w:autoSpaceDN w:val="0"/>
        <w:adjustRightInd w:val="0"/>
        <w:spacing w:after="0" w:line="240" w:lineRule="auto"/>
        <w:jc w:val="right"/>
        <w:outlineLvl w:val="0"/>
        <w:rPr>
          <w:rFonts w:ascii="Times New Roman" w:hAnsi="Times New Roman" w:cs="Times New Roman"/>
          <w:sz w:val="24"/>
          <w:szCs w:val="24"/>
        </w:rPr>
      </w:pPr>
    </w:p>
    <w:p w:rsidR="001579B1" w:rsidRDefault="001579B1" w:rsidP="001579B1">
      <w:pPr>
        <w:autoSpaceDE w:val="0"/>
        <w:autoSpaceDN w:val="0"/>
        <w:adjustRightInd w:val="0"/>
        <w:spacing w:after="0" w:line="240" w:lineRule="auto"/>
        <w:jc w:val="right"/>
        <w:outlineLvl w:val="0"/>
        <w:rPr>
          <w:rFonts w:ascii="Times New Roman" w:hAnsi="Times New Roman" w:cs="Times New Roman"/>
          <w:sz w:val="24"/>
          <w:szCs w:val="24"/>
        </w:rPr>
      </w:pPr>
    </w:p>
    <w:p w:rsidR="001579B1" w:rsidRDefault="001579B1" w:rsidP="001579B1">
      <w:pPr>
        <w:autoSpaceDE w:val="0"/>
        <w:autoSpaceDN w:val="0"/>
        <w:adjustRightInd w:val="0"/>
        <w:spacing w:after="0" w:line="240" w:lineRule="auto"/>
        <w:jc w:val="right"/>
        <w:outlineLvl w:val="0"/>
        <w:rPr>
          <w:rFonts w:ascii="Times New Roman" w:hAnsi="Times New Roman" w:cs="Times New Roman"/>
          <w:sz w:val="24"/>
          <w:szCs w:val="24"/>
        </w:rPr>
      </w:pPr>
    </w:p>
    <w:p w:rsidR="001579B1" w:rsidRDefault="001579B1" w:rsidP="001579B1">
      <w:pPr>
        <w:autoSpaceDE w:val="0"/>
        <w:autoSpaceDN w:val="0"/>
        <w:adjustRightInd w:val="0"/>
        <w:spacing w:after="0" w:line="240" w:lineRule="auto"/>
        <w:jc w:val="right"/>
        <w:outlineLvl w:val="0"/>
        <w:rPr>
          <w:rFonts w:ascii="Times New Roman" w:hAnsi="Times New Roman" w:cs="Times New Roman"/>
          <w:sz w:val="24"/>
          <w:szCs w:val="24"/>
        </w:rPr>
      </w:pPr>
    </w:p>
    <w:p w:rsidR="001579B1" w:rsidRDefault="001579B1" w:rsidP="001579B1">
      <w:pPr>
        <w:autoSpaceDE w:val="0"/>
        <w:autoSpaceDN w:val="0"/>
        <w:adjustRightInd w:val="0"/>
        <w:spacing w:after="0" w:line="240" w:lineRule="auto"/>
        <w:jc w:val="right"/>
        <w:outlineLvl w:val="0"/>
        <w:rPr>
          <w:rFonts w:ascii="Times New Roman" w:hAnsi="Times New Roman" w:cs="Times New Roman"/>
          <w:sz w:val="24"/>
          <w:szCs w:val="24"/>
        </w:rPr>
      </w:pPr>
    </w:p>
    <w:p w:rsidR="001579B1" w:rsidRDefault="001579B1" w:rsidP="001579B1">
      <w:pPr>
        <w:autoSpaceDE w:val="0"/>
        <w:autoSpaceDN w:val="0"/>
        <w:adjustRightInd w:val="0"/>
        <w:spacing w:after="0" w:line="240" w:lineRule="auto"/>
        <w:jc w:val="right"/>
        <w:outlineLvl w:val="0"/>
        <w:rPr>
          <w:rFonts w:ascii="Times New Roman" w:hAnsi="Times New Roman" w:cs="Times New Roman"/>
          <w:sz w:val="24"/>
          <w:szCs w:val="24"/>
        </w:rPr>
      </w:pPr>
    </w:p>
    <w:p w:rsidR="001579B1" w:rsidRDefault="001579B1" w:rsidP="001579B1">
      <w:pPr>
        <w:autoSpaceDE w:val="0"/>
        <w:autoSpaceDN w:val="0"/>
        <w:adjustRightInd w:val="0"/>
        <w:spacing w:after="0" w:line="240" w:lineRule="auto"/>
        <w:jc w:val="right"/>
        <w:outlineLvl w:val="0"/>
        <w:rPr>
          <w:rFonts w:ascii="Times New Roman" w:hAnsi="Times New Roman" w:cs="Times New Roman"/>
          <w:sz w:val="24"/>
          <w:szCs w:val="24"/>
        </w:rPr>
      </w:pPr>
    </w:p>
    <w:p w:rsidR="001579B1" w:rsidRDefault="001579B1" w:rsidP="001579B1">
      <w:pPr>
        <w:autoSpaceDE w:val="0"/>
        <w:autoSpaceDN w:val="0"/>
        <w:adjustRightInd w:val="0"/>
        <w:spacing w:after="0" w:line="240" w:lineRule="auto"/>
        <w:jc w:val="right"/>
        <w:outlineLvl w:val="0"/>
        <w:rPr>
          <w:rFonts w:ascii="Times New Roman" w:hAnsi="Times New Roman" w:cs="Times New Roman"/>
          <w:sz w:val="24"/>
          <w:szCs w:val="24"/>
        </w:rPr>
      </w:pPr>
    </w:p>
    <w:p w:rsidR="001579B1" w:rsidRDefault="001579B1" w:rsidP="001579B1">
      <w:pPr>
        <w:autoSpaceDE w:val="0"/>
        <w:autoSpaceDN w:val="0"/>
        <w:adjustRightInd w:val="0"/>
        <w:spacing w:after="0" w:line="240" w:lineRule="auto"/>
        <w:jc w:val="right"/>
        <w:outlineLvl w:val="0"/>
        <w:rPr>
          <w:rFonts w:ascii="Times New Roman" w:hAnsi="Times New Roman" w:cs="Times New Roman"/>
          <w:sz w:val="24"/>
          <w:szCs w:val="24"/>
        </w:rPr>
      </w:pPr>
    </w:p>
    <w:p w:rsidR="001579B1" w:rsidRDefault="001579B1" w:rsidP="001579B1">
      <w:pPr>
        <w:autoSpaceDE w:val="0"/>
        <w:autoSpaceDN w:val="0"/>
        <w:adjustRightInd w:val="0"/>
        <w:spacing w:after="0" w:line="240" w:lineRule="auto"/>
        <w:jc w:val="right"/>
        <w:outlineLvl w:val="0"/>
        <w:rPr>
          <w:rFonts w:ascii="Times New Roman" w:hAnsi="Times New Roman" w:cs="Times New Roman"/>
          <w:sz w:val="24"/>
          <w:szCs w:val="24"/>
        </w:rPr>
      </w:pPr>
    </w:p>
    <w:p w:rsidR="001579B1" w:rsidRDefault="001579B1" w:rsidP="001579B1">
      <w:pPr>
        <w:autoSpaceDE w:val="0"/>
        <w:autoSpaceDN w:val="0"/>
        <w:adjustRightInd w:val="0"/>
        <w:spacing w:after="0" w:line="240" w:lineRule="auto"/>
        <w:jc w:val="right"/>
        <w:outlineLvl w:val="0"/>
        <w:rPr>
          <w:rFonts w:ascii="Times New Roman" w:hAnsi="Times New Roman" w:cs="Times New Roman"/>
          <w:sz w:val="24"/>
          <w:szCs w:val="24"/>
        </w:rPr>
      </w:pPr>
    </w:p>
    <w:p w:rsidR="001579B1" w:rsidRDefault="001579B1" w:rsidP="001579B1">
      <w:pPr>
        <w:autoSpaceDE w:val="0"/>
        <w:autoSpaceDN w:val="0"/>
        <w:adjustRightInd w:val="0"/>
        <w:spacing w:after="0" w:line="240" w:lineRule="auto"/>
        <w:jc w:val="right"/>
        <w:outlineLvl w:val="0"/>
        <w:rPr>
          <w:rFonts w:ascii="Times New Roman" w:hAnsi="Times New Roman" w:cs="Times New Roman"/>
          <w:sz w:val="24"/>
          <w:szCs w:val="24"/>
        </w:rPr>
      </w:pPr>
    </w:p>
    <w:p w:rsidR="001579B1" w:rsidRDefault="001579B1" w:rsidP="001579B1">
      <w:pPr>
        <w:autoSpaceDE w:val="0"/>
        <w:autoSpaceDN w:val="0"/>
        <w:adjustRightInd w:val="0"/>
        <w:spacing w:after="0" w:line="240" w:lineRule="auto"/>
        <w:jc w:val="right"/>
        <w:outlineLvl w:val="0"/>
        <w:rPr>
          <w:rFonts w:ascii="Times New Roman" w:hAnsi="Times New Roman" w:cs="Times New Roman"/>
          <w:sz w:val="24"/>
          <w:szCs w:val="24"/>
        </w:rPr>
      </w:pPr>
    </w:p>
    <w:p w:rsidR="001579B1" w:rsidRDefault="001579B1" w:rsidP="001579B1">
      <w:pPr>
        <w:autoSpaceDE w:val="0"/>
        <w:autoSpaceDN w:val="0"/>
        <w:adjustRightInd w:val="0"/>
        <w:spacing w:after="0" w:line="240" w:lineRule="auto"/>
        <w:jc w:val="right"/>
        <w:outlineLvl w:val="0"/>
        <w:rPr>
          <w:rFonts w:ascii="Times New Roman" w:hAnsi="Times New Roman" w:cs="Times New Roman"/>
          <w:sz w:val="24"/>
          <w:szCs w:val="24"/>
        </w:rPr>
      </w:pPr>
    </w:p>
    <w:p w:rsidR="001579B1" w:rsidRDefault="001579B1" w:rsidP="001579B1">
      <w:pPr>
        <w:autoSpaceDE w:val="0"/>
        <w:autoSpaceDN w:val="0"/>
        <w:adjustRightInd w:val="0"/>
        <w:spacing w:after="0" w:line="240" w:lineRule="auto"/>
        <w:jc w:val="right"/>
        <w:outlineLvl w:val="0"/>
        <w:rPr>
          <w:rFonts w:ascii="Times New Roman" w:hAnsi="Times New Roman" w:cs="Times New Roman"/>
          <w:sz w:val="24"/>
          <w:szCs w:val="24"/>
        </w:rPr>
      </w:pPr>
    </w:p>
    <w:p w:rsidR="001579B1" w:rsidRDefault="001579B1" w:rsidP="001579B1">
      <w:pPr>
        <w:autoSpaceDE w:val="0"/>
        <w:autoSpaceDN w:val="0"/>
        <w:adjustRightInd w:val="0"/>
        <w:spacing w:after="0" w:line="240" w:lineRule="auto"/>
        <w:jc w:val="right"/>
        <w:outlineLvl w:val="0"/>
        <w:rPr>
          <w:rFonts w:ascii="Times New Roman" w:hAnsi="Times New Roman" w:cs="Times New Roman"/>
          <w:sz w:val="24"/>
          <w:szCs w:val="24"/>
        </w:rPr>
      </w:pPr>
    </w:p>
    <w:p w:rsidR="001579B1" w:rsidRDefault="001579B1" w:rsidP="001579B1">
      <w:pPr>
        <w:autoSpaceDE w:val="0"/>
        <w:autoSpaceDN w:val="0"/>
        <w:adjustRightInd w:val="0"/>
        <w:spacing w:after="0" w:line="240" w:lineRule="auto"/>
        <w:jc w:val="right"/>
        <w:outlineLvl w:val="0"/>
        <w:rPr>
          <w:rFonts w:ascii="Times New Roman" w:hAnsi="Times New Roman" w:cs="Times New Roman"/>
          <w:sz w:val="24"/>
          <w:szCs w:val="24"/>
        </w:rPr>
      </w:pPr>
    </w:p>
    <w:p w:rsidR="001579B1" w:rsidRDefault="001579B1" w:rsidP="001579B1">
      <w:pPr>
        <w:autoSpaceDE w:val="0"/>
        <w:autoSpaceDN w:val="0"/>
        <w:adjustRightInd w:val="0"/>
        <w:spacing w:after="0" w:line="240" w:lineRule="auto"/>
        <w:jc w:val="right"/>
        <w:outlineLvl w:val="0"/>
        <w:rPr>
          <w:rFonts w:ascii="Times New Roman" w:hAnsi="Times New Roman" w:cs="Times New Roman"/>
          <w:sz w:val="24"/>
          <w:szCs w:val="24"/>
        </w:rPr>
      </w:pPr>
    </w:p>
    <w:p w:rsidR="001579B1" w:rsidRDefault="001579B1" w:rsidP="001579B1">
      <w:pPr>
        <w:autoSpaceDE w:val="0"/>
        <w:autoSpaceDN w:val="0"/>
        <w:adjustRightInd w:val="0"/>
        <w:spacing w:after="0" w:line="240" w:lineRule="auto"/>
        <w:jc w:val="right"/>
        <w:outlineLvl w:val="0"/>
        <w:rPr>
          <w:rFonts w:ascii="Times New Roman" w:hAnsi="Times New Roman" w:cs="Times New Roman"/>
          <w:sz w:val="24"/>
          <w:szCs w:val="24"/>
        </w:rPr>
      </w:pPr>
    </w:p>
    <w:p w:rsidR="001579B1" w:rsidRDefault="001579B1" w:rsidP="001579B1">
      <w:pPr>
        <w:autoSpaceDE w:val="0"/>
        <w:autoSpaceDN w:val="0"/>
        <w:adjustRightInd w:val="0"/>
        <w:spacing w:after="0" w:line="240" w:lineRule="auto"/>
        <w:jc w:val="right"/>
        <w:outlineLvl w:val="0"/>
        <w:rPr>
          <w:rFonts w:ascii="Times New Roman" w:hAnsi="Times New Roman" w:cs="Times New Roman"/>
          <w:sz w:val="24"/>
          <w:szCs w:val="24"/>
        </w:rPr>
      </w:pPr>
    </w:p>
    <w:p w:rsidR="001579B1" w:rsidRDefault="001579B1" w:rsidP="001579B1">
      <w:pPr>
        <w:autoSpaceDE w:val="0"/>
        <w:autoSpaceDN w:val="0"/>
        <w:adjustRightInd w:val="0"/>
        <w:spacing w:after="0" w:line="240" w:lineRule="auto"/>
        <w:jc w:val="right"/>
        <w:outlineLvl w:val="0"/>
        <w:rPr>
          <w:rFonts w:ascii="Times New Roman" w:hAnsi="Times New Roman" w:cs="Times New Roman"/>
          <w:sz w:val="24"/>
          <w:szCs w:val="24"/>
        </w:rPr>
      </w:pPr>
    </w:p>
    <w:p w:rsidR="001579B1" w:rsidRDefault="001579B1" w:rsidP="001579B1">
      <w:pPr>
        <w:autoSpaceDE w:val="0"/>
        <w:autoSpaceDN w:val="0"/>
        <w:adjustRightInd w:val="0"/>
        <w:spacing w:after="0" w:line="240" w:lineRule="auto"/>
        <w:jc w:val="right"/>
        <w:outlineLvl w:val="0"/>
        <w:rPr>
          <w:rFonts w:ascii="Times New Roman" w:hAnsi="Times New Roman" w:cs="Times New Roman"/>
          <w:sz w:val="24"/>
          <w:szCs w:val="24"/>
        </w:rPr>
      </w:pPr>
    </w:p>
    <w:p w:rsidR="001579B1" w:rsidRDefault="001579B1" w:rsidP="001579B1">
      <w:pPr>
        <w:autoSpaceDE w:val="0"/>
        <w:autoSpaceDN w:val="0"/>
        <w:adjustRightInd w:val="0"/>
        <w:spacing w:after="0" w:line="240" w:lineRule="auto"/>
        <w:jc w:val="right"/>
        <w:outlineLvl w:val="0"/>
        <w:rPr>
          <w:rFonts w:ascii="Times New Roman" w:hAnsi="Times New Roman" w:cs="Times New Roman"/>
          <w:sz w:val="24"/>
          <w:szCs w:val="24"/>
        </w:rPr>
      </w:pPr>
    </w:p>
    <w:p w:rsidR="001579B1" w:rsidRDefault="001579B1" w:rsidP="001579B1">
      <w:pPr>
        <w:autoSpaceDE w:val="0"/>
        <w:autoSpaceDN w:val="0"/>
        <w:adjustRightInd w:val="0"/>
        <w:spacing w:after="0" w:line="240" w:lineRule="auto"/>
        <w:jc w:val="right"/>
        <w:outlineLvl w:val="0"/>
        <w:rPr>
          <w:rFonts w:ascii="Times New Roman" w:hAnsi="Times New Roman" w:cs="Times New Roman"/>
          <w:sz w:val="24"/>
          <w:szCs w:val="24"/>
        </w:rPr>
      </w:pPr>
    </w:p>
    <w:p w:rsidR="001579B1" w:rsidRDefault="001579B1" w:rsidP="001579B1">
      <w:pPr>
        <w:autoSpaceDE w:val="0"/>
        <w:autoSpaceDN w:val="0"/>
        <w:adjustRightInd w:val="0"/>
        <w:spacing w:after="0" w:line="240" w:lineRule="auto"/>
        <w:jc w:val="right"/>
        <w:outlineLvl w:val="0"/>
        <w:rPr>
          <w:rFonts w:ascii="Times New Roman" w:hAnsi="Times New Roman" w:cs="Times New Roman"/>
          <w:sz w:val="24"/>
          <w:szCs w:val="24"/>
        </w:rPr>
      </w:pPr>
    </w:p>
    <w:p w:rsidR="001579B1" w:rsidRDefault="001579B1" w:rsidP="001579B1">
      <w:pPr>
        <w:autoSpaceDE w:val="0"/>
        <w:autoSpaceDN w:val="0"/>
        <w:adjustRightInd w:val="0"/>
        <w:spacing w:after="0" w:line="240" w:lineRule="auto"/>
        <w:jc w:val="right"/>
        <w:outlineLvl w:val="0"/>
        <w:rPr>
          <w:rFonts w:ascii="Times New Roman" w:hAnsi="Times New Roman" w:cs="Times New Roman"/>
          <w:sz w:val="24"/>
          <w:szCs w:val="24"/>
        </w:rPr>
      </w:pPr>
    </w:p>
    <w:p w:rsidR="001579B1" w:rsidRDefault="001579B1" w:rsidP="001579B1">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Приложение 4</w:t>
      </w:r>
    </w:p>
    <w:p w:rsidR="001579B1" w:rsidRDefault="001579B1" w:rsidP="001579B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1579B1" w:rsidRDefault="001579B1" w:rsidP="001579B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 предоставлению государственной</w:t>
      </w:r>
    </w:p>
    <w:p w:rsidR="001579B1" w:rsidRDefault="001579B1" w:rsidP="001579B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услуги "Проведение аттестации</w:t>
      </w:r>
    </w:p>
    <w:p w:rsidR="001579B1" w:rsidRDefault="001579B1" w:rsidP="001579B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для получения квалификационных</w:t>
      </w:r>
    </w:p>
    <w:p w:rsidR="001579B1" w:rsidRDefault="001579B1" w:rsidP="001579B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категорий медицинскими</w:t>
      </w:r>
    </w:p>
    <w:p w:rsidR="001579B1" w:rsidRDefault="001579B1" w:rsidP="001579B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 фармацевтическими работниками"</w:t>
      </w:r>
    </w:p>
    <w:p w:rsidR="001579B1" w:rsidRDefault="001579B1" w:rsidP="001579B1">
      <w:pPr>
        <w:autoSpaceDE w:val="0"/>
        <w:autoSpaceDN w:val="0"/>
        <w:adjustRightInd w:val="0"/>
        <w:spacing w:after="0" w:line="240" w:lineRule="auto"/>
        <w:jc w:val="right"/>
        <w:rPr>
          <w:rFonts w:ascii="Times New Roman" w:hAnsi="Times New Roman" w:cs="Times New Roman"/>
          <w:sz w:val="24"/>
          <w:szCs w:val="24"/>
        </w:rPr>
      </w:pPr>
    </w:p>
    <w:p w:rsidR="001579B1" w:rsidRPr="001649D0" w:rsidRDefault="001579B1" w:rsidP="001579B1">
      <w:pPr>
        <w:pStyle w:val="ConsPlusNonformat"/>
        <w:jc w:val="right"/>
        <w:rPr>
          <w:rFonts w:ascii="Times New Roman" w:hAnsi="Times New Roman" w:cs="Times New Roman"/>
          <w:sz w:val="24"/>
          <w:szCs w:val="24"/>
        </w:rPr>
      </w:pPr>
      <w:r w:rsidRPr="001649D0">
        <w:rPr>
          <w:rFonts w:ascii="Times New Roman" w:hAnsi="Times New Roman" w:cs="Times New Roman"/>
          <w:sz w:val="24"/>
          <w:szCs w:val="24"/>
        </w:rPr>
        <w:t>Согласовано</w:t>
      </w:r>
    </w:p>
    <w:p w:rsidR="001579B1" w:rsidRPr="001649D0" w:rsidRDefault="001579B1" w:rsidP="001579B1">
      <w:pPr>
        <w:pStyle w:val="ConsPlusNonformat"/>
        <w:jc w:val="right"/>
        <w:rPr>
          <w:rFonts w:ascii="Times New Roman" w:hAnsi="Times New Roman" w:cs="Times New Roman"/>
          <w:sz w:val="24"/>
          <w:szCs w:val="24"/>
        </w:rPr>
      </w:pPr>
    </w:p>
    <w:p w:rsidR="001579B1" w:rsidRPr="001649D0" w:rsidRDefault="001579B1" w:rsidP="001579B1">
      <w:pPr>
        <w:pStyle w:val="ConsPlusNonformat"/>
        <w:jc w:val="right"/>
        <w:rPr>
          <w:rFonts w:ascii="Times New Roman" w:hAnsi="Times New Roman" w:cs="Times New Roman"/>
          <w:sz w:val="24"/>
          <w:szCs w:val="24"/>
        </w:rPr>
      </w:pPr>
      <w:r w:rsidRPr="001649D0">
        <w:rPr>
          <w:rFonts w:ascii="Times New Roman" w:hAnsi="Times New Roman" w:cs="Times New Roman"/>
          <w:sz w:val="24"/>
          <w:szCs w:val="24"/>
        </w:rPr>
        <w:t>Руководитель</w:t>
      </w:r>
    </w:p>
    <w:p w:rsidR="001579B1" w:rsidRPr="001649D0" w:rsidRDefault="001579B1" w:rsidP="001579B1">
      <w:pPr>
        <w:pStyle w:val="ConsPlusNonformat"/>
        <w:jc w:val="right"/>
        <w:rPr>
          <w:rFonts w:ascii="Times New Roman" w:hAnsi="Times New Roman" w:cs="Times New Roman"/>
          <w:sz w:val="24"/>
          <w:szCs w:val="24"/>
        </w:rPr>
      </w:pPr>
      <w:r w:rsidRPr="001649D0">
        <w:rPr>
          <w:rFonts w:ascii="Times New Roman" w:hAnsi="Times New Roman" w:cs="Times New Roman"/>
          <w:sz w:val="24"/>
          <w:szCs w:val="24"/>
        </w:rPr>
        <w:t>_____________________________</w:t>
      </w:r>
    </w:p>
    <w:p w:rsidR="001579B1" w:rsidRPr="001649D0" w:rsidRDefault="001579B1" w:rsidP="001579B1">
      <w:pPr>
        <w:pStyle w:val="ConsPlusNonformat"/>
        <w:jc w:val="right"/>
        <w:rPr>
          <w:rFonts w:ascii="Times New Roman" w:hAnsi="Times New Roman" w:cs="Times New Roman"/>
          <w:sz w:val="24"/>
          <w:szCs w:val="24"/>
        </w:rPr>
      </w:pPr>
      <w:r w:rsidRPr="001649D0">
        <w:rPr>
          <w:rFonts w:ascii="Times New Roman" w:hAnsi="Times New Roman" w:cs="Times New Roman"/>
          <w:sz w:val="24"/>
          <w:szCs w:val="24"/>
        </w:rPr>
        <w:t>______________________ Ф.И.О.</w:t>
      </w:r>
    </w:p>
    <w:p w:rsidR="001579B1" w:rsidRPr="001649D0" w:rsidRDefault="001579B1" w:rsidP="001579B1">
      <w:pPr>
        <w:pStyle w:val="ConsPlusNonformat"/>
        <w:jc w:val="right"/>
        <w:rPr>
          <w:rFonts w:ascii="Times New Roman" w:hAnsi="Times New Roman" w:cs="Times New Roman"/>
          <w:sz w:val="24"/>
          <w:szCs w:val="24"/>
        </w:rPr>
      </w:pPr>
    </w:p>
    <w:p w:rsidR="001579B1" w:rsidRPr="001649D0" w:rsidRDefault="001579B1" w:rsidP="001579B1">
      <w:pPr>
        <w:pStyle w:val="ConsPlusNonformat"/>
        <w:jc w:val="right"/>
        <w:rPr>
          <w:rFonts w:ascii="Times New Roman" w:hAnsi="Times New Roman" w:cs="Times New Roman"/>
          <w:sz w:val="24"/>
          <w:szCs w:val="24"/>
        </w:rPr>
      </w:pPr>
    </w:p>
    <w:p w:rsidR="001579B1" w:rsidRPr="001649D0" w:rsidRDefault="001579B1" w:rsidP="001579B1">
      <w:pPr>
        <w:pStyle w:val="ConsPlusNonformat"/>
        <w:jc w:val="right"/>
        <w:rPr>
          <w:rFonts w:ascii="Times New Roman" w:hAnsi="Times New Roman" w:cs="Times New Roman"/>
          <w:sz w:val="24"/>
          <w:szCs w:val="24"/>
        </w:rPr>
      </w:pPr>
      <w:r w:rsidRPr="001649D0">
        <w:rPr>
          <w:rFonts w:ascii="Times New Roman" w:hAnsi="Times New Roman" w:cs="Times New Roman"/>
          <w:sz w:val="24"/>
          <w:szCs w:val="24"/>
        </w:rPr>
        <w:t>"__" ______________ 20__ г.</w:t>
      </w:r>
    </w:p>
    <w:p w:rsidR="001579B1" w:rsidRPr="001649D0" w:rsidRDefault="001579B1" w:rsidP="001579B1">
      <w:pPr>
        <w:pStyle w:val="ConsPlusNonformat"/>
        <w:jc w:val="right"/>
        <w:rPr>
          <w:rFonts w:ascii="Times New Roman" w:hAnsi="Times New Roman" w:cs="Times New Roman"/>
          <w:sz w:val="24"/>
          <w:szCs w:val="24"/>
        </w:rPr>
      </w:pPr>
    </w:p>
    <w:p w:rsidR="001579B1" w:rsidRPr="001649D0" w:rsidRDefault="001579B1" w:rsidP="001579B1">
      <w:pPr>
        <w:pStyle w:val="ConsPlusNonformat"/>
        <w:jc w:val="center"/>
        <w:rPr>
          <w:rFonts w:ascii="Times New Roman" w:hAnsi="Times New Roman" w:cs="Times New Roman"/>
          <w:sz w:val="24"/>
          <w:szCs w:val="24"/>
        </w:rPr>
      </w:pPr>
      <w:r w:rsidRPr="001649D0">
        <w:rPr>
          <w:rFonts w:ascii="Times New Roman" w:hAnsi="Times New Roman" w:cs="Times New Roman"/>
          <w:sz w:val="24"/>
          <w:szCs w:val="24"/>
        </w:rPr>
        <w:t>ОТЧЕТ</w:t>
      </w:r>
    </w:p>
    <w:p w:rsidR="001579B1" w:rsidRPr="001649D0" w:rsidRDefault="001579B1" w:rsidP="001579B1">
      <w:pPr>
        <w:pStyle w:val="ConsPlusNonformat"/>
        <w:jc w:val="right"/>
        <w:rPr>
          <w:rFonts w:ascii="Times New Roman" w:hAnsi="Times New Roman" w:cs="Times New Roman"/>
          <w:sz w:val="24"/>
          <w:szCs w:val="24"/>
        </w:rPr>
      </w:pPr>
    </w:p>
    <w:p w:rsidR="001579B1" w:rsidRPr="001649D0" w:rsidRDefault="001579B1" w:rsidP="001579B1">
      <w:pPr>
        <w:pStyle w:val="ConsPlusNonformat"/>
        <w:jc w:val="center"/>
        <w:rPr>
          <w:rFonts w:ascii="Times New Roman" w:hAnsi="Times New Roman" w:cs="Times New Roman"/>
          <w:sz w:val="24"/>
          <w:szCs w:val="24"/>
        </w:rPr>
      </w:pPr>
      <w:r w:rsidRPr="001649D0">
        <w:rPr>
          <w:rFonts w:ascii="Times New Roman" w:hAnsi="Times New Roman" w:cs="Times New Roman"/>
          <w:sz w:val="24"/>
          <w:szCs w:val="24"/>
        </w:rPr>
        <w:t>о работе за 20__ - 20__ годы</w:t>
      </w:r>
    </w:p>
    <w:p w:rsidR="001579B1" w:rsidRPr="001649D0" w:rsidRDefault="001579B1" w:rsidP="001579B1">
      <w:pPr>
        <w:pStyle w:val="ConsPlusNonformat"/>
        <w:jc w:val="right"/>
        <w:rPr>
          <w:rFonts w:ascii="Times New Roman" w:hAnsi="Times New Roman" w:cs="Times New Roman"/>
          <w:sz w:val="24"/>
          <w:szCs w:val="24"/>
        </w:rPr>
      </w:pPr>
    </w:p>
    <w:p w:rsidR="001579B1" w:rsidRPr="001649D0" w:rsidRDefault="001579B1" w:rsidP="001579B1">
      <w:pPr>
        <w:pStyle w:val="ConsPlusNonformat"/>
        <w:jc w:val="right"/>
        <w:rPr>
          <w:rFonts w:ascii="Times New Roman" w:hAnsi="Times New Roman" w:cs="Times New Roman"/>
          <w:sz w:val="24"/>
          <w:szCs w:val="24"/>
        </w:rPr>
      </w:pPr>
      <w:r w:rsidRPr="001649D0">
        <w:rPr>
          <w:rFonts w:ascii="Times New Roman" w:hAnsi="Times New Roman" w:cs="Times New Roman"/>
          <w:sz w:val="24"/>
          <w:szCs w:val="24"/>
        </w:rPr>
        <w:t>___________________________________________________________________________</w:t>
      </w:r>
    </w:p>
    <w:p w:rsidR="001579B1" w:rsidRPr="001649D0" w:rsidRDefault="001579B1" w:rsidP="001579B1">
      <w:pPr>
        <w:pStyle w:val="ConsPlusNonformat"/>
        <w:jc w:val="center"/>
        <w:rPr>
          <w:rFonts w:ascii="Times New Roman" w:hAnsi="Times New Roman" w:cs="Times New Roman"/>
        </w:rPr>
      </w:pPr>
      <w:r w:rsidRPr="001649D0">
        <w:rPr>
          <w:rFonts w:ascii="Times New Roman" w:hAnsi="Times New Roman" w:cs="Times New Roman"/>
        </w:rPr>
        <w:t>(Ф.И.О., указывается должность в соответствии с записью в трудовой книжке)</w:t>
      </w:r>
    </w:p>
    <w:p w:rsidR="001579B1" w:rsidRPr="001649D0" w:rsidRDefault="001579B1" w:rsidP="001579B1">
      <w:pPr>
        <w:pStyle w:val="ConsPlusNonformat"/>
        <w:jc w:val="center"/>
        <w:rPr>
          <w:rFonts w:ascii="Times New Roman" w:hAnsi="Times New Roman" w:cs="Times New Roman"/>
        </w:rPr>
      </w:pPr>
    </w:p>
    <w:p w:rsidR="001579B1" w:rsidRPr="001649D0" w:rsidRDefault="001579B1" w:rsidP="001579B1">
      <w:pPr>
        <w:pStyle w:val="ConsPlusNonformat"/>
        <w:jc w:val="center"/>
        <w:rPr>
          <w:rFonts w:ascii="Times New Roman" w:hAnsi="Times New Roman" w:cs="Times New Roman"/>
          <w:sz w:val="24"/>
          <w:szCs w:val="24"/>
        </w:rPr>
      </w:pPr>
      <w:r w:rsidRPr="001649D0">
        <w:rPr>
          <w:rFonts w:ascii="Times New Roman" w:hAnsi="Times New Roman" w:cs="Times New Roman"/>
          <w:sz w:val="24"/>
          <w:szCs w:val="24"/>
        </w:rPr>
        <w:t>___________________________________________________________________________</w:t>
      </w:r>
    </w:p>
    <w:p w:rsidR="001579B1" w:rsidRPr="001649D0" w:rsidRDefault="001579B1" w:rsidP="001579B1">
      <w:pPr>
        <w:pStyle w:val="ConsPlusNonformat"/>
        <w:jc w:val="center"/>
        <w:rPr>
          <w:rFonts w:ascii="Times New Roman" w:hAnsi="Times New Roman" w:cs="Times New Roman"/>
        </w:rPr>
      </w:pPr>
      <w:r w:rsidRPr="001649D0">
        <w:rPr>
          <w:rFonts w:ascii="Times New Roman" w:hAnsi="Times New Roman" w:cs="Times New Roman"/>
        </w:rPr>
        <w:t>(полное название учреждения в соответствии с зарегистрированным Уставом)</w:t>
      </w:r>
    </w:p>
    <w:p w:rsidR="001579B1" w:rsidRPr="001649D0" w:rsidRDefault="001579B1" w:rsidP="001579B1">
      <w:pPr>
        <w:pStyle w:val="ConsPlusNonformat"/>
        <w:jc w:val="center"/>
        <w:rPr>
          <w:rFonts w:ascii="Times New Roman" w:hAnsi="Times New Roman" w:cs="Times New Roman"/>
        </w:rPr>
      </w:pPr>
    </w:p>
    <w:p w:rsidR="001579B1" w:rsidRPr="001649D0" w:rsidRDefault="001579B1" w:rsidP="001579B1">
      <w:pPr>
        <w:pStyle w:val="ConsPlusNonformat"/>
        <w:jc w:val="center"/>
        <w:rPr>
          <w:rFonts w:ascii="Times New Roman" w:hAnsi="Times New Roman" w:cs="Times New Roman"/>
          <w:sz w:val="24"/>
          <w:szCs w:val="24"/>
        </w:rPr>
      </w:pPr>
      <w:r w:rsidRPr="001649D0">
        <w:rPr>
          <w:rFonts w:ascii="Times New Roman" w:hAnsi="Times New Roman" w:cs="Times New Roman"/>
          <w:sz w:val="24"/>
          <w:szCs w:val="24"/>
        </w:rPr>
        <w:t>для присвоения квалификационной категории по специальности</w:t>
      </w:r>
    </w:p>
    <w:p w:rsidR="001579B1" w:rsidRPr="001649D0" w:rsidRDefault="001579B1" w:rsidP="001579B1">
      <w:pPr>
        <w:pStyle w:val="ConsPlusNonformat"/>
        <w:jc w:val="center"/>
        <w:rPr>
          <w:rFonts w:ascii="Times New Roman" w:hAnsi="Times New Roman" w:cs="Times New Roman"/>
          <w:sz w:val="24"/>
          <w:szCs w:val="24"/>
        </w:rPr>
      </w:pPr>
    </w:p>
    <w:p w:rsidR="001579B1" w:rsidRDefault="001579B1" w:rsidP="001579B1">
      <w:pPr>
        <w:pStyle w:val="ConsPlusNonformat"/>
        <w:jc w:val="center"/>
        <w:rPr>
          <w:rFonts w:ascii="Times New Roman" w:hAnsi="Times New Roman" w:cs="Times New Roman"/>
          <w:sz w:val="24"/>
          <w:szCs w:val="24"/>
        </w:rPr>
      </w:pPr>
      <w:r w:rsidRPr="001649D0">
        <w:rPr>
          <w:rFonts w:ascii="Times New Roman" w:hAnsi="Times New Roman" w:cs="Times New Roman"/>
          <w:sz w:val="24"/>
          <w:szCs w:val="24"/>
        </w:rPr>
        <w:t>___________________________________________________________________________</w:t>
      </w:r>
    </w:p>
    <w:p w:rsidR="001579B1" w:rsidRPr="001649D0" w:rsidRDefault="001579B1" w:rsidP="001579B1">
      <w:pPr>
        <w:pStyle w:val="ConsPlusNonformat"/>
        <w:jc w:val="center"/>
        <w:rPr>
          <w:rFonts w:ascii="Times New Roman" w:hAnsi="Times New Roman" w:cs="Times New Roman"/>
          <w:sz w:val="24"/>
          <w:szCs w:val="24"/>
        </w:rPr>
      </w:pPr>
      <w:r w:rsidRPr="001649D0">
        <w:rPr>
          <w:rFonts w:ascii="Times New Roman" w:hAnsi="Times New Roman" w:cs="Times New Roman"/>
        </w:rPr>
        <w:t>(указывается специальность в соответствии с действующей номенклатурой</w:t>
      </w:r>
      <w:r>
        <w:rPr>
          <w:rFonts w:ascii="Times New Roman" w:hAnsi="Times New Roman" w:cs="Times New Roman"/>
          <w:sz w:val="24"/>
          <w:szCs w:val="24"/>
        </w:rPr>
        <w:t xml:space="preserve"> </w:t>
      </w:r>
      <w:r w:rsidRPr="001649D0">
        <w:rPr>
          <w:rFonts w:ascii="Times New Roman" w:hAnsi="Times New Roman" w:cs="Times New Roman"/>
        </w:rPr>
        <w:t>специальностей)</w:t>
      </w:r>
    </w:p>
    <w:p w:rsidR="001579B1" w:rsidRPr="001649D0" w:rsidRDefault="001579B1" w:rsidP="001579B1">
      <w:pPr>
        <w:autoSpaceDE w:val="0"/>
        <w:autoSpaceDN w:val="0"/>
        <w:adjustRightInd w:val="0"/>
        <w:spacing w:after="0" w:line="240" w:lineRule="auto"/>
        <w:ind w:firstLine="540"/>
        <w:jc w:val="right"/>
        <w:rPr>
          <w:rFonts w:ascii="Times New Roman" w:hAnsi="Times New Roman" w:cs="Times New Roman"/>
          <w:sz w:val="24"/>
          <w:szCs w:val="24"/>
        </w:rPr>
      </w:pPr>
    </w:p>
    <w:p w:rsidR="001579B1" w:rsidRDefault="001579B1" w:rsidP="001579B1">
      <w:pPr>
        <w:autoSpaceDE w:val="0"/>
        <w:autoSpaceDN w:val="0"/>
        <w:adjustRightInd w:val="0"/>
        <w:spacing w:after="0" w:line="240" w:lineRule="auto"/>
        <w:ind w:firstLine="540"/>
        <w:jc w:val="both"/>
        <w:rPr>
          <w:rFonts w:ascii="Times New Roman" w:hAnsi="Times New Roman" w:cs="Times New Roman"/>
          <w:sz w:val="24"/>
          <w:szCs w:val="24"/>
        </w:rPr>
      </w:pPr>
    </w:p>
    <w:p w:rsidR="001579B1" w:rsidRDefault="001579B1" w:rsidP="001579B1">
      <w:pPr>
        <w:autoSpaceDE w:val="0"/>
        <w:autoSpaceDN w:val="0"/>
        <w:adjustRightInd w:val="0"/>
        <w:spacing w:after="0" w:line="240" w:lineRule="auto"/>
        <w:ind w:firstLine="540"/>
        <w:jc w:val="both"/>
        <w:rPr>
          <w:rFonts w:ascii="Times New Roman" w:hAnsi="Times New Roman" w:cs="Times New Roman"/>
          <w:sz w:val="24"/>
          <w:szCs w:val="24"/>
        </w:rPr>
      </w:pPr>
    </w:p>
    <w:p w:rsidR="001579B1" w:rsidRDefault="001579B1" w:rsidP="001579B1">
      <w:pPr>
        <w:autoSpaceDE w:val="0"/>
        <w:autoSpaceDN w:val="0"/>
        <w:adjustRightInd w:val="0"/>
        <w:spacing w:after="0" w:line="240" w:lineRule="auto"/>
        <w:ind w:firstLine="540"/>
        <w:jc w:val="both"/>
        <w:rPr>
          <w:rFonts w:ascii="Times New Roman" w:hAnsi="Times New Roman" w:cs="Times New Roman"/>
          <w:sz w:val="24"/>
          <w:szCs w:val="24"/>
        </w:rPr>
      </w:pPr>
    </w:p>
    <w:p w:rsidR="001579B1" w:rsidRDefault="001579B1" w:rsidP="001579B1">
      <w:pPr>
        <w:autoSpaceDE w:val="0"/>
        <w:autoSpaceDN w:val="0"/>
        <w:adjustRightInd w:val="0"/>
        <w:spacing w:after="0" w:line="240" w:lineRule="auto"/>
        <w:ind w:firstLine="540"/>
        <w:jc w:val="both"/>
        <w:rPr>
          <w:rFonts w:ascii="Times New Roman" w:hAnsi="Times New Roman" w:cs="Times New Roman"/>
          <w:sz w:val="24"/>
          <w:szCs w:val="24"/>
        </w:rPr>
      </w:pPr>
    </w:p>
    <w:p w:rsidR="001579B1" w:rsidRDefault="001579B1" w:rsidP="001579B1">
      <w:pPr>
        <w:autoSpaceDE w:val="0"/>
        <w:autoSpaceDN w:val="0"/>
        <w:adjustRightInd w:val="0"/>
        <w:spacing w:after="0" w:line="240" w:lineRule="auto"/>
        <w:jc w:val="right"/>
        <w:outlineLvl w:val="0"/>
        <w:rPr>
          <w:rFonts w:ascii="Times New Roman" w:hAnsi="Times New Roman" w:cs="Times New Roman"/>
          <w:sz w:val="24"/>
          <w:szCs w:val="24"/>
        </w:rPr>
      </w:pPr>
    </w:p>
    <w:p w:rsidR="001579B1" w:rsidRDefault="001579B1" w:rsidP="001579B1">
      <w:pPr>
        <w:autoSpaceDE w:val="0"/>
        <w:autoSpaceDN w:val="0"/>
        <w:adjustRightInd w:val="0"/>
        <w:spacing w:after="0" w:line="240" w:lineRule="auto"/>
        <w:jc w:val="right"/>
        <w:outlineLvl w:val="0"/>
        <w:rPr>
          <w:rFonts w:ascii="Times New Roman" w:hAnsi="Times New Roman" w:cs="Times New Roman"/>
          <w:sz w:val="24"/>
          <w:szCs w:val="24"/>
        </w:rPr>
      </w:pPr>
    </w:p>
    <w:p w:rsidR="001579B1" w:rsidRDefault="001579B1" w:rsidP="001579B1">
      <w:pPr>
        <w:autoSpaceDE w:val="0"/>
        <w:autoSpaceDN w:val="0"/>
        <w:adjustRightInd w:val="0"/>
        <w:spacing w:after="0" w:line="240" w:lineRule="auto"/>
        <w:jc w:val="right"/>
        <w:outlineLvl w:val="0"/>
        <w:rPr>
          <w:rFonts w:ascii="Times New Roman" w:hAnsi="Times New Roman" w:cs="Times New Roman"/>
          <w:sz w:val="24"/>
          <w:szCs w:val="24"/>
        </w:rPr>
      </w:pPr>
    </w:p>
    <w:p w:rsidR="001579B1" w:rsidRDefault="001579B1" w:rsidP="001579B1">
      <w:pPr>
        <w:autoSpaceDE w:val="0"/>
        <w:autoSpaceDN w:val="0"/>
        <w:adjustRightInd w:val="0"/>
        <w:spacing w:after="0" w:line="240" w:lineRule="auto"/>
        <w:jc w:val="right"/>
        <w:outlineLvl w:val="0"/>
        <w:rPr>
          <w:rFonts w:ascii="Times New Roman" w:hAnsi="Times New Roman" w:cs="Times New Roman"/>
          <w:sz w:val="24"/>
          <w:szCs w:val="24"/>
        </w:rPr>
      </w:pPr>
    </w:p>
    <w:p w:rsidR="001579B1" w:rsidRDefault="001579B1" w:rsidP="001579B1">
      <w:pPr>
        <w:autoSpaceDE w:val="0"/>
        <w:autoSpaceDN w:val="0"/>
        <w:adjustRightInd w:val="0"/>
        <w:spacing w:after="0" w:line="240" w:lineRule="auto"/>
        <w:jc w:val="right"/>
        <w:outlineLvl w:val="0"/>
        <w:rPr>
          <w:rFonts w:ascii="Times New Roman" w:hAnsi="Times New Roman" w:cs="Times New Roman"/>
          <w:sz w:val="24"/>
          <w:szCs w:val="24"/>
        </w:rPr>
      </w:pPr>
    </w:p>
    <w:p w:rsidR="001579B1" w:rsidRDefault="001579B1" w:rsidP="001579B1">
      <w:pPr>
        <w:autoSpaceDE w:val="0"/>
        <w:autoSpaceDN w:val="0"/>
        <w:adjustRightInd w:val="0"/>
        <w:spacing w:after="0" w:line="240" w:lineRule="auto"/>
        <w:jc w:val="right"/>
        <w:outlineLvl w:val="0"/>
        <w:rPr>
          <w:rFonts w:ascii="Times New Roman" w:hAnsi="Times New Roman" w:cs="Times New Roman"/>
          <w:sz w:val="24"/>
          <w:szCs w:val="24"/>
        </w:rPr>
      </w:pPr>
    </w:p>
    <w:p w:rsidR="001579B1" w:rsidRDefault="001579B1" w:rsidP="001579B1">
      <w:pPr>
        <w:autoSpaceDE w:val="0"/>
        <w:autoSpaceDN w:val="0"/>
        <w:adjustRightInd w:val="0"/>
        <w:spacing w:after="0" w:line="240" w:lineRule="auto"/>
        <w:jc w:val="right"/>
        <w:outlineLvl w:val="0"/>
        <w:rPr>
          <w:rFonts w:ascii="Times New Roman" w:hAnsi="Times New Roman" w:cs="Times New Roman"/>
          <w:sz w:val="24"/>
          <w:szCs w:val="24"/>
        </w:rPr>
      </w:pPr>
    </w:p>
    <w:p w:rsidR="001579B1" w:rsidRDefault="001579B1" w:rsidP="001579B1">
      <w:pPr>
        <w:autoSpaceDE w:val="0"/>
        <w:autoSpaceDN w:val="0"/>
        <w:adjustRightInd w:val="0"/>
        <w:spacing w:after="0" w:line="240" w:lineRule="auto"/>
        <w:jc w:val="right"/>
        <w:outlineLvl w:val="0"/>
        <w:rPr>
          <w:rFonts w:ascii="Times New Roman" w:hAnsi="Times New Roman" w:cs="Times New Roman"/>
          <w:sz w:val="24"/>
          <w:szCs w:val="24"/>
        </w:rPr>
      </w:pPr>
    </w:p>
    <w:p w:rsidR="001579B1" w:rsidRDefault="001579B1" w:rsidP="001579B1">
      <w:pPr>
        <w:autoSpaceDE w:val="0"/>
        <w:autoSpaceDN w:val="0"/>
        <w:adjustRightInd w:val="0"/>
        <w:spacing w:after="0" w:line="240" w:lineRule="auto"/>
        <w:jc w:val="right"/>
        <w:outlineLvl w:val="0"/>
        <w:rPr>
          <w:rFonts w:ascii="Times New Roman" w:hAnsi="Times New Roman" w:cs="Times New Roman"/>
          <w:sz w:val="24"/>
          <w:szCs w:val="24"/>
        </w:rPr>
      </w:pPr>
    </w:p>
    <w:p w:rsidR="001579B1" w:rsidRDefault="001579B1" w:rsidP="001579B1">
      <w:pPr>
        <w:autoSpaceDE w:val="0"/>
        <w:autoSpaceDN w:val="0"/>
        <w:adjustRightInd w:val="0"/>
        <w:spacing w:after="0" w:line="240" w:lineRule="auto"/>
        <w:jc w:val="right"/>
        <w:outlineLvl w:val="0"/>
        <w:rPr>
          <w:rFonts w:ascii="Times New Roman" w:hAnsi="Times New Roman" w:cs="Times New Roman"/>
          <w:sz w:val="24"/>
          <w:szCs w:val="24"/>
        </w:rPr>
      </w:pPr>
    </w:p>
    <w:p w:rsidR="001579B1" w:rsidRDefault="001579B1" w:rsidP="001579B1">
      <w:pPr>
        <w:autoSpaceDE w:val="0"/>
        <w:autoSpaceDN w:val="0"/>
        <w:adjustRightInd w:val="0"/>
        <w:spacing w:after="0" w:line="240" w:lineRule="auto"/>
        <w:jc w:val="right"/>
        <w:outlineLvl w:val="0"/>
        <w:rPr>
          <w:rFonts w:ascii="Times New Roman" w:hAnsi="Times New Roman" w:cs="Times New Roman"/>
          <w:sz w:val="24"/>
          <w:szCs w:val="24"/>
        </w:rPr>
      </w:pPr>
    </w:p>
    <w:p w:rsidR="001579B1" w:rsidRDefault="001579B1" w:rsidP="001579B1">
      <w:pPr>
        <w:autoSpaceDE w:val="0"/>
        <w:autoSpaceDN w:val="0"/>
        <w:adjustRightInd w:val="0"/>
        <w:spacing w:after="0" w:line="240" w:lineRule="auto"/>
        <w:jc w:val="right"/>
        <w:outlineLvl w:val="0"/>
        <w:rPr>
          <w:rFonts w:ascii="Times New Roman" w:hAnsi="Times New Roman" w:cs="Times New Roman"/>
          <w:sz w:val="24"/>
          <w:szCs w:val="24"/>
        </w:rPr>
      </w:pPr>
    </w:p>
    <w:p w:rsidR="001579B1" w:rsidRDefault="001579B1" w:rsidP="001579B1">
      <w:pPr>
        <w:autoSpaceDE w:val="0"/>
        <w:autoSpaceDN w:val="0"/>
        <w:adjustRightInd w:val="0"/>
        <w:spacing w:after="0" w:line="240" w:lineRule="auto"/>
        <w:jc w:val="right"/>
        <w:outlineLvl w:val="0"/>
        <w:rPr>
          <w:rFonts w:ascii="Times New Roman" w:hAnsi="Times New Roman" w:cs="Times New Roman"/>
          <w:sz w:val="24"/>
          <w:szCs w:val="24"/>
        </w:rPr>
      </w:pPr>
    </w:p>
    <w:p w:rsidR="001579B1" w:rsidRDefault="001579B1" w:rsidP="001579B1">
      <w:pPr>
        <w:autoSpaceDE w:val="0"/>
        <w:autoSpaceDN w:val="0"/>
        <w:adjustRightInd w:val="0"/>
        <w:spacing w:after="0" w:line="240" w:lineRule="auto"/>
        <w:jc w:val="right"/>
        <w:outlineLvl w:val="0"/>
        <w:rPr>
          <w:rFonts w:ascii="Times New Roman" w:hAnsi="Times New Roman" w:cs="Times New Roman"/>
          <w:sz w:val="24"/>
          <w:szCs w:val="24"/>
        </w:rPr>
      </w:pPr>
    </w:p>
    <w:p w:rsidR="001579B1" w:rsidRDefault="001579B1" w:rsidP="001579B1">
      <w:pPr>
        <w:autoSpaceDE w:val="0"/>
        <w:autoSpaceDN w:val="0"/>
        <w:adjustRightInd w:val="0"/>
        <w:spacing w:after="0" w:line="240" w:lineRule="auto"/>
        <w:jc w:val="right"/>
        <w:outlineLvl w:val="0"/>
        <w:rPr>
          <w:rFonts w:ascii="Times New Roman" w:hAnsi="Times New Roman" w:cs="Times New Roman"/>
          <w:sz w:val="24"/>
          <w:szCs w:val="24"/>
        </w:rPr>
      </w:pPr>
    </w:p>
    <w:p w:rsidR="001579B1" w:rsidRDefault="001579B1" w:rsidP="001579B1">
      <w:pPr>
        <w:autoSpaceDE w:val="0"/>
        <w:autoSpaceDN w:val="0"/>
        <w:adjustRightInd w:val="0"/>
        <w:spacing w:after="0" w:line="240" w:lineRule="auto"/>
        <w:jc w:val="right"/>
        <w:outlineLvl w:val="0"/>
        <w:rPr>
          <w:rFonts w:ascii="Times New Roman" w:hAnsi="Times New Roman" w:cs="Times New Roman"/>
          <w:sz w:val="24"/>
          <w:szCs w:val="24"/>
        </w:rPr>
      </w:pPr>
    </w:p>
    <w:p w:rsidR="001579B1" w:rsidRDefault="001579B1" w:rsidP="001579B1">
      <w:pPr>
        <w:autoSpaceDE w:val="0"/>
        <w:autoSpaceDN w:val="0"/>
        <w:adjustRightInd w:val="0"/>
        <w:spacing w:after="0" w:line="240" w:lineRule="auto"/>
        <w:jc w:val="right"/>
        <w:outlineLvl w:val="0"/>
        <w:rPr>
          <w:rFonts w:ascii="Times New Roman" w:hAnsi="Times New Roman" w:cs="Times New Roman"/>
          <w:sz w:val="24"/>
          <w:szCs w:val="24"/>
        </w:rPr>
      </w:pPr>
    </w:p>
    <w:p w:rsidR="001579B1" w:rsidRDefault="001579B1" w:rsidP="001579B1">
      <w:pPr>
        <w:autoSpaceDE w:val="0"/>
        <w:autoSpaceDN w:val="0"/>
        <w:adjustRightInd w:val="0"/>
        <w:spacing w:after="0" w:line="240" w:lineRule="auto"/>
        <w:jc w:val="right"/>
        <w:outlineLvl w:val="0"/>
        <w:rPr>
          <w:rFonts w:ascii="Times New Roman" w:hAnsi="Times New Roman" w:cs="Times New Roman"/>
          <w:sz w:val="24"/>
          <w:szCs w:val="24"/>
        </w:rPr>
      </w:pPr>
    </w:p>
    <w:p w:rsidR="001579B1" w:rsidRDefault="001579B1" w:rsidP="001579B1">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5</w:t>
      </w:r>
    </w:p>
    <w:p w:rsidR="001579B1" w:rsidRDefault="001579B1" w:rsidP="001579B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1579B1" w:rsidRDefault="001579B1" w:rsidP="001579B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 предоставлению государственной</w:t>
      </w:r>
    </w:p>
    <w:p w:rsidR="001579B1" w:rsidRDefault="001579B1" w:rsidP="001579B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услуги "Проведение аттестации</w:t>
      </w:r>
    </w:p>
    <w:p w:rsidR="001579B1" w:rsidRDefault="001579B1" w:rsidP="001579B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для получения квалификационных</w:t>
      </w:r>
    </w:p>
    <w:p w:rsidR="001579B1" w:rsidRDefault="001579B1" w:rsidP="001579B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категорий медицинскими</w:t>
      </w:r>
    </w:p>
    <w:p w:rsidR="001579B1" w:rsidRDefault="001579B1" w:rsidP="001579B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 фармацевтическими работниками"</w:t>
      </w:r>
    </w:p>
    <w:p w:rsidR="001579B1" w:rsidRPr="004E4BF4" w:rsidRDefault="001579B1" w:rsidP="001579B1">
      <w:pPr>
        <w:autoSpaceDE w:val="0"/>
        <w:autoSpaceDN w:val="0"/>
        <w:adjustRightInd w:val="0"/>
        <w:spacing w:after="0" w:line="240" w:lineRule="auto"/>
        <w:ind w:firstLine="540"/>
        <w:jc w:val="both"/>
        <w:rPr>
          <w:rFonts w:ascii="Times New Roman" w:hAnsi="Times New Roman" w:cs="Times New Roman"/>
          <w:sz w:val="24"/>
          <w:szCs w:val="24"/>
        </w:rPr>
      </w:pPr>
    </w:p>
    <w:p w:rsidR="001579B1" w:rsidRPr="001828C0" w:rsidRDefault="001579B1" w:rsidP="001579B1">
      <w:pPr>
        <w:spacing w:after="0" w:line="240" w:lineRule="auto"/>
        <w:jc w:val="center"/>
        <w:rPr>
          <w:rFonts w:ascii="Times New Roman" w:eastAsia="Times New Roman" w:hAnsi="Times New Roman" w:cs="Times New Roman"/>
          <w:sz w:val="24"/>
          <w:szCs w:val="24"/>
          <w:lang w:eastAsia="ru-RU"/>
        </w:rPr>
      </w:pPr>
      <w:r w:rsidRPr="001828C0">
        <w:rPr>
          <w:rFonts w:ascii="Times New Roman" w:eastAsia="Times New Roman" w:hAnsi="Times New Roman" w:cs="Times New Roman"/>
          <w:sz w:val="24"/>
          <w:szCs w:val="24"/>
          <w:lang w:eastAsia="ru-RU"/>
        </w:rPr>
        <w:t>Журнал регистрации документов</w:t>
      </w:r>
    </w:p>
    <w:p w:rsidR="001579B1" w:rsidRPr="0031504C" w:rsidRDefault="001579B1" w:rsidP="001579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tbl>
      <w:tblPr>
        <w:tblStyle w:val="a3"/>
        <w:tblW w:w="0" w:type="auto"/>
        <w:tblLayout w:type="fixed"/>
        <w:tblLook w:val="04A0"/>
      </w:tblPr>
      <w:tblGrid>
        <w:gridCol w:w="959"/>
        <w:gridCol w:w="1701"/>
        <w:gridCol w:w="992"/>
        <w:gridCol w:w="1559"/>
        <w:gridCol w:w="2268"/>
        <w:gridCol w:w="1560"/>
        <w:gridCol w:w="1383"/>
      </w:tblGrid>
      <w:tr w:rsidR="001579B1" w:rsidTr="007B66A0">
        <w:tc>
          <w:tcPr>
            <w:tcW w:w="959" w:type="dxa"/>
          </w:tcPr>
          <w:p w:rsidR="001579B1" w:rsidRDefault="001579B1" w:rsidP="007B66A0">
            <w:pPr>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Реги-стра-цион-ный</w:t>
            </w:r>
            <w:proofErr w:type="spellEnd"/>
            <w:r>
              <w:rPr>
                <w:rFonts w:ascii="Times New Roman" w:eastAsia="Times New Roman" w:hAnsi="Times New Roman" w:cs="Times New Roman"/>
                <w:sz w:val="24"/>
                <w:szCs w:val="24"/>
                <w:lang w:eastAsia="ru-RU"/>
              </w:rPr>
              <w:t xml:space="preserve"> номер №</w:t>
            </w:r>
          </w:p>
        </w:tc>
        <w:tc>
          <w:tcPr>
            <w:tcW w:w="1701" w:type="dxa"/>
          </w:tcPr>
          <w:p w:rsidR="001579B1" w:rsidRDefault="001579B1" w:rsidP="007B66A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Фамилия, имя, отчество специалиста</w:t>
            </w:r>
          </w:p>
        </w:tc>
        <w:tc>
          <w:tcPr>
            <w:tcW w:w="992" w:type="dxa"/>
          </w:tcPr>
          <w:p w:rsidR="001579B1" w:rsidRDefault="001579B1" w:rsidP="007B66A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работы</w:t>
            </w:r>
          </w:p>
        </w:tc>
        <w:tc>
          <w:tcPr>
            <w:tcW w:w="1559" w:type="dxa"/>
          </w:tcPr>
          <w:p w:rsidR="001579B1" w:rsidRDefault="001579B1" w:rsidP="007B66A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подачи документов</w:t>
            </w:r>
          </w:p>
        </w:tc>
        <w:tc>
          <w:tcPr>
            <w:tcW w:w="2268" w:type="dxa"/>
          </w:tcPr>
          <w:p w:rsidR="001579B1" w:rsidRDefault="001579B1" w:rsidP="007B66A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 дата приказа о присвоении квалификационной категории</w:t>
            </w:r>
          </w:p>
        </w:tc>
        <w:tc>
          <w:tcPr>
            <w:tcW w:w="1560" w:type="dxa"/>
          </w:tcPr>
          <w:p w:rsidR="001579B1" w:rsidRDefault="001579B1" w:rsidP="007B66A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выдачи документа о присвоении квалификационной  категории</w:t>
            </w:r>
          </w:p>
        </w:tc>
        <w:tc>
          <w:tcPr>
            <w:tcW w:w="1383" w:type="dxa"/>
          </w:tcPr>
          <w:p w:rsidR="001579B1" w:rsidRDefault="001579B1" w:rsidP="007B66A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Личная подпись </w:t>
            </w:r>
            <w:proofErr w:type="spellStart"/>
            <w:r>
              <w:rPr>
                <w:rFonts w:ascii="Times New Roman" w:eastAsia="Times New Roman" w:hAnsi="Times New Roman" w:cs="Times New Roman"/>
                <w:sz w:val="24"/>
                <w:szCs w:val="24"/>
                <w:lang w:eastAsia="ru-RU"/>
              </w:rPr>
              <w:t>получив-шего</w:t>
            </w:r>
            <w:proofErr w:type="spellEnd"/>
            <w:r>
              <w:rPr>
                <w:rFonts w:ascii="Times New Roman" w:eastAsia="Times New Roman" w:hAnsi="Times New Roman" w:cs="Times New Roman"/>
                <w:sz w:val="24"/>
                <w:szCs w:val="24"/>
                <w:lang w:eastAsia="ru-RU"/>
              </w:rPr>
              <w:t xml:space="preserve"> документ о присвоении квалификационной категории</w:t>
            </w:r>
          </w:p>
        </w:tc>
      </w:tr>
    </w:tbl>
    <w:p w:rsidR="001579B1" w:rsidRPr="0031504C" w:rsidRDefault="001579B1" w:rsidP="001579B1">
      <w:pPr>
        <w:spacing w:after="0" w:line="240" w:lineRule="auto"/>
        <w:jc w:val="both"/>
        <w:rPr>
          <w:rFonts w:ascii="Times New Roman" w:eastAsia="Times New Roman" w:hAnsi="Times New Roman" w:cs="Times New Roman"/>
          <w:sz w:val="24"/>
          <w:szCs w:val="24"/>
          <w:lang w:eastAsia="ru-RU"/>
        </w:rPr>
      </w:pPr>
    </w:p>
    <w:p w:rsidR="001579B1" w:rsidRPr="0031504C" w:rsidRDefault="001579B1" w:rsidP="001579B1">
      <w:pPr>
        <w:spacing w:after="0" w:line="240" w:lineRule="auto"/>
        <w:ind w:firstLine="539"/>
        <w:jc w:val="both"/>
        <w:rPr>
          <w:rFonts w:ascii="Times New Roman" w:eastAsia="Times New Roman" w:hAnsi="Times New Roman" w:cs="Times New Roman"/>
          <w:sz w:val="24"/>
          <w:szCs w:val="24"/>
          <w:lang w:eastAsia="ru-RU"/>
        </w:rPr>
      </w:pPr>
    </w:p>
    <w:p w:rsidR="001579B1" w:rsidRPr="0031504C" w:rsidRDefault="001579B1" w:rsidP="001579B1">
      <w:pPr>
        <w:spacing w:after="0" w:line="240" w:lineRule="auto"/>
        <w:ind w:firstLine="539"/>
        <w:jc w:val="both"/>
        <w:rPr>
          <w:rFonts w:ascii="Times New Roman" w:eastAsia="Times New Roman" w:hAnsi="Times New Roman" w:cs="Times New Roman"/>
          <w:sz w:val="24"/>
          <w:szCs w:val="24"/>
          <w:lang w:eastAsia="ru-RU"/>
        </w:rPr>
      </w:pPr>
    </w:p>
    <w:p w:rsidR="00521FB8" w:rsidRDefault="00521FB8"/>
    <w:sectPr w:rsidR="00521FB8" w:rsidSect="00544790">
      <w:headerReference w:type="default" r:id="rId24"/>
      <w:headerReference w:type="first" r:id="rId25"/>
      <w:pgSz w:w="11906" w:h="16838"/>
      <w:pgMar w:top="0" w:right="566" w:bottom="284" w:left="1134" w:header="708" w:footer="708"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2407"/>
      <w:docPartObj>
        <w:docPartGallery w:val="Page Numbers (Top of Page)"/>
        <w:docPartUnique/>
      </w:docPartObj>
    </w:sdtPr>
    <w:sdtEndPr/>
    <w:sdtContent>
      <w:p w:rsidR="008851AC" w:rsidRDefault="0029052D">
        <w:pPr>
          <w:pStyle w:val="a4"/>
          <w:jc w:val="center"/>
        </w:pPr>
        <w:r>
          <w:fldChar w:fldCharType="begin"/>
        </w:r>
        <w:r>
          <w:instrText xml:space="preserve"> PAGE   \* MERGEFORMAT </w:instrText>
        </w:r>
        <w:r>
          <w:fldChar w:fldCharType="separate"/>
        </w:r>
        <w:r>
          <w:rPr>
            <w:noProof/>
          </w:rPr>
          <w:t>32</w:t>
        </w:r>
        <w:r>
          <w:fldChar w:fldCharType="end"/>
        </w:r>
      </w:p>
    </w:sdtContent>
  </w:sdt>
  <w:p w:rsidR="008851AC" w:rsidRDefault="0029052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1AC" w:rsidRDefault="0029052D">
    <w:pPr>
      <w:pStyle w:val="a4"/>
      <w:jc w:val="center"/>
    </w:pPr>
  </w:p>
  <w:p w:rsidR="008851AC" w:rsidRDefault="0029052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A0199"/>
    <w:multiLevelType w:val="hybridMultilevel"/>
    <w:tmpl w:val="C1BA7660"/>
    <w:lvl w:ilvl="0" w:tplc="E9921CC8">
      <w:start w:val="53"/>
      <w:numFmt w:val="decimal"/>
      <w:lvlText w:val="%1."/>
      <w:lvlJc w:val="left"/>
      <w:pPr>
        <w:ind w:left="1226" w:hanging="375"/>
      </w:pPr>
      <w:rPr>
        <w:rFonts w:hint="default"/>
        <w:color w:val="auto"/>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
    <w:nsid w:val="18651B7F"/>
    <w:multiLevelType w:val="hybridMultilevel"/>
    <w:tmpl w:val="3A6A5CA0"/>
    <w:lvl w:ilvl="0" w:tplc="6212B236">
      <w:start w:val="49"/>
      <w:numFmt w:val="decimal"/>
      <w:lvlText w:val="%1."/>
      <w:lvlJc w:val="left"/>
      <w:pPr>
        <w:ind w:left="943" w:hanging="375"/>
      </w:pPr>
      <w:rPr>
        <w:rFont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1A7A61DA"/>
    <w:multiLevelType w:val="hybridMultilevel"/>
    <w:tmpl w:val="C1BA7660"/>
    <w:lvl w:ilvl="0" w:tplc="E9921CC8">
      <w:start w:val="53"/>
      <w:numFmt w:val="decimal"/>
      <w:lvlText w:val="%1."/>
      <w:lvlJc w:val="left"/>
      <w:pPr>
        <w:ind w:left="1226" w:hanging="375"/>
      </w:pPr>
      <w:rPr>
        <w:rFonts w:hint="default"/>
        <w:color w:val="auto"/>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
    <w:nsid w:val="38D217E5"/>
    <w:multiLevelType w:val="hybridMultilevel"/>
    <w:tmpl w:val="C1BA7660"/>
    <w:lvl w:ilvl="0" w:tplc="E9921CC8">
      <w:start w:val="53"/>
      <w:numFmt w:val="decimal"/>
      <w:lvlText w:val="%1."/>
      <w:lvlJc w:val="left"/>
      <w:pPr>
        <w:ind w:left="1226" w:hanging="375"/>
      </w:pPr>
      <w:rPr>
        <w:rFonts w:hint="default"/>
        <w:color w:val="auto"/>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4">
    <w:nsid w:val="3B8F2D67"/>
    <w:multiLevelType w:val="hybridMultilevel"/>
    <w:tmpl w:val="5FB874BE"/>
    <w:lvl w:ilvl="0" w:tplc="BD5ADADA">
      <w:start w:val="20"/>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4CEA69D0"/>
    <w:multiLevelType w:val="hybridMultilevel"/>
    <w:tmpl w:val="C1BA7660"/>
    <w:lvl w:ilvl="0" w:tplc="E9921CC8">
      <w:start w:val="53"/>
      <w:numFmt w:val="decimal"/>
      <w:lvlText w:val="%1."/>
      <w:lvlJc w:val="left"/>
      <w:pPr>
        <w:ind w:left="1226" w:hanging="375"/>
      </w:pPr>
      <w:rPr>
        <w:rFonts w:hint="default"/>
        <w:color w:val="auto"/>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6">
    <w:nsid w:val="6ADA08C2"/>
    <w:multiLevelType w:val="hybridMultilevel"/>
    <w:tmpl w:val="6518E8E0"/>
    <w:lvl w:ilvl="0" w:tplc="2730CA3C">
      <w:start w:val="33"/>
      <w:numFmt w:val="decimal"/>
      <w:lvlText w:val="%1."/>
      <w:lvlJc w:val="left"/>
      <w:pPr>
        <w:ind w:left="2188" w:hanging="16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EF7238"/>
    <w:multiLevelType w:val="hybridMultilevel"/>
    <w:tmpl w:val="5F103B9A"/>
    <w:lvl w:ilvl="0" w:tplc="2A264524">
      <w:start w:val="1"/>
      <w:numFmt w:val="decimal"/>
      <w:lvlText w:val="%1."/>
      <w:lvlJc w:val="left"/>
      <w:pPr>
        <w:ind w:left="2188" w:hanging="16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FDB4A53"/>
    <w:multiLevelType w:val="hybridMultilevel"/>
    <w:tmpl w:val="F050CF64"/>
    <w:lvl w:ilvl="0" w:tplc="2A264524">
      <w:start w:val="1"/>
      <w:numFmt w:val="decimal"/>
      <w:lvlText w:val="%1."/>
      <w:lvlJc w:val="left"/>
      <w:pPr>
        <w:ind w:left="2188" w:hanging="16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7"/>
  </w:num>
  <w:num w:numId="3">
    <w:abstractNumId w:val="4"/>
  </w:num>
  <w:num w:numId="4">
    <w:abstractNumId w:val="6"/>
  </w:num>
  <w:num w:numId="5">
    <w:abstractNumId w:val="1"/>
  </w:num>
  <w:num w:numId="6">
    <w:abstractNumId w:val="3"/>
  </w:num>
  <w:num w:numId="7">
    <w:abstractNumId w:val="2"/>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579B1"/>
    <w:rsid w:val="001579B1"/>
    <w:rsid w:val="0029052D"/>
    <w:rsid w:val="00521F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9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1579B1"/>
  </w:style>
  <w:style w:type="character" w:customStyle="1" w:styleId="u">
    <w:name w:val="u"/>
    <w:basedOn w:val="a0"/>
    <w:rsid w:val="001579B1"/>
  </w:style>
  <w:style w:type="paragraph" w:styleId="HTML">
    <w:name w:val="HTML Preformatted"/>
    <w:basedOn w:val="a"/>
    <w:link w:val="HTML0"/>
    <w:uiPriority w:val="99"/>
    <w:semiHidden/>
    <w:unhideWhenUsed/>
    <w:rsid w:val="001579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579B1"/>
    <w:rPr>
      <w:rFonts w:ascii="Courier New" w:eastAsia="Times New Roman" w:hAnsi="Courier New" w:cs="Courier New"/>
      <w:sz w:val="20"/>
      <w:szCs w:val="20"/>
      <w:lang w:eastAsia="ru-RU"/>
    </w:rPr>
  </w:style>
  <w:style w:type="paragraph" w:customStyle="1" w:styleId="ConsPlusNonformat">
    <w:name w:val="ConsPlusNonformat"/>
    <w:rsid w:val="001579B1"/>
    <w:pPr>
      <w:autoSpaceDE w:val="0"/>
      <w:autoSpaceDN w:val="0"/>
      <w:adjustRightInd w:val="0"/>
      <w:spacing w:after="0" w:line="240" w:lineRule="auto"/>
    </w:pPr>
    <w:rPr>
      <w:rFonts w:ascii="Courier New" w:hAnsi="Courier New" w:cs="Courier New"/>
      <w:sz w:val="20"/>
      <w:szCs w:val="20"/>
    </w:rPr>
  </w:style>
  <w:style w:type="table" w:styleId="a3">
    <w:name w:val="Table Grid"/>
    <w:basedOn w:val="a1"/>
    <w:uiPriority w:val="59"/>
    <w:rsid w:val="001579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arChar">
    <w:name w:val="Char Char"/>
    <w:basedOn w:val="a"/>
    <w:rsid w:val="001579B1"/>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4">
    <w:name w:val="header"/>
    <w:basedOn w:val="a"/>
    <w:link w:val="a5"/>
    <w:uiPriority w:val="99"/>
    <w:unhideWhenUsed/>
    <w:rsid w:val="001579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579B1"/>
  </w:style>
  <w:style w:type="paragraph" w:styleId="a6">
    <w:name w:val="footer"/>
    <w:basedOn w:val="a"/>
    <w:link w:val="a7"/>
    <w:uiPriority w:val="99"/>
    <w:semiHidden/>
    <w:unhideWhenUsed/>
    <w:rsid w:val="001579B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579B1"/>
  </w:style>
  <w:style w:type="paragraph" w:styleId="a8">
    <w:name w:val="Normal (Web)"/>
    <w:basedOn w:val="a"/>
    <w:uiPriority w:val="99"/>
    <w:unhideWhenUsed/>
    <w:rsid w:val="001579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1579B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
    <w:name w:val="text"/>
    <w:basedOn w:val="a"/>
    <w:rsid w:val="001579B1"/>
    <w:pPr>
      <w:spacing w:before="100" w:beforeAutospacing="1" w:after="240" w:line="240" w:lineRule="auto"/>
    </w:pPr>
    <w:rPr>
      <w:rFonts w:ascii="Tahoma" w:eastAsia="Times New Roman" w:hAnsi="Tahoma" w:cs="Tahoma"/>
      <w:color w:val="404040"/>
      <w:sz w:val="17"/>
      <w:szCs w:val="17"/>
      <w:lang w:eastAsia="ru-RU"/>
    </w:rPr>
  </w:style>
  <w:style w:type="paragraph" w:customStyle="1" w:styleId="ConsPlusNormal">
    <w:name w:val="ConsPlusNormal"/>
    <w:link w:val="ConsPlusNormal0"/>
    <w:rsid w:val="001579B1"/>
    <w:pPr>
      <w:widowControl w:val="0"/>
      <w:autoSpaceDE w:val="0"/>
      <w:autoSpaceDN w:val="0"/>
      <w:spacing w:after="0" w:line="240" w:lineRule="auto"/>
    </w:pPr>
    <w:rPr>
      <w:rFonts w:ascii="Calibri" w:eastAsia="Times New Roman" w:hAnsi="Calibri" w:cs="Calibri"/>
      <w:szCs w:val="20"/>
      <w:lang w:eastAsia="ru-RU"/>
    </w:rPr>
  </w:style>
  <w:style w:type="character" w:styleId="a9">
    <w:name w:val="Hyperlink"/>
    <w:basedOn w:val="a0"/>
    <w:uiPriority w:val="99"/>
    <w:unhideWhenUsed/>
    <w:rsid w:val="001579B1"/>
    <w:rPr>
      <w:rFonts w:cs="Times New Roman"/>
      <w:color w:val="0000FF" w:themeColor="hyperlink"/>
      <w:u w:val="single"/>
    </w:rPr>
  </w:style>
  <w:style w:type="paragraph" w:styleId="aa">
    <w:name w:val="List Paragraph"/>
    <w:basedOn w:val="a"/>
    <w:uiPriority w:val="34"/>
    <w:qFormat/>
    <w:rsid w:val="001579B1"/>
    <w:pPr>
      <w:ind w:left="720"/>
      <w:contextualSpacing/>
    </w:pPr>
  </w:style>
  <w:style w:type="paragraph" w:styleId="ab">
    <w:name w:val="No Spacing"/>
    <w:uiPriority w:val="1"/>
    <w:qFormat/>
    <w:rsid w:val="001579B1"/>
    <w:pPr>
      <w:spacing w:after="0" w:line="240" w:lineRule="auto"/>
    </w:pPr>
  </w:style>
  <w:style w:type="paragraph" w:styleId="ac">
    <w:name w:val="Balloon Text"/>
    <w:basedOn w:val="a"/>
    <w:link w:val="ad"/>
    <w:uiPriority w:val="99"/>
    <w:semiHidden/>
    <w:unhideWhenUsed/>
    <w:rsid w:val="001579B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579B1"/>
    <w:rPr>
      <w:rFonts w:ascii="Tahoma" w:hAnsi="Tahoma" w:cs="Tahoma"/>
      <w:sz w:val="16"/>
      <w:szCs w:val="16"/>
    </w:rPr>
  </w:style>
  <w:style w:type="character" w:customStyle="1" w:styleId="ConsPlusNormal0">
    <w:name w:val="ConsPlusNormal Знак"/>
    <w:link w:val="ConsPlusNormal"/>
    <w:locked/>
    <w:rsid w:val="001579B1"/>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534A78E71A2898ACB9B89083427A783BC0BA3F3641CB944FC2ED623C02A560FCE6A539CA7B496797DFC2V203N" TargetMode="External"/><Relationship Id="rId13" Type="http://schemas.openxmlformats.org/officeDocument/2006/relationships/hyperlink" Target="consultantplus://offline/ref=A73C04646298E6CC99192E8D941E596631A8946040EB9266859EF56A6963893585A770B66E8A4F08v0QFL" TargetMode="External"/><Relationship Id="rId18" Type="http://schemas.openxmlformats.org/officeDocument/2006/relationships/hyperlink" Target="consultantplus://offline/ref=A7A6652C9E6D6259B02216D29E795666A09B8E637F0301D375B9C30055541CD0E3CECE8D33993Fn2s5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A7A6652C9E6D6259B02216D29E795666A09B8E637F0301D375B9C30055541CD0E3CECE8D33993En2sCM" TargetMode="External"/><Relationship Id="rId7" Type="http://schemas.openxmlformats.org/officeDocument/2006/relationships/hyperlink" Target="consultantplus://offline/ref=12534A78E71A2898ACB9A69D952E26773ACCE7353042C7C5159DB63F6B0BAF37BBA9FC7B8E76486EV903N" TargetMode="External"/><Relationship Id="rId12" Type="http://schemas.openxmlformats.org/officeDocument/2006/relationships/hyperlink" Target="consultantplus://offline/ref=24D3A958BAA124CF130510C40315C6CE32734807CD829DE646C815CA55CDJAL" TargetMode="External"/><Relationship Id="rId17" Type="http://schemas.openxmlformats.org/officeDocument/2006/relationships/hyperlink" Target="consultantplus://offline/ref=A7A6652C9E6D6259B02216D29E795666A09B8E637F0301D375B9C30055541CD0E3CECE8D33993Fn2s5M"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A7A6652C9E6D6259B02216D29E795666A09B8E637F0301D375B9C30055541CD0E3CECE8D33993Fn2sAM" TargetMode="External"/><Relationship Id="rId20" Type="http://schemas.openxmlformats.org/officeDocument/2006/relationships/hyperlink" Target="consultantplus://offline/ref=A7A6652C9E6D6259B02216D29E795666A09B8E637F0301D375B9C30055541CD0E3CECE8D33993En2sDM" TargetMode="External"/><Relationship Id="rId1" Type="http://schemas.openxmlformats.org/officeDocument/2006/relationships/numbering" Target="numbering.xml"/><Relationship Id="rId6" Type="http://schemas.openxmlformats.org/officeDocument/2006/relationships/hyperlink" Target="consultantplus://offline/ref=19F27349879EE5CCEF28E31A66E2C8970A77CB8BA57490151739663C67E4A3229B1EB4E125AAB2qEI0M" TargetMode="External"/><Relationship Id="rId11" Type="http://schemas.openxmlformats.org/officeDocument/2006/relationships/hyperlink" Target="consultantplus://offline/ref=D2BC974554973481434CD42FD7621801C95B1DA5BC111FE91A51EA06B40628501CE1127Ec4cCN" TargetMode="External"/><Relationship Id="rId24" Type="http://schemas.openxmlformats.org/officeDocument/2006/relationships/header" Target="header1.xml"/><Relationship Id="rId5" Type="http://schemas.openxmlformats.org/officeDocument/2006/relationships/image" Target="media/image1.jpeg"/><Relationship Id="rId15" Type="http://schemas.openxmlformats.org/officeDocument/2006/relationships/hyperlink" Target="consultantplus://offline/ref=A7A6652C9E6D6259B02216D29E795666A09B8E637F0301D375B9C30055541CD0E3CECE8D33993Fn2sBM" TargetMode="External"/><Relationship Id="rId23" Type="http://schemas.openxmlformats.org/officeDocument/2006/relationships/hyperlink" Target="consultantplus://offline/ref=A7A6652C9E6D6259B02216D29E795666A09B8E637F0301D375B9C30055541CD0E3CECE8D33993En2sEM" TargetMode="External"/><Relationship Id="rId10" Type="http://schemas.openxmlformats.org/officeDocument/2006/relationships/hyperlink" Target="http://pgu.admlr.lipetsk.ru/" TargetMode="External"/><Relationship Id="rId19" Type="http://schemas.openxmlformats.org/officeDocument/2006/relationships/hyperlink" Target="consultantplus://offline/ref=A7A6652C9E6D6259B02216D29E795666A09B8E637F0301D375B9C30055541CD0E3CECE8D33993Fn2s4M"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D8082B2DDD83439E1D037BCB2D9CD786A2CAC623E3632778BACDE039C2REV0O" TargetMode="External"/><Relationship Id="rId22" Type="http://schemas.openxmlformats.org/officeDocument/2006/relationships/hyperlink" Target="consultantplus://offline/ref=A7A6652C9E6D6259B02216D29E795666A09B8E637F0301D375B9C30055541CD0E3CECE8D33993En2sF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10753</Words>
  <Characters>61293</Characters>
  <Application>Microsoft Office Word</Application>
  <DocSecurity>0</DocSecurity>
  <Lines>510</Lines>
  <Paragraphs>143</Paragraphs>
  <ScaleCrop>false</ScaleCrop>
  <Company/>
  <LinksUpToDate>false</LinksUpToDate>
  <CharactersWithSpaces>71903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2017-03-02T13:46:00Z</dcterms:created>
  <dcterms:modified xsi:type="dcterms:W3CDTF">2017-03-02T13:46:00Z</dcterms:modified>
</cp:coreProperties>
</file>