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1C" w:rsidRPr="003C631C" w:rsidRDefault="003C631C" w:rsidP="003C63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631C">
        <w:rPr>
          <w:rFonts w:ascii="Times New Roman" w:hAnsi="Times New Roman" w:cs="Times New Roman"/>
          <w:sz w:val="20"/>
          <w:szCs w:val="20"/>
        </w:rPr>
        <w:t>Приложение</w:t>
      </w:r>
      <w:r w:rsidRPr="003C631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1</w:t>
      </w:r>
    </w:p>
    <w:p w:rsidR="003C631C" w:rsidRPr="003C631C" w:rsidRDefault="003C631C" w:rsidP="003C63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631C">
        <w:rPr>
          <w:rFonts w:ascii="Times New Roman" w:hAnsi="Times New Roman" w:cs="Times New Roman"/>
          <w:sz w:val="20"/>
          <w:szCs w:val="20"/>
        </w:rPr>
        <w:t>к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приказу</w:t>
      </w:r>
      <w:r w:rsidRPr="003C631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управления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здравоохранения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Липецкой</w:t>
      </w:r>
      <w:r w:rsidRPr="003C631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области</w:t>
      </w:r>
    </w:p>
    <w:p w:rsidR="003C631C" w:rsidRPr="003C631C" w:rsidRDefault="003C631C" w:rsidP="003C631C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0"/>
          <w:szCs w:val="20"/>
        </w:rPr>
      </w:pPr>
      <w:r w:rsidRPr="003C631C">
        <w:rPr>
          <w:rFonts w:ascii="Times New Roman" w:hAnsi="Times New Roman" w:cs="Times New Roman"/>
          <w:sz w:val="20"/>
          <w:szCs w:val="20"/>
        </w:rPr>
        <w:t>«О проведении в Липецкой области в 2024 году</w:t>
      </w:r>
      <w:r w:rsidRPr="003C631C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профилактических</w:t>
      </w:r>
    </w:p>
    <w:p w:rsidR="003C631C" w:rsidRPr="003C631C" w:rsidRDefault="003C631C" w:rsidP="003C631C">
      <w:pPr>
        <w:spacing w:after="0" w:line="240" w:lineRule="auto"/>
        <w:ind w:firstLine="119"/>
        <w:jc w:val="right"/>
        <w:rPr>
          <w:rFonts w:ascii="Times New Roman" w:hAnsi="Times New Roman" w:cs="Times New Roman"/>
          <w:sz w:val="20"/>
          <w:szCs w:val="20"/>
        </w:rPr>
      </w:pPr>
      <w:r w:rsidRPr="003C631C">
        <w:rPr>
          <w:rFonts w:ascii="Times New Roman" w:hAnsi="Times New Roman" w:cs="Times New Roman"/>
          <w:sz w:val="20"/>
          <w:szCs w:val="20"/>
        </w:rPr>
        <w:t xml:space="preserve"> медицинских осмотров и</w:t>
      </w:r>
      <w:r w:rsidRPr="003C631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диспансеризации</w:t>
      </w:r>
      <w:r w:rsidRPr="003C631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определенных</w:t>
      </w:r>
      <w:r w:rsidRPr="003C631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групп</w:t>
      </w:r>
      <w:r w:rsidRPr="003C631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взрослого</w:t>
      </w:r>
    </w:p>
    <w:p w:rsidR="003C631C" w:rsidRPr="003C631C" w:rsidRDefault="003C631C" w:rsidP="003C631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3C631C">
        <w:rPr>
          <w:rFonts w:ascii="Times New Roman" w:hAnsi="Times New Roman" w:cs="Times New Roman"/>
          <w:sz w:val="20"/>
          <w:szCs w:val="20"/>
        </w:rPr>
        <w:t>населения,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в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том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числе</w:t>
      </w:r>
      <w:r w:rsidRPr="003C63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31C">
        <w:rPr>
          <w:rFonts w:ascii="Times New Roman" w:hAnsi="Times New Roman" w:cs="Times New Roman"/>
          <w:sz w:val="20"/>
          <w:szCs w:val="20"/>
        </w:rPr>
        <w:t>углубленной»</w:t>
      </w:r>
    </w:p>
    <w:p w:rsidR="003C631C" w:rsidRPr="003C631C" w:rsidRDefault="003C631C" w:rsidP="003C63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3C631C" w:rsidRPr="003C631C" w:rsidRDefault="003C631C" w:rsidP="003C631C">
      <w:pPr>
        <w:widowControl w:val="0"/>
        <w:autoSpaceDE w:val="0"/>
        <w:autoSpaceDN w:val="0"/>
        <w:spacing w:before="11" w:after="0" w:line="240" w:lineRule="auto"/>
        <w:jc w:val="right"/>
        <w:rPr>
          <w:rFonts w:ascii="Times New Roman" w:eastAsia="Times New Roman" w:hAnsi="Times New Roman" w:cs="Times New Roman"/>
          <w:sz w:val="19"/>
          <w:szCs w:val="24"/>
        </w:rPr>
      </w:pPr>
    </w:p>
    <w:p w:rsidR="003C631C" w:rsidRPr="003C631C" w:rsidRDefault="003C631C" w:rsidP="003C631C">
      <w:pPr>
        <w:widowControl w:val="0"/>
        <w:autoSpaceDE w:val="0"/>
        <w:autoSpaceDN w:val="0"/>
        <w:spacing w:after="0" w:line="240" w:lineRule="auto"/>
        <w:ind w:left="1115" w:right="8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31C">
        <w:rPr>
          <w:rFonts w:ascii="Times New Roman" w:eastAsia="Times New Roman" w:hAnsi="Times New Roman" w:cs="Times New Roman"/>
          <w:sz w:val="24"/>
          <w:szCs w:val="24"/>
        </w:rPr>
        <w:t>Перечень медицинских организаций, оказывающих первичную медико-санитарную</w:t>
      </w:r>
      <w:r w:rsidRPr="003C631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территории Липецкой</w:t>
      </w:r>
      <w:r w:rsidRPr="003C631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3C631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в проведении профилактических медицинских осмотров и диспансеризации определенных групп взрослого</w:t>
      </w:r>
      <w:r w:rsidRPr="003C631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углубленной</w:t>
      </w:r>
    </w:p>
    <w:p w:rsidR="003C631C" w:rsidRPr="003C631C" w:rsidRDefault="003C631C" w:rsidP="003C631C">
      <w:pPr>
        <w:widowControl w:val="0"/>
        <w:autoSpaceDE w:val="0"/>
        <w:autoSpaceDN w:val="0"/>
        <w:spacing w:after="0" w:line="240" w:lineRule="auto"/>
        <w:ind w:left="2879" w:right="26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31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631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3C63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C631C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3C631C" w:rsidRPr="003C631C" w:rsidRDefault="003C631C" w:rsidP="003C631C">
      <w:pPr>
        <w:spacing w:before="230"/>
        <w:ind w:right="72"/>
        <w:jc w:val="right"/>
        <w:rPr>
          <w:rFonts w:ascii="Times New Roman" w:hAnsi="Times New Roman" w:cs="Times New Roman"/>
        </w:rPr>
      </w:pPr>
      <w:r w:rsidRPr="003C631C">
        <w:rPr>
          <w:rFonts w:ascii="Times New Roman" w:hAnsi="Times New Roman" w:cs="Times New Roman"/>
        </w:rPr>
        <w:t xml:space="preserve">     Таблица</w:t>
      </w:r>
      <w:r w:rsidRPr="003C631C">
        <w:rPr>
          <w:rFonts w:ascii="Times New Roman" w:hAnsi="Times New Roman" w:cs="Times New Roman"/>
          <w:spacing w:val="-3"/>
        </w:rPr>
        <w:t xml:space="preserve"> </w:t>
      </w:r>
      <w:r w:rsidRPr="003C631C">
        <w:rPr>
          <w:rFonts w:ascii="Times New Roman" w:hAnsi="Times New Roman" w:cs="Times New Roman"/>
        </w:rPr>
        <w:t>1</w:t>
      </w:r>
    </w:p>
    <w:tbl>
      <w:tblPr>
        <w:tblStyle w:val="TableNormal"/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40"/>
      </w:tblGrid>
      <w:tr w:rsidR="003C631C" w:rsidRPr="003C631C" w:rsidTr="003C631C">
        <w:trPr>
          <w:trHeight w:val="505"/>
        </w:trPr>
        <w:tc>
          <w:tcPr>
            <w:tcW w:w="567" w:type="dxa"/>
          </w:tcPr>
          <w:p w:rsidR="003C631C" w:rsidRPr="003C631C" w:rsidRDefault="003C631C" w:rsidP="003C631C">
            <w:pPr>
              <w:spacing w:line="250" w:lineRule="atLeast"/>
              <w:ind w:left="108"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967" w:right="21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Наименование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медицинских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Липецкой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«Липецкий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областной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клинический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центр»</w:t>
            </w:r>
          </w:p>
        </w:tc>
      </w:tr>
      <w:tr w:rsidR="003C631C" w:rsidRPr="003C631C" w:rsidTr="003C631C">
        <w:trPr>
          <w:trHeight w:val="505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spacing w:line="250" w:lineRule="atLeast"/>
              <w:ind w:left="108" w:right="643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 учреждение здравоохранения «Липецкая городская больница № 3 «Свободный</w:t>
            </w:r>
            <w:r w:rsidRPr="003C631C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сокол»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3C63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«Липецк-Мед»</w:t>
            </w:r>
          </w:p>
        </w:tc>
      </w:tr>
      <w:tr w:rsidR="003C631C" w:rsidRPr="003C631C" w:rsidTr="003C631C">
        <w:trPr>
          <w:trHeight w:val="505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spacing w:line="250" w:lineRule="atLeast"/>
              <w:ind w:left="108" w:right="16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 учреждение здравоохранения «Липецкая городская больница скорой</w:t>
            </w:r>
            <w:r w:rsidRPr="003C631C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медицинской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помощи №</w:t>
            </w:r>
            <w:bookmarkStart w:id="0" w:name="_GoBack"/>
            <w:bookmarkEnd w:id="0"/>
            <w:r w:rsidRPr="003C631C">
              <w:rPr>
                <w:rFonts w:ascii="Times New Roman" w:eastAsia="Times New Roman" w:hAnsi="Times New Roman" w:cs="Times New Roman"/>
                <w:lang w:val="ru-RU"/>
              </w:rPr>
              <w:t xml:space="preserve"> 1»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поликлиника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1»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поликлиника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2»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поликлиника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4»</w:t>
            </w:r>
          </w:p>
        </w:tc>
      </w:tr>
      <w:tr w:rsidR="003C631C" w:rsidRPr="003C631C" w:rsidTr="003C631C">
        <w:trPr>
          <w:trHeight w:val="296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поликлиника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5»</w:t>
            </w:r>
          </w:p>
        </w:tc>
      </w:tr>
      <w:tr w:rsidR="003C631C" w:rsidRPr="003C631C" w:rsidTr="003C631C">
        <w:trPr>
          <w:trHeight w:val="286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поликлиника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7»</w:t>
            </w:r>
          </w:p>
        </w:tc>
      </w:tr>
      <w:tr w:rsidR="003C631C" w:rsidRPr="003C631C" w:rsidTr="003C631C">
        <w:trPr>
          <w:trHeight w:val="306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«Елецкая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им.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</w:rPr>
              <w:t>Н.А.</w:t>
            </w:r>
            <w:r w:rsidRPr="003C63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3C631C">
              <w:rPr>
                <w:rFonts w:ascii="Times New Roman" w:eastAsia="Times New Roman" w:hAnsi="Times New Roman" w:cs="Times New Roman"/>
              </w:rPr>
              <w:t>Семашко</w:t>
            </w:r>
            <w:proofErr w:type="spellEnd"/>
            <w:r w:rsidRPr="003C631C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«Елецкая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городская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2»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«Воловская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«Грязинская</w:t>
            </w:r>
            <w:r w:rsidRPr="003C63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«Данковская</w:t>
            </w:r>
            <w:r w:rsidRPr="003C63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«Добринская</w:t>
            </w:r>
            <w:r w:rsidRPr="003C63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«Добровская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«Долгоруковская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«Елецкая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«Задонская</w:t>
            </w:r>
            <w:r w:rsidRPr="003C63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«Измалковская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«Краснинская</w:t>
            </w:r>
            <w:r w:rsidRPr="003C631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«Лебедянская</w:t>
            </w:r>
            <w:r w:rsidRPr="003C63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«Лев-Толстовская</w:t>
            </w:r>
            <w:r w:rsidRPr="003C631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«Липецкая</w:t>
            </w:r>
            <w:r w:rsidRPr="003C63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«Становлянская</w:t>
            </w:r>
            <w:r w:rsidRPr="003C631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305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«Тербунская</w:t>
            </w:r>
            <w:r w:rsidRPr="003C631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«Усманская</w:t>
            </w:r>
            <w:r w:rsidRPr="003C631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центральная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«Хлевенская</w:t>
            </w:r>
            <w:r w:rsidRPr="003C631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Государственное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«Чаплыгинская</w:t>
            </w:r>
            <w:r w:rsidRPr="003C631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районная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больница»</w:t>
            </w:r>
          </w:p>
        </w:tc>
      </w:tr>
      <w:tr w:rsidR="003C631C" w:rsidRPr="003C631C" w:rsidTr="003C631C">
        <w:trPr>
          <w:trHeight w:val="290"/>
        </w:trPr>
        <w:tc>
          <w:tcPr>
            <w:tcW w:w="567" w:type="dxa"/>
          </w:tcPr>
          <w:p w:rsidR="003C631C" w:rsidRPr="003C631C" w:rsidRDefault="003C631C" w:rsidP="003C631C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3C631C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9640" w:type="dxa"/>
          </w:tcPr>
          <w:p w:rsidR="003C631C" w:rsidRPr="003C631C" w:rsidRDefault="003C631C" w:rsidP="003C631C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3C631C">
              <w:rPr>
                <w:rFonts w:ascii="Times New Roman" w:eastAsia="Times New Roman" w:hAnsi="Times New Roman" w:cs="Times New Roman"/>
                <w:lang w:val="ru-RU"/>
              </w:rPr>
              <w:t>Частное</w:t>
            </w:r>
            <w:r w:rsidRPr="003C631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учреждение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здравоохранения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«Больница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«РЖД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C63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Медицина»</w:t>
            </w:r>
            <w:r w:rsidRPr="003C631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3C631C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C631C">
              <w:rPr>
                <w:rFonts w:ascii="Times New Roman" w:eastAsia="Times New Roman" w:hAnsi="Times New Roman" w:cs="Times New Roman"/>
                <w:lang w:val="ru-RU"/>
              </w:rPr>
              <w:t>Елец»</w:t>
            </w:r>
          </w:p>
        </w:tc>
      </w:tr>
    </w:tbl>
    <w:p w:rsidR="00382155" w:rsidRDefault="00382155"/>
    <w:sectPr w:rsidR="0038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C"/>
    <w:rsid w:val="00382155"/>
    <w:rsid w:val="003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7AA4"/>
  <w15:chartTrackingRefBased/>
  <w15:docId w15:val="{8F2C29DE-49FF-4653-B325-53BF9238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Aquarius-new</dc:creator>
  <cp:keywords/>
  <dc:description/>
  <cp:lastModifiedBy>Aquarius-new</cp:lastModifiedBy>
  <cp:revision>1</cp:revision>
  <dcterms:created xsi:type="dcterms:W3CDTF">2024-02-28T09:33:00Z</dcterms:created>
  <dcterms:modified xsi:type="dcterms:W3CDTF">2024-02-28T09:35:00Z</dcterms:modified>
</cp:coreProperties>
</file>