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28" w:rsidRPr="00186728" w:rsidRDefault="00186728" w:rsidP="00186728">
      <w:pPr>
        <w:shd w:val="clear" w:color="auto" w:fill="F5FBFF"/>
        <w:spacing w:after="225" w:line="360" w:lineRule="atLeast"/>
        <w:outlineLvl w:val="2"/>
        <w:rPr>
          <w:rFonts w:ascii="Open Sans" w:eastAsia="Times New Roman" w:hAnsi="Open Sans" w:cs="Arial"/>
          <w:color w:val="767676"/>
          <w:sz w:val="27"/>
          <w:szCs w:val="27"/>
          <w:lang w:eastAsia="ru-RU"/>
        </w:rPr>
      </w:pPr>
      <w:r w:rsidRPr="00186728">
        <w:rPr>
          <w:rFonts w:ascii="Open Sans" w:eastAsia="Times New Roman" w:hAnsi="Open Sans" w:cs="Arial"/>
          <w:color w:val="767676"/>
          <w:sz w:val="27"/>
          <w:szCs w:val="27"/>
          <w:lang w:eastAsia="ru-RU"/>
        </w:rPr>
        <w:fldChar w:fldCharType="begin"/>
      </w:r>
      <w:r w:rsidRPr="00186728">
        <w:rPr>
          <w:rFonts w:ascii="Open Sans" w:eastAsia="Times New Roman" w:hAnsi="Open Sans" w:cs="Arial"/>
          <w:color w:val="767676"/>
          <w:sz w:val="27"/>
          <w:szCs w:val="27"/>
          <w:lang w:eastAsia="ru-RU"/>
        </w:rPr>
        <w:instrText xml:space="preserve"> HYPERLINK "http://ocmp73.ru/medprof/stati/748-profilaktika-grippa-i-orvi" </w:instrText>
      </w:r>
      <w:r w:rsidRPr="00186728">
        <w:rPr>
          <w:rFonts w:ascii="Open Sans" w:eastAsia="Times New Roman" w:hAnsi="Open Sans" w:cs="Arial"/>
          <w:color w:val="767676"/>
          <w:sz w:val="27"/>
          <w:szCs w:val="27"/>
          <w:lang w:eastAsia="ru-RU"/>
        </w:rPr>
        <w:fldChar w:fldCharType="separate"/>
      </w:r>
      <w:r w:rsidRPr="00186728">
        <w:rPr>
          <w:rFonts w:ascii="Open Sans" w:eastAsia="Times New Roman" w:hAnsi="Open Sans" w:cs="Arial"/>
          <w:color w:val="1E90FF"/>
          <w:sz w:val="27"/>
          <w:szCs w:val="27"/>
          <w:lang w:eastAsia="ru-RU"/>
        </w:rPr>
        <w:t>Профилактика гриппа и ОРВИ</w:t>
      </w:r>
      <w:r w:rsidRPr="00186728">
        <w:rPr>
          <w:rFonts w:ascii="Open Sans" w:eastAsia="Times New Roman" w:hAnsi="Open Sans" w:cs="Arial"/>
          <w:color w:val="767676"/>
          <w:sz w:val="27"/>
          <w:szCs w:val="27"/>
          <w:lang w:eastAsia="ru-RU"/>
        </w:rPr>
        <w:fldChar w:fldCharType="end"/>
      </w:r>
      <w:r w:rsidRPr="00186728">
        <w:rPr>
          <w:rFonts w:ascii="Open Sans" w:eastAsia="Times New Roman" w:hAnsi="Open Sans" w:cs="Arial"/>
          <w:color w:val="767676"/>
          <w:sz w:val="27"/>
          <w:szCs w:val="27"/>
          <w:lang w:eastAsia="ru-RU"/>
        </w:rPr>
        <w:t xml:space="preserve"> </w:t>
      </w:r>
    </w:p>
    <w:p w:rsidR="00186728" w:rsidRPr="00186728" w:rsidRDefault="00186728" w:rsidP="00186728">
      <w:pPr>
        <w:shd w:val="clear" w:color="auto" w:fill="F5FBFF"/>
        <w:spacing w:before="75" w:after="75" w:line="360" w:lineRule="atLeast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E90FF"/>
          <w:sz w:val="21"/>
          <w:szCs w:val="21"/>
          <w:lang w:eastAsia="ru-RU"/>
        </w:rPr>
        <w:drawing>
          <wp:inline distT="0" distB="0" distL="0" distR="0">
            <wp:extent cx="2393315" cy="1590040"/>
            <wp:effectExtent l="0" t="0" r="6985" b="0"/>
            <wp:docPr id="1" name="Рисунок 1" descr="профилактика гриппа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гриппа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Ежегодно в осенний период активизируется циркуляция вирусов гриппа и других респираторных вирусов, которые быстро передаются от человека к человеку воздушно-капельным путем, вызывая массовую заболеваемость населения. Грипп и ОРВИ относятся к числу наиболее массовых инфекционных заболеваний, на их долю ежегодно приходится до 90-95% в структуре регистрируемой инфекционной заболеваемости. По данным статистических наблюдений, каждый взрослый человек болеет респираторными инфекциями в среднем 2 раза в год, школьник – 3 раза, ребенок дошкольного возраста – 6 раз.</w:t>
      </w:r>
    </w:p>
    <w:p w:rsidR="00186728" w:rsidRPr="00186728" w:rsidRDefault="00186728" w:rsidP="00186728">
      <w:pPr>
        <w:shd w:val="clear" w:color="auto" w:fill="F5FBFF"/>
        <w:spacing w:before="75" w:after="75" w:line="360" w:lineRule="atLeast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В настоящее время одним из эффективных способов профилактики является вакцинация. Иммунизация против гриппа проводится перед началом эпидемического сезона. Оптимальные сроки – сентябрь-ноябрь. После вакцинации антитела в организме привитого человека появляются через 12-15 дней, иммунитет сохраняется в течение года. Вакцины против гриппа производятся на каждый сезон, в их состав входят актуальные штаммы вирусов гриппа, циркуляция которых прогнозируется ежегодно Всемирной Организацией здравоохранения. </w:t>
      </w:r>
      <w:proofErr w:type="gramStart"/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Прививки против гриппа приказом Министерства здравоохранения и социального развития Российской Федерации с 2011 года включены в Национальный календарь прививок, согласно которому вакцинации против гриппа подлежат: дети с 6 месяцев; учащиеся 1-11 классов; студенты высших профессиональных и средних профессиональных учебных заведений; взрослые, работающие по отдельным профессиям и должностям (работники медицинских и образовательных учреждений, транспорта,</w:t>
      </w:r>
      <w:proofErr w:type="gramEnd"/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коммунальной сферы и др.); взрослые старше 60 лет. Эти категории лиц прививаются бесплатно. Статистическими наблюдениями установлено, что иммунизация более 20% граждан проживающих на территории административной единицы (субъект, район, город) создает коллективный иммунитет к гриппу и оказывает существенное влияние на снижение заболеваемости в данной популяции людей.</w:t>
      </w:r>
    </w:p>
    <w:p w:rsidR="00186728" w:rsidRPr="00186728" w:rsidRDefault="00186728" w:rsidP="00186728">
      <w:pPr>
        <w:shd w:val="clear" w:color="auto" w:fill="F5FBFF"/>
        <w:spacing w:before="75" w:after="75" w:line="360" w:lineRule="atLeast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Существует неспецифическая профилактика – это методы профилактики, направленные на повышение защитных (реактивных) сил организма для противодействия проникающим в организм человека респираторным вирусам.</w:t>
      </w:r>
    </w:p>
    <w:p w:rsidR="00186728" w:rsidRPr="00186728" w:rsidRDefault="00186728" w:rsidP="00186728">
      <w:pPr>
        <w:shd w:val="clear" w:color="auto" w:fill="F5FBFF"/>
        <w:spacing w:before="75" w:after="75" w:line="360" w:lineRule="atLeast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Не стоит забывать про давно известные народные средства: прием натурального витамина</w:t>
      </w:r>
      <w:proofErr w:type="gramStart"/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С</w:t>
      </w:r>
      <w:proofErr w:type="gramEnd"/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, который содержится в настое шиповника, ягодах клюквы, брусники, черной смородины, цитрусах. Еще одно средство профилактики – использование природных фитонцидов, особенно чеснока. Соблюдение личной гигиены играет немаловажную роль в </w:t>
      </w:r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предупреждении заболевания респираторными вирусными инфекциями. Важно как можно чаще мыть руки. Рукопожатие, поручни в общественном транспорте, ручки дверей в организациях, общественных зданиях и т.д. – все это источники повышенного риска передачи вируса гриппа, после посещения вышеуказанных мест общего пользования необходимо мыть руки. Чаще проветривать помещения, проводить влажную уборку помещений с использованием дезинфицирующих средств. Не стоит забывать о тепловом режиме: важно одеваться по погоде, не допускать переохлаждения организма, соблюдать температурный режим в жилых и общественных зданиях.</w:t>
      </w:r>
    </w:p>
    <w:p w:rsidR="00186728" w:rsidRPr="00186728" w:rsidRDefault="00186728" w:rsidP="00186728">
      <w:pPr>
        <w:shd w:val="clear" w:color="auto" w:fill="F5FBFF"/>
        <w:spacing w:before="75" w:after="75" w:line="360" w:lineRule="atLeast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Важную роль играет рациональное питание, также влияющее на сопротивляемость организма – употребление продуктов питания, содержащих полноценные белки, витамины группы</w:t>
      </w:r>
      <w:proofErr w:type="gramStart"/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С</w:t>
      </w:r>
      <w:proofErr w:type="gramEnd"/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(цитрусовые, квашеная капуста, отвар шиповника и др.). Бактерицидными свойствами обладают эфирные масла </w:t>
      </w:r>
      <w:proofErr w:type="gramStart"/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хвойных</w:t>
      </w:r>
      <w:proofErr w:type="gramEnd"/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: сосны, пихты, кедра, можжевельника, а также масла эвкалипта, лаванды, чайного дерева. Они используются в </w:t>
      </w:r>
      <w:proofErr w:type="spellStart"/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аромалампах</w:t>
      </w:r>
      <w:proofErr w:type="spellEnd"/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, добавляются в воду при принятии ванн. Нельзя забывать и о таких важных путях укрепления иммунитета, как прогулки и спорт на свежем воздухе. При всей занятости старайтесь </w:t>
      </w:r>
      <w:proofErr w:type="gramStart"/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выделить</w:t>
      </w:r>
      <w:proofErr w:type="gramEnd"/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по меньшей мере 30 минут в день для пешей прогулки. Для поддержания тонуса организма очень важен полноценный сон. Старайтесь ложиться и вставать приблизительно в одно и то же время, чтобы жить в гармонии с собой и в согласии с природными ритмами.</w:t>
      </w:r>
    </w:p>
    <w:p w:rsidR="00186728" w:rsidRPr="00186728" w:rsidRDefault="00186728" w:rsidP="00186728">
      <w:pPr>
        <w:shd w:val="clear" w:color="auto" w:fill="F5FBFF"/>
        <w:spacing w:before="75" w:after="75" w:line="360" w:lineRule="atLeast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8672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Старайтесь не посещать массовые мероприятия, особенно в закрытых помещениях, места массового скопления населения. Используйте для защиты органов дыхания одноразовые медицинские маски.</w:t>
      </w:r>
    </w:p>
    <w:p w:rsidR="00186728" w:rsidRPr="00186728" w:rsidRDefault="00186728" w:rsidP="00186728">
      <w:pPr>
        <w:shd w:val="clear" w:color="auto" w:fill="F5FBFF"/>
        <w:spacing w:before="75" w:line="360" w:lineRule="atLeast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8672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Забота о своем здоровье и здоровье своих близких, выполнение рекомендаций по профилактике заболевания гриппом и респираторными вирусными инфекциями позволит сохранить здоровье, улучшить качество жизни, а также сэкономить семейный бюджет!</w:t>
      </w:r>
    </w:p>
    <w:p w:rsidR="007B32A4" w:rsidRDefault="007B32A4">
      <w:bookmarkStart w:id="0" w:name="_GoBack"/>
      <w:bookmarkEnd w:id="0"/>
    </w:p>
    <w:sectPr w:rsidR="007B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CE"/>
    <w:rsid w:val="00186728"/>
    <w:rsid w:val="001E4ECE"/>
    <w:rsid w:val="007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728"/>
    <w:rPr>
      <w:strike w:val="0"/>
      <w:dstrike w:val="0"/>
      <w:color w:val="1E9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8672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67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728"/>
    <w:rPr>
      <w:strike w:val="0"/>
      <w:dstrike w:val="0"/>
      <w:color w:val="1E9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8672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67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50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7183">
                              <w:marLeft w:val="-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64436">
                                          <w:marLeft w:val="25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2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4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ocmp73.ru/images/Article/&#1087;&#1088;&#1086;&#1092;&#1080;&#1083;&#1072;&#1082;&#1090;&#1080;&#1082;&#1072;_&#1075;&#1088;&#1080;&#1087;&#1087;&#1072;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3</cp:revision>
  <dcterms:created xsi:type="dcterms:W3CDTF">2019-11-08T11:02:00Z</dcterms:created>
  <dcterms:modified xsi:type="dcterms:W3CDTF">2019-11-08T11:03:00Z</dcterms:modified>
</cp:coreProperties>
</file>