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E2E" w:rsidRDefault="00017508">
      <w:pPr>
        <w:rPr>
          <w:rFonts w:ascii="Arial Black" w:hAnsi="Arial Black"/>
          <w:color w:val="00206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1438275" cy="1266825"/>
            <wp:effectExtent l="0" t="0" r="0" b="0"/>
            <wp:docPr id="1" name="Рисунок 1" descr="C:\Users\Марго\Desktop\отделение мед проф — копия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 — копия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017508">
        <w:rPr>
          <w:rFonts w:ascii="Arial Black" w:hAnsi="Arial Black"/>
          <w:color w:val="002060"/>
          <w:sz w:val="32"/>
          <w:szCs w:val="32"/>
        </w:rPr>
        <w:t>Профилактика пневмонии</w:t>
      </w:r>
    </w:p>
    <w:p w:rsidR="00017508" w:rsidRPr="00017508" w:rsidRDefault="00017508" w:rsidP="00017508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508">
        <w:rPr>
          <w:rFonts w:ascii="Times New Roman" w:hAnsi="Times New Roman" w:cs="Times New Roman"/>
          <w:sz w:val="28"/>
          <w:szCs w:val="28"/>
        </w:rPr>
        <w:t xml:space="preserve">Пневмония это болезнь, при которой происходит воспаление различных структур лёгкого и которая развивается как первичное заболевание или как осложнение другой патологии. </w:t>
      </w:r>
    </w:p>
    <w:p w:rsidR="00145B13" w:rsidRDefault="00017508" w:rsidP="00017508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508">
        <w:rPr>
          <w:rFonts w:ascii="Times New Roman" w:hAnsi="Times New Roman" w:cs="Times New Roman"/>
          <w:sz w:val="28"/>
          <w:szCs w:val="28"/>
        </w:rPr>
        <w:t>При этом заболевании вовлекаются в процесс нижние дыхательные пути (бронхи, бронхиолы, альвеолы).</w:t>
      </w:r>
      <w:r w:rsidRPr="00017508">
        <w:rPr>
          <w:rFonts w:ascii="Times New Roman" w:hAnsi="Times New Roman" w:cs="Times New Roman"/>
          <w:sz w:val="28"/>
          <w:szCs w:val="28"/>
        </w:rPr>
        <w:br/>
        <w:t>Пневмония - это инфекционное заболевание, которое вызывается различными микроорганизмами.</w:t>
      </w:r>
      <w:r w:rsidRPr="00017508">
        <w:rPr>
          <w:rFonts w:ascii="Times New Roman" w:hAnsi="Times New Roman" w:cs="Times New Roman"/>
          <w:sz w:val="28"/>
          <w:szCs w:val="28"/>
        </w:rPr>
        <w:br/>
        <w:t>По данным многих ученых, у 50% всех больных пневмонией причина остаётся неизвестной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5B13" w:rsidRDefault="00145B13" w:rsidP="0001750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Факторы риска </w:t>
      </w:r>
      <w:r w:rsidRPr="00145B13">
        <w:rPr>
          <w:rFonts w:ascii="Times New Roman" w:hAnsi="Times New Roman" w:cs="Times New Roman"/>
          <w:sz w:val="28"/>
          <w:szCs w:val="28"/>
        </w:rPr>
        <w:t>для развития пневмонии среди взрослых:</w:t>
      </w:r>
    </w:p>
    <w:p w:rsidR="00017508" w:rsidRPr="00145B13" w:rsidRDefault="00145B13" w:rsidP="00145B13">
      <w:pPr>
        <w:pStyle w:val="a6"/>
        <w:rPr>
          <w:rFonts w:ascii="Times New Roman" w:hAnsi="Times New Roman" w:cs="Times New Roman"/>
          <w:sz w:val="28"/>
          <w:szCs w:val="28"/>
        </w:rPr>
      </w:pPr>
      <w:r w:rsidRPr="00145B13">
        <w:rPr>
          <w:rFonts w:ascii="Times New Roman" w:hAnsi="Times New Roman" w:cs="Times New Roman"/>
          <w:sz w:val="28"/>
          <w:szCs w:val="28"/>
        </w:rPr>
        <w:t>Постоянные стрессы, которые истощают организм.</w:t>
      </w:r>
      <w:r w:rsidRPr="00145B13">
        <w:rPr>
          <w:rFonts w:ascii="Times New Roman" w:hAnsi="Times New Roman" w:cs="Times New Roman"/>
          <w:sz w:val="28"/>
          <w:szCs w:val="28"/>
        </w:rPr>
        <w:br/>
        <w:t>Неполноценное питание. Недостаточное употребление фруктов, овощей, свежей рыбы, нежирного мяса.</w:t>
      </w:r>
      <w:r w:rsidRPr="00145B13">
        <w:rPr>
          <w:rFonts w:ascii="Times New Roman" w:hAnsi="Times New Roman" w:cs="Times New Roman"/>
          <w:sz w:val="28"/>
          <w:szCs w:val="28"/>
        </w:rPr>
        <w:br/>
        <w:t>Ослабленный иммунитет. Приводит к снижению барьерных функций организма.</w:t>
      </w:r>
      <w:r w:rsidRPr="00145B13">
        <w:rPr>
          <w:rFonts w:ascii="Times New Roman" w:hAnsi="Times New Roman" w:cs="Times New Roman"/>
          <w:sz w:val="28"/>
          <w:szCs w:val="28"/>
        </w:rPr>
        <w:br/>
        <w:t>Частые простудные заболевания, приводящие к формированию хронического очага инфекции.</w:t>
      </w:r>
      <w:r w:rsidRPr="00145B13">
        <w:rPr>
          <w:rFonts w:ascii="Times New Roman" w:hAnsi="Times New Roman" w:cs="Times New Roman"/>
          <w:sz w:val="28"/>
          <w:szCs w:val="28"/>
        </w:rPr>
        <w:br/>
        <w:t>Курение. При курении стенки бронхов и альвеол покрываются различными вредными веществами, не дава</w:t>
      </w:r>
      <w:r>
        <w:rPr>
          <w:rFonts w:ascii="Times New Roman" w:hAnsi="Times New Roman" w:cs="Times New Roman"/>
          <w:sz w:val="28"/>
          <w:szCs w:val="28"/>
        </w:rPr>
        <w:t>я лёгким</w:t>
      </w:r>
      <w:r w:rsidRPr="00145B13">
        <w:rPr>
          <w:rFonts w:ascii="Times New Roman" w:hAnsi="Times New Roman" w:cs="Times New Roman"/>
          <w:sz w:val="28"/>
          <w:szCs w:val="28"/>
        </w:rPr>
        <w:t xml:space="preserve"> нормально работать.</w:t>
      </w:r>
      <w:r w:rsidRPr="00145B13">
        <w:rPr>
          <w:rFonts w:ascii="Times New Roman" w:hAnsi="Times New Roman" w:cs="Times New Roman"/>
          <w:sz w:val="28"/>
          <w:szCs w:val="28"/>
        </w:rPr>
        <w:br/>
        <w:t>Злоупотребление алкогольными напитками.</w:t>
      </w:r>
      <w:r w:rsidRPr="00145B13">
        <w:rPr>
          <w:rFonts w:ascii="Times New Roman" w:hAnsi="Times New Roman" w:cs="Times New Roman"/>
          <w:sz w:val="28"/>
          <w:szCs w:val="28"/>
        </w:rPr>
        <w:br/>
        <w:t>Хронические заболевания (пиелонефрит, сердечная недостаточность).</w:t>
      </w:r>
    </w:p>
    <w:p w:rsidR="00017508" w:rsidRPr="00017508" w:rsidRDefault="00017508" w:rsidP="0001750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17508">
        <w:rPr>
          <w:rFonts w:ascii="Times New Roman" w:hAnsi="Times New Roman" w:cs="Times New Roman"/>
          <w:sz w:val="28"/>
          <w:szCs w:val="28"/>
          <w:lang w:eastAsia="ru-RU"/>
        </w:rPr>
        <w:t>Чтобы не заболеть, нужно придерживаться правил здорового образа жизни, а именно:</w:t>
      </w:r>
    </w:p>
    <w:p w:rsidR="00017508" w:rsidRPr="00017508" w:rsidRDefault="00017508" w:rsidP="0001750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17508">
        <w:rPr>
          <w:rFonts w:ascii="Times New Roman" w:hAnsi="Times New Roman" w:cs="Times New Roman"/>
          <w:sz w:val="28"/>
          <w:szCs w:val="28"/>
          <w:lang w:eastAsia="ru-RU"/>
        </w:rPr>
        <w:t>рационально питаться;</w:t>
      </w:r>
    </w:p>
    <w:p w:rsidR="00017508" w:rsidRPr="00017508" w:rsidRDefault="00017508" w:rsidP="0001750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17508">
        <w:rPr>
          <w:rFonts w:ascii="Times New Roman" w:hAnsi="Times New Roman" w:cs="Times New Roman"/>
          <w:sz w:val="28"/>
          <w:szCs w:val="28"/>
          <w:lang w:eastAsia="ru-RU"/>
        </w:rPr>
        <w:t>бывать на свежем воздухе (прогулки помогают укрепить физическое и психическое здоровье);</w:t>
      </w:r>
    </w:p>
    <w:p w:rsidR="00017508" w:rsidRPr="00017508" w:rsidRDefault="00017508" w:rsidP="0001750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17508">
        <w:rPr>
          <w:rFonts w:ascii="Times New Roman" w:hAnsi="Times New Roman" w:cs="Times New Roman"/>
          <w:sz w:val="28"/>
          <w:szCs w:val="28"/>
          <w:lang w:eastAsia="ru-RU"/>
        </w:rPr>
        <w:t>избегать переутомления и стрессов;</w:t>
      </w:r>
    </w:p>
    <w:p w:rsidR="00017508" w:rsidRPr="00017508" w:rsidRDefault="00017508" w:rsidP="0001750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17508">
        <w:rPr>
          <w:rFonts w:ascii="Times New Roman" w:hAnsi="Times New Roman" w:cs="Times New Roman"/>
          <w:sz w:val="28"/>
          <w:szCs w:val="28"/>
          <w:lang w:eastAsia="ru-RU"/>
        </w:rPr>
        <w:t>отказаться от курения и употребления спиртного;</w:t>
      </w:r>
    </w:p>
    <w:p w:rsidR="00017508" w:rsidRPr="00017508" w:rsidRDefault="00017508" w:rsidP="0001750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17508">
        <w:rPr>
          <w:rFonts w:ascii="Times New Roman" w:hAnsi="Times New Roman" w:cs="Times New Roman"/>
          <w:sz w:val="28"/>
          <w:szCs w:val="28"/>
          <w:lang w:eastAsia="ru-RU"/>
        </w:rPr>
        <w:t>не переохлаждать организм в любое время года;</w:t>
      </w:r>
    </w:p>
    <w:p w:rsidR="00017508" w:rsidRPr="00017508" w:rsidRDefault="00017508" w:rsidP="0001750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17508">
        <w:rPr>
          <w:rFonts w:ascii="Times New Roman" w:hAnsi="Times New Roman" w:cs="Times New Roman"/>
          <w:sz w:val="28"/>
          <w:szCs w:val="28"/>
          <w:lang w:eastAsia="ru-RU"/>
        </w:rPr>
        <w:t>проводить комплексное лечение хронических болезней под контролем врача;</w:t>
      </w:r>
    </w:p>
    <w:p w:rsidR="00017508" w:rsidRPr="00017508" w:rsidRDefault="00017508" w:rsidP="0001750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17508">
        <w:rPr>
          <w:rFonts w:ascii="Times New Roman" w:hAnsi="Times New Roman" w:cs="Times New Roman"/>
          <w:sz w:val="28"/>
          <w:szCs w:val="28"/>
          <w:lang w:eastAsia="ru-RU"/>
        </w:rPr>
        <w:t>исключить возможность пассивного курения (вдыхания табачного дыма);</w:t>
      </w:r>
    </w:p>
    <w:p w:rsidR="00017508" w:rsidRPr="00017508" w:rsidRDefault="00017508" w:rsidP="0001750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17508">
        <w:rPr>
          <w:rFonts w:ascii="Times New Roman" w:hAnsi="Times New Roman" w:cs="Times New Roman"/>
          <w:sz w:val="28"/>
          <w:szCs w:val="28"/>
          <w:lang w:eastAsia="ru-RU"/>
        </w:rPr>
        <w:t>своевременно лечить простуду.</w:t>
      </w:r>
    </w:p>
    <w:p w:rsidR="00017508" w:rsidRPr="00017508" w:rsidRDefault="00017508" w:rsidP="00017508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508">
        <w:rPr>
          <w:rFonts w:ascii="Times New Roman" w:hAnsi="Times New Roman" w:cs="Times New Roman"/>
          <w:sz w:val="28"/>
          <w:szCs w:val="28"/>
        </w:rPr>
        <w:t>Общеукрепляющий массаж позволяет предотвратить развитие застойных процессов в организме. В качестве профилактики пневмонии крайне полезен массаж грудной клетки. При этом облегчается процесс откашливания мокроты и не скапливается жидкость в легких.</w:t>
      </w:r>
    </w:p>
    <w:p w:rsidR="00017508" w:rsidRPr="00017508" w:rsidRDefault="00017508" w:rsidP="00017508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508">
        <w:rPr>
          <w:rFonts w:ascii="Times New Roman" w:hAnsi="Times New Roman" w:cs="Times New Roman"/>
          <w:sz w:val="28"/>
          <w:szCs w:val="28"/>
        </w:rPr>
        <w:lastRenderedPageBreak/>
        <w:t>Ингаляции применяются при лечении простудных заболеваний и в профилактических целях развития пневмонии. Делать ингаляции рекомендуется каждый день, но если в течение 3 дней облегчение не наступило, то нужно сменить состав ингаляции (бальзам «Звездочка», эвкалипт, жидкости для ингаляций).</w:t>
      </w:r>
    </w:p>
    <w:p w:rsidR="00017508" w:rsidRPr="00017508" w:rsidRDefault="00017508" w:rsidP="00017508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508">
        <w:rPr>
          <w:rFonts w:ascii="Times New Roman" w:hAnsi="Times New Roman" w:cs="Times New Roman"/>
          <w:sz w:val="28"/>
          <w:szCs w:val="28"/>
        </w:rPr>
        <w:t>В периоды обострения авитаминоза (весна, осень) нужно принимать витаминные курсы и кушать больше богатых витаминами сезонных фруктов и овощей.</w:t>
      </w:r>
    </w:p>
    <w:p w:rsidR="00017508" w:rsidRDefault="00017508" w:rsidP="00017508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7508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Обязательно должны присутствовать в ежедневном распорядке прогулки на свежем воздухе, например, рекомендуется ходить пешком на работу и с работы, а в обеденный пе</w:t>
      </w:r>
      <w:r w:rsidRPr="000175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рерыв пойти и прогуляться!</w:t>
      </w:r>
    </w:p>
    <w:p w:rsidR="00017508" w:rsidRDefault="00017508" w:rsidP="0001750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45B13" w:rsidRDefault="00145B13" w:rsidP="0001750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45B13" w:rsidRPr="00017508" w:rsidRDefault="00145B13" w:rsidP="0001750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Врач терапевт ГУЗ «Липецкая РБ»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Н.В.Райкова.</w:t>
      </w:r>
    </w:p>
    <w:sectPr w:rsidR="00145B13" w:rsidRPr="00017508" w:rsidSect="00EB7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0A65"/>
    <w:multiLevelType w:val="multilevel"/>
    <w:tmpl w:val="3970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C26"/>
    <w:rsid w:val="00017508"/>
    <w:rsid w:val="00145B13"/>
    <w:rsid w:val="00E33C26"/>
    <w:rsid w:val="00EB7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50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17508"/>
    <w:pPr>
      <w:spacing w:after="0" w:line="240" w:lineRule="auto"/>
    </w:pPr>
  </w:style>
  <w:style w:type="character" w:styleId="a7">
    <w:name w:val="Strong"/>
    <w:basedOn w:val="a0"/>
    <w:uiPriority w:val="22"/>
    <w:qFormat/>
    <w:rsid w:val="00017508"/>
    <w:rPr>
      <w:b/>
      <w:bCs/>
    </w:rPr>
  </w:style>
  <w:style w:type="character" w:styleId="a8">
    <w:name w:val="Hyperlink"/>
    <w:basedOn w:val="a0"/>
    <w:uiPriority w:val="99"/>
    <w:unhideWhenUsed/>
    <w:rsid w:val="00017508"/>
    <w:rPr>
      <w:color w:val="0000FF"/>
      <w:u w:val="single"/>
    </w:rPr>
  </w:style>
  <w:style w:type="character" w:styleId="a9">
    <w:name w:val="Emphasis"/>
    <w:basedOn w:val="a0"/>
    <w:uiPriority w:val="20"/>
    <w:qFormat/>
    <w:rsid w:val="0001750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2</cp:revision>
  <dcterms:created xsi:type="dcterms:W3CDTF">2018-10-26T15:03:00Z</dcterms:created>
  <dcterms:modified xsi:type="dcterms:W3CDTF">2018-10-26T15:03:00Z</dcterms:modified>
</cp:coreProperties>
</file>