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6F200F" w:rsidRPr="001472DC" w:rsidTr="006545BB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0F" w:rsidRPr="008527C0" w:rsidRDefault="006F200F" w:rsidP="0065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7C0">
              <w:rPr>
                <w:rFonts w:ascii="Times New Roman" w:hAnsi="Times New Roman" w:cs="Times New Roman"/>
                <w:sz w:val="24"/>
                <w:szCs w:val="24"/>
              </w:rPr>
              <w:t>Коростин</w:t>
            </w:r>
            <w:proofErr w:type="spellEnd"/>
          </w:p>
          <w:p w:rsidR="006F200F" w:rsidRPr="008527C0" w:rsidRDefault="006F200F" w:rsidP="0065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0">
              <w:rPr>
                <w:rFonts w:ascii="Times New Roman" w:hAnsi="Times New Roman" w:cs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0F" w:rsidRPr="008527C0" w:rsidRDefault="006F200F" w:rsidP="0065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</w:tc>
      </w:tr>
      <w:tr w:rsidR="006F200F" w:rsidRPr="001472DC" w:rsidTr="006545BB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0F" w:rsidRPr="008527C0" w:rsidRDefault="006F200F" w:rsidP="0065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7C0">
              <w:rPr>
                <w:rFonts w:ascii="Times New Roman" w:hAnsi="Times New Roman" w:cs="Times New Roman"/>
                <w:sz w:val="24"/>
                <w:szCs w:val="24"/>
              </w:rPr>
              <w:t>Загрядский</w:t>
            </w:r>
            <w:proofErr w:type="spellEnd"/>
          </w:p>
          <w:p w:rsidR="006F200F" w:rsidRPr="008527C0" w:rsidRDefault="006F200F" w:rsidP="0065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0">
              <w:rPr>
                <w:rFonts w:ascii="Times New Roman" w:hAnsi="Times New Roman" w:cs="Times New Roman"/>
                <w:sz w:val="24"/>
                <w:szCs w:val="24"/>
              </w:rPr>
              <w:t>Максим Андреевич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0F" w:rsidRPr="008527C0" w:rsidRDefault="006F200F" w:rsidP="0065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0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председателя Совета </w:t>
            </w:r>
          </w:p>
        </w:tc>
      </w:tr>
      <w:tr w:rsidR="006F200F" w:rsidRPr="001472DC" w:rsidTr="006545BB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0F" w:rsidRPr="008527C0" w:rsidRDefault="006F200F" w:rsidP="0065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7C0">
              <w:rPr>
                <w:rFonts w:ascii="Times New Roman" w:hAnsi="Times New Roman" w:cs="Times New Roman"/>
                <w:sz w:val="24"/>
                <w:szCs w:val="24"/>
              </w:rPr>
              <w:t>Гокова</w:t>
            </w:r>
            <w:proofErr w:type="spellEnd"/>
          </w:p>
          <w:p w:rsidR="006F200F" w:rsidRPr="008527C0" w:rsidRDefault="006F200F" w:rsidP="0065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0">
              <w:rPr>
                <w:rFonts w:ascii="Times New Roman" w:hAnsi="Times New Roman" w:cs="Times New Roman"/>
                <w:sz w:val="24"/>
                <w:szCs w:val="24"/>
              </w:rPr>
              <w:t>Елена Игоревна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0F" w:rsidRPr="008527C0" w:rsidRDefault="006F200F" w:rsidP="00654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C0">
              <w:rPr>
                <w:rFonts w:ascii="Times New Roman" w:hAnsi="Times New Roman" w:cs="Times New Roman"/>
                <w:sz w:val="24"/>
                <w:szCs w:val="24"/>
              </w:rPr>
              <w:t xml:space="preserve">- секретарь Совета </w:t>
            </w:r>
          </w:p>
        </w:tc>
      </w:tr>
    </w:tbl>
    <w:p w:rsidR="006F200F" w:rsidRDefault="006F200F" w:rsidP="006F200F">
      <w:pPr>
        <w:tabs>
          <w:tab w:val="left" w:pos="41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t xml:space="preserve"> </w:t>
      </w:r>
      <w:r w:rsidRPr="00AA7D46">
        <w:rPr>
          <w:rFonts w:ascii="Times New Roman" w:hAnsi="Times New Roman" w:cs="Times New Roman"/>
          <w:sz w:val="24"/>
          <w:szCs w:val="24"/>
        </w:rPr>
        <w:t xml:space="preserve">Совет общественных организаций по защите прав пациентов в Липецкой области (далее - Совет) является совещательным органом, осуществляющим рассмотрение и выработку предложений по вопросам организации и оказания медицинской помощи, включая лекарственное обеспечение, а также по вопросам повышения эффективности и безопасности медицинских технологий и медицинской продукции, совершенствования системы здравоохранения и государственной системы оказания медицинской помощи в Липецкой </w:t>
      </w:r>
      <w:proofErr w:type="spellStart"/>
      <w:r w:rsidRPr="00AA7D46">
        <w:rPr>
          <w:rFonts w:ascii="Times New Roman" w:hAnsi="Times New Roman" w:cs="Times New Roman"/>
          <w:sz w:val="24"/>
          <w:szCs w:val="24"/>
        </w:rPr>
        <w:t>области</w:t>
      </w:r>
      <w:proofErr w:type="gramStart"/>
      <w:r w:rsidRPr="00AA7D4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A7D46">
        <w:rPr>
          <w:rFonts w:ascii="Times New Roman" w:hAnsi="Times New Roman" w:cs="Times New Roman"/>
          <w:sz w:val="24"/>
          <w:szCs w:val="24"/>
        </w:rPr>
        <w:t xml:space="preserve"> своей деятельности Совет руководствуется </w:t>
      </w:r>
      <w:hyperlink r:id="rId5" w:history="1">
        <w:r w:rsidRPr="00AA7D46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AA7D4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Министерства здравоохранения Российской Федерации, правовыми актами Липецкой области, а также настоящим Положением. Решения Совета носят рекомендательный характер. </w:t>
      </w:r>
    </w:p>
    <w:p w:rsidR="006F200F" w:rsidRDefault="006F200F" w:rsidP="006F200F">
      <w:pPr>
        <w:tabs>
          <w:tab w:val="left" w:pos="41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7D46">
        <w:rPr>
          <w:rFonts w:ascii="Times New Roman" w:hAnsi="Times New Roman" w:cs="Times New Roman"/>
          <w:sz w:val="24"/>
          <w:szCs w:val="24"/>
        </w:rPr>
        <w:t xml:space="preserve">Основные принципы деятельности Совета - добровольность, гласность, законность, профессионализм. </w:t>
      </w:r>
      <w:proofErr w:type="gramStart"/>
      <w:r w:rsidRPr="00AA7D46">
        <w:rPr>
          <w:rFonts w:ascii="Times New Roman" w:hAnsi="Times New Roman" w:cs="Times New Roman"/>
          <w:sz w:val="24"/>
          <w:szCs w:val="24"/>
        </w:rPr>
        <w:t>Совет осуществляет следующие функции: обсуждает нормативные правовые акты, проекты нормативных правовых актов Российской Федерации, Липецкой области, регулирующие отношения в сфере охраны здоровья граждан и защиты прав пациентов, и вносит предложения по их совершенствованию; вырабатывает предложения и рекомендации по вопросам организации и оказания медицинской помощи, независимой оценке качества оказания услуг медицинскими организациями, улучшения состояния общественного здоровья на территории Липецкой области;</w:t>
      </w:r>
      <w:proofErr w:type="gramEnd"/>
      <w:r w:rsidRPr="00AA7D46">
        <w:rPr>
          <w:rFonts w:ascii="Times New Roman" w:hAnsi="Times New Roman" w:cs="Times New Roman"/>
          <w:sz w:val="24"/>
          <w:szCs w:val="24"/>
        </w:rPr>
        <w:t xml:space="preserve"> определяет перечни медицинских организаций, которые </w:t>
      </w:r>
      <w:proofErr w:type="gramStart"/>
      <w:r w:rsidRPr="00AA7D46">
        <w:rPr>
          <w:rFonts w:ascii="Times New Roman" w:hAnsi="Times New Roman" w:cs="Times New Roman"/>
          <w:sz w:val="24"/>
          <w:szCs w:val="24"/>
        </w:rPr>
        <w:t>участвуют в реализации программы государственных гарантий бесплатного оказания гражданам медицинской помощи и в отношении которых проводится</w:t>
      </w:r>
      <w:proofErr w:type="gramEnd"/>
      <w:r w:rsidRPr="00AA7D46">
        <w:rPr>
          <w:rFonts w:ascii="Times New Roman" w:hAnsi="Times New Roman" w:cs="Times New Roman"/>
          <w:sz w:val="24"/>
          <w:szCs w:val="24"/>
        </w:rPr>
        <w:t xml:space="preserve"> независимая оценка; </w:t>
      </w:r>
      <w:proofErr w:type="gramStart"/>
      <w:r w:rsidRPr="00AA7D46">
        <w:rPr>
          <w:rFonts w:ascii="Times New Roman" w:hAnsi="Times New Roman" w:cs="Times New Roman"/>
          <w:sz w:val="24"/>
          <w:szCs w:val="24"/>
        </w:rPr>
        <w:t>формирует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медицинскими организациями (далее - оператор), принимает участие в рассмотрении проектов документации о закупке работ, услуг, а также проекта государственного контракта, заключаемого управлением здравоохранения Липецкой области с оператором; устанавливает при необходимости дополнительные критерии оценки качества оказания услуг медицинскими организациями;</w:t>
      </w:r>
      <w:proofErr w:type="gramEnd"/>
      <w:r w:rsidRPr="00AA7D46">
        <w:rPr>
          <w:rFonts w:ascii="Times New Roman" w:hAnsi="Times New Roman" w:cs="Times New Roman"/>
          <w:sz w:val="24"/>
          <w:szCs w:val="24"/>
        </w:rPr>
        <w:t xml:space="preserve"> осуществляет независимую оценку качества оказания услуг медицинскими организациями с учетом информации, представленной оператором; представляет в управление здравоохранения Липецкой области результаты независимой оценки качества оказания услуг медицинскими организациями, а также предложения об улучшении их деятельности. </w:t>
      </w:r>
    </w:p>
    <w:p w:rsidR="006F200F" w:rsidRPr="00AA7D46" w:rsidRDefault="006F200F" w:rsidP="006F200F">
      <w:pPr>
        <w:tabs>
          <w:tab w:val="left" w:pos="41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D46">
        <w:rPr>
          <w:rFonts w:ascii="Times New Roman" w:hAnsi="Times New Roman" w:cs="Times New Roman"/>
          <w:sz w:val="24"/>
          <w:szCs w:val="24"/>
        </w:rPr>
        <w:t>Совет для осуществления своей деятельности: вносит предложения управлению здравоохранения Липецкой области о проведении совместных с Советом или самостоятельных мероприятий, способствующих реализации прав граждан на охрану здоровья; приглашает на свои заседания представителей органов исполнительной власти Российской Федерации, Липецкой области, иных субъектов Российской Федерации, органов местного самоуправления, медицинских организаций; организует мероприятия, направленные на осуществление функций Совета.</w:t>
      </w:r>
      <w:proofErr w:type="gramEnd"/>
    </w:p>
    <w:p w:rsidR="006F200F" w:rsidRPr="00AA7D46" w:rsidRDefault="006F200F" w:rsidP="006F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685" w:rsidRDefault="006C0685"/>
    <w:sectPr w:rsidR="006C0685" w:rsidSect="0053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0F"/>
    <w:rsid w:val="005F5E6D"/>
    <w:rsid w:val="006C0685"/>
    <w:rsid w:val="006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CFA0ABAC1A340F1C4530C154065EA2D4472C71803E20D166E106X7k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2016-11-15T07:26:00Z</dcterms:created>
  <dcterms:modified xsi:type="dcterms:W3CDTF">2016-11-15T07:27:00Z</dcterms:modified>
</cp:coreProperties>
</file>