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Что такое ОРЗ или ОРВИ?</w:t>
      </w:r>
    </w:p>
    <w:p w:rsidR="00F64384" w:rsidRPr="005A1ED5" w:rsidRDefault="00F64384" w:rsidP="005A1ED5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F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Термин «острое респи</w:t>
      </w:r>
      <w:r w:rsidR="0072699F" w:rsidRPr="002A1F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раторное заболевание» (ОРЗ) или</w:t>
      </w:r>
      <w:r w:rsidR="002A1FE2" w:rsidRPr="002A1F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A1F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«острая респираторная вирусная инфекция» (ОРВИ)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охватывает большое количество заболеваний, во многом похожих  друг  на  друга.</w:t>
      </w:r>
      <w:r w:rsidRPr="005A1E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  заболевания:</w:t>
      </w:r>
    </w:p>
    <w:p w:rsidR="00F64384" w:rsidRPr="005A1ED5" w:rsidRDefault="00AF1DFF" w:rsidP="00F64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арактеризуются одним и тем же 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набором симптомов:</w:t>
      </w:r>
      <w:r w:rsidR="005A1ED5" w:rsidRPr="005A1E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5A1ED5" w:rsidRPr="005A1ED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высокая температура, кашель (обычно сухой), головная боль, мышечная боль и боль в суставах, сильное недомогание (плохое самочувс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твие), боль в горле  и  насморк;</w:t>
      </w:r>
    </w:p>
    <w:p w:rsidR="00F64384" w:rsidRPr="005A1ED5" w:rsidRDefault="00AF1DFF" w:rsidP="005A1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ызываются вирусами, проникающими в организм  вместе  с вдыхаемым  воздухом через  рот  и  носоглотку.</w:t>
      </w:r>
    </w:p>
    <w:p w:rsidR="00F64384" w:rsidRPr="005A1ED5" w:rsidRDefault="00AF1DFF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Почему особенно выделяют грипп</w:t>
      </w:r>
      <w:r w:rsidR="00F64384"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?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  что  грипп:</w:t>
      </w:r>
    </w:p>
    <w:p w:rsidR="00F64384" w:rsidRPr="005A1ED5" w:rsidRDefault="00F64384" w:rsidP="00F64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1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дает много осложнений (ринит, синусит, отит, бронхит,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пневмония,  миокардит, перикардит, мышечные осложнения, поражение ЦНС,  поражение  почек  и  др.)</w:t>
      </w:r>
      <w:r w:rsidR="00AF1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F64384" w:rsidRPr="005A1ED5" w:rsidRDefault="00F64384" w:rsidP="00F64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способствует  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обострению 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хронических  заболеваний</w:t>
      </w:r>
      <w:r w:rsidR="00AF1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Как предотвратить заражение гриппом?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Зная,  что  грипп  заболевание  инфекционное, мы  должны:</w:t>
      </w:r>
    </w:p>
    <w:p w:rsidR="00F64384" w:rsidRPr="005A1ED5" w:rsidRDefault="00F64384" w:rsidP="00F643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  условия, чтобы в наш организм не попал  вирус;</w:t>
      </w:r>
    </w:p>
    <w:p w:rsidR="00F64384" w:rsidRPr="005A1ED5" w:rsidRDefault="00F64384" w:rsidP="00F643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позаботиться о том, чтобы у нашего  организма хватило  сил  противостоять  заражению.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допустить попадание вируса гриппа в организм,  нужно знать источник инфекции и пути  её  передачи.</w:t>
      </w:r>
    </w:p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Кто является источником инфекции?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Источник инфекции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больной человек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конца инкубационного периода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 весь лихорадочный период (пока с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охраняется 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высокая  температура).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Инкубационный период гриппа, как правило, составляет 2 дня, но может колебаться от 1 до 4 дней.</w:t>
      </w:r>
    </w:p>
    <w:p w:rsidR="00F64384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Большую опасность для окружающих представляют больные с легкой формой заболевания. Оставаясь на ногах и продолжая </w:t>
      </w:r>
      <w:proofErr w:type="gramStart"/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</w:t>
      </w:r>
      <w:proofErr w:type="gramEnd"/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активный образ жизни, они успевают заразить большое число людей.</w:t>
      </w:r>
    </w:p>
    <w:p w:rsidR="002A1FE2" w:rsidRPr="005A1ED5" w:rsidRDefault="002A1FE2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lastRenderedPageBreak/>
        <w:t>Какие существуют пути передачи гриппа?</w:t>
      </w:r>
    </w:p>
    <w:p w:rsidR="00F64384" w:rsidRPr="005A1ED5" w:rsidRDefault="00F64384" w:rsidP="00F64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Воздушно-капельный.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Вирус со слизистых дыхательных путей больного при дыхании, чихании,  кашле, разговоре выделяется в ог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ромной концентрации и наход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ится в виде аэрозольных  частиц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во  взвешенном  сос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тоянии нес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колько мину</w:t>
      </w:r>
      <w:proofErr w:type="gramStart"/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рассеивания вируса 2-3м)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вдыхании этих частиц  здоровый  человек  заражается.</w:t>
      </w:r>
    </w:p>
    <w:p w:rsidR="00F64384" w:rsidRPr="005A1ED5" w:rsidRDefault="00F64384" w:rsidP="00F64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Контактно-бытовой.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Аэрозольные частицы, содержащие вирус гриппа, 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оседают на окружающие предметы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(столы, игрушки, дверные ручки и т.д.)</w:t>
      </w:r>
      <w:proofErr w:type="gramStart"/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предметах вирус может сохраняться от 2 до 8 часов.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Здоровый человек, прикасаясь к этим предметам, а затем, не помыв руки, к слизистой глаз, рта, носа – заражается  гриппом.</w:t>
      </w:r>
    </w:p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Как  не допустить попадания  вируса в организм?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роста заболеваемости ОРВИ  соблюдайте элементарные санитарно-гигиенические  нормы  и  правила:</w:t>
      </w:r>
    </w:p>
    <w:p w:rsidR="00F64384" w:rsidRPr="005A1ED5" w:rsidRDefault="00F64384" w:rsidP="00F64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защитные маски, при общении с людьми  соблюдайте  дистанцию  (не  менее  2-х метров);</w:t>
      </w:r>
    </w:p>
    <w:p w:rsidR="00F64384" w:rsidRPr="005A1ED5" w:rsidRDefault="00F64384" w:rsidP="00F64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избегайте, по возможности, многолюдных мест;</w:t>
      </w:r>
    </w:p>
    <w:p w:rsidR="00F64384" w:rsidRPr="005A1ED5" w:rsidRDefault="00F64384" w:rsidP="00F64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 прикасайтесь грязными рука</w:t>
      </w: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  к  глазам,  носу  или  рту;</w:t>
      </w:r>
    </w:p>
    <w:p w:rsidR="00F64384" w:rsidRPr="005A1ED5" w:rsidRDefault="00F64384" w:rsidP="00F64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и часто мойте руки теплой водой с мылом или пользуйтесь средствами для обработки рук на основе спирта      или  других  дезинфицирующих  средств;</w:t>
      </w:r>
    </w:p>
    <w:p w:rsidR="00FF2733" w:rsidRPr="00FF2733" w:rsidRDefault="00F64384" w:rsidP="00FF27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проветривайте помещение и делайте  влажную  уборку.</w:t>
      </w:r>
    </w:p>
    <w:p w:rsidR="00F64384" w:rsidRPr="005A1ED5" w:rsidRDefault="005A1ED5" w:rsidP="005A1ED5">
      <w:pPr>
        <w:shd w:val="clear" w:color="auto" w:fill="FFFFFF"/>
        <w:spacing w:before="120" w:after="120" w:line="300" w:lineRule="atLeast"/>
        <w:ind w:left="122" w:right="1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Ч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тобы не </w:t>
      </w:r>
      <w:proofErr w:type="gramStart"/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заболеть гриппом необходимо повышать</w:t>
      </w:r>
      <w:proofErr w:type="gramEnd"/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защитные  силы  организма.</w:t>
      </w:r>
    </w:p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Как  повысить защитные силы организма?</w:t>
      </w:r>
    </w:p>
    <w:p w:rsidR="00F64384" w:rsidRPr="005A1ED5" w:rsidRDefault="002A1FE2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 сделать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прививку от гриппа.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вакцинации в организм вводят частичку разрушенного вируса, которая стимулирует организм к выработке защитных антител. Поэтому, если в дальнейшем в организм попадёт вирус гриппа, антитела свяжутся с вирусом и нейтрализуют его. Соответственно, человек не заболевает или заболевание  будет  протекать  в  легкой  форме.</w:t>
      </w:r>
    </w:p>
    <w:p w:rsidR="00F64384" w:rsidRDefault="005A1ED5" w:rsidP="00FF2733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Организму требуется минимум две недели</w:t>
      </w:r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 выраб</w:t>
      </w:r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отки  антител,  сле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</w:t>
      </w:r>
      <w:r w:rsidR="002A1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</w:t>
      </w:r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льно, вакцинацию надо проводить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 позднее, чем за </w:t>
      </w:r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 </w:t>
      </w:r>
      <w:r w:rsidR="001A1B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недели  до  наступления  эпидемиологического  сезона.</w:t>
      </w:r>
    </w:p>
    <w:p w:rsidR="002A1FE2" w:rsidRDefault="002A1FE2" w:rsidP="005A1ED5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FE2" w:rsidRPr="005A1ED5" w:rsidRDefault="002A1FE2" w:rsidP="005A1ED5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Кому необходима вакцинация?</w:t>
      </w:r>
    </w:p>
    <w:p w:rsidR="00F64384" w:rsidRPr="005A1ED5" w:rsidRDefault="00F64384" w:rsidP="00F6438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Вакцинация необходима:</w:t>
      </w:r>
    </w:p>
    <w:p w:rsidR="002A1FE2" w:rsidRDefault="002A1FE2" w:rsidP="002A1F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F64384" w:rsidRPr="005A1E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группам высокого риска по развитию неблагоприятных последствий гриппа:</w:t>
      </w:r>
      <w:r w:rsidR="00FF2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первых  2  лет  жизни,  лицам  старше  60  лет, лицам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страдающим  хроническими  заболеваниями</w:t>
      </w:r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A1FE2" w:rsidRDefault="002A1FE2" w:rsidP="002A1F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F64384" w:rsidRPr="005A1E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группам высокого риска по заражению гриппом</w:t>
      </w:r>
      <w:r w:rsidR="00F64384" w:rsidRPr="005A1E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медицинскому персоналу, работни</w:t>
      </w:r>
      <w:r w:rsidR="00FF2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 сферы бытового обслуживания,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заведений,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школьникам,  студентам.   </w:t>
      </w:r>
    </w:p>
    <w:p w:rsidR="002A1FE2" w:rsidRPr="002A1FE2" w:rsidRDefault="002A1FE2" w:rsidP="002A1FE2">
      <w:pPr>
        <w:pStyle w:val="a7"/>
        <w:ind w:left="1211"/>
        <w:jc w:val="center"/>
        <w:rPr>
          <w:b/>
          <w:sz w:val="28"/>
          <w:szCs w:val="28"/>
        </w:rPr>
      </w:pPr>
      <w:r w:rsidRPr="002A1FE2">
        <w:rPr>
          <w:b/>
          <w:sz w:val="28"/>
          <w:szCs w:val="28"/>
        </w:rPr>
        <w:t>Почему особо выделяют эти группы?</w:t>
      </w:r>
    </w:p>
    <w:p w:rsidR="002A1FE2" w:rsidRPr="007646F5" w:rsidRDefault="002A1FE2" w:rsidP="002A1FE2">
      <w:pPr>
        <w:pStyle w:val="a7"/>
        <w:ind w:left="1211"/>
        <w:jc w:val="both"/>
        <w:rPr>
          <w:sz w:val="28"/>
          <w:szCs w:val="28"/>
        </w:rPr>
      </w:pPr>
    </w:p>
    <w:p w:rsidR="002A1FE2" w:rsidRPr="007646F5" w:rsidRDefault="002A1FE2" w:rsidP="002A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46F5">
        <w:rPr>
          <w:rFonts w:ascii="Times New Roman" w:hAnsi="Times New Roman" w:cs="Times New Roman"/>
          <w:sz w:val="28"/>
          <w:szCs w:val="28"/>
        </w:rPr>
        <w:t xml:space="preserve">В первой группе это связано с состоянием их иммунной системы. </w:t>
      </w:r>
      <w:proofErr w:type="gramStart"/>
      <w:r w:rsidRPr="007646F5">
        <w:rPr>
          <w:rFonts w:ascii="Times New Roman" w:hAnsi="Times New Roman" w:cs="Times New Roman"/>
          <w:sz w:val="28"/>
          <w:szCs w:val="28"/>
        </w:rPr>
        <w:t xml:space="preserve">У детей все органы и системы в процессе формирования – соответственно, иммунная система у них полностью не сформирована, у пожилых наоборот функция иммунной системы угасает, а у хроников она имеет нарушения. </w:t>
      </w:r>
      <w:proofErr w:type="gramEnd"/>
    </w:p>
    <w:p w:rsidR="00F64384" w:rsidRPr="008730E4" w:rsidRDefault="002A1FE2" w:rsidP="00873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46F5">
        <w:rPr>
          <w:rFonts w:ascii="Times New Roman" w:hAnsi="Times New Roman" w:cs="Times New Roman"/>
          <w:sz w:val="28"/>
          <w:szCs w:val="28"/>
        </w:rPr>
        <w:t xml:space="preserve">Вторая группа контактирует </w:t>
      </w:r>
      <w:r w:rsidR="00B52831">
        <w:rPr>
          <w:rFonts w:ascii="Times New Roman" w:hAnsi="Times New Roman" w:cs="Times New Roman"/>
          <w:sz w:val="28"/>
          <w:szCs w:val="28"/>
        </w:rPr>
        <w:t>с большим количеством населения</w:t>
      </w:r>
      <w:r w:rsidRPr="007646F5">
        <w:rPr>
          <w:rFonts w:ascii="Times New Roman" w:hAnsi="Times New Roman" w:cs="Times New Roman"/>
          <w:sz w:val="28"/>
          <w:szCs w:val="28"/>
        </w:rPr>
        <w:t xml:space="preserve">. И соответственно помимо того, что у них повышен риск </w:t>
      </w:r>
      <w:proofErr w:type="gramStart"/>
      <w:r w:rsidRPr="007646F5">
        <w:rPr>
          <w:rFonts w:ascii="Times New Roman" w:hAnsi="Times New Roman" w:cs="Times New Roman"/>
          <w:sz w:val="28"/>
          <w:szCs w:val="28"/>
        </w:rPr>
        <w:t>заболеть</w:t>
      </w:r>
      <w:proofErr w:type="gramEnd"/>
      <w:r w:rsidRPr="007646F5">
        <w:rPr>
          <w:rFonts w:ascii="Times New Roman" w:hAnsi="Times New Roman" w:cs="Times New Roman"/>
          <w:sz w:val="28"/>
          <w:szCs w:val="28"/>
        </w:rPr>
        <w:t>, они могут заразить большое количество окружающих.</w:t>
      </w:r>
    </w:p>
    <w:p w:rsidR="00F64384" w:rsidRPr="005A1ED5" w:rsidRDefault="00F64384" w:rsidP="00F64384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5A1ED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Почему необходима ежегодная вакцинация от гриппа?</w:t>
      </w:r>
    </w:p>
    <w:p w:rsidR="004B4539" w:rsidRDefault="0072699F" w:rsidP="004B453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Вирусы гриппа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обладают  высокой  измен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чивостью. Вследствие чего один и тот же тип вируса  гриппа  изменяется  г</w:t>
      </w:r>
      <w:r w:rsidR="0087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от года. Поэ</w:t>
      </w:r>
      <w:r w:rsidR="0087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тому иммунитет, сформировавшийся в 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лом году,  может  оказаться  неспособным  про</w:t>
      </w:r>
      <w:r w:rsidR="00F64384" w:rsidRPr="005A1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тивостоять  инфекции  в  текущем  году.</w:t>
      </w:r>
    </w:p>
    <w:p w:rsidR="00FF2733" w:rsidRPr="005A1ED5" w:rsidRDefault="00FF2733" w:rsidP="004B453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Позаботьтесь о своем здоровье,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сделайте вовремя прививку!</w:t>
      </w:r>
    </w:p>
    <w:p w:rsidR="00290774" w:rsidRDefault="00290774">
      <w:pPr>
        <w:rPr>
          <w:rFonts w:ascii="Times New Roman" w:hAnsi="Times New Roman" w:cs="Times New Roman"/>
          <w:sz w:val="28"/>
          <w:szCs w:val="28"/>
        </w:rPr>
      </w:pPr>
    </w:p>
    <w:p w:rsidR="0072699F" w:rsidRPr="005A1ED5" w:rsidRDefault="00726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Врач-эпидемиолог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Слисконос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sectPr w:rsidR="0072699F" w:rsidRPr="005A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336"/>
    <w:multiLevelType w:val="multilevel"/>
    <w:tmpl w:val="8160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6B58"/>
    <w:multiLevelType w:val="multilevel"/>
    <w:tmpl w:val="A7D0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356BC"/>
    <w:multiLevelType w:val="multilevel"/>
    <w:tmpl w:val="6EB6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4200B"/>
    <w:multiLevelType w:val="multilevel"/>
    <w:tmpl w:val="E53E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5B30"/>
    <w:multiLevelType w:val="multilevel"/>
    <w:tmpl w:val="F16E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E377C"/>
    <w:multiLevelType w:val="multilevel"/>
    <w:tmpl w:val="9528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64862"/>
    <w:multiLevelType w:val="multilevel"/>
    <w:tmpl w:val="1326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63FBE"/>
    <w:multiLevelType w:val="multilevel"/>
    <w:tmpl w:val="529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1443D"/>
    <w:multiLevelType w:val="multilevel"/>
    <w:tmpl w:val="1DF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359BB"/>
    <w:multiLevelType w:val="multilevel"/>
    <w:tmpl w:val="2818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52045"/>
    <w:multiLevelType w:val="multilevel"/>
    <w:tmpl w:val="7F46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45C78"/>
    <w:multiLevelType w:val="multilevel"/>
    <w:tmpl w:val="85A2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70E5A"/>
    <w:multiLevelType w:val="multilevel"/>
    <w:tmpl w:val="7032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74E2B"/>
    <w:multiLevelType w:val="multilevel"/>
    <w:tmpl w:val="1DC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F8"/>
    <w:rsid w:val="001A1B9F"/>
    <w:rsid w:val="00290774"/>
    <w:rsid w:val="002A1FE2"/>
    <w:rsid w:val="004B4539"/>
    <w:rsid w:val="005A1ED5"/>
    <w:rsid w:val="0072699F"/>
    <w:rsid w:val="008730E4"/>
    <w:rsid w:val="00AF1DFF"/>
    <w:rsid w:val="00B01DF8"/>
    <w:rsid w:val="00B52831"/>
    <w:rsid w:val="00F64384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384"/>
    <w:rPr>
      <w:b/>
      <w:bCs/>
    </w:rPr>
  </w:style>
  <w:style w:type="character" w:styleId="a4">
    <w:name w:val="Emphasis"/>
    <w:basedOn w:val="a0"/>
    <w:uiPriority w:val="20"/>
    <w:qFormat/>
    <w:rsid w:val="00F64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1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4384"/>
    <w:rPr>
      <w:b/>
      <w:bCs/>
    </w:rPr>
  </w:style>
  <w:style w:type="character" w:styleId="a4">
    <w:name w:val="Emphasis"/>
    <w:basedOn w:val="a0"/>
    <w:uiPriority w:val="20"/>
    <w:qFormat/>
    <w:rsid w:val="00F64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1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10670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PC</cp:lastModifiedBy>
  <cp:revision>11</cp:revision>
  <dcterms:created xsi:type="dcterms:W3CDTF">2018-08-21T07:32:00Z</dcterms:created>
  <dcterms:modified xsi:type="dcterms:W3CDTF">2018-08-22T05:20:00Z</dcterms:modified>
</cp:coreProperties>
</file>