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82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t xml:space="preserve">Такие разные бородавки: что нужно знать? </w:t>
      </w:r>
    </w:p>
    <w:p w:rsidR="00D24A63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br/>
        <w:t>Многие люди имеют на теле разнообразные разрастания и образования розового, коричневого или телесного цвета, которые в быту называют бородавками. «Виноват» в их появлении один из самых распространенных на планете вирусов - вирус папилломы человека (ВПЧ).</w:t>
      </w:r>
    </w:p>
    <w:p w:rsidR="00D24A63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t xml:space="preserve"> Почти 90% населения всего мира является носителем этого вируса: из 100 его разновидностей 40 вызывают у человека заболевание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>, которое, в зависимости от вида возбудителя и проявляется в виде обыкновенных и подошвенных бородавок, остроконечных, плоских, нитевидных или внутрикожных папиллом, родинок и прочих пигментных образований.</w:t>
      </w:r>
    </w:p>
    <w:p w:rsidR="00D24A63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t xml:space="preserve"> Однако располагаться очаги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папилломавируса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 могут не только на поверхности кожи и слизистых оболочек, но и на внутренних органах. </w:t>
      </w:r>
      <w:r w:rsidRPr="00BC04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 - это заразное заболевание. От 3 до 12 месяцев после заражения вирус размножается в клетках кожи без внешних проявлений. При крепком иммунитете заболевание может никак не проявиться, если же иммунитет ослаблен, на поверхности кожи появляется материнская папиллома, которая постепенно увеличивается в размерах и если ее не лечить, на коже или слизистых быстро распространяется сеть дочерних образований. </w:t>
      </w:r>
    </w:p>
    <w:p w:rsidR="00D24A63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t xml:space="preserve">К причинам, вызывающим проявления вируса в виде папиллом также относится длительное бесконтрольное использование оральных средств контрацепции женщинами, проживание в жарком и влажном климате, микротравмы кожного покрова. </w:t>
      </w:r>
    </w:p>
    <w:p w:rsidR="00D24A63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t>Дети и подростки, имея более тонкую кожу и высокую восприимчивость к вирусу, заражаются от родителей, молодые люди 17-25 лет находятся на пике сексуальной активности и заражаются преимущественно половым путем. При половом пути заражения на наружных и внутренних половых орга</w:t>
      </w:r>
      <w:r w:rsidR="00D24A63">
        <w:rPr>
          <w:rFonts w:ascii="Times New Roman" w:hAnsi="Times New Roman" w:cs="Times New Roman"/>
          <w:sz w:val="28"/>
          <w:szCs w:val="28"/>
        </w:rPr>
        <w:t xml:space="preserve">нах, </w:t>
      </w:r>
      <w:r w:rsidRPr="00BC0407">
        <w:rPr>
          <w:rFonts w:ascii="Times New Roman" w:hAnsi="Times New Roman" w:cs="Times New Roman"/>
          <w:sz w:val="28"/>
          <w:szCs w:val="28"/>
        </w:rPr>
        <w:t xml:space="preserve"> во рту появляются разрастания на тонкой ножке, напоминающие по виду соцветия цветной капусты - остроконечные кондиломы. Вероятность заражения в этом случае почти 100%., опасны все виды сексуальных контактов, в том числе сексуальные отношения с носителем, у которого нет внешних проявлений болезни. </w:t>
      </w:r>
    </w:p>
    <w:p w:rsidR="00D24A63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t xml:space="preserve">При наличии ВПЧ в организме беременной женщины ребенок заражается при прохождении через родовые пути матери, и рождается носителем этого вируса. </w:t>
      </w:r>
    </w:p>
    <w:p w:rsidR="00D24A63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lastRenderedPageBreak/>
        <w:t>Заразиться можно и контактно-бытовым путем через общие полотенца, мочалки, бритвенные станки, при соприкосновении открытых участков кожи. Существует вероятность заражения в общественных местах (банях, раздевалках в спортзалах), так как вирус не погибает на влажных поверхностях, и вызывает заражение при попадании на травмированную кожу.</w:t>
      </w:r>
    </w:p>
    <w:p w:rsidR="00053033" w:rsidRDefault="00BC0407">
      <w:pPr>
        <w:rPr>
          <w:rFonts w:ascii="Times New Roman" w:hAnsi="Times New Roman" w:cs="Times New Roman"/>
          <w:sz w:val="28"/>
          <w:szCs w:val="28"/>
        </w:rPr>
      </w:pPr>
      <w:r w:rsidRPr="00BC0407">
        <w:rPr>
          <w:rFonts w:ascii="Times New Roman" w:hAnsi="Times New Roman" w:cs="Times New Roman"/>
          <w:sz w:val="28"/>
          <w:szCs w:val="28"/>
        </w:rPr>
        <w:t xml:space="preserve"> Самозаражение с распространением вируса по другим участкам кожи происходит при травмах имеющейся папилломы - при бритье, проведении эпиляции, натирании одеждой. </w:t>
      </w:r>
      <w:r w:rsidRPr="00BC0407">
        <w:rPr>
          <w:rFonts w:ascii="Times New Roman" w:hAnsi="Times New Roman" w:cs="Times New Roman"/>
          <w:sz w:val="28"/>
          <w:szCs w:val="28"/>
        </w:rPr>
        <w:br/>
        <w:t xml:space="preserve">Любые вновь появившиеся пятна и наросты на коже, во рту, на половых органах, должны насторожить человека, даже если не причиняют беспокойства. Не откладывайте визит к врачу, если кожное образование цепляется за одежду, воспаляется, кровоточит, изменило размер или цвет. Наряду с ВПЧ, вызывающими доброкачественные новообразования, существуют опасные типы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папилломавирусов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, которые могут со временем стать причиной изменения строения клеток и вызывать предраковые состояния с переходом в злокачественную форму. Для постановки диагноза и определения типа ВПЧ необходимо обратиться к врачу-дерматологу, гинекологу или урологу. Мазок или соскоб с измененного участка кожи или слизистых оболочек отправят в лабораторию для определения ДНК вируса. Распознать тип ВПЧ помогает полимеразная цепная реакция (ПЦР). При остроконечных кондиломах сдать анализ на ВПЧ нужно всем половым партнерам человека. </w:t>
      </w:r>
      <w:r w:rsidRPr="00BC0407">
        <w:rPr>
          <w:rFonts w:ascii="Times New Roman" w:hAnsi="Times New Roman" w:cs="Times New Roman"/>
          <w:sz w:val="28"/>
          <w:szCs w:val="28"/>
        </w:rPr>
        <w:br/>
        <w:t xml:space="preserve">Начинать лечить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папилломавирусную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 инфекцию рекомендуется при появлении первых симптомов заболевания. Основным методом лечения папиллом является их механическое удаление с последующим курсом лечения иммуностимулирующими и противовирусными препаратами. Перед удалением для исключения наличия раковых клеток проводят цитологическое исследование, а в случае удаления остроконечных кондилом - ряд дополнительных исследований. В зависимости от размера образования и его строения врач выбирает метод удаления - традиционное удаление скальпелем,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криодеструкция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 (прижигание жидким азотом), электрокоагуляция (удаление новообразований с помощью электрического тока), удаление лазером, метод химической деструкции (прижигание химическими веществами); для удаления кондилом на половых органах в крупных клиниках используют самый современный дорогостоящий метод –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радиохирургию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. </w:t>
      </w:r>
      <w:r w:rsidRPr="00BC0407">
        <w:rPr>
          <w:rFonts w:ascii="Times New Roman" w:hAnsi="Times New Roman" w:cs="Times New Roman"/>
          <w:sz w:val="28"/>
          <w:szCs w:val="28"/>
        </w:rPr>
        <w:br/>
        <w:t xml:space="preserve">Профилактика заражения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папилломавирусной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 инфекцией проводится в двух направлениях. </w:t>
      </w:r>
      <w:r w:rsidRPr="00BC0407">
        <w:rPr>
          <w:rFonts w:ascii="Times New Roman" w:hAnsi="Times New Roman" w:cs="Times New Roman"/>
          <w:sz w:val="28"/>
          <w:szCs w:val="28"/>
        </w:rPr>
        <w:br/>
      </w:r>
      <w:r w:rsidRPr="00BC0407">
        <w:rPr>
          <w:rFonts w:ascii="Times New Roman" w:hAnsi="Times New Roman" w:cs="Times New Roman"/>
          <w:sz w:val="28"/>
          <w:szCs w:val="28"/>
        </w:rPr>
        <w:lastRenderedPageBreak/>
        <w:t xml:space="preserve">Для профилактики возникновения рака шейки матки и остроконечных кондилом используется вакцинация. Более чем в 120 странах мира вакцинация от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папилломавируса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 включена в календарь обязательной вакцинации, в России же она является добровольной. Для девочек и мальчиков 9-17 лет применяется вакцина, которая защищает от вызываемых ВПЧ онкологических болезней женской половой системы, рака полового члена, генитальных бородавок и кондилом, папиллом ануса. Для профилактики рака шейки матки у девочек и молодых женщин 10-25 лет используется </w:t>
      </w:r>
      <w:proofErr w:type="gramStart"/>
      <w:r w:rsidRPr="00BC0407">
        <w:rPr>
          <w:rFonts w:ascii="Times New Roman" w:hAnsi="Times New Roman" w:cs="Times New Roman"/>
          <w:sz w:val="28"/>
          <w:szCs w:val="28"/>
        </w:rPr>
        <w:t>вакцина</w:t>
      </w:r>
      <w:proofErr w:type="gramEnd"/>
      <w:r w:rsidRPr="00BC0407">
        <w:rPr>
          <w:rFonts w:ascii="Times New Roman" w:hAnsi="Times New Roman" w:cs="Times New Roman"/>
          <w:sz w:val="28"/>
          <w:szCs w:val="28"/>
        </w:rPr>
        <w:t xml:space="preserve"> </w:t>
      </w:r>
      <w:r w:rsidR="00AD5D8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BC0407">
        <w:rPr>
          <w:rFonts w:ascii="Times New Roman" w:hAnsi="Times New Roman" w:cs="Times New Roman"/>
          <w:sz w:val="28"/>
          <w:szCs w:val="28"/>
        </w:rPr>
        <w:t xml:space="preserve">дополнительно содержит компонент для увеличения иммунного ответа организма. Вакцинация проводится людям, в анализах которых не выявлены соответствующие штаммы ВПЧ. Полную защиту дает только комплекс вакцинации из 3 прививок. </w:t>
      </w:r>
      <w:r w:rsidRPr="00BC0407">
        <w:rPr>
          <w:rFonts w:ascii="Times New Roman" w:hAnsi="Times New Roman" w:cs="Times New Roman"/>
          <w:sz w:val="28"/>
          <w:szCs w:val="28"/>
        </w:rPr>
        <w:br/>
        <w:t xml:space="preserve">Неспецифическая профилактика заражения ВПЧ включает в себя укрепление защитных сил организма и предупреждение попадания вируса в организм. Ослабление иммунитета происходит после перенесенных вирусных и инфекционных заболеваний, нервного стресса, из-за наличия вредных привычек (курение и алкоголизм). Здоровый образ жизни и систематическое закаливание повышают общий и местный иммунитет и в случае заражения ВПЧ есть шанс, что болезнь не проявится и через год-два произойдет самоизлечение. Чтобы избежать заражения бытовым путем, пользуйтесь индивидуальными полотенцами, мочалками и бритвенными принадлежностями, не пейте из чужой кружки, так как кондиломы могут располагаться во рту или на губах. Делайте маникюр в тех местах, где проводится качественная стерилизация инструментов и дезинфекция оборудования и рук персонала. Не пускайте малышей ползать по полу без одежды. Не допускайте случайных половых контактов - использование презерватива не дает полной гарантии от заражения ВПЧ (риск снижается примерно на 70%). Женщинам рекомендуется 2 раза в год проходить профилактические осмотры у гинеколога, а планирующим беременность необходимо сдать анализ на наличие ВПЧ в организме. Помните, не все папилломы и бородавки безобидны. Если вы инфицированы опасными типами ВПЧ, для предотвращения перерождения очагов </w:t>
      </w:r>
      <w:proofErr w:type="spellStart"/>
      <w:r w:rsidRPr="00BC0407">
        <w:rPr>
          <w:rFonts w:ascii="Times New Roman" w:hAnsi="Times New Roman" w:cs="Times New Roman"/>
          <w:sz w:val="28"/>
          <w:szCs w:val="28"/>
        </w:rPr>
        <w:t>папилломавируса</w:t>
      </w:r>
      <w:proofErr w:type="spellEnd"/>
      <w:r w:rsidRPr="00BC0407">
        <w:rPr>
          <w:rFonts w:ascii="Times New Roman" w:hAnsi="Times New Roman" w:cs="Times New Roman"/>
          <w:sz w:val="28"/>
          <w:szCs w:val="28"/>
        </w:rPr>
        <w:t xml:space="preserve"> в злокачественные новообразования находитесь под регулярным медицинским наблюдением.</w:t>
      </w:r>
    </w:p>
    <w:p w:rsidR="00BB276A" w:rsidRPr="00BC0407" w:rsidRDefault="00BB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Есин А.Н.</w:t>
      </w:r>
    </w:p>
    <w:sectPr w:rsidR="00BB276A" w:rsidRPr="00BC0407" w:rsidSect="00AD5D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B5"/>
    <w:rsid w:val="00053033"/>
    <w:rsid w:val="00834F5A"/>
    <w:rsid w:val="00AD5D82"/>
    <w:rsid w:val="00BB276A"/>
    <w:rsid w:val="00BC0407"/>
    <w:rsid w:val="00D24A63"/>
    <w:rsid w:val="00F0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cp:lastPrinted>2020-01-10T09:40:00Z</cp:lastPrinted>
  <dcterms:created xsi:type="dcterms:W3CDTF">2019-04-08T08:58:00Z</dcterms:created>
  <dcterms:modified xsi:type="dcterms:W3CDTF">2020-01-30T07:58:00Z</dcterms:modified>
</cp:coreProperties>
</file>