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0"/>
        </w:rPr>
      </w:pPr>
      <w:r>
        <w:rPr>
          <w:b w:val="0"/>
        </w:rPr>
        <w:t>БАКТЕРИОЛОГИЯ</w:t>
      </w:r>
    </w:p>
    <w:p w14:paraId="04000000">
      <w:pPr>
        <w:ind/>
        <w:jc w:val="center"/>
        <w:rPr>
          <w:b w:val="0"/>
        </w:rPr>
      </w:pPr>
      <w:r>
        <w:rPr>
          <w:b w:val="0"/>
        </w:rPr>
        <w:t>(для с</w:t>
      </w:r>
      <w:r>
        <w:rPr>
          <w:b w:val="0"/>
        </w:rPr>
        <w:t xml:space="preserve">пециалистов с высшим медицинским </w:t>
      </w:r>
      <w:r>
        <w:rPr>
          <w:b w:val="0"/>
        </w:rPr>
        <w:t>и немедицинским образованием)</w:t>
      </w:r>
    </w:p>
    <w:p w14:paraId="05000000">
      <w:pPr>
        <w:ind/>
        <w:jc w:val="center"/>
        <w:rPr>
          <w:b w:val="0"/>
        </w:rPr>
      </w:pPr>
    </w:p>
    <w:p w14:paraId="06000000">
      <w:pPr>
        <w:ind/>
        <w:jc w:val="center"/>
        <w:rPr>
          <w:b w:val="0"/>
        </w:rPr>
      </w:pPr>
    </w:p>
    <w:p w14:paraId="07000000">
      <w:pPr>
        <w:rPr>
          <w:b w:val="0"/>
        </w:rPr>
      </w:pPr>
      <w:r>
        <w:rPr>
          <w:b w:val="0"/>
        </w:rPr>
        <w:t>1. Согласно современным Клиническим рекомендациям (КР) по определению чув</w:t>
      </w:r>
      <w:r>
        <w:rPr>
          <w:b w:val="0"/>
        </w:rPr>
        <w:t xml:space="preserve">ствительности микроорганизмов к </w:t>
      </w:r>
      <w:r>
        <w:rPr>
          <w:b w:val="0"/>
        </w:rPr>
        <w:t>антимик</w:t>
      </w:r>
      <w:r>
        <w:rPr>
          <w:b w:val="0"/>
        </w:rPr>
        <w:t>робным</w:t>
      </w:r>
      <w:r>
        <w:rPr>
          <w:b w:val="0"/>
        </w:rPr>
        <w:t xml:space="preserve"> препаратам (версия 2021-01</w:t>
      </w:r>
      <w:r>
        <w:rPr>
          <w:b w:val="0"/>
        </w:rPr>
        <w:t>) эталонным методом определения чувствительности считается</w:t>
      </w:r>
    </w:p>
    <w:p w14:paraId="08000000">
      <w:pPr>
        <w:rPr>
          <w:b w:val="0"/>
        </w:rPr>
      </w:pPr>
      <w:r>
        <w:rPr>
          <w:b w:val="0"/>
        </w:rPr>
        <w:t xml:space="preserve">  </w:t>
      </w:r>
      <w:r>
        <w:rPr>
          <w:b w:val="0"/>
        </w:rPr>
        <w:t>а) диско-диффузионный метод (ДДМ)</w:t>
      </w:r>
    </w:p>
    <w:p w14:paraId="09000000">
      <w:pPr>
        <w:rPr>
          <w:b w:val="0"/>
        </w:rPr>
      </w:pPr>
      <w:r>
        <w:rPr>
          <w:b w:val="0"/>
        </w:rPr>
        <w:t xml:space="preserve">  </w:t>
      </w:r>
      <w:r>
        <w:rPr>
          <w:b w:val="0"/>
        </w:rPr>
        <w:t>б) метод серийных разведений в агаре</w:t>
      </w:r>
    </w:p>
    <w:p w14:paraId="0A000000">
      <w:pPr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 xml:space="preserve"> </w:t>
      </w:r>
      <w:r>
        <w:rPr>
          <w:b w:val="0"/>
        </w:rPr>
        <w:t>в) метод серийных разведений в бульоне.</w:t>
      </w:r>
    </w:p>
    <w:p w14:paraId="0B000000">
      <w:pPr>
        <w:rPr>
          <w:b w:val="0"/>
        </w:rPr>
      </w:pPr>
    </w:p>
    <w:p w14:paraId="0C000000">
      <w:pPr>
        <w:rPr>
          <w:b w:val="0"/>
        </w:rPr>
      </w:pPr>
      <w:r>
        <w:rPr>
          <w:b w:val="0"/>
        </w:rPr>
        <w:t>2. Согласно современным Клин</w:t>
      </w:r>
      <w:r>
        <w:rPr>
          <w:b w:val="0"/>
        </w:rPr>
        <w:t>ическим Рекомендациям (КР 2021-01</w:t>
      </w:r>
      <w:r>
        <w:rPr>
          <w:b w:val="0"/>
        </w:rPr>
        <w:t xml:space="preserve">) </w:t>
      </w:r>
      <w:r>
        <w:rPr>
          <w:b w:val="0"/>
        </w:rPr>
        <w:t>по</w:t>
      </w:r>
      <w:r>
        <w:rPr>
          <w:b w:val="0"/>
        </w:rPr>
        <w:t xml:space="preserve">становка чувствительности к АБ </w:t>
      </w:r>
      <w:r>
        <w:rPr>
          <w:b w:val="0"/>
        </w:rPr>
        <w:t>диско-диффузионным методом выполняется на среде</w:t>
      </w:r>
    </w:p>
    <w:p w14:paraId="0D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АГВ</w:t>
      </w:r>
    </w:p>
    <w:p w14:paraId="0E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б) </w:t>
      </w:r>
      <w:r>
        <w:rPr>
          <w:b w:val="0"/>
        </w:rPr>
        <w:t>МПА с 5% крови</w:t>
      </w:r>
    </w:p>
    <w:p w14:paraId="0F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в) </w:t>
      </w:r>
      <w:r>
        <w:rPr>
          <w:b w:val="0"/>
        </w:rPr>
        <w:t>агар Мюллера-Хинтон</w:t>
      </w:r>
    </w:p>
    <w:p w14:paraId="10000000">
      <w:pPr>
        <w:rPr>
          <w:b w:val="0"/>
        </w:rPr>
      </w:pPr>
    </w:p>
    <w:p w14:paraId="11000000">
      <w:pPr>
        <w:rPr>
          <w:b w:val="0"/>
        </w:rPr>
      </w:pPr>
      <w:r>
        <w:rPr>
          <w:b w:val="0"/>
        </w:rPr>
        <w:t>3. Плотность инокулюма (микробной взвеси) при постановке теста на чувствительность к антибиотикам должна быть</w:t>
      </w:r>
    </w:p>
    <w:p w14:paraId="12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5 ЕД по стандарту мутности ГИСК Тарасевича</w:t>
      </w:r>
    </w:p>
    <w:p w14:paraId="13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0,5 </w:t>
      </w:r>
      <w:r>
        <w:rPr>
          <w:b w:val="0"/>
        </w:rPr>
        <w:t>McFarland</w:t>
      </w:r>
    </w:p>
    <w:p w14:paraId="14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в) </w:t>
      </w:r>
      <w:r>
        <w:rPr>
          <w:b w:val="0"/>
        </w:rPr>
        <w:t xml:space="preserve">3,0 </w:t>
      </w:r>
      <w:r>
        <w:rPr>
          <w:b w:val="0"/>
        </w:rPr>
        <w:t>McFarland</w:t>
      </w:r>
    </w:p>
    <w:p w14:paraId="15000000">
      <w:pPr>
        <w:rPr>
          <w:b w:val="0"/>
        </w:rPr>
      </w:pPr>
    </w:p>
    <w:p w14:paraId="16000000">
      <w:pPr>
        <w:rPr>
          <w:b w:val="0"/>
        </w:rPr>
      </w:pPr>
      <w:r>
        <w:rPr>
          <w:b w:val="0"/>
        </w:rPr>
        <w:t>4.  Толщина агарового слоя в чашке со средой для определения чувствительности к АБ методом ДДМ должна быть в пределах</w:t>
      </w:r>
    </w:p>
    <w:p w14:paraId="17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4+- 0,5 мм</w:t>
      </w:r>
    </w:p>
    <w:p w14:paraId="18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5-6 мм.</w:t>
      </w:r>
    </w:p>
    <w:p w14:paraId="19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в) не имеет значения</w:t>
      </w:r>
    </w:p>
    <w:p w14:paraId="1A000000">
      <w:pPr>
        <w:rPr>
          <w:b w:val="0"/>
        </w:rPr>
      </w:pPr>
    </w:p>
    <w:p w14:paraId="1B000000">
      <w:pPr>
        <w:rPr>
          <w:b w:val="0"/>
        </w:rPr>
      </w:pPr>
      <w:r>
        <w:rPr>
          <w:b w:val="0"/>
        </w:rPr>
        <w:t>5. После нанесения микробной взвеси на чашку с</w:t>
      </w:r>
      <w:r>
        <w:rPr>
          <w:b w:val="0"/>
        </w:rPr>
        <w:t xml:space="preserve">о средой диски с АБ должны быть </w:t>
      </w:r>
      <w:r>
        <w:rPr>
          <w:b w:val="0"/>
        </w:rPr>
        <w:t>поставлены  в течение</w:t>
      </w:r>
    </w:p>
    <w:p w14:paraId="1C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15 мин.</w:t>
      </w:r>
    </w:p>
    <w:p w14:paraId="1D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30 минут</w:t>
      </w:r>
    </w:p>
    <w:p w14:paraId="1E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в) не имеет значения</w:t>
      </w:r>
    </w:p>
    <w:p w14:paraId="1F000000">
      <w:pPr>
        <w:rPr>
          <w:b w:val="0"/>
        </w:rPr>
      </w:pPr>
    </w:p>
    <w:p w14:paraId="20000000">
      <w:pPr>
        <w:rPr>
          <w:b w:val="0"/>
        </w:rPr>
      </w:pPr>
      <w:r>
        <w:rPr>
          <w:b w:val="0"/>
        </w:rPr>
        <w:t>6. После постановки дисков на чашку (в методе ДДМ) инкубация чашек с посевами и дисками в термостате при 35С должна начаться не позднее, чем через</w:t>
      </w:r>
    </w:p>
    <w:p w14:paraId="21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15 мин</w:t>
      </w:r>
    </w:p>
    <w:p w14:paraId="22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б) 30 минут</w:t>
      </w:r>
    </w:p>
    <w:p w14:paraId="23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в) как получится</w:t>
      </w:r>
    </w:p>
    <w:p w14:paraId="24000000">
      <w:pPr>
        <w:rPr>
          <w:b w:val="0"/>
        </w:rPr>
      </w:pPr>
    </w:p>
    <w:p w14:paraId="25000000">
      <w:pPr>
        <w:rPr>
          <w:b w:val="0"/>
        </w:rPr>
      </w:pPr>
      <w:r>
        <w:rPr>
          <w:b w:val="0"/>
        </w:rPr>
        <w:t xml:space="preserve">7. Чувствительность 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pneumoniae</w:t>
      </w:r>
      <w:r>
        <w:rPr>
          <w:b w:val="0"/>
        </w:rPr>
        <w:t xml:space="preserve"> </w:t>
      </w:r>
      <w:r>
        <w:rPr>
          <w:b w:val="0"/>
        </w:rPr>
        <w:t>к цефалоспоринам можно определять</w:t>
      </w:r>
    </w:p>
    <w:p w14:paraId="26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любым методом</w:t>
      </w:r>
    </w:p>
    <w:p w14:paraId="27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б) диском с 1 мкг. Оксациллина</w:t>
      </w:r>
    </w:p>
    <w:p w14:paraId="28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в) методами разведений или Е-тестами</w:t>
      </w:r>
    </w:p>
    <w:p w14:paraId="29000000">
      <w:pPr>
        <w:rPr>
          <w:b w:val="0"/>
        </w:rPr>
      </w:pPr>
    </w:p>
    <w:p w14:paraId="2A000000">
      <w:pPr>
        <w:rPr>
          <w:b w:val="0"/>
        </w:rPr>
      </w:pPr>
    </w:p>
    <w:p w14:paraId="2B000000">
      <w:pPr>
        <w:rPr>
          <w:b w:val="0"/>
        </w:rPr>
      </w:pPr>
    </w:p>
    <w:p w14:paraId="2C000000">
      <w:pPr>
        <w:rPr>
          <w:b w:val="0"/>
        </w:rPr>
      </w:pPr>
      <w:r>
        <w:rPr>
          <w:b w:val="0"/>
        </w:rPr>
        <w:t xml:space="preserve">8.  Референтным методом детекции штаммов </w:t>
      </w:r>
      <w:r>
        <w:rPr>
          <w:b w:val="0"/>
        </w:rPr>
        <w:t>MRSA</w:t>
      </w:r>
      <w:r>
        <w:rPr>
          <w:b w:val="0"/>
        </w:rPr>
        <w:t xml:space="preserve"> (</w:t>
      </w:r>
      <w:r>
        <w:rPr>
          <w:b w:val="0"/>
        </w:rPr>
        <w:t xml:space="preserve">метициллин резистентности 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aureus</w:t>
      </w:r>
      <w:r>
        <w:rPr>
          <w:b w:val="0"/>
        </w:rPr>
        <w:t>)</w:t>
      </w:r>
    </w:p>
    <w:p w14:paraId="2D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является тест</w:t>
      </w:r>
    </w:p>
    <w:p w14:paraId="2E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ДДМ с 1 мкг. Оксациллина</w:t>
      </w:r>
    </w:p>
    <w:p w14:paraId="2F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ДДМ с 30 мкг. Цефокситина</w:t>
      </w:r>
      <w:r>
        <w:rPr>
          <w:b w:val="0"/>
        </w:rPr>
        <w:t xml:space="preserve">                                                            </w:t>
      </w:r>
      <w:r>
        <w:rPr>
          <w:b w:val="0"/>
        </w:rPr>
        <w:t xml:space="preserve">                               </w:t>
      </w:r>
    </w:p>
    <w:p w14:paraId="30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в) определение гена </w:t>
      </w:r>
      <w:r>
        <w:rPr>
          <w:b w:val="0"/>
        </w:rPr>
        <w:t>mecA</w:t>
      </w:r>
      <w:r>
        <w:rPr>
          <w:b w:val="0"/>
        </w:rPr>
        <w:t xml:space="preserve"> </w:t>
      </w:r>
      <w:r>
        <w:rPr>
          <w:b w:val="0"/>
        </w:rPr>
        <w:t>молекулярными методами</w:t>
      </w:r>
    </w:p>
    <w:p w14:paraId="31000000">
      <w:pPr>
        <w:rPr>
          <w:b w:val="0"/>
        </w:rPr>
      </w:pPr>
    </w:p>
    <w:p w14:paraId="32000000">
      <w:pPr>
        <w:rPr>
          <w:b w:val="0"/>
        </w:rPr>
      </w:pPr>
      <w:r>
        <w:rPr>
          <w:b w:val="0"/>
        </w:rPr>
        <w:t>9.  Что такое цефтаролин</w:t>
      </w:r>
    </w:p>
    <w:p w14:paraId="33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а) цефалоспорин </w:t>
      </w:r>
      <w:r>
        <w:rPr>
          <w:b w:val="0"/>
        </w:rPr>
        <w:t>III</w:t>
      </w:r>
      <w:r>
        <w:rPr>
          <w:b w:val="0"/>
        </w:rPr>
        <w:t xml:space="preserve"> </w:t>
      </w:r>
      <w:r>
        <w:rPr>
          <w:b w:val="0"/>
        </w:rPr>
        <w:t>поколения</w:t>
      </w:r>
    </w:p>
    <w:p w14:paraId="34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бета-лактамный антибиотик из группы ЦС</w:t>
      </w:r>
    </w:p>
    <w:p w14:paraId="35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в) ЦС с анти- </w:t>
      </w:r>
      <w:r>
        <w:rPr>
          <w:b w:val="0"/>
        </w:rPr>
        <w:t>MRSA</w:t>
      </w:r>
      <w:r>
        <w:rPr>
          <w:b w:val="0"/>
        </w:rPr>
        <w:t xml:space="preserve"> </w:t>
      </w:r>
      <w:r>
        <w:rPr>
          <w:b w:val="0"/>
        </w:rPr>
        <w:t>активностью</w:t>
      </w:r>
    </w:p>
    <w:p w14:paraId="36000000">
      <w:pPr>
        <w:rPr>
          <w:b w:val="0"/>
        </w:rPr>
      </w:pPr>
    </w:p>
    <w:p w14:paraId="37000000">
      <w:pPr>
        <w:rPr>
          <w:b w:val="0"/>
        </w:rPr>
      </w:pPr>
      <w:r>
        <w:rPr>
          <w:b w:val="0"/>
        </w:rPr>
        <w:t>10. Металло-бета-лактамазы (МБЛ) у грамотрицательных бактерий относятся к молекулярному классу:</w:t>
      </w:r>
    </w:p>
    <w:p w14:paraId="38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А</w:t>
      </w:r>
    </w:p>
    <w:p w14:paraId="39000000">
      <w:pPr>
        <w:rPr>
          <w:b w:val="0"/>
        </w:rPr>
      </w:pPr>
      <w:r>
        <w:rPr>
          <w:b w:val="0"/>
        </w:rPr>
        <w:t xml:space="preserve">   </w:t>
      </w:r>
      <w:r>
        <w:rPr>
          <w:b w:val="0"/>
        </w:rPr>
        <w:t xml:space="preserve"> </w:t>
      </w:r>
      <w:r>
        <w:rPr>
          <w:b w:val="0"/>
        </w:rPr>
        <w:t>б) В</w:t>
      </w:r>
    </w:p>
    <w:p w14:paraId="3A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в) </w:t>
      </w:r>
      <w:r>
        <w:rPr>
          <w:b w:val="0"/>
        </w:rPr>
        <w:t>D</w:t>
      </w:r>
    </w:p>
    <w:p w14:paraId="3B000000">
      <w:pPr>
        <w:rPr>
          <w:b w:val="0"/>
        </w:rPr>
      </w:pPr>
    </w:p>
    <w:p w14:paraId="3C000000">
      <w:pPr>
        <w:rPr>
          <w:b w:val="0"/>
        </w:rPr>
      </w:pPr>
      <w:r>
        <w:rPr>
          <w:b w:val="0"/>
        </w:rPr>
        <w:t>11. Металло-бета-лактамазы (МБЛ) ингибируются</w:t>
      </w:r>
    </w:p>
    <w:p w14:paraId="3D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Клавулановой кислотой</w:t>
      </w:r>
    </w:p>
    <w:p w14:paraId="3E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б) ЭДТА и другими хелатирующими соединениями</w:t>
      </w:r>
    </w:p>
    <w:p w14:paraId="3F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в) ни</w:t>
      </w:r>
      <w:r>
        <w:rPr>
          <w:b w:val="0"/>
        </w:rPr>
        <w:t>чем не ингибируются</w:t>
      </w:r>
    </w:p>
    <w:p w14:paraId="40000000">
      <w:pPr>
        <w:rPr>
          <w:b w:val="0"/>
        </w:rPr>
      </w:pPr>
    </w:p>
    <w:p w14:paraId="41000000">
      <w:pPr>
        <w:rPr>
          <w:b w:val="0"/>
        </w:rPr>
      </w:pPr>
      <w:r>
        <w:rPr>
          <w:b w:val="0"/>
        </w:rPr>
        <w:t xml:space="preserve">12. Назовите сроки выживаемости </w:t>
      </w:r>
      <w:r>
        <w:rPr>
          <w:b w:val="0"/>
        </w:rPr>
        <w:t>P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aerugin</w:t>
      </w:r>
      <w:r>
        <w:rPr>
          <w:b w:val="0"/>
        </w:rPr>
        <w:t>osa</w:t>
      </w:r>
      <w:r>
        <w:rPr>
          <w:b w:val="0"/>
        </w:rPr>
        <w:t xml:space="preserve"> </w:t>
      </w:r>
      <w:r>
        <w:rPr>
          <w:b w:val="0"/>
        </w:rPr>
        <w:t>в внутрибольничной среде на перевязочном материале (марле)</w:t>
      </w:r>
    </w:p>
    <w:p w14:paraId="42000000">
      <w:pPr>
        <w:rPr>
          <w:b w:val="0"/>
        </w:rPr>
      </w:pPr>
      <w:r>
        <w:rPr>
          <w:b w:val="0"/>
        </w:rPr>
        <w:t xml:space="preserve">   </w:t>
      </w:r>
      <w:r>
        <w:rPr>
          <w:b w:val="0"/>
        </w:rPr>
        <w:t xml:space="preserve"> </w:t>
      </w:r>
      <w:r>
        <w:rPr>
          <w:b w:val="0"/>
        </w:rPr>
        <w:t>а) до 60 суток</w:t>
      </w:r>
    </w:p>
    <w:p w14:paraId="43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б) до 12 суток</w:t>
      </w:r>
    </w:p>
    <w:p w14:paraId="44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в) </w:t>
      </w:r>
      <w:r>
        <w:rPr>
          <w:b w:val="0"/>
        </w:rPr>
        <w:t>до 6 суток</w:t>
      </w:r>
    </w:p>
    <w:p w14:paraId="45000000">
      <w:pPr>
        <w:rPr>
          <w:b w:val="0"/>
        </w:rPr>
      </w:pPr>
    </w:p>
    <w:p w14:paraId="46000000">
      <w:pPr>
        <w:rPr>
          <w:b w:val="0"/>
        </w:rPr>
      </w:pPr>
      <w:r>
        <w:rPr>
          <w:b w:val="0"/>
        </w:rPr>
        <w:t>13. Наличие металло-бета-лактамаз (МБЛ) у грамотрицательных бактерий обуславливает их резистентность (устойчивость) к</w:t>
      </w:r>
    </w:p>
    <w:p w14:paraId="47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ко всем бета-лактамным антибиотикам, включая карбапенемы</w:t>
      </w:r>
    </w:p>
    <w:p w14:paraId="48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к пенициллинам и ЦС </w:t>
      </w:r>
      <w:r>
        <w:rPr>
          <w:b w:val="0"/>
        </w:rPr>
        <w:t>I</w:t>
      </w:r>
      <w:r>
        <w:rPr>
          <w:b w:val="0"/>
        </w:rPr>
        <w:t>-</w:t>
      </w:r>
      <w:r>
        <w:rPr>
          <w:b w:val="0"/>
        </w:rPr>
        <w:t>IV</w:t>
      </w:r>
      <w:r>
        <w:rPr>
          <w:b w:val="0"/>
        </w:rPr>
        <w:t xml:space="preserve"> </w:t>
      </w:r>
      <w:r>
        <w:rPr>
          <w:b w:val="0"/>
        </w:rPr>
        <w:t>поколений</w:t>
      </w:r>
    </w:p>
    <w:p w14:paraId="49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в) </w:t>
      </w:r>
      <w:r>
        <w:rPr>
          <w:b w:val="0"/>
        </w:rPr>
        <w:t>к фторхинолонам</w:t>
      </w:r>
    </w:p>
    <w:p w14:paraId="4A000000">
      <w:pPr>
        <w:rPr>
          <w:b w:val="0"/>
        </w:rPr>
      </w:pPr>
    </w:p>
    <w:p w14:paraId="4B000000">
      <w:pPr>
        <w:rPr>
          <w:b w:val="0"/>
        </w:rPr>
      </w:pPr>
      <w:r>
        <w:rPr>
          <w:b w:val="0"/>
        </w:rPr>
        <w:t xml:space="preserve">14. </w:t>
      </w:r>
      <w:r>
        <w:rPr>
          <w:b w:val="0"/>
        </w:rPr>
        <w:t>Pasteurella</w:t>
      </w:r>
      <w:r>
        <w:rPr>
          <w:b w:val="0"/>
        </w:rPr>
        <w:t xml:space="preserve"> </w:t>
      </w:r>
      <w:r>
        <w:rPr>
          <w:b w:val="0"/>
        </w:rPr>
        <w:t>multocida</w:t>
      </w:r>
      <w:r>
        <w:rPr>
          <w:b w:val="0"/>
        </w:rPr>
        <w:t xml:space="preserve"> </w:t>
      </w:r>
      <w:r>
        <w:rPr>
          <w:b w:val="0"/>
        </w:rPr>
        <w:t>чаще всего вызывает</w:t>
      </w:r>
    </w:p>
    <w:p w14:paraId="4C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болезнь «кошачьих царапин»</w:t>
      </w:r>
    </w:p>
    <w:p w14:paraId="4D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инфекции моче</w:t>
      </w:r>
      <w:r>
        <w:rPr>
          <w:b w:val="0"/>
        </w:rPr>
        <w:t xml:space="preserve"> </w:t>
      </w:r>
      <w:r>
        <w:rPr>
          <w:b w:val="0"/>
        </w:rPr>
        <w:t>-</w:t>
      </w:r>
      <w:r>
        <w:rPr>
          <w:b w:val="0"/>
        </w:rPr>
        <w:t xml:space="preserve"> </w:t>
      </w:r>
      <w:r>
        <w:rPr>
          <w:b w:val="0"/>
        </w:rPr>
        <w:t>выводящих путей</w:t>
      </w:r>
    </w:p>
    <w:p w14:paraId="4E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в) системные заболевания (менингиты, перитониты)</w:t>
      </w:r>
    </w:p>
    <w:p w14:paraId="4F000000">
      <w:pPr>
        <w:rPr>
          <w:b w:val="0"/>
        </w:rPr>
      </w:pPr>
    </w:p>
    <w:p w14:paraId="50000000">
      <w:pPr>
        <w:rPr>
          <w:b w:val="0"/>
        </w:rPr>
      </w:pPr>
      <w:r>
        <w:rPr>
          <w:b w:val="0"/>
        </w:rPr>
        <w:t>15.  Бета-лактамазы расширенного спектра (БЛРС) у энтеробактерий обуславливают резистентность к</w:t>
      </w:r>
    </w:p>
    <w:p w14:paraId="51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а) к пенициллинам и ЦС </w:t>
      </w:r>
      <w:r>
        <w:rPr>
          <w:b w:val="0"/>
        </w:rPr>
        <w:t>I</w:t>
      </w:r>
      <w:r>
        <w:rPr>
          <w:b w:val="0"/>
        </w:rPr>
        <w:t>-</w:t>
      </w:r>
      <w:r>
        <w:rPr>
          <w:b w:val="0"/>
        </w:rPr>
        <w:t>IV</w:t>
      </w:r>
      <w:r>
        <w:rPr>
          <w:b w:val="0"/>
        </w:rPr>
        <w:t xml:space="preserve"> </w:t>
      </w:r>
      <w:r>
        <w:rPr>
          <w:b w:val="0"/>
        </w:rPr>
        <w:t>поколений</w:t>
      </w:r>
    </w:p>
    <w:p w14:paraId="52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к карбапенемам</w:t>
      </w:r>
    </w:p>
    <w:p w14:paraId="53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в) к аминогликозидам</w:t>
      </w:r>
    </w:p>
    <w:p w14:paraId="54000000">
      <w:pPr>
        <w:rPr>
          <w:b w:val="0"/>
        </w:rPr>
      </w:pPr>
    </w:p>
    <w:p w14:paraId="55000000">
      <w:pPr>
        <w:rPr>
          <w:b w:val="0"/>
        </w:rPr>
      </w:pPr>
      <w:r>
        <w:rPr>
          <w:b w:val="0"/>
        </w:rPr>
        <w:t>16. Бета-лактамазы расширенного спектра (БЛРС), наиболее часто встречающиеся у энтеробактерий, ингибируются</w:t>
      </w:r>
    </w:p>
    <w:p w14:paraId="56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клавулановой кислотой, сульбактамом и тазабактамом</w:t>
      </w:r>
    </w:p>
    <w:p w14:paraId="57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б) </w:t>
      </w:r>
      <w:r>
        <w:rPr>
          <w:b w:val="0"/>
        </w:rPr>
        <w:t>ЭДТА и другими хелатирующими соединениями</w:t>
      </w:r>
    </w:p>
    <w:p w14:paraId="58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в) барониевой кислотой.</w:t>
      </w:r>
    </w:p>
    <w:p w14:paraId="59000000">
      <w:pPr>
        <w:rPr>
          <w:b w:val="0"/>
        </w:rPr>
      </w:pPr>
    </w:p>
    <w:p w14:paraId="5A000000">
      <w:pPr>
        <w:rPr>
          <w:b w:val="0"/>
        </w:rPr>
      </w:pPr>
      <w:r>
        <w:rPr>
          <w:b w:val="0"/>
        </w:rPr>
        <w:t>17. У каких видов энтеробактерий наиболее часто встречается продукция БЛРС (по данным Российских многоцентровых исследований)</w:t>
      </w:r>
    </w:p>
    <w:p w14:paraId="5B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а) </w:t>
      </w:r>
      <w:r>
        <w:rPr>
          <w:b w:val="0"/>
        </w:rPr>
        <w:t>E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coli</w:t>
      </w:r>
      <w:r>
        <w:rPr>
          <w:b w:val="0"/>
        </w:rPr>
        <w:t xml:space="preserve"> </w:t>
      </w:r>
      <w:r>
        <w:rPr>
          <w:b w:val="0"/>
        </w:rPr>
        <w:t xml:space="preserve">и </w:t>
      </w:r>
      <w:r>
        <w:rPr>
          <w:b w:val="0"/>
        </w:rPr>
        <w:t>K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pneumoniae</w:t>
      </w:r>
      <w:r>
        <w:rPr>
          <w:b w:val="0"/>
        </w:rPr>
        <w:t xml:space="preserve"> </w:t>
      </w:r>
    </w:p>
    <w:p w14:paraId="5C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б) </w:t>
      </w:r>
      <w:r>
        <w:rPr>
          <w:b w:val="0"/>
        </w:rPr>
        <w:t xml:space="preserve">микроорганизмы рода </w:t>
      </w:r>
      <w:r>
        <w:rPr>
          <w:b w:val="0"/>
        </w:rPr>
        <w:t>Proteus</w:t>
      </w:r>
      <w:r>
        <w:rPr>
          <w:b w:val="0"/>
        </w:rPr>
        <w:t xml:space="preserve">  </w:t>
      </w:r>
      <w:r>
        <w:rPr>
          <w:b w:val="0"/>
        </w:rPr>
        <w:t xml:space="preserve">                                                     </w:t>
      </w:r>
      <w:r>
        <w:rPr>
          <w:b w:val="0"/>
        </w:rPr>
        <w:t xml:space="preserve">                               </w:t>
      </w:r>
    </w:p>
    <w:p w14:paraId="5D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в) </w:t>
      </w:r>
      <w:r>
        <w:rPr>
          <w:b w:val="0"/>
        </w:rPr>
        <w:t>Enterobacter</w:t>
      </w:r>
      <w:r>
        <w:rPr>
          <w:b w:val="0"/>
        </w:rPr>
        <w:t xml:space="preserve"> </w:t>
      </w:r>
      <w:r>
        <w:rPr>
          <w:b w:val="0"/>
        </w:rPr>
        <w:t>c</w:t>
      </w:r>
      <w:r>
        <w:rPr>
          <w:b w:val="0"/>
        </w:rPr>
        <w:t>loacae</w:t>
      </w:r>
    </w:p>
    <w:p w14:paraId="5E000000">
      <w:pPr>
        <w:rPr>
          <w:b w:val="0"/>
        </w:rPr>
      </w:pPr>
    </w:p>
    <w:p w14:paraId="5F000000">
      <w:pPr>
        <w:rPr>
          <w:b w:val="0"/>
        </w:rPr>
      </w:pPr>
      <w:r>
        <w:rPr>
          <w:b w:val="0"/>
        </w:rPr>
        <w:t>18. БЛРС каких типов наиболее распространены в мире в настоящее время</w:t>
      </w:r>
    </w:p>
    <w:p w14:paraId="60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ТЕМ-1 и ТЕМ-2</w:t>
      </w:r>
    </w:p>
    <w:p w14:paraId="61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б) </w:t>
      </w:r>
      <w:r>
        <w:rPr>
          <w:b w:val="0"/>
        </w:rPr>
        <w:t>SHV</w:t>
      </w:r>
    </w:p>
    <w:p w14:paraId="62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СТХ-М</w:t>
      </w:r>
    </w:p>
    <w:p w14:paraId="63000000">
      <w:pPr>
        <w:rPr>
          <w:b w:val="0"/>
        </w:rPr>
      </w:pPr>
    </w:p>
    <w:p w14:paraId="64000000">
      <w:pPr>
        <w:rPr>
          <w:b w:val="0"/>
        </w:rPr>
      </w:pPr>
      <w:r>
        <w:rPr>
          <w:b w:val="0"/>
        </w:rPr>
        <w:t>19. Что такое биологическая резистентность</w:t>
      </w:r>
    </w:p>
    <w:p w14:paraId="65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сохранение отдельными изолятами жизнеспособности при концентрациях АБ, которые подавляют рост большинства других штаммов микроорганизмов;</w:t>
      </w:r>
    </w:p>
    <w:p w14:paraId="66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нечувствительность к терапевтическим концентрациям АБ в билогических жидкостях и тканях;</w:t>
      </w:r>
    </w:p>
    <w:p w14:paraId="67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в) отсутствие эффекта от антибиотикотерапии.</w:t>
      </w:r>
    </w:p>
    <w:p w14:paraId="68000000">
      <w:pPr>
        <w:rPr>
          <w:b w:val="0"/>
        </w:rPr>
      </w:pPr>
    </w:p>
    <w:p w14:paraId="69000000">
      <w:pPr>
        <w:rPr>
          <w:b w:val="0"/>
        </w:rPr>
      </w:pPr>
      <w:r>
        <w:rPr>
          <w:b w:val="0"/>
        </w:rPr>
        <w:t>20. Анаэробные бактерии природно резистентны к</w:t>
      </w:r>
    </w:p>
    <w:p w14:paraId="6A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аминогликозидам</w:t>
      </w:r>
    </w:p>
    <w:p w14:paraId="6B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пенициллинам</w:t>
      </w:r>
    </w:p>
    <w:p w14:paraId="6C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в) метронидазолу</w:t>
      </w:r>
    </w:p>
    <w:p w14:paraId="6D000000">
      <w:pPr>
        <w:rPr>
          <w:b w:val="0"/>
        </w:rPr>
      </w:pPr>
    </w:p>
    <w:p w14:paraId="6E000000">
      <w:pPr>
        <w:rPr>
          <w:b w:val="0"/>
        </w:rPr>
      </w:pPr>
      <w:r>
        <w:rPr>
          <w:b w:val="0"/>
        </w:rPr>
        <w:t>21. Назовите антибиотик, к которому невозможно формирование резистентности</w:t>
      </w:r>
    </w:p>
    <w:p w14:paraId="6F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мупироцин</w:t>
      </w:r>
    </w:p>
    <w:p w14:paraId="70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линезолид</w:t>
      </w:r>
    </w:p>
    <w:p w14:paraId="71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такого не существует</w:t>
      </w:r>
    </w:p>
    <w:p w14:paraId="72000000">
      <w:pPr>
        <w:rPr>
          <w:b w:val="0"/>
        </w:rPr>
      </w:pPr>
    </w:p>
    <w:p w14:paraId="73000000">
      <w:pPr>
        <w:rPr>
          <w:b w:val="0"/>
        </w:rPr>
      </w:pPr>
      <w:r>
        <w:rPr>
          <w:b w:val="0"/>
        </w:rPr>
        <w:t>22.  Основной механизм резистентности к фторхинолонам у грам (+) микрорганизмов</w:t>
      </w:r>
    </w:p>
    <w:p w14:paraId="7400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 </w:t>
      </w:r>
      <w:r>
        <w:rPr>
          <w:b w:val="0"/>
        </w:rPr>
        <w:t>а) мутации в генах топоизомераз</w:t>
      </w:r>
    </w:p>
    <w:p w14:paraId="75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изменения пориновых белков</w:t>
      </w:r>
    </w:p>
    <w:p w14:paraId="76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модификация АБ</w:t>
      </w:r>
    </w:p>
    <w:p w14:paraId="77000000">
      <w:pPr>
        <w:rPr>
          <w:b w:val="0"/>
        </w:rPr>
      </w:pPr>
    </w:p>
    <w:p w14:paraId="78000000">
      <w:pPr>
        <w:rPr>
          <w:b w:val="0"/>
        </w:rPr>
      </w:pPr>
      <w:r>
        <w:rPr>
          <w:b w:val="0"/>
        </w:rPr>
        <w:t xml:space="preserve">23. Основной механизм устойчивости 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pneumoniae</w:t>
      </w:r>
      <w:r>
        <w:rPr>
          <w:b w:val="0"/>
        </w:rPr>
        <w:t xml:space="preserve"> </w:t>
      </w:r>
      <w:r>
        <w:rPr>
          <w:b w:val="0"/>
        </w:rPr>
        <w:t>к бета-лактамным антибиотикам</w:t>
      </w:r>
    </w:p>
    <w:p w14:paraId="79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модификация пенициллинсвязывающих белков (ПСБ)</w:t>
      </w:r>
    </w:p>
    <w:p w14:paraId="7A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</w:t>
      </w:r>
      <w:r>
        <w:rPr>
          <w:b w:val="0"/>
        </w:rPr>
        <w:t>продукция бета-лактамаз</w:t>
      </w:r>
    </w:p>
    <w:p w14:paraId="7B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в) </w:t>
      </w:r>
      <w:r>
        <w:rPr>
          <w:b w:val="0"/>
        </w:rPr>
        <w:t>активация систем эффлюкса</w:t>
      </w:r>
    </w:p>
    <w:p w14:paraId="7C000000">
      <w:pPr>
        <w:rPr>
          <w:b w:val="0"/>
        </w:rPr>
      </w:pPr>
    </w:p>
    <w:p w14:paraId="7D000000">
      <w:pPr>
        <w:rPr>
          <w:b w:val="0"/>
        </w:rPr>
      </w:pPr>
      <w:r>
        <w:rPr>
          <w:b w:val="0"/>
        </w:rPr>
        <w:t xml:space="preserve">24. </w:t>
      </w:r>
      <w:r>
        <w:rPr>
          <w:b w:val="0"/>
        </w:rPr>
        <w:t>Stenotrophomonas</w:t>
      </w:r>
      <w:r>
        <w:rPr>
          <w:b w:val="0"/>
        </w:rPr>
        <w:t xml:space="preserve"> </w:t>
      </w:r>
      <w:r>
        <w:rPr>
          <w:b w:val="0"/>
        </w:rPr>
        <w:t>maltophilia</w:t>
      </w:r>
      <w:r>
        <w:rPr>
          <w:b w:val="0"/>
        </w:rPr>
        <w:t xml:space="preserve"> </w:t>
      </w:r>
      <w:r>
        <w:rPr>
          <w:b w:val="0"/>
        </w:rPr>
        <w:t>природно устойчива к</w:t>
      </w:r>
    </w:p>
    <w:p w14:paraId="7E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карбапенемам</w:t>
      </w:r>
    </w:p>
    <w:p w14:paraId="7F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ко-тримоксазолу</w:t>
      </w:r>
    </w:p>
    <w:p w14:paraId="80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в) </w:t>
      </w:r>
      <w:r>
        <w:rPr>
          <w:b w:val="0"/>
        </w:rPr>
        <w:t>тикарциллин-клавуланату</w:t>
      </w:r>
    </w:p>
    <w:p w14:paraId="81000000">
      <w:pPr>
        <w:rPr>
          <w:b w:val="0"/>
        </w:rPr>
      </w:pPr>
    </w:p>
    <w:p w14:paraId="82000000">
      <w:pPr>
        <w:rPr>
          <w:b w:val="0"/>
        </w:rPr>
      </w:pPr>
      <w:r>
        <w:rPr>
          <w:b w:val="0"/>
        </w:rPr>
        <w:t>25. Что такое нитроксалин</w:t>
      </w:r>
    </w:p>
    <w:p w14:paraId="83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препарат из группы 8- оксихинолинов</w:t>
      </w:r>
    </w:p>
    <w:p w14:paraId="84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бета-лактамный антибиотик</w:t>
      </w:r>
    </w:p>
    <w:p w14:paraId="85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</w:t>
      </w:r>
      <w:r>
        <w:rPr>
          <w:b w:val="0"/>
        </w:rPr>
        <w:t xml:space="preserve">) </w:t>
      </w:r>
      <w:r>
        <w:rPr>
          <w:b w:val="0"/>
        </w:rPr>
        <w:t xml:space="preserve">нефторированный хинолон </w:t>
      </w:r>
    </w:p>
    <w:p w14:paraId="86000000">
      <w:pPr>
        <w:rPr>
          <w:b w:val="0"/>
        </w:rPr>
      </w:pPr>
    </w:p>
    <w:p w14:paraId="87000000">
      <w:pPr>
        <w:rPr>
          <w:b w:val="0"/>
        </w:rPr>
      </w:pPr>
    </w:p>
    <w:p w14:paraId="88000000">
      <w:pPr>
        <w:rPr>
          <w:b w:val="0"/>
        </w:rPr>
      </w:pPr>
      <w:r>
        <w:rPr>
          <w:b w:val="0"/>
        </w:rPr>
        <w:t>26. Фосфомицин не имеет активности в отношении</w:t>
      </w:r>
    </w:p>
    <w:p w14:paraId="89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грамотрицательных бактерий</w:t>
      </w:r>
    </w:p>
    <w:p w14:paraId="8A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гамположительных бактерий</w:t>
      </w:r>
    </w:p>
    <w:p w14:paraId="8B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анаэробных бактерий</w:t>
      </w:r>
    </w:p>
    <w:p w14:paraId="8C000000">
      <w:pPr>
        <w:rPr>
          <w:b w:val="0"/>
        </w:rPr>
      </w:pPr>
    </w:p>
    <w:p w14:paraId="8D000000">
      <w:pPr>
        <w:rPr>
          <w:b w:val="0"/>
        </w:rPr>
      </w:pPr>
      <w:r>
        <w:rPr>
          <w:b w:val="0"/>
        </w:rPr>
        <w:t>27. Основное требование к питательным средам, используемым для культивирования проб крови</w:t>
      </w:r>
    </w:p>
    <w:p w14:paraId="8E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должны быть недорогими</w:t>
      </w:r>
      <w:r>
        <w:rPr>
          <w:b w:val="0"/>
        </w:rPr>
        <w:t xml:space="preserve">                                                </w:t>
      </w:r>
      <w:r>
        <w:rPr>
          <w:b w:val="0"/>
        </w:rPr>
        <w:t xml:space="preserve">                               </w:t>
      </w:r>
    </w:p>
    <w:p w14:paraId="8F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</w:t>
      </w:r>
      <w:r>
        <w:rPr>
          <w:b w:val="0"/>
        </w:rPr>
        <w:t>б) должны обеспечивать рост большинства микроорганизмов</w:t>
      </w:r>
    </w:p>
    <w:p w14:paraId="90000000">
      <w:pPr>
        <w:rPr>
          <w:b w:val="0"/>
        </w:rPr>
      </w:pPr>
      <w:r>
        <w:rPr>
          <w:b w:val="0"/>
        </w:rPr>
        <w:t xml:space="preserve">   </w:t>
      </w:r>
      <w:r>
        <w:rPr>
          <w:b w:val="0"/>
        </w:rPr>
        <w:t xml:space="preserve">   </w:t>
      </w:r>
      <w:r>
        <w:rPr>
          <w:b w:val="0"/>
        </w:rPr>
        <w:t>в) должны быть прозрачными</w:t>
      </w:r>
    </w:p>
    <w:p w14:paraId="91000000">
      <w:pPr>
        <w:rPr>
          <w:b w:val="0"/>
        </w:rPr>
      </w:pPr>
      <w:r>
        <w:rPr>
          <w:b w:val="0"/>
        </w:rPr>
        <w:t>28.  Наиболее оптимальное соотношение крови и питательно</w:t>
      </w:r>
      <w:r>
        <w:rPr>
          <w:b w:val="0"/>
        </w:rPr>
        <w:t xml:space="preserve">й среды при исследовании крови </w:t>
      </w:r>
      <w:r>
        <w:rPr>
          <w:b w:val="0"/>
        </w:rPr>
        <w:t>должно быть</w:t>
      </w:r>
    </w:p>
    <w:p w14:paraId="92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1:5- 1:10</w:t>
      </w:r>
    </w:p>
    <w:p w14:paraId="93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б) 1:2- 1:4</w:t>
      </w:r>
    </w:p>
    <w:p w14:paraId="94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в) чем больше объем крови, тем лучше.</w:t>
      </w:r>
    </w:p>
    <w:p w14:paraId="95000000">
      <w:pPr>
        <w:rPr>
          <w:b w:val="0"/>
        </w:rPr>
      </w:pPr>
    </w:p>
    <w:p w14:paraId="96000000">
      <w:pPr>
        <w:rPr>
          <w:b w:val="0"/>
        </w:rPr>
      </w:pPr>
      <w:r>
        <w:rPr>
          <w:b w:val="0"/>
        </w:rPr>
        <w:t>29. Основные возбудители КАИК (ка</w:t>
      </w:r>
      <w:r>
        <w:rPr>
          <w:b w:val="0"/>
        </w:rPr>
        <w:t xml:space="preserve">тетер-ассоциированных инфекций </w:t>
      </w:r>
      <w:r>
        <w:rPr>
          <w:b w:val="0"/>
        </w:rPr>
        <w:t>кровотока) по данным Российских многоцентровых исследований это</w:t>
      </w:r>
    </w:p>
    <w:p w14:paraId="97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коагулазонегативные стафилококки</w:t>
      </w:r>
    </w:p>
    <w:p w14:paraId="98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энтерококки</w:t>
      </w:r>
    </w:p>
    <w:p w14:paraId="99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в) дрожжеподобные грибы рода </w:t>
      </w:r>
      <w:r>
        <w:rPr>
          <w:b w:val="0"/>
        </w:rPr>
        <w:t>Candida</w:t>
      </w:r>
      <w:r>
        <w:rPr>
          <w:b w:val="0"/>
        </w:rPr>
        <w:t>.</w:t>
      </w:r>
    </w:p>
    <w:p w14:paraId="9A000000">
      <w:pPr>
        <w:rPr>
          <w:b w:val="0"/>
        </w:rPr>
      </w:pPr>
    </w:p>
    <w:p w14:paraId="9B000000">
      <w:pPr>
        <w:rPr>
          <w:b w:val="0"/>
        </w:rPr>
      </w:pPr>
      <w:r>
        <w:rPr>
          <w:b w:val="0"/>
        </w:rPr>
        <w:t xml:space="preserve">30.  </w:t>
      </w:r>
      <w:r>
        <w:rPr>
          <w:b w:val="0"/>
        </w:rPr>
        <w:t xml:space="preserve">В основе Клинических Рекомендаций </w:t>
      </w:r>
      <w:r>
        <w:rPr>
          <w:b w:val="0"/>
        </w:rPr>
        <w:t xml:space="preserve">по определению чувствительности </w:t>
      </w:r>
      <w:r>
        <w:rPr>
          <w:b w:val="0"/>
        </w:rPr>
        <w:t>микроорганизмов а антимик</w:t>
      </w:r>
      <w:r>
        <w:rPr>
          <w:b w:val="0"/>
        </w:rPr>
        <w:t>робным препаратам (версия 2021-01</w:t>
      </w:r>
      <w:r>
        <w:rPr>
          <w:b w:val="0"/>
        </w:rPr>
        <w:t>) лежат</w:t>
      </w:r>
    </w:p>
    <w:p w14:paraId="9C00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а) стандарты </w:t>
      </w:r>
      <w:r>
        <w:rPr>
          <w:b w:val="0"/>
        </w:rPr>
        <w:t>CLSI</w:t>
      </w:r>
    </w:p>
    <w:p w14:paraId="9D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б) рекомендации </w:t>
      </w:r>
      <w:r>
        <w:rPr>
          <w:b w:val="0"/>
        </w:rPr>
        <w:t>EUCAST</w:t>
      </w:r>
      <w:r>
        <w:rPr>
          <w:b w:val="0"/>
        </w:rPr>
        <w:t xml:space="preserve"> </w:t>
      </w:r>
      <w:r>
        <w:rPr>
          <w:b w:val="0"/>
        </w:rPr>
        <w:t>с учетом ситуации в России</w:t>
      </w:r>
    </w:p>
    <w:p w14:paraId="9E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обновленный МУК 4.2.1890-04</w:t>
      </w:r>
    </w:p>
    <w:p w14:paraId="9F000000">
      <w:pPr>
        <w:rPr>
          <w:b w:val="0"/>
        </w:rPr>
      </w:pPr>
    </w:p>
    <w:p w14:paraId="A0000000">
      <w:pPr>
        <w:rPr>
          <w:b w:val="0"/>
        </w:rPr>
      </w:pPr>
      <w:r>
        <w:rPr>
          <w:b w:val="0"/>
        </w:rPr>
        <w:t>31. Укажите основной метод выявления БЛРС, используемый в рутинной практике большинством бактериологических лабораторий</w:t>
      </w:r>
    </w:p>
    <w:p w14:paraId="A1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метод «двойных дисков»</w:t>
      </w:r>
    </w:p>
    <w:p w14:paraId="A2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метод «комбинированных дисков»</w:t>
      </w:r>
    </w:p>
    <w:p w14:paraId="A3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метод Е-тестов</w:t>
      </w:r>
    </w:p>
    <w:p w14:paraId="A4000000">
      <w:pPr>
        <w:rPr>
          <w:b w:val="0"/>
        </w:rPr>
      </w:pPr>
    </w:p>
    <w:p w14:paraId="A5000000">
      <w:pPr>
        <w:rPr>
          <w:b w:val="0"/>
        </w:rPr>
      </w:pPr>
      <w:r>
        <w:rPr>
          <w:b w:val="0"/>
        </w:rPr>
        <w:t>3</w:t>
      </w:r>
      <w:r>
        <w:rPr>
          <w:b w:val="0"/>
        </w:rPr>
        <w:t xml:space="preserve">2. Согласно </w:t>
      </w:r>
      <w:r>
        <w:rPr>
          <w:b w:val="0"/>
        </w:rPr>
        <w:t>Клиническим Рекомендациям</w:t>
      </w:r>
      <w:r>
        <w:rPr>
          <w:b w:val="0"/>
        </w:rPr>
        <w:t xml:space="preserve"> «Бактериологический анализ мочи» при бактериологическом п</w:t>
      </w:r>
      <w:r>
        <w:rPr>
          <w:b w:val="0"/>
        </w:rPr>
        <w:t>осеве мочи ведущим считается</w:t>
      </w:r>
    </w:p>
    <w:p w14:paraId="A6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метод секторных посевов</w:t>
      </w:r>
    </w:p>
    <w:p w14:paraId="A7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</w:t>
      </w:r>
      <w:r>
        <w:rPr>
          <w:b w:val="0"/>
        </w:rPr>
        <w:t>б) несекторный метод (посев 10 мкл. мочи на чашку с КА)</w:t>
      </w:r>
    </w:p>
    <w:p w14:paraId="A8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</w:t>
      </w:r>
      <w:r>
        <w:rPr>
          <w:b w:val="0"/>
        </w:rPr>
        <w:t xml:space="preserve"> посев 1мл.мочи в сахарный бульон</w:t>
      </w:r>
    </w:p>
    <w:p w14:paraId="A9000000">
      <w:pPr>
        <w:rPr>
          <w:b w:val="0"/>
        </w:rPr>
      </w:pPr>
    </w:p>
    <w:p w14:paraId="AA000000">
      <w:pPr>
        <w:rPr>
          <w:b w:val="0"/>
        </w:rPr>
      </w:pPr>
      <w:r>
        <w:rPr>
          <w:b w:val="0"/>
        </w:rPr>
        <w:t>33. Ведущим возбудителем осложненных и неосложненных инфекций мочевых путей по данным Российских многоцентровых исследований является</w:t>
      </w:r>
    </w:p>
    <w:p w14:paraId="AB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</w:t>
      </w:r>
      <w:r>
        <w:rPr>
          <w:b w:val="0"/>
        </w:rPr>
        <w:t xml:space="preserve">) </w:t>
      </w:r>
      <w:r>
        <w:rPr>
          <w:b w:val="0"/>
        </w:rPr>
        <w:t>E.</w:t>
      </w:r>
      <w:r>
        <w:rPr>
          <w:b w:val="0"/>
        </w:rPr>
        <w:t xml:space="preserve"> </w:t>
      </w:r>
      <w:r>
        <w:rPr>
          <w:b w:val="0"/>
        </w:rPr>
        <w:t>coli</w:t>
      </w:r>
    </w:p>
    <w:p w14:paraId="AC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</w:t>
      </w:r>
      <w:r>
        <w:rPr>
          <w:b w:val="0"/>
        </w:rPr>
        <w:t>)</w:t>
      </w:r>
      <w:r>
        <w:rPr>
          <w:b w:val="0"/>
        </w:rPr>
        <w:t xml:space="preserve"> K.pneumoniae</w:t>
      </w:r>
    </w:p>
    <w:p w14:paraId="AD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</w:t>
      </w:r>
      <w:r>
        <w:rPr>
          <w:b w:val="0"/>
        </w:rPr>
        <w:t xml:space="preserve">) </w:t>
      </w:r>
      <w:r>
        <w:rPr>
          <w:b w:val="0"/>
        </w:rPr>
        <w:t>C.albicans</w:t>
      </w:r>
    </w:p>
    <w:p w14:paraId="AE000000">
      <w:pPr>
        <w:rPr>
          <w:b w:val="0"/>
        </w:rPr>
      </w:pPr>
    </w:p>
    <w:p w14:paraId="AF000000">
      <w:pPr>
        <w:rPr>
          <w:b w:val="0"/>
        </w:rPr>
      </w:pPr>
      <w:r>
        <w:rPr>
          <w:b w:val="0"/>
        </w:rPr>
        <w:t xml:space="preserve">34. </w:t>
      </w:r>
      <w:r>
        <w:rPr>
          <w:b w:val="0"/>
        </w:rPr>
        <w:t>Сроки</w:t>
      </w:r>
      <w:r>
        <w:rPr>
          <w:b w:val="0"/>
        </w:rPr>
        <w:t xml:space="preserve"> </w:t>
      </w:r>
      <w:r>
        <w:rPr>
          <w:b w:val="0"/>
        </w:rPr>
        <w:t>выживаемости</w:t>
      </w:r>
      <w:r>
        <w:rPr>
          <w:b w:val="0"/>
        </w:rPr>
        <w:t xml:space="preserve"> </w:t>
      </w:r>
      <w:r>
        <w:rPr>
          <w:b w:val="0"/>
        </w:rPr>
        <w:t>Acinetobacter spp.</w:t>
      </w:r>
      <w:r>
        <w:rPr>
          <w:b w:val="0"/>
        </w:rPr>
        <w:t>в</w:t>
      </w:r>
      <w:r>
        <w:rPr>
          <w:b w:val="0"/>
        </w:rPr>
        <w:t xml:space="preserve"> </w:t>
      </w:r>
      <w:r>
        <w:rPr>
          <w:b w:val="0"/>
        </w:rPr>
        <w:t>среде</w:t>
      </w:r>
      <w:r>
        <w:rPr>
          <w:b w:val="0"/>
        </w:rPr>
        <w:t xml:space="preserve"> </w:t>
      </w:r>
      <w:r>
        <w:rPr>
          <w:b w:val="0"/>
        </w:rPr>
        <w:t>стационара</w:t>
      </w:r>
    </w:p>
    <w:p w14:paraId="B0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3-5 дней</w:t>
      </w:r>
    </w:p>
    <w:p w14:paraId="B1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до 1 года</w:t>
      </w:r>
    </w:p>
    <w:p w14:paraId="B2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</w:t>
      </w:r>
      <w:r>
        <w:rPr>
          <w:b w:val="0"/>
        </w:rPr>
        <w:t>в) от 3 до 5 нед.</w:t>
      </w:r>
    </w:p>
    <w:p w14:paraId="B3000000">
      <w:pPr>
        <w:rPr>
          <w:b w:val="0"/>
        </w:rPr>
      </w:pPr>
    </w:p>
    <w:p w14:paraId="B4000000">
      <w:pPr>
        <w:rPr>
          <w:b w:val="0"/>
        </w:rPr>
      </w:pPr>
      <w:r>
        <w:rPr>
          <w:b w:val="0"/>
        </w:rPr>
        <w:t xml:space="preserve">35.  Какой из </w:t>
      </w:r>
      <w:r>
        <w:rPr>
          <w:b w:val="0"/>
        </w:rPr>
        <w:t xml:space="preserve">методов наиболее предпочтителен для диагностики </w:t>
      </w:r>
      <w:r>
        <w:rPr>
          <w:b w:val="0"/>
        </w:rPr>
        <w:t>H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pylori</w:t>
      </w:r>
    </w:p>
    <w:p w14:paraId="B5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«уреазный» дыхательный тест</w:t>
      </w:r>
    </w:p>
    <w:p w14:paraId="B6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гистологическое исследование</w:t>
      </w:r>
    </w:p>
    <w:p w14:paraId="B7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молекулярно-генетические методы</w:t>
      </w:r>
    </w:p>
    <w:p w14:paraId="B8000000">
      <w:pPr>
        <w:rPr>
          <w:b w:val="0"/>
        </w:rPr>
      </w:pPr>
    </w:p>
    <w:p w14:paraId="B900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b w:val="0"/>
        </w:rPr>
        <w:t>36</w:t>
      </w:r>
      <w:r>
        <w:rPr>
          <w:rFonts w:ascii="Times New Roman" w:hAnsi="Times New Roman"/>
          <w:b w:val="0"/>
        </w:rPr>
        <w:t>.</w:t>
      </w:r>
      <w:r>
        <w:rPr>
          <w:rFonts w:ascii="Times New Roman" w:hAnsi="Times New Roman"/>
          <w:b w:val="0"/>
          <w:color w:val="000000"/>
          <w:sz w:val="22"/>
        </w:rPr>
        <w:t xml:space="preserve"> Пузырчатку новорожденных вызывают штаммы S.aureus, продуцирующие</w:t>
      </w:r>
    </w:p>
    <w:p w14:paraId="BA00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А) эксфолиативный токсин</w:t>
      </w:r>
    </w:p>
    <w:p w14:paraId="BB00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Б) гемолизин</w:t>
      </w:r>
    </w:p>
    <w:p w14:paraId="BC00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В) энтеротоксин</w:t>
      </w:r>
    </w:p>
    <w:p w14:paraId="BD000000">
      <w:pPr>
        <w:rPr>
          <w:b w:val="0"/>
        </w:rPr>
      </w:pPr>
    </w:p>
    <w:p w14:paraId="BE000000">
      <w:pPr>
        <w:rPr>
          <w:b w:val="0"/>
        </w:rPr>
      </w:pPr>
      <w:r>
        <w:rPr>
          <w:b w:val="0"/>
        </w:rPr>
        <w:t>37. На какой среде необходимо определять чувствительность гемофильной палочки (</w:t>
      </w:r>
      <w:r>
        <w:rPr>
          <w:b w:val="0"/>
        </w:rPr>
        <w:t>Haemophilus</w:t>
      </w:r>
      <w:r>
        <w:rPr>
          <w:b w:val="0"/>
        </w:rPr>
        <w:t xml:space="preserve"> </w:t>
      </w:r>
      <w:r>
        <w:rPr>
          <w:b w:val="0"/>
        </w:rPr>
        <w:t>spp</w:t>
      </w:r>
      <w:r>
        <w:rPr>
          <w:b w:val="0"/>
        </w:rPr>
        <w:t xml:space="preserve">.), </w:t>
      </w:r>
      <w:r>
        <w:rPr>
          <w:b w:val="0"/>
        </w:rPr>
        <w:t>чтобы получить достоверные результаты</w:t>
      </w:r>
    </w:p>
    <w:p w14:paraId="BF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агар Мюллера-Хинтон с 5% бараньей кровью</w:t>
      </w:r>
    </w:p>
    <w:p w14:paraId="C0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среда НТМ</w:t>
      </w:r>
    </w:p>
    <w:p w14:paraId="C1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шоколадный агар</w:t>
      </w:r>
    </w:p>
    <w:p w14:paraId="C2000000">
      <w:pPr>
        <w:rPr>
          <w:b w:val="0"/>
        </w:rPr>
      </w:pPr>
    </w:p>
    <w:p w14:paraId="C3000000">
      <w:pPr>
        <w:rPr>
          <w:b w:val="0"/>
        </w:rPr>
      </w:pPr>
      <w:r>
        <w:rPr>
          <w:b w:val="0"/>
        </w:rPr>
        <w:t xml:space="preserve">38. Для определения бета-лактамазы у </w:t>
      </w:r>
      <w:r>
        <w:rPr>
          <w:b w:val="0"/>
        </w:rPr>
        <w:t>Haemophilus</w:t>
      </w:r>
      <w:r>
        <w:rPr>
          <w:b w:val="0"/>
        </w:rPr>
        <w:t xml:space="preserve"> </w:t>
      </w:r>
      <w:r>
        <w:rPr>
          <w:b w:val="0"/>
        </w:rPr>
        <w:t>influenzae</w:t>
      </w:r>
      <w:r>
        <w:rPr>
          <w:b w:val="0"/>
        </w:rPr>
        <w:t xml:space="preserve"> </w:t>
      </w:r>
      <w:r>
        <w:rPr>
          <w:b w:val="0"/>
        </w:rPr>
        <w:t>следует использовать диск с</w:t>
      </w:r>
    </w:p>
    <w:p w14:paraId="C4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нитроцефином</w:t>
      </w:r>
    </w:p>
    <w:p w14:paraId="C5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бацитрацином</w:t>
      </w:r>
    </w:p>
    <w:p w14:paraId="C6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сапонином</w:t>
      </w:r>
    </w:p>
    <w:p w14:paraId="C7000000">
      <w:pPr>
        <w:rPr>
          <w:b w:val="0"/>
        </w:rPr>
      </w:pPr>
    </w:p>
    <w:p w14:paraId="C8000000">
      <w:pPr>
        <w:rPr>
          <w:b w:val="0"/>
        </w:rPr>
      </w:pPr>
    </w:p>
    <w:p w14:paraId="C9000000">
      <w:pPr>
        <w:rPr>
          <w:b w:val="0"/>
        </w:rPr>
      </w:pPr>
      <w:r>
        <w:rPr>
          <w:b w:val="0"/>
        </w:rPr>
        <w:t xml:space="preserve">39.  Какой средой нужно пользоваться для определения чувствительности грибов рода </w:t>
      </w:r>
      <w:r>
        <w:rPr>
          <w:b w:val="0"/>
        </w:rPr>
        <w:t>Candida</w:t>
      </w:r>
      <w:r>
        <w:rPr>
          <w:b w:val="0"/>
        </w:rPr>
        <w:t xml:space="preserve"> </w:t>
      </w:r>
      <w:r>
        <w:rPr>
          <w:b w:val="0"/>
        </w:rPr>
        <w:t>к антимикотикам</w:t>
      </w:r>
      <w:r>
        <w:rPr>
          <w:b w:val="0"/>
        </w:rPr>
        <w:t xml:space="preserve"> </w:t>
      </w:r>
      <w:r>
        <w:rPr>
          <w:b w:val="0"/>
        </w:rPr>
        <w:t>ДДМ</w:t>
      </w:r>
    </w:p>
    <w:p w14:paraId="CA000000">
      <w:pPr>
        <w:rPr>
          <w:b w:val="0"/>
        </w:rPr>
      </w:pPr>
    </w:p>
    <w:p w14:paraId="CB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агар Мюллер-Хинтон с добавлением глюкозы и метиленового синего</w:t>
      </w:r>
    </w:p>
    <w:p w14:paraId="CC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агар Мюллер-Хинтон с 5% бараньей кровью</w:t>
      </w:r>
    </w:p>
    <w:p w14:paraId="CD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в) </w:t>
      </w:r>
      <w:r>
        <w:rPr>
          <w:b w:val="0"/>
        </w:rPr>
        <w:t>средой Сабуро</w:t>
      </w:r>
    </w:p>
    <w:p w14:paraId="CE000000">
      <w:pPr>
        <w:rPr>
          <w:b w:val="0"/>
        </w:rPr>
      </w:pPr>
    </w:p>
    <w:p w14:paraId="CF000000">
      <w:pPr>
        <w:rPr>
          <w:b w:val="0"/>
        </w:rPr>
      </w:pPr>
      <w:r>
        <w:rPr>
          <w:b w:val="0"/>
        </w:rPr>
        <w:t>40. К каким антимикотикам бактериолог имеет право тестировать грибы р.</w:t>
      </w:r>
      <w:r>
        <w:rPr>
          <w:b w:val="0"/>
        </w:rPr>
        <w:t>Candida</w:t>
      </w:r>
      <w:r>
        <w:rPr>
          <w:b w:val="0"/>
        </w:rPr>
        <w:t xml:space="preserve"> </w:t>
      </w:r>
      <w:r>
        <w:rPr>
          <w:b w:val="0"/>
        </w:rPr>
        <w:t>ДДМ</w:t>
      </w:r>
    </w:p>
    <w:p w14:paraId="D0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флуконазолу и вориконазолу</w:t>
      </w:r>
    </w:p>
    <w:p w14:paraId="D1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к любым, имеющимся в лаборатории</w:t>
      </w:r>
    </w:p>
    <w:p w14:paraId="D2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препараты подбираются по запросу клинициста</w:t>
      </w:r>
    </w:p>
    <w:p w14:paraId="D3000000">
      <w:pPr>
        <w:rPr>
          <w:b w:val="0"/>
        </w:rPr>
      </w:pPr>
    </w:p>
    <w:p w14:paraId="D4000000">
      <w:pPr>
        <w:rPr>
          <w:b w:val="0"/>
        </w:rPr>
      </w:pPr>
    </w:p>
    <w:p w14:paraId="D5000000">
      <w:pPr>
        <w:rPr>
          <w:b w:val="0"/>
        </w:rPr>
      </w:pPr>
      <w:r>
        <w:rPr>
          <w:b w:val="0"/>
        </w:rPr>
        <w:t xml:space="preserve">41.  В чем проблема терапии инфекций, вызванных грибами </w:t>
      </w:r>
      <w:r>
        <w:rPr>
          <w:b w:val="0"/>
        </w:rPr>
        <w:t>Candida</w:t>
      </w:r>
      <w:r>
        <w:rPr>
          <w:b w:val="0"/>
        </w:rPr>
        <w:t xml:space="preserve"> </w:t>
      </w:r>
      <w:r>
        <w:rPr>
          <w:b w:val="0"/>
        </w:rPr>
        <w:t>Krusei</w:t>
      </w:r>
      <w:r>
        <w:rPr>
          <w:b w:val="0"/>
        </w:rPr>
        <w:t xml:space="preserve"> </w:t>
      </w:r>
      <w:r>
        <w:rPr>
          <w:b w:val="0"/>
        </w:rPr>
        <w:t xml:space="preserve">и </w:t>
      </w:r>
      <w:r>
        <w:rPr>
          <w:b w:val="0"/>
        </w:rPr>
        <w:t>Candida</w:t>
      </w:r>
      <w:r>
        <w:rPr>
          <w:b w:val="0"/>
        </w:rPr>
        <w:t xml:space="preserve"> </w:t>
      </w:r>
      <w:r>
        <w:rPr>
          <w:b w:val="0"/>
        </w:rPr>
        <w:t>glabrata</w:t>
      </w:r>
    </w:p>
    <w:p w14:paraId="D6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</w:t>
      </w:r>
      <w:r>
        <w:rPr>
          <w:b w:val="0"/>
        </w:rPr>
        <w:t>а) резистентность к азолам</w:t>
      </w:r>
    </w:p>
    <w:p w14:paraId="D7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б) более высокая патогенность, чем у </w:t>
      </w:r>
      <w:r>
        <w:rPr>
          <w:b w:val="0"/>
        </w:rPr>
        <w:t>C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albicans</w:t>
      </w:r>
    </w:p>
    <w:p w14:paraId="D8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резистентность к эхинокандинам</w:t>
      </w:r>
    </w:p>
    <w:p w14:paraId="D9000000">
      <w:pPr>
        <w:rPr>
          <w:b w:val="0"/>
        </w:rPr>
      </w:pPr>
    </w:p>
    <w:p w14:paraId="DA000000">
      <w:pPr>
        <w:rPr>
          <w:b w:val="0"/>
        </w:rPr>
      </w:pPr>
      <w:r>
        <w:rPr>
          <w:b w:val="0"/>
        </w:rPr>
        <w:t>42. К какой группе антимикотиков относится каспофунгин</w:t>
      </w:r>
    </w:p>
    <w:p w14:paraId="DB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азолов</w:t>
      </w:r>
    </w:p>
    <w:p w14:paraId="DC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полиенов</w:t>
      </w:r>
    </w:p>
    <w:p w14:paraId="DD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эхинокандинов</w:t>
      </w:r>
    </w:p>
    <w:p w14:paraId="DE000000">
      <w:pPr>
        <w:rPr>
          <w:b w:val="0"/>
        </w:rPr>
      </w:pPr>
    </w:p>
    <w:p w14:paraId="DF000000">
      <w:pPr>
        <w:rPr>
          <w:b w:val="0"/>
        </w:rPr>
      </w:pPr>
      <w:r>
        <w:rPr>
          <w:b w:val="0"/>
        </w:rPr>
        <w:t>43. Нуклеотиды в нити молекулы ДНК соединяются следующим типом связи</w:t>
      </w:r>
    </w:p>
    <w:p w14:paraId="E0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ковалентной</w:t>
      </w:r>
    </w:p>
    <w:p w14:paraId="E1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водородной</w:t>
      </w:r>
    </w:p>
    <w:p w14:paraId="E2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ионной</w:t>
      </w:r>
    </w:p>
    <w:p w14:paraId="E3000000">
      <w:pPr>
        <w:rPr>
          <w:b w:val="0"/>
        </w:rPr>
      </w:pPr>
    </w:p>
    <w:p w14:paraId="E4000000">
      <w:pPr>
        <w:rPr>
          <w:b w:val="0"/>
        </w:rPr>
      </w:pPr>
      <w:r>
        <w:rPr>
          <w:b w:val="0"/>
        </w:rPr>
        <w:t>44. Укажите единицы измерения МПК (минимальной подавляющей концентрации) антибиотика</w:t>
      </w:r>
    </w:p>
    <w:p w14:paraId="E5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мг/л</w:t>
      </w:r>
    </w:p>
    <w:p w14:paraId="E6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ммоль/л</w:t>
      </w:r>
    </w:p>
    <w:p w14:paraId="E7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%</w:t>
      </w:r>
    </w:p>
    <w:p w14:paraId="E8000000">
      <w:pPr>
        <w:rPr>
          <w:b w:val="0"/>
        </w:rPr>
      </w:pPr>
    </w:p>
    <w:p w14:paraId="E9000000">
      <w:pPr>
        <w:rPr>
          <w:b w:val="0"/>
        </w:rPr>
      </w:pPr>
      <w:r>
        <w:rPr>
          <w:b w:val="0"/>
        </w:rPr>
        <w:t>45. Какой вид биологического материала не подходит для микроскопического исследования5 при диагностике гонококковой инфекции</w:t>
      </w:r>
    </w:p>
    <w:p w14:paraId="EA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фарингеальные и ректальные мазки</w:t>
      </w:r>
    </w:p>
    <w:p w14:paraId="EB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моча</w:t>
      </w:r>
    </w:p>
    <w:p w14:paraId="EC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мазки из урогенитального тракта</w:t>
      </w:r>
    </w:p>
    <w:p w14:paraId="ED000000">
      <w:pPr>
        <w:rPr>
          <w:b w:val="0"/>
        </w:rPr>
      </w:pPr>
    </w:p>
    <w:p w14:paraId="EE000000">
      <w:pPr>
        <w:rPr>
          <w:b w:val="0"/>
        </w:rPr>
      </w:pPr>
      <w:r>
        <w:rPr>
          <w:b w:val="0"/>
        </w:rPr>
        <w:t>46. Наиболее достоверный метод</w:t>
      </w:r>
      <w:r>
        <w:rPr>
          <w:b w:val="0"/>
        </w:rPr>
        <w:t xml:space="preserve"> в диагностике ИППП (инфекций, предающихся половым путем) является</w:t>
      </w:r>
    </w:p>
    <w:p w14:paraId="EF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бактериоскопический метод</w:t>
      </w:r>
    </w:p>
    <w:p w14:paraId="F0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серологический</w:t>
      </w:r>
      <w:r>
        <w:rPr>
          <w:b w:val="0"/>
        </w:rPr>
        <w:t xml:space="preserve"> метод</w:t>
      </w:r>
    </w:p>
    <w:p w14:paraId="F1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ПЦР-диагностика</w:t>
      </w:r>
    </w:p>
    <w:p w14:paraId="F2000000">
      <w:pPr>
        <w:rPr>
          <w:b w:val="0"/>
        </w:rPr>
      </w:pPr>
    </w:p>
    <w:p w14:paraId="F3000000">
      <w:pPr>
        <w:rPr>
          <w:b w:val="0"/>
        </w:rPr>
      </w:pPr>
      <w:r>
        <w:rPr>
          <w:b w:val="0"/>
        </w:rPr>
        <w:t xml:space="preserve">47. Назовите </w:t>
      </w:r>
      <w:r>
        <w:rPr>
          <w:b w:val="0"/>
        </w:rPr>
        <w:t xml:space="preserve">основных грам (+) возбудителей </w:t>
      </w:r>
      <w:r>
        <w:rPr>
          <w:b w:val="0"/>
        </w:rPr>
        <w:t>амбулаторных ИКМТ (инфекции кожи и мягких тканей).</w:t>
      </w:r>
    </w:p>
    <w:p w14:paraId="F4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</w:t>
      </w:r>
      <w:r>
        <w:rPr>
          <w:b w:val="0"/>
        </w:rPr>
        <w:t xml:space="preserve">) 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aureus</w:t>
      </w:r>
      <w:r>
        <w:rPr>
          <w:b w:val="0"/>
        </w:rPr>
        <w:t xml:space="preserve"> </w:t>
      </w:r>
      <w:r>
        <w:rPr>
          <w:b w:val="0"/>
        </w:rPr>
        <w:t>и</w:t>
      </w:r>
      <w:r>
        <w:rPr>
          <w:b w:val="0"/>
        </w:rPr>
        <w:t xml:space="preserve"> 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>pyogenes</w:t>
      </w:r>
    </w:p>
    <w:p w14:paraId="F5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коагулазонегативные стафилококки</w:t>
      </w:r>
    </w:p>
    <w:p w14:paraId="F6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коринебактерии</w:t>
      </w:r>
    </w:p>
    <w:p w14:paraId="F7000000">
      <w:pPr>
        <w:rPr>
          <w:b w:val="0"/>
        </w:rPr>
      </w:pPr>
    </w:p>
    <w:p w14:paraId="F8000000">
      <w:pPr>
        <w:rPr>
          <w:b w:val="0"/>
        </w:rPr>
      </w:pPr>
      <w:r>
        <w:rPr>
          <w:b w:val="0"/>
        </w:rPr>
        <w:t>48. Тигециклин — это антибиотик из группы</w:t>
      </w:r>
    </w:p>
    <w:p w14:paraId="F9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аминогликозидов</w:t>
      </w:r>
    </w:p>
    <w:p w14:paraId="FA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глицилциклинов</w:t>
      </w:r>
    </w:p>
    <w:p w14:paraId="FB00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макролидов</w:t>
      </w:r>
    </w:p>
    <w:p w14:paraId="FC000000">
      <w:pPr>
        <w:rPr>
          <w:b w:val="0"/>
        </w:rPr>
      </w:pPr>
    </w:p>
    <w:p w14:paraId="FD000000">
      <w:pPr>
        <w:rPr>
          <w:b w:val="0"/>
        </w:rPr>
      </w:pPr>
      <w:r>
        <w:rPr>
          <w:b w:val="0"/>
        </w:rPr>
        <w:t xml:space="preserve">49. В чем главная опасность энтерогеморрагических </w:t>
      </w:r>
      <w:r>
        <w:rPr>
          <w:b w:val="0"/>
        </w:rPr>
        <w:t>E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coli</w:t>
      </w:r>
      <w:r>
        <w:rPr>
          <w:b w:val="0"/>
        </w:rPr>
        <w:t xml:space="preserve"> </w:t>
      </w:r>
      <w:r>
        <w:rPr>
          <w:b w:val="0"/>
        </w:rPr>
        <w:t>O</w:t>
      </w:r>
      <w:r>
        <w:rPr>
          <w:b w:val="0"/>
        </w:rPr>
        <w:t xml:space="preserve">157 </w:t>
      </w:r>
      <w:r>
        <w:rPr>
          <w:b w:val="0"/>
        </w:rPr>
        <w:t>и</w:t>
      </w:r>
      <w:r>
        <w:rPr>
          <w:b w:val="0"/>
        </w:rPr>
        <w:t xml:space="preserve"> </w:t>
      </w:r>
      <w:r>
        <w:rPr>
          <w:b w:val="0"/>
        </w:rPr>
        <w:t>O</w:t>
      </w:r>
      <w:r>
        <w:rPr>
          <w:b w:val="0"/>
        </w:rPr>
        <w:t>104</w:t>
      </w:r>
    </w:p>
    <w:p w14:paraId="FE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вызывают тяжелую диарею</w:t>
      </w:r>
    </w:p>
    <w:p w14:paraId="FF00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массовые вспышки у взрослых и детей</w:t>
      </w:r>
    </w:p>
    <w:p w14:paraId="00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развитие гемолитико-уремического синдрома (ГУС)</w:t>
      </w:r>
    </w:p>
    <w:p w14:paraId="01010000">
      <w:pPr>
        <w:rPr>
          <w:b w:val="0"/>
        </w:rPr>
      </w:pPr>
    </w:p>
    <w:p w14:paraId="02010000">
      <w:pPr>
        <w:widowControl w:val="1"/>
        <w:ind/>
        <w:rPr>
          <w:rFonts w:ascii="Times New Roman" w:hAnsi="Times New Roman"/>
          <w:b w:val="0"/>
          <w:color w:val="000000"/>
        </w:rPr>
      </w:pPr>
      <w:r>
        <w:rPr>
          <w:b w:val="0"/>
        </w:rPr>
        <w:t>50</w:t>
      </w:r>
      <w:r>
        <w:rPr>
          <w:b w:val="0"/>
        </w:rPr>
        <w:t>.</w:t>
      </w:r>
      <w:r>
        <w:rPr>
          <w:rFonts w:ascii="Times New Roman" w:hAnsi="Times New Roman"/>
          <w:b w:val="0"/>
          <w:color w:val="000000"/>
        </w:rPr>
        <w:t xml:space="preserve"> К</w:t>
      </w:r>
      <w:r>
        <w:rPr>
          <w:rFonts w:ascii="Times New Roman" w:hAnsi="Times New Roman"/>
          <w:b w:val="0"/>
          <w:color w:val="000000"/>
        </w:rPr>
        <w:t>акие из перечисленных видов стафилококков чаще всего вызывают заболевания у людей</w:t>
      </w:r>
    </w:p>
    <w:p w14:paraId="03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А</w:t>
      </w:r>
      <w:r>
        <w:rPr>
          <w:rFonts w:ascii="Times New Roman" w:hAnsi="Times New Roman"/>
          <w:b w:val="0"/>
          <w:color w:val="000000"/>
          <w:sz w:val="22"/>
        </w:rPr>
        <w:t>)</w:t>
      </w:r>
      <w:r>
        <w:rPr>
          <w:rFonts w:ascii="Times New Roman" w:hAnsi="Times New Roman"/>
          <w:b w:val="0"/>
          <w:color w:val="000000"/>
        </w:rPr>
        <w:t xml:space="preserve"> S.epidermidis</w:t>
      </w:r>
    </w:p>
    <w:p w14:paraId="04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Б</w:t>
      </w:r>
      <w:r>
        <w:rPr>
          <w:rFonts w:ascii="Times New Roman" w:hAnsi="Times New Roman"/>
          <w:b w:val="0"/>
          <w:color w:val="000000"/>
          <w:sz w:val="22"/>
        </w:rPr>
        <w:t>)</w:t>
      </w:r>
      <w:r>
        <w:rPr>
          <w:rFonts w:ascii="Times New Roman" w:hAnsi="Times New Roman"/>
          <w:b w:val="0"/>
          <w:color w:val="000000"/>
        </w:rPr>
        <w:t> S.aureus</w:t>
      </w:r>
    </w:p>
    <w:p w14:paraId="05010000">
      <w:pPr>
        <w:widowControl w:val="1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2"/>
        </w:rPr>
        <w:t>В</w:t>
      </w:r>
      <w:r>
        <w:rPr>
          <w:rFonts w:ascii="Times New Roman" w:hAnsi="Times New Roman"/>
          <w:b w:val="0"/>
          <w:color w:val="000000"/>
          <w:sz w:val="22"/>
        </w:rPr>
        <w:t>)</w:t>
      </w:r>
      <w:r>
        <w:rPr>
          <w:rFonts w:ascii="Times New Roman" w:hAnsi="Times New Roman"/>
          <w:b w:val="0"/>
          <w:color w:val="000000"/>
        </w:rPr>
        <w:t xml:space="preserve"> S.humanis</w:t>
      </w:r>
    </w:p>
    <w:p w14:paraId="06010000">
      <w:pPr>
        <w:rPr>
          <w:b w:val="0"/>
        </w:rPr>
      </w:pPr>
    </w:p>
    <w:p w14:paraId="07010000">
      <w:pPr>
        <w:rPr>
          <w:b w:val="0"/>
        </w:rPr>
      </w:pPr>
      <w:r>
        <w:rPr>
          <w:b w:val="0"/>
        </w:rPr>
        <w:t>51</w:t>
      </w:r>
      <w:r>
        <w:rPr>
          <w:b w:val="0"/>
        </w:rPr>
        <w:t>. Формой выпуска фагов являются:</w:t>
      </w:r>
    </w:p>
    <w:p w14:paraId="08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</w:t>
      </w:r>
      <w:r>
        <w:rPr>
          <w:b w:val="0"/>
        </w:rPr>
        <w:t xml:space="preserve">а) таблетки </w:t>
      </w:r>
    </w:p>
    <w:p w14:paraId="09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аэрозоль</w:t>
      </w:r>
    </w:p>
    <w:p w14:paraId="0A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мазь</w:t>
      </w:r>
    </w:p>
    <w:p w14:paraId="0B010000">
      <w:pPr>
        <w:rPr>
          <w:b w:val="0"/>
        </w:rPr>
      </w:pPr>
    </w:p>
    <w:p w14:paraId="0C010000">
      <w:pPr>
        <w:rPr>
          <w:b w:val="0"/>
        </w:rPr>
      </w:pPr>
      <w:r>
        <w:rPr>
          <w:b w:val="0"/>
        </w:rPr>
        <w:t>52. Для какого типа микроскопической техники готовят на</w:t>
      </w:r>
      <w:r>
        <w:rPr>
          <w:b w:val="0"/>
        </w:rPr>
        <w:t>тивные</w:t>
      </w:r>
      <w:r>
        <w:rPr>
          <w:b w:val="0"/>
        </w:rPr>
        <w:t xml:space="preserve"> </w:t>
      </w:r>
      <w:r>
        <w:rPr>
          <w:b w:val="0"/>
        </w:rPr>
        <w:t>неокрашенные препараты</w:t>
      </w:r>
      <w:r>
        <w:rPr>
          <w:b w:val="0"/>
        </w:rPr>
        <w:t>:</w:t>
      </w:r>
    </w:p>
    <w:p w14:paraId="0D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а) для темнопольной микроскопии</w:t>
      </w:r>
    </w:p>
    <w:p w14:paraId="0E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б) для электронной </w:t>
      </w:r>
    </w:p>
    <w:p w14:paraId="0F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в) для люминесцентной </w:t>
      </w:r>
    </w:p>
    <w:p w14:paraId="10010000">
      <w:pPr>
        <w:rPr>
          <w:b w:val="0"/>
        </w:rPr>
      </w:pPr>
    </w:p>
    <w:p w14:paraId="11010000">
      <w:pPr>
        <w:rPr>
          <w:b w:val="0"/>
        </w:rPr>
      </w:pPr>
      <w:r>
        <w:rPr>
          <w:b w:val="0"/>
        </w:rPr>
        <w:t xml:space="preserve">53.  Назовите микроорганизмы не </w:t>
      </w:r>
      <w:r>
        <w:rPr>
          <w:b w:val="0"/>
        </w:rPr>
        <w:t>относящиеся к извитым бактериям:</w:t>
      </w:r>
    </w:p>
    <w:p w14:paraId="12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а) </w:t>
      </w:r>
      <w:r>
        <w:rPr>
          <w:b w:val="0"/>
        </w:rPr>
        <w:t>вибрионы</w:t>
      </w:r>
    </w:p>
    <w:p w14:paraId="13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спирохеты</w:t>
      </w:r>
      <w:r>
        <w:rPr>
          <w:b w:val="0"/>
        </w:rPr>
        <w:t xml:space="preserve">                                                                 </w:t>
      </w:r>
      <w:r>
        <w:rPr>
          <w:b w:val="0"/>
        </w:rPr>
        <w:t xml:space="preserve">                               </w:t>
      </w:r>
    </w:p>
    <w:p w14:paraId="14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в) коринебактерии </w:t>
      </w:r>
    </w:p>
    <w:p w14:paraId="15010000">
      <w:pPr>
        <w:rPr>
          <w:b w:val="0"/>
        </w:rPr>
      </w:pPr>
    </w:p>
    <w:p w14:paraId="16010000">
      <w:pPr>
        <w:rPr>
          <w:b w:val="0"/>
        </w:rPr>
      </w:pPr>
      <w:r>
        <w:rPr>
          <w:b w:val="0"/>
        </w:rPr>
        <w:t xml:space="preserve">54.  </w:t>
      </w:r>
      <w:r>
        <w:rPr>
          <w:b w:val="0"/>
        </w:rPr>
        <w:t>Сроки хранения сывороточного агара при 4</w:t>
      </w:r>
      <w:r>
        <w:rPr>
          <w:b w:val="0"/>
          <w:vertAlign w:val="superscript"/>
        </w:rPr>
        <w:t>0</w:t>
      </w:r>
      <w:r>
        <w:rPr>
          <w:b w:val="0"/>
        </w:rPr>
        <w:t>С</w:t>
      </w:r>
      <w:r>
        <w:rPr>
          <w:b w:val="0"/>
        </w:rPr>
        <w:t>:</w:t>
      </w:r>
    </w:p>
    <w:p w14:paraId="17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а) </w:t>
      </w:r>
      <w:r>
        <w:rPr>
          <w:b w:val="0"/>
        </w:rPr>
        <w:t>1 месяц</w:t>
      </w:r>
    </w:p>
    <w:p w14:paraId="18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б) 3 дня </w:t>
      </w:r>
    </w:p>
    <w:p w14:paraId="19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 </w:t>
      </w:r>
      <w:r>
        <w:rPr>
          <w:b w:val="0"/>
        </w:rPr>
        <w:t>в) до 2 недель</w:t>
      </w:r>
    </w:p>
    <w:p w14:paraId="1A010000">
      <w:pPr>
        <w:rPr>
          <w:b w:val="0"/>
        </w:rPr>
      </w:pPr>
    </w:p>
    <w:p w14:paraId="1B010000">
      <w:pPr>
        <w:rPr>
          <w:b w:val="0"/>
        </w:rPr>
      </w:pPr>
      <w:r>
        <w:rPr>
          <w:b w:val="0"/>
        </w:rPr>
        <w:t>55. Неблагоприятные условия для макроорг</w:t>
      </w:r>
      <w:r>
        <w:rPr>
          <w:b w:val="0"/>
        </w:rPr>
        <w:t>анизма</w:t>
      </w:r>
      <w:r>
        <w:rPr>
          <w:b w:val="0"/>
        </w:rPr>
        <w:t>, которые не влияют на активацию</w:t>
      </w:r>
    </w:p>
    <w:p w14:paraId="1C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>условно -патогенной микрофлоры:</w:t>
      </w:r>
    </w:p>
    <w:p w14:paraId="1D01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 </w:t>
      </w:r>
      <w:r>
        <w:rPr>
          <w:b w:val="0"/>
        </w:rPr>
        <w:t xml:space="preserve">а) не соблюдение личной </w:t>
      </w:r>
      <w:r>
        <w:rPr>
          <w:b w:val="0"/>
        </w:rPr>
        <w:t>гигиены</w:t>
      </w:r>
      <w:r>
        <w:rPr>
          <w:b w:val="0"/>
        </w:rPr>
        <w:t xml:space="preserve"> </w:t>
      </w:r>
    </w:p>
    <w:p w14:paraId="1E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б) переутомление </w:t>
      </w:r>
    </w:p>
    <w:p w14:paraId="1F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иони</w:t>
      </w:r>
      <w:r>
        <w:rPr>
          <w:b w:val="0"/>
        </w:rPr>
        <w:t xml:space="preserve">зирующая радиация </w:t>
      </w:r>
    </w:p>
    <w:p w14:paraId="20010000">
      <w:pPr>
        <w:rPr>
          <w:b w:val="0"/>
        </w:rPr>
      </w:pPr>
    </w:p>
    <w:p w14:paraId="21010000">
      <w:pPr>
        <w:rPr>
          <w:b w:val="0"/>
        </w:rPr>
      </w:pPr>
      <w:r>
        <w:rPr>
          <w:b w:val="0"/>
        </w:rPr>
        <w:t xml:space="preserve">56. </w:t>
      </w:r>
      <w:r>
        <w:rPr>
          <w:b w:val="0"/>
        </w:rPr>
        <w:t>Монотрихами являются</w:t>
      </w:r>
      <w:r>
        <w:rPr>
          <w:b w:val="0"/>
        </w:rPr>
        <w:t>:</w:t>
      </w:r>
    </w:p>
    <w:p w14:paraId="22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эшерихии</w:t>
      </w:r>
    </w:p>
    <w:p w14:paraId="23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вибрионы </w:t>
      </w:r>
    </w:p>
    <w:p w14:paraId="24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бруцеллы</w:t>
      </w:r>
    </w:p>
    <w:p w14:paraId="25010000">
      <w:pPr>
        <w:rPr>
          <w:b w:val="0"/>
        </w:rPr>
      </w:pPr>
    </w:p>
    <w:p w14:paraId="26010000">
      <w:pPr>
        <w:rPr>
          <w:b w:val="0"/>
        </w:rPr>
      </w:pPr>
      <w:r>
        <w:rPr>
          <w:b w:val="0"/>
        </w:rPr>
        <w:t>57. Способны образовывать споры</w:t>
      </w:r>
    </w:p>
    <w:p w14:paraId="27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а) сарцины </w:t>
      </w:r>
    </w:p>
    <w:p w14:paraId="28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спириллы </w:t>
      </w:r>
    </w:p>
    <w:p w14:paraId="2901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 </w:t>
      </w:r>
      <w:r>
        <w:rPr>
          <w:b w:val="0"/>
        </w:rPr>
        <w:t xml:space="preserve">в) бациллы </w:t>
      </w:r>
    </w:p>
    <w:p w14:paraId="2A010000">
      <w:pPr>
        <w:rPr>
          <w:b w:val="0"/>
        </w:rPr>
      </w:pPr>
    </w:p>
    <w:p w14:paraId="2B010000">
      <w:pPr>
        <w:rPr>
          <w:b w:val="0"/>
        </w:rPr>
      </w:pPr>
      <w:r>
        <w:rPr>
          <w:b w:val="0"/>
        </w:rPr>
        <w:t xml:space="preserve">58. </w:t>
      </w:r>
      <w:r>
        <w:rPr>
          <w:b w:val="0"/>
        </w:rPr>
        <w:t>Для</w:t>
      </w:r>
      <w:r>
        <w:rPr>
          <w:b w:val="0"/>
        </w:rPr>
        <w:t xml:space="preserve"> диагностики холеры используют </w:t>
      </w:r>
      <w:r>
        <w:rPr>
          <w:b w:val="0"/>
        </w:rPr>
        <w:t>метод</w:t>
      </w:r>
    </w:p>
    <w:p w14:paraId="2C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</w:t>
      </w:r>
      <w:r>
        <w:rPr>
          <w:b w:val="0"/>
        </w:rPr>
        <w:t xml:space="preserve">а) бактериологический </w:t>
      </w:r>
    </w:p>
    <w:p w14:paraId="2D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б) серологический </w:t>
      </w:r>
    </w:p>
    <w:p w14:paraId="2E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</w:t>
      </w:r>
      <w:r>
        <w:rPr>
          <w:b w:val="0"/>
        </w:rPr>
        <w:t xml:space="preserve"> </w:t>
      </w:r>
      <w:r>
        <w:rPr>
          <w:b w:val="0"/>
        </w:rPr>
        <w:t xml:space="preserve">биологический </w:t>
      </w:r>
    </w:p>
    <w:p w14:paraId="2F010000">
      <w:pPr>
        <w:rPr>
          <w:b w:val="0"/>
        </w:rPr>
      </w:pPr>
    </w:p>
    <w:p w14:paraId="30010000">
      <w:pPr>
        <w:rPr>
          <w:b w:val="0"/>
        </w:rPr>
      </w:pPr>
      <w:r>
        <w:rPr>
          <w:b w:val="0"/>
        </w:rPr>
        <w:t>59.  Бификол — это препарат</w:t>
      </w:r>
      <w:r>
        <w:rPr>
          <w:b w:val="0"/>
        </w:rPr>
        <w:t>,</w:t>
      </w:r>
      <w:r>
        <w:rPr>
          <w:b w:val="0"/>
        </w:rPr>
        <w:t xml:space="preserve"> состоящий из</w:t>
      </w:r>
    </w:p>
    <w:p w14:paraId="31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</w:t>
      </w:r>
      <w:r>
        <w:rPr>
          <w:b w:val="0"/>
        </w:rPr>
        <w:t>а) бифидумбактерин+ кишечная палочка М17</w:t>
      </w:r>
    </w:p>
    <w:p w14:paraId="32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б) бифидумбактерин+лактобактерин</w:t>
      </w:r>
    </w:p>
    <w:p w14:paraId="33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</w:t>
      </w:r>
      <w:r>
        <w:rPr>
          <w:b w:val="0"/>
        </w:rPr>
        <w:t xml:space="preserve"> </w:t>
      </w:r>
      <w:r>
        <w:rPr>
          <w:b w:val="0"/>
        </w:rPr>
        <w:t>бифидумбактерин + лизоцим</w:t>
      </w:r>
    </w:p>
    <w:p w14:paraId="34010000">
      <w:pPr>
        <w:rPr>
          <w:b w:val="0"/>
        </w:rPr>
      </w:pPr>
    </w:p>
    <w:p w14:paraId="35010000">
      <w:pPr>
        <w:rPr>
          <w:b w:val="0"/>
        </w:rPr>
      </w:pPr>
      <w:r>
        <w:rPr>
          <w:b w:val="0"/>
        </w:rPr>
        <w:t xml:space="preserve">60.Патогенность — это характеристика данного </w:t>
      </w:r>
    </w:p>
    <w:p w14:paraId="36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а) рода микроорганизма</w:t>
      </w:r>
    </w:p>
    <w:p w14:paraId="37010000">
      <w:pPr>
        <w:rPr>
          <w:b w:val="0"/>
        </w:rPr>
      </w:pPr>
      <w:r>
        <w:rPr>
          <w:b w:val="0"/>
        </w:rPr>
        <w:t xml:space="preserve">         </w:t>
      </w:r>
      <w:r>
        <w:rPr>
          <w:b w:val="0"/>
        </w:rPr>
        <w:t>б)</w:t>
      </w:r>
      <w:r>
        <w:rPr>
          <w:b w:val="0"/>
        </w:rPr>
        <w:t xml:space="preserve"> </w:t>
      </w:r>
      <w:r>
        <w:rPr>
          <w:b w:val="0"/>
        </w:rPr>
        <w:t>вида микроорганизма</w:t>
      </w:r>
    </w:p>
    <w:p w14:paraId="38010000">
      <w:pPr>
        <w:rPr>
          <w:b w:val="0"/>
        </w:rPr>
      </w:pPr>
      <w:r>
        <w:rPr>
          <w:b w:val="0"/>
        </w:rPr>
        <w:t xml:space="preserve">         </w:t>
      </w:r>
      <w:r>
        <w:rPr>
          <w:b w:val="0"/>
        </w:rPr>
        <w:t>в) штамма микроорганизма</w:t>
      </w:r>
    </w:p>
    <w:p w14:paraId="39010000">
      <w:pPr>
        <w:rPr>
          <w:b w:val="0"/>
        </w:rPr>
      </w:pPr>
    </w:p>
    <w:p w14:paraId="3A010000">
      <w:pPr>
        <w:rPr>
          <w:b w:val="0"/>
        </w:rPr>
      </w:pPr>
      <w:r>
        <w:rPr>
          <w:b w:val="0"/>
        </w:rPr>
        <w:t xml:space="preserve">61. </w:t>
      </w:r>
      <w:r>
        <w:rPr>
          <w:b w:val="0"/>
        </w:rPr>
        <w:t xml:space="preserve">В молекуле какого антибиотика отсутствует </w:t>
      </w:r>
      <w:r>
        <w:rPr>
          <w:b w:val="0"/>
        </w:rPr>
        <w:t>b</w:t>
      </w:r>
      <w:r>
        <w:rPr>
          <w:b w:val="0"/>
        </w:rPr>
        <w:t xml:space="preserve">- </w:t>
      </w:r>
      <w:r>
        <w:rPr>
          <w:b w:val="0"/>
        </w:rPr>
        <w:t>лактамное кольцо</w:t>
      </w:r>
    </w:p>
    <w:p w14:paraId="3B010000">
      <w:pPr>
        <w:rPr>
          <w:b w:val="0"/>
        </w:rPr>
      </w:pPr>
      <w:r>
        <w:rPr>
          <w:b w:val="0"/>
        </w:rPr>
        <w:t xml:space="preserve">       а) карбапенемы</w:t>
      </w:r>
    </w:p>
    <w:p w14:paraId="3C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макролиды</w:t>
      </w:r>
    </w:p>
    <w:p w14:paraId="3D010000">
      <w:pPr>
        <w:rPr>
          <w:b w:val="0"/>
        </w:rPr>
      </w:pPr>
      <w:r>
        <w:rPr>
          <w:b w:val="0"/>
        </w:rPr>
        <w:t xml:space="preserve">        в) монобактамы</w:t>
      </w:r>
    </w:p>
    <w:p w14:paraId="3E010000">
      <w:pPr>
        <w:rPr>
          <w:b w:val="0"/>
        </w:rPr>
      </w:pPr>
    </w:p>
    <w:p w14:paraId="3F010000">
      <w:pPr>
        <w:rPr>
          <w:b w:val="0"/>
        </w:rPr>
      </w:pPr>
      <w:r>
        <w:rPr>
          <w:b w:val="0"/>
        </w:rPr>
        <w:t>62. При работе с кровью больного резиновые перчатки нужно надевать</w:t>
      </w:r>
    </w:p>
    <w:p w14:paraId="40010000">
      <w:pPr>
        <w:rPr>
          <w:b w:val="0"/>
        </w:rPr>
      </w:pPr>
      <w:r>
        <w:rPr>
          <w:b w:val="0"/>
        </w:rPr>
        <w:t xml:space="preserve">       а) при серодиагностике сифилиса</w:t>
      </w:r>
    </w:p>
    <w:p w14:paraId="41010000">
      <w:pPr>
        <w:rPr>
          <w:b w:val="0"/>
        </w:rPr>
      </w:pPr>
      <w:r>
        <w:rPr>
          <w:b w:val="0"/>
        </w:rPr>
        <w:t xml:space="preserve">       б) при серодиагностике гепатита </w:t>
      </w:r>
    </w:p>
    <w:p w14:paraId="42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в) всегда </w:t>
      </w:r>
      <w:r>
        <w:rPr>
          <w:b w:val="0"/>
        </w:rPr>
        <w:t xml:space="preserve">                                                                              </w:t>
      </w:r>
      <w:r>
        <w:rPr>
          <w:b w:val="0"/>
        </w:rPr>
        <w:t xml:space="preserve">                               </w:t>
      </w:r>
    </w:p>
    <w:p w14:paraId="43010000">
      <w:pPr>
        <w:rPr>
          <w:b w:val="0"/>
        </w:rPr>
      </w:pPr>
    </w:p>
    <w:p w14:paraId="44010000">
      <w:pPr>
        <w:rPr>
          <w:b w:val="0"/>
        </w:rPr>
      </w:pPr>
      <w:r>
        <w:rPr>
          <w:b w:val="0"/>
        </w:rPr>
        <w:t xml:space="preserve">63.  </w:t>
      </w:r>
      <w:r>
        <w:rPr>
          <w:b w:val="0"/>
        </w:rPr>
        <w:t>Раствор Люголя — это</w:t>
      </w:r>
    </w:p>
    <w:p w14:paraId="45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а) водный раствор йода</w:t>
      </w:r>
    </w:p>
    <w:p w14:paraId="46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б) с пиртовый раствор йода </w:t>
      </w:r>
    </w:p>
    <w:p w14:paraId="47010000">
      <w:pPr>
        <w:rPr>
          <w:b w:val="0"/>
        </w:rPr>
      </w:pPr>
      <w:r>
        <w:rPr>
          <w:b w:val="0"/>
        </w:rPr>
        <w:t xml:space="preserve">      в) водный раствор йодистого калия </w:t>
      </w:r>
    </w:p>
    <w:p w14:paraId="48010000">
      <w:pPr>
        <w:rPr>
          <w:b w:val="0"/>
        </w:rPr>
      </w:pPr>
    </w:p>
    <w:p w14:paraId="49010000">
      <w:pPr>
        <w:rPr>
          <w:b w:val="0"/>
        </w:rPr>
      </w:pPr>
      <w:r>
        <w:rPr>
          <w:b w:val="0"/>
        </w:rPr>
        <w:t>64. В плотных питательных средах концентрация агар- агара составляет</w:t>
      </w:r>
    </w:p>
    <w:p w14:paraId="4A010000">
      <w:pPr>
        <w:rPr>
          <w:b w:val="0"/>
        </w:rPr>
      </w:pPr>
      <w:r>
        <w:rPr>
          <w:b w:val="0"/>
        </w:rPr>
        <w:t xml:space="preserve">       а)0,8%</w:t>
      </w:r>
    </w:p>
    <w:p w14:paraId="4B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б) от 5 до 10%</w:t>
      </w:r>
    </w:p>
    <w:p w14:paraId="4C010000">
      <w:pPr>
        <w:rPr>
          <w:b w:val="0"/>
        </w:rPr>
      </w:pPr>
      <w:r>
        <w:rPr>
          <w:b w:val="0"/>
        </w:rPr>
        <w:t xml:space="preserve">        в) от 1 до 3%</w:t>
      </w:r>
    </w:p>
    <w:p w14:paraId="4D010000">
      <w:pPr>
        <w:rPr>
          <w:b w:val="0"/>
        </w:rPr>
      </w:pPr>
    </w:p>
    <w:p w14:paraId="4E010000">
      <w:pPr>
        <w:rPr>
          <w:b w:val="0"/>
        </w:rPr>
      </w:pPr>
      <w:r>
        <w:rPr>
          <w:b w:val="0"/>
        </w:rPr>
        <w:t>65. Грибы относят к:</w:t>
      </w:r>
    </w:p>
    <w:p w14:paraId="4F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 а) эукариотам</w:t>
      </w:r>
    </w:p>
    <w:p w14:paraId="50010000">
      <w:pPr>
        <w:rPr>
          <w:b w:val="0"/>
        </w:rPr>
      </w:pPr>
      <w:r>
        <w:rPr>
          <w:b w:val="0"/>
        </w:rPr>
        <w:t xml:space="preserve">      б) психрофилам </w:t>
      </w:r>
    </w:p>
    <w:p w14:paraId="51010000">
      <w:pPr>
        <w:rPr>
          <w:b w:val="0"/>
        </w:rPr>
      </w:pPr>
      <w:r>
        <w:rPr>
          <w:b w:val="0"/>
        </w:rPr>
        <w:t xml:space="preserve">      в) прокариотам</w:t>
      </w:r>
    </w:p>
    <w:p w14:paraId="52010000">
      <w:pPr>
        <w:rPr>
          <w:b w:val="0"/>
        </w:rPr>
      </w:pPr>
    </w:p>
    <w:p w14:paraId="53010000">
      <w:pPr>
        <w:rPr>
          <w:b w:val="0"/>
        </w:rPr>
      </w:pPr>
      <w:r>
        <w:rPr>
          <w:b w:val="0"/>
        </w:rPr>
        <w:t>66. Заболев</w:t>
      </w:r>
      <w:r>
        <w:rPr>
          <w:b w:val="0"/>
        </w:rPr>
        <w:t>анием, передающимся воздушно – капельным путем</w:t>
      </w:r>
      <w:r>
        <w:rPr>
          <w:b w:val="0"/>
        </w:rPr>
        <w:t xml:space="preserve"> является</w:t>
      </w:r>
    </w:p>
    <w:p w14:paraId="54010000">
      <w:pPr>
        <w:rPr>
          <w:b w:val="0"/>
        </w:rPr>
      </w:pPr>
      <w:r>
        <w:rPr>
          <w:b w:val="0"/>
        </w:rPr>
        <w:t xml:space="preserve">       а) газовая гангрена</w:t>
      </w:r>
    </w:p>
    <w:p w14:paraId="55010000">
      <w:pPr>
        <w:rPr>
          <w:b w:val="0"/>
        </w:rPr>
      </w:pPr>
      <w:r>
        <w:rPr>
          <w:b w:val="0"/>
        </w:rPr>
        <w:t xml:space="preserve">       б) дизентерия </w:t>
      </w:r>
    </w:p>
    <w:p w14:paraId="56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туберкулёз</w:t>
      </w:r>
    </w:p>
    <w:p w14:paraId="57010000">
      <w:pPr>
        <w:rPr>
          <w:b w:val="0"/>
        </w:rPr>
      </w:pPr>
    </w:p>
    <w:p w14:paraId="58010000">
      <w:pPr>
        <w:rPr>
          <w:b w:val="0"/>
        </w:rPr>
      </w:pPr>
      <w:r>
        <w:rPr>
          <w:b w:val="0"/>
        </w:rPr>
        <w:t>67. Трансмиссивным путём передаются</w:t>
      </w:r>
    </w:p>
    <w:p w14:paraId="59010000">
      <w:pPr>
        <w:rPr>
          <w:b w:val="0"/>
        </w:rPr>
      </w:pPr>
      <w:r>
        <w:rPr>
          <w:b w:val="0"/>
        </w:rPr>
        <w:t xml:space="preserve">      а) аскаридоз</w:t>
      </w:r>
    </w:p>
    <w:p w14:paraId="5A010000">
      <w:pPr>
        <w:rPr>
          <w:b w:val="0"/>
        </w:rPr>
      </w:pPr>
      <w:r>
        <w:rPr>
          <w:b w:val="0"/>
        </w:rPr>
        <w:t xml:space="preserve">      б) корь</w:t>
      </w:r>
    </w:p>
    <w:p w14:paraId="5B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</w:t>
      </w:r>
      <w:r>
        <w:rPr>
          <w:b w:val="0"/>
        </w:rPr>
        <w:t xml:space="preserve"> </w:t>
      </w:r>
      <w:r>
        <w:rPr>
          <w:b w:val="0"/>
        </w:rPr>
        <w:t>малярия</w:t>
      </w:r>
    </w:p>
    <w:p w14:paraId="5C010000">
      <w:pPr>
        <w:rPr>
          <w:b w:val="0"/>
        </w:rPr>
      </w:pPr>
    </w:p>
    <w:p w14:paraId="5D010000">
      <w:pPr>
        <w:rPr>
          <w:b w:val="0"/>
        </w:rPr>
      </w:pPr>
      <w:r>
        <w:rPr>
          <w:b w:val="0"/>
        </w:rPr>
        <w:t>68. Плазмиды — это</w:t>
      </w:r>
    </w:p>
    <w:p w14:paraId="5E01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внехромосомные генетические структуры бактерий</w:t>
      </w:r>
      <w:r>
        <w:rPr>
          <w:b w:val="0"/>
        </w:rPr>
        <w:t xml:space="preserve"> </w:t>
      </w:r>
    </w:p>
    <w:p w14:paraId="5F010000">
      <w:pPr>
        <w:rPr>
          <w:b w:val="0"/>
        </w:rPr>
      </w:pPr>
      <w:r>
        <w:rPr>
          <w:b w:val="0"/>
        </w:rPr>
        <w:t xml:space="preserve">     б) разновидность включений в цитоплазму</w:t>
      </w:r>
    </w:p>
    <w:p w14:paraId="60010000">
      <w:pPr>
        <w:rPr>
          <w:b w:val="0"/>
        </w:rPr>
      </w:pPr>
      <w:r>
        <w:rPr>
          <w:b w:val="0"/>
        </w:rPr>
        <w:t xml:space="preserve">     в) бактериофаги</w:t>
      </w:r>
    </w:p>
    <w:p w14:paraId="61010000">
      <w:pPr>
        <w:rPr>
          <w:b w:val="0"/>
        </w:rPr>
      </w:pPr>
    </w:p>
    <w:p w14:paraId="62010000">
      <w:pPr>
        <w:rPr>
          <w:b w:val="0"/>
        </w:rPr>
      </w:pPr>
      <w:r>
        <w:rPr>
          <w:b w:val="0"/>
        </w:rPr>
        <w:t>69. Материальной основой наследственности большинства микроорганизмов</w:t>
      </w:r>
    </w:p>
    <w:p w14:paraId="63010000">
      <w:pPr>
        <w:rPr>
          <w:b w:val="0"/>
        </w:rPr>
      </w:pPr>
      <w:r>
        <w:rPr>
          <w:b w:val="0"/>
        </w:rPr>
        <w:t xml:space="preserve">       является </w:t>
      </w:r>
    </w:p>
    <w:p w14:paraId="64010000">
      <w:pPr>
        <w:rPr>
          <w:b w:val="0"/>
        </w:rPr>
      </w:pPr>
      <w:r>
        <w:rPr>
          <w:b w:val="0"/>
        </w:rPr>
        <w:t xml:space="preserve">      а) ДНК</w:t>
      </w:r>
    </w:p>
    <w:p w14:paraId="65010000">
      <w:pPr>
        <w:rPr>
          <w:b w:val="0"/>
        </w:rPr>
      </w:pPr>
      <w:r>
        <w:rPr>
          <w:b w:val="0"/>
        </w:rPr>
        <w:t xml:space="preserve">      б)</w:t>
      </w:r>
      <w:r>
        <w:rPr>
          <w:b w:val="0"/>
        </w:rPr>
        <w:t xml:space="preserve"> </w:t>
      </w:r>
      <w:r>
        <w:rPr>
          <w:b w:val="0"/>
        </w:rPr>
        <w:t>РНК</w:t>
      </w:r>
    </w:p>
    <w:p w14:paraId="66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обе НК</w:t>
      </w:r>
    </w:p>
    <w:p w14:paraId="67010000">
      <w:pPr>
        <w:rPr>
          <w:b w:val="0"/>
        </w:rPr>
      </w:pPr>
      <w:r>
        <w:rPr>
          <w:b w:val="0"/>
        </w:rPr>
        <w:t xml:space="preserve">     </w:t>
      </w:r>
    </w:p>
    <w:p w14:paraId="68010000">
      <w:pPr>
        <w:rPr>
          <w:b w:val="0"/>
        </w:rPr>
      </w:pPr>
      <w:r>
        <w:rPr>
          <w:b w:val="0"/>
        </w:rPr>
        <w:t>70.</w:t>
      </w:r>
      <w:r>
        <w:rPr>
          <w:b w:val="0"/>
        </w:rPr>
        <w:t xml:space="preserve"> Фаговая конверсия — это</w:t>
      </w:r>
    </w:p>
    <w:p w14:paraId="69010000">
      <w:pPr>
        <w:rPr>
          <w:b w:val="0"/>
        </w:rPr>
      </w:pPr>
      <w:r>
        <w:rPr>
          <w:b w:val="0"/>
        </w:rPr>
        <w:t xml:space="preserve">      а) этап взаимодействия вирулентного фага и клетки</w:t>
      </w:r>
    </w:p>
    <w:p w14:paraId="6A010000">
      <w:pPr>
        <w:rPr>
          <w:b w:val="0"/>
        </w:rPr>
      </w:pPr>
      <w:r>
        <w:rPr>
          <w:b w:val="0"/>
        </w:rPr>
        <w:t xml:space="preserve">      б) передача генетической информации от клетки донора к клетке реципиента</w:t>
      </w:r>
    </w:p>
    <w:p w14:paraId="6B010000">
      <w:pPr>
        <w:rPr>
          <w:b w:val="0"/>
        </w:rPr>
      </w:pPr>
      <w:r>
        <w:rPr>
          <w:b w:val="0"/>
        </w:rPr>
        <w:t xml:space="preserve">          с помошью вирулентного фага </w:t>
      </w:r>
    </w:p>
    <w:p w14:paraId="6C01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  в) передача генетической информации от клетки донора к клетке реципиента</w:t>
      </w:r>
    </w:p>
    <w:p w14:paraId="6D010000">
      <w:pPr>
        <w:rPr>
          <w:b w:val="0"/>
        </w:rPr>
      </w:pPr>
      <w:r>
        <w:rPr>
          <w:b w:val="0"/>
        </w:rPr>
        <w:t xml:space="preserve">          с</w:t>
      </w:r>
      <w:r>
        <w:rPr>
          <w:b w:val="0"/>
        </w:rPr>
        <w:t xml:space="preserve"> помошью умеренного фага</w:t>
      </w:r>
    </w:p>
    <w:p w14:paraId="6E010000">
      <w:pPr>
        <w:rPr>
          <w:b w:val="0"/>
        </w:rPr>
      </w:pPr>
    </w:p>
    <w:p w14:paraId="6F010000">
      <w:pPr>
        <w:rPr>
          <w:b w:val="0"/>
        </w:rPr>
      </w:pPr>
      <w:r>
        <w:rPr>
          <w:b w:val="0"/>
        </w:rPr>
        <w:t xml:space="preserve">71. </w:t>
      </w:r>
      <w:r>
        <w:rPr>
          <w:b w:val="0"/>
        </w:rPr>
        <w:t>Современные средства лечения дисбиоза</w:t>
      </w:r>
    </w:p>
    <w:p w14:paraId="70010000">
      <w:pPr>
        <w:rPr>
          <w:b w:val="0"/>
        </w:rPr>
      </w:pPr>
      <w:r>
        <w:rPr>
          <w:b w:val="0"/>
        </w:rPr>
        <w:t xml:space="preserve">       а) пробиотики</w:t>
      </w:r>
    </w:p>
    <w:p w14:paraId="71010000">
      <w:pPr>
        <w:rPr>
          <w:b w:val="0"/>
        </w:rPr>
      </w:pPr>
      <w:r>
        <w:rPr>
          <w:b w:val="0"/>
        </w:rPr>
        <w:t xml:space="preserve">       б)</w:t>
      </w:r>
      <w:r>
        <w:rPr>
          <w:b w:val="0"/>
        </w:rPr>
        <w:t xml:space="preserve"> </w:t>
      </w:r>
      <w:r>
        <w:rPr>
          <w:b w:val="0"/>
        </w:rPr>
        <w:t>пребиотики</w:t>
      </w:r>
    </w:p>
    <w:p w14:paraId="72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синбиотики</w:t>
      </w:r>
    </w:p>
    <w:p w14:paraId="73010000">
      <w:pPr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</w:t>
      </w:r>
      <w:r>
        <w:rPr>
          <w:b w:val="0"/>
        </w:rPr>
        <w:t xml:space="preserve">              </w:t>
      </w:r>
    </w:p>
    <w:p w14:paraId="74010000">
      <w:pPr>
        <w:rPr>
          <w:b w:val="0"/>
        </w:rPr>
      </w:pPr>
      <w:r>
        <w:rPr>
          <w:b w:val="0"/>
        </w:rPr>
        <w:t xml:space="preserve">72. </w:t>
      </w:r>
      <w:r>
        <w:rPr>
          <w:b w:val="0"/>
        </w:rPr>
        <w:t>Факторы, приводящие к дисбиозу кишечника</w:t>
      </w:r>
    </w:p>
    <w:p w14:paraId="75010000">
      <w:pPr>
        <w:rPr>
          <w:b w:val="0"/>
        </w:rPr>
      </w:pPr>
      <w:r>
        <w:rPr>
          <w:b w:val="0"/>
        </w:rPr>
        <w:t xml:space="preserve">             </w:t>
      </w:r>
      <w:r>
        <w:rPr>
          <w:b w:val="0"/>
        </w:rPr>
        <w:t>а) воздействие ксенобиотиков, стресса</w:t>
      </w:r>
    </w:p>
    <w:p w14:paraId="76010000">
      <w:pPr>
        <w:rPr>
          <w:b w:val="0"/>
        </w:rPr>
      </w:pPr>
      <w:r>
        <w:rPr>
          <w:b w:val="0"/>
        </w:rPr>
        <w:t xml:space="preserve">              </w:t>
      </w:r>
      <w:r>
        <w:rPr>
          <w:b w:val="0"/>
        </w:rPr>
        <w:t>б) лечение антибиотиками, облучение УФО</w:t>
      </w:r>
    </w:p>
    <w:p w14:paraId="77010000">
      <w:pPr>
        <w:rPr>
          <w:b w:val="0"/>
        </w:rPr>
      </w:pPr>
      <w:r>
        <w:rPr>
          <w:b w:val="0"/>
        </w:rPr>
        <w:t xml:space="preserve">              </w:t>
      </w:r>
      <w:r>
        <w:rPr>
          <w:b w:val="0"/>
        </w:rPr>
        <w:t>в) дефицит клетчатки, алкоголизм</w:t>
      </w:r>
    </w:p>
    <w:p w14:paraId="78010000">
      <w:pPr>
        <w:rPr>
          <w:b w:val="0"/>
        </w:rPr>
      </w:pPr>
    </w:p>
    <w:p w14:paraId="79010000">
      <w:pPr>
        <w:widowControl w:val="1"/>
        <w:ind/>
        <w:rPr>
          <w:rFonts w:ascii="Times New Roman" w:hAnsi="Times New Roman"/>
          <w:b w:val="0"/>
          <w:color w:val="000000"/>
        </w:rPr>
      </w:pPr>
      <w:r>
        <w:rPr>
          <w:b w:val="0"/>
        </w:rPr>
        <w:t xml:space="preserve">73. </w:t>
      </w:r>
      <w:r>
        <w:rPr>
          <w:rFonts w:ascii="Times New Roman" w:hAnsi="Times New Roman"/>
          <w:b w:val="0"/>
          <w:color w:val="000000"/>
          <w:sz w:val="22"/>
        </w:rPr>
        <w:t>Условно</w:t>
      </w:r>
      <w:r>
        <w:rPr>
          <w:rFonts w:ascii="Times New Roman" w:hAnsi="Times New Roman"/>
          <w:b w:val="0"/>
          <w:color w:val="000000"/>
          <w:sz w:val="22"/>
        </w:rPr>
        <w:t>-патогенная микрофлора кишечника представлена микроорганизмами, кроме</w:t>
      </w:r>
    </w:p>
    <w:p w14:paraId="7A010000">
      <w:pPr>
        <w:widowControl w:val="1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А)</w:t>
      </w:r>
      <w:r>
        <w:rPr>
          <w:rFonts w:ascii="Times New Roman" w:hAnsi="Times New Roman"/>
          <w:b w:val="0"/>
          <w:color w:val="000000"/>
          <w:sz w:val="22"/>
        </w:rPr>
        <w:t xml:space="preserve"> лактобактерии</w:t>
      </w:r>
    </w:p>
    <w:p w14:paraId="7B010000">
      <w:pPr>
        <w:widowControl w:val="1"/>
        <w:ind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Б)</w:t>
      </w:r>
      <w:r>
        <w:rPr>
          <w:rFonts w:ascii="Times New Roman" w:hAnsi="Times New Roman"/>
          <w:b w:val="0"/>
          <w:color w:val="000000"/>
          <w:sz w:val="22"/>
        </w:rPr>
        <w:t xml:space="preserve"> энтеробактерии</w:t>
      </w:r>
    </w:p>
    <w:p w14:paraId="7C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</w:rPr>
        <w:t>В)</w:t>
      </w:r>
      <w:r>
        <w:rPr>
          <w:rFonts w:ascii="Times New Roman" w:hAnsi="Times New Roman"/>
          <w:b w:val="0"/>
          <w:color w:val="000000"/>
          <w:sz w:val="22"/>
        </w:rPr>
        <w:t xml:space="preserve"> цитробактер</w:t>
      </w:r>
    </w:p>
    <w:p w14:paraId="7D010000">
      <w:pPr>
        <w:rPr>
          <w:b w:val="0"/>
          <w:highlight w:val="red"/>
        </w:rPr>
      </w:pPr>
    </w:p>
    <w:p w14:paraId="7E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b w:val="0"/>
        </w:rPr>
        <w:t>74</w:t>
      </w:r>
      <w:r>
        <w:rPr>
          <w:rFonts w:ascii="Times New Roman" w:hAnsi="Times New Roman"/>
          <w:b w:val="0"/>
          <w:color w:val="000000"/>
          <w:sz w:val="22"/>
        </w:rPr>
        <w:t>. Способность антигена взаимодействовать с антителами, которая выработалась в ответ на его введение</w:t>
      </w:r>
      <w:r>
        <w:rPr>
          <w:rFonts w:ascii="Times New Roman" w:hAnsi="Times New Roman"/>
          <w:b w:val="0"/>
          <w:color w:val="000000"/>
          <w:sz w:val="22"/>
        </w:rPr>
        <w:t>, называется</w:t>
      </w:r>
    </w:p>
    <w:p w14:paraId="7F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А) реактивность</w:t>
      </w:r>
    </w:p>
    <w:p w14:paraId="80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Б) специфичность</w:t>
      </w:r>
    </w:p>
    <w:p w14:paraId="81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В) толерантность</w:t>
      </w:r>
    </w:p>
    <w:p w14:paraId="82010000">
      <w:pPr>
        <w:rPr>
          <w:b w:val="0"/>
        </w:rPr>
      </w:pPr>
    </w:p>
    <w:p w14:paraId="83010000">
      <w:pPr>
        <w:rPr>
          <w:b w:val="0"/>
        </w:rPr>
      </w:pPr>
      <w:r>
        <w:rPr>
          <w:b w:val="0"/>
        </w:rPr>
        <w:t>75. Нитчатые грибы распрастраняются</w:t>
      </w:r>
    </w:p>
    <w:p w14:paraId="84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а) воздушно-капельным путём</w:t>
      </w:r>
    </w:p>
    <w:p w14:paraId="85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б) через предметы питания </w:t>
      </w:r>
    </w:p>
    <w:p w14:paraId="86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в) через продукты ухода</w:t>
      </w:r>
    </w:p>
    <w:p w14:paraId="87010000">
      <w:pPr>
        <w:rPr>
          <w:b w:val="0"/>
        </w:rPr>
      </w:pPr>
    </w:p>
    <w:p w14:paraId="88010000">
      <w:pPr>
        <w:rPr>
          <w:b w:val="0"/>
        </w:rPr>
      </w:pPr>
      <w:r>
        <w:rPr>
          <w:b w:val="0"/>
        </w:rPr>
        <w:t>76.  К специфическим факторам защиты относят</w:t>
      </w:r>
    </w:p>
    <w:p w14:paraId="89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интерферон</w:t>
      </w:r>
    </w:p>
    <w:p w14:paraId="8A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</w:t>
      </w:r>
      <w:r>
        <w:rPr>
          <w:b w:val="0"/>
        </w:rPr>
        <w:t>б) антитела</w:t>
      </w:r>
    </w:p>
    <w:p w14:paraId="8B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 фагоцитоз</w:t>
      </w:r>
    </w:p>
    <w:p w14:paraId="8C010000">
      <w:pPr>
        <w:rPr>
          <w:b w:val="0"/>
        </w:rPr>
      </w:pPr>
    </w:p>
    <w:p w14:paraId="8D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b w:val="0"/>
        </w:rPr>
        <w:t>77</w:t>
      </w:r>
      <w:r>
        <w:rPr>
          <w:b w:val="0"/>
        </w:rPr>
        <w:t>.</w:t>
      </w:r>
      <w:r>
        <w:rPr>
          <w:rFonts w:ascii="Times New Roman" w:hAnsi="Times New Roman"/>
          <w:b w:val="0"/>
          <w:color w:val="000000"/>
          <w:sz w:val="22"/>
        </w:rPr>
        <w:t xml:space="preserve"> П</w:t>
      </w:r>
      <w:r>
        <w:rPr>
          <w:rFonts w:ascii="Times New Roman" w:hAnsi="Times New Roman"/>
          <w:b w:val="0"/>
          <w:color w:val="000000"/>
          <w:sz w:val="22"/>
        </w:rPr>
        <w:t>ри бактериоскопии материала, взятого при подозрении на кандидоз, окраске не подлежит</w:t>
      </w:r>
    </w:p>
    <w:p w14:paraId="8E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А) кровь</w:t>
      </w:r>
    </w:p>
    <w:p w14:paraId="8F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Б) мокрота</w:t>
      </w:r>
    </w:p>
    <w:p w14:paraId="90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В) моча</w:t>
      </w:r>
    </w:p>
    <w:p w14:paraId="91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</w:p>
    <w:p w14:paraId="92010000">
      <w:pPr>
        <w:rPr>
          <w:b w:val="0"/>
        </w:rPr>
      </w:pPr>
      <w:r>
        <w:rPr>
          <w:b w:val="0"/>
        </w:rPr>
        <w:t xml:space="preserve">78.  </w:t>
      </w:r>
      <w:r>
        <w:rPr>
          <w:b w:val="0"/>
        </w:rPr>
        <w:t>При первичном иммуном ответе вырабатываются</w:t>
      </w:r>
    </w:p>
    <w:p w14:paraId="93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 xml:space="preserve">а) только </w:t>
      </w:r>
      <w:r>
        <w:rPr>
          <w:b w:val="0"/>
        </w:rPr>
        <w:t>Ig</w:t>
      </w:r>
      <w:r>
        <w:rPr>
          <w:b w:val="0"/>
        </w:rPr>
        <w:t xml:space="preserve"> </w:t>
      </w:r>
      <w:r>
        <w:rPr>
          <w:b w:val="0"/>
        </w:rPr>
        <w:t>M</w:t>
      </w:r>
    </w:p>
    <w:p w14:paraId="94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 xml:space="preserve">б) </w:t>
      </w:r>
      <w:r>
        <w:rPr>
          <w:b w:val="0"/>
        </w:rPr>
        <w:t>Ig</w:t>
      </w:r>
      <w:r>
        <w:rPr>
          <w:b w:val="0"/>
        </w:rPr>
        <w:t xml:space="preserve"> </w:t>
      </w:r>
      <w:r>
        <w:rPr>
          <w:b w:val="0"/>
        </w:rPr>
        <w:t>А</w:t>
      </w:r>
    </w:p>
    <w:p w14:paraId="95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в) сначала</w:t>
      </w:r>
      <w:r>
        <w:rPr>
          <w:b w:val="0"/>
        </w:rPr>
        <w:t xml:space="preserve"> </w:t>
      </w:r>
      <w:r>
        <w:rPr>
          <w:b w:val="0"/>
        </w:rPr>
        <w:t>Ig</w:t>
      </w:r>
      <w:r>
        <w:rPr>
          <w:b w:val="0"/>
        </w:rPr>
        <w:t xml:space="preserve"> </w:t>
      </w:r>
      <w:r>
        <w:rPr>
          <w:b w:val="0"/>
        </w:rPr>
        <w:t>M</w:t>
      </w:r>
      <w:r>
        <w:rPr>
          <w:b w:val="0"/>
        </w:rPr>
        <w:t xml:space="preserve">, </w:t>
      </w:r>
      <w:r>
        <w:rPr>
          <w:b w:val="0"/>
        </w:rPr>
        <w:t xml:space="preserve">затем </w:t>
      </w:r>
      <w:r>
        <w:rPr>
          <w:b w:val="0"/>
        </w:rPr>
        <w:t xml:space="preserve">  </w:t>
      </w:r>
      <w:r>
        <w:rPr>
          <w:b w:val="0"/>
        </w:rPr>
        <w:t>Ig</w:t>
      </w:r>
      <w:r>
        <w:rPr>
          <w:b w:val="0"/>
        </w:rPr>
        <w:t xml:space="preserve"> </w:t>
      </w:r>
      <w:r>
        <w:rPr>
          <w:b w:val="0"/>
        </w:rPr>
        <w:t>G</w:t>
      </w:r>
    </w:p>
    <w:p w14:paraId="96010000">
      <w:pPr>
        <w:rPr>
          <w:b w:val="0"/>
        </w:rPr>
      </w:pPr>
    </w:p>
    <w:p w14:paraId="97010000">
      <w:pPr>
        <w:rPr>
          <w:b w:val="0"/>
        </w:rPr>
      </w:pPr>
      <w:r>
        <w:rPr>
          <w:b w:val="0"/>
        </w:rPr>
        <w:t xml:space="preserve">79. </w:t>
      </w:r>
      <w:r>
        <w:rPr>
          <w:b w:val="0"/>
        </w:rPr>
        <w:t>При кишечном сальмонеллёзе поражается</w:t>
      </w:r>
    </w:p>
    <w:p w14:paraId="98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 xml:space="preserve">а) толстый кишечник </w:t>
      </w:r>
    </w:p>
    <w:p w14:paraId="99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 xml:space="preserve"> </w:t>
      </w:r>
      <w:r>
        <w:rPr>
          <w:b w:val="0"/>
        </w:rPr>
        <w:t xml:space="preserve">б) тонкий кишечник </w:t>
      </w:r>
    </w:p>
    <w:p w14:paraId="9A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в) прямая кишка</w:t>
      </w:r>
    </w:p>
    <w:p w14:paraId="9B010000">
      <w:pPr>
        <w:rPr>
          <w:b w:val="0"/>
        </w:rPr>
      </w:pPr>
    </w:p>
    <w:p w14:paraId="9C010000">
      <w:pPr>
        <w:rPr>
          <w:b w:val="0"/>
        </w:rPr>
      </w:pPr>
      <w:r>
        <w:rPr>
          <w:b w:val="0"/>
        </w:rPr>
        <w:t>80.</w:t>
      </w:r>
      <w:r>
        <w:rPr>
          <w:b w:val="0"/>
        </w:rPr>
        <w:t xml:space="preserve"> Стрептококки группы А не являются возбудителями</w:t>
      </w:r>
    </w:p>
    <w:p w14:paraId="9D010000">
      <w:pPr>
        <w:rPr>
          <w:b w:val="0"/>
        </w:rPr>
      </w:pPr>
      <w:r>
        <w:rPr>
          <w:b w:val="0"/>
        </w:rPr>
        <w:t xml:space="preserve">       а) некротического миозита </w:t>
      </w:r>
    </w:p>
    <w:p w14:paraId="9E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б) энтерита</w:t>
      </w:r>
    </w:p>
    <w:p w14:paraId="9F010000">
      <w:pPr>
        <w:rPr>
          <w:b w:val="0"/>
        </w:rPr>
      </w:pPr>
      <w:r>
        <w:rPr>
          <w:b w:val="0"/>
        </w:rPr>
        <w:t xml:space="preserve">       в) фарингита</w:t>
      </w:r>
    </w:p>
    <w:p w14:paraId="A0010000">
      <w:pPr>
        <w:rPr>
          <w:b w:val="0"/>
        </w:rPr>
      </w:pPr>
    </w:p>
    <w:p w14:paraId="A1010000">
      <w:pPr>
        <w:rPr>
          <w:b w:val="0"/>
        </w:rPr>
      </w:pPr>
      <w:r>
        <w:rPr>
          <w:b w:val="0"/>
        </w:rPr>
        <w:t>81. Хламидии могут размножаться</w:t>
      </w:r>
    </w:p>
    <w:p w14:paraId="A2010000">
      <w:pPr>
        <w:rPr>
          <w:b w:val="0"/>
        </w:rPr>
      </w:pPr>
      <w:r>
        <w:rPr>
          <w:b w:val="0"/>
        </w:rPr>
        <w:t xml:space="preserve">      а) на искуственных питательных средах</w:t>
      </w:r>
    </w:p>
    <w:p w14:paraId="A3010000">
      <w:pPr>
        <w:rPr>
          <w:b w:val="0"/>
        </w:rPr>
      </w:pPr>
      <w:r>
        <w:rPr>
          <w:b w:val="0"/>
        </w:rPr>
        <w:t xml:space="preserve">       б) на сложных питательных средах                                                 </w:t>
      </w:r>
      <w:r>
        <w:rPr>
          <w:b w:val="0"/>
        </w:rPr>
        <w:t xml:space="preserve">                               </w:t>
      </w:r>
    </w:p>
    <w:p w14:paraId="A4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в) внутри эпителиальной клетки</w:t>
      </w:r>
    </w:p>
    <w:p w14:paraId="A5010000">
      <w:pPr>
        <w:rPr>
          <w:b w:val="0"/>
        </w:rPr>
      </w:pPr>
    </w:p>
    <w:p w14:paraId="A6010000">
      <w:pPr>
        <w:rPr>
          <w:b w:val="0"/>
        </w:rPr>
      </w:pPr>
      <w:r>
        <w:rPr>
          <w:b w:val="0"/>
        </w:rPr>
        <w:t>82.  Из ниже перечисленных микроорганизмов ко 2 группе опасности относятся</w:t>
      </w:r>
    </w:p>
    <w:p w14:paraId="A7010000">
      <w:pPr>
        <w:rPr>
          <w:b w:val="0"/>
        </w:rPr>
      </w:pPr>
      <w:r>
        <w:rPr>
          <w:b w:val="0"/>
        </w:rPr>
        <w:t xml:space="preserve">        а</w:t>
      </w:r>
      <w:r>
        <w:rPr>
          <w:b w:val="0"/>
        </w:rPr>
        <w:t xml:space="preserve">) </w:t>
      </w:r>
      <w:r>
        <w:rPr>
          <w:b w:val="0"/>
        </w:rPr>
        <w:t>Treponema pallidum</w:t>
      </w:r>
    </w:p>
    <w:p w14:paraId="A8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б</w:t>
      </w:r>
      <w:r>
        <w:rPr>
          <w:b w:val="0"/>
        </w:rPr>
        <w:t xml:space="preserve">) </w:t>
      </w:r>
      <w:r>
        <w:rPr>
          <w:b w:val="0"/>
        </w:rPr>
        <w:t>Bacillus anthracis</w:t>
      </w:r>
    </w:p>
    <w:p w14:paraId="A9010000">
      <w:pPr>
        <w:rPr>
          <w:b w:val="0"/>
        </w:rPr>
      </w:pPr>
      <w:r>
        <w:rPr>
          <w:b w:val="0"/>
        </w:rPr>
        <w:t xml:space="preserve">         </w:t>
      </w:r>
      <w:r>
        <w:rPr>
          <w:b w:val="0"/>
        </w:rPr>
        <w:t>в)</w:t>
      </w:r>
      <w:r>
        <w:rPr>
          <w:b w:val="0"/>
        </w:rPr>
        <w:t xml:space="preserve"> </w:t>
      </w:r>
      <w:r>
        <w:rPr>
          <w:b w:val="0"/>
        </w:rPr>
        <w:t>Listeria</w:t>
      </w:r>
      <w:r>
        <w:rPr>
          <w:b w:val="0"/>
        </w:rPr>
        <w:t xml:space="preserve"> </w:t>
      </w:r>
      <w:r>
        <w:rPr>
          <w:b w:val="0"/>
        </w:rPr>
        <w:t>monocitogenes</w:t>
      </w:r>
      <w:r>
        <w:rPr>
          <w:b w:val="0"/>
        </w:rPr>
        <w:t xml:space="preserve"> </w:t>
      </w:r>
    </w:p>
    <w:p w14:paraId="AA010000">
      <w:pPr>
        <w:rPr>
          <w:b w:val="0"/>
        </w:rPr>
      </w:pPr>
    </w:p>
    <w:p w14:paraId="AB010000">
      <w:pPr>
        <w:rPr>
          <w:b w:val="0"/>
        </w:rPr>
      </w:pPr>
      <w:r>
        <w:rPr>
          <w:b w:val="0"/>
        </w:rPr>
        <w:t>83. Определени</w:t>
      </w:r>
      <w:r>
        <w:rPr>
          <w:b w:val="0"/>
        </w:rPr>
        <w:t xml:space="preserve">е токсигенности коринебактерий </w:t>
      </w:r>
      <w:r>
        <w:rPr>
          <w:b w:val="0"/>
        </w:rPr>
        <w:t>проводится</w:t>
      </w:r>
    </w:p>
    <w:p w14:paraId="AC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а) на 1-ые сутки роста подозрительных колони</w:t>
      </w:r>
      <w:r>
        <w:rPr>
          <w:b w:val="0"/>
        </w:rPr>
        <w:t xml:space="preserve">й </w:t>
      </w:r>
    </w:p>
    <w:p w14:paraId="AD010000">
      <w:pPr>
        <w:rPr>
          <w:b w:val="0"/>
        </w:rPr>
      </w:pPr>
      <w:r>
        <w:rPr>
          <w:b w:val="0"/>
        </w:rPr>
        <w:t xml:space="preserve">      б) по биохимическому типированию </w:t>
      </w:r>
    </w:p>
    <w:p w14:paraId="AE010000">
      <w:pPr>
        <w:rPr>
          <w:b w:val="0"/>
        </w:rPr>
      </w:pPr>
      <w:r>
        <w:rPr>
          <w:b w:val="0"/>
        </w:rPr>
        <w:t xml:space="preserve">       в) по результатам пробы Пизу  </w:t>
      </w:r>
    </w:p>
    <w:p w14:paraId="AF010000">
      <w:pPr>
        <w:rPr>
          <w:b w:val="0"/>
        </w:rPr>
      </w:pPr>
    </w:p>
    <w:p w14:paraId="B0010000">
      <w:pPr>
        <w:rPr>
          <w:b w:val="0"/>
        </w:rPr>
      </w:pPr>
      <w:r>
        <w:rPr>
          <w:b w:val="0"/>
        </w:rPr>
        <w:t>84. Что является</w:t>
      </w:r>
      <w:r>
        <w:rPr>
          <w:b w:val="0"/>
        </w:rPr>
        <w:t xml:space="preserve"> препаратом выбора при инфекции</w:t>
      </w:r>
      <w:r>
        <w:rPr>
          <w:b w:val="0"/>
        </w:rPr>
        <w:t xml:space="preserve">, вызванной </w:t>
      </w:r>
      <w:r>
        <w:rPr>
          <w:b w:val="0"/>
        </w:rPr>
        <w:t>Chlamidia</w:t>
      </w:r>
      <w:r>
        <w:rPr>
          <w:b w:val="0"/>
        </w:rPr>
        <w:t xml:space="preserve"> </w:t>
      </w:r>
      <w:r>
        <w:rPr>
          <w:b w:val="0"/>
        </w:rPr>
        <w:t>trachomatis</w:t>
      </w:r>
    </w:p>
    <w:p w14:paraId="B1010000">
      <w:pPr>
        <w:rPr>
          <w:b w:val="0"/>
        </w:rPr>
      </w:pPr>
      <w:r>
        <w:rPr>
          <w:b w:val="0"/>
        </w:rPr>
        <w:t xml:space="preserve">           </w:t>
      </w:r>
      <w:r>
        <w:rPr>
          <w:b w:val="0"/>
        </w:rPr>
        <w:t xml:space="preserve">а) амикацин </w:t>
      </w:r>
    </w:p>
    <w:p w14:paraId="B2010000">
      <w:pPr>
        <w:rPr>
          <w:b w:val="0"/>
        </w:rPr>
      </w:pPr>
      <w:r>
        <w:rPr>
          <w:b w:val="0"/>
        </w:rPr>
        <w:t xml:space="preserve">           б) нистатин </w:t>
      </w:r>
    </w:p>
    <w:p w14:paraId="B3010000">
      <w:pPr>
        <w:rPr>
          <w:b w:val="0"/>
        </w:rPr>
      </w:pPr>
      <w:r>
        <w:rPr>
          <w:b w:val="0"/>
        </w:rPr>
        <w:t xml:space="preserve">           </w:t>
      </w:r>
      <w:r>
        <w:rPr>
          <w:b w:val="0"/>
        </w:rPr>
        <w:t xml:space="preserve">в) азитромицин </w:t>
      </w:r>
    </w:p>
    <w:p w14:paraId="B4010000">
      <w:pPr>
        <w:rPr>
          <w:b w:val="0"/>
        </w:rPr>
      </w:pPr>
    </w:p>
    <w:p w14:paraId="B5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b w:val="0"/>
        </w:rPr>
        <w:t>85.</w:t>
      </w:r>
      <w:r>
        <w:rPr>
          <w:rFonts w:ascii="Times New Roman" w:hAnsi="Times New Roman"/>
          <w:b w:val="0"/>
          <w:color w:val="000000"/>
          <w:sz w:val="22"/>
        </w:rPr>
        <w:t xml:space="preserve"> Для</w:t>
      </w:r>
      <w:r>
        <w:rPr>
          <w:rFonts w:ascii="Times New Roman" w:hAnsi="Times New Roman"/>
          <w:b w:val="0"/>
          <w:color w:val="000000"/>
          <w:sz w:val="22"/>
        </w:rPr>
        <w:t xml:space="preserve"> идентификации возбудителя туляремии не используют</w:t>
      </w:r>
    </w:p>
    <w:p w14:paraId="B6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А) РСК</w:t>
      </w:r>
    </w:p>
    <w:p w14:paraId="B7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Б) ИФА</w:t>
      </w:r>
    </w:p>
    <w:p w14:paraId="B8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В) реакцию агглютинации и реакцию торможения непрямой гемагглютинации</w:t>
      </w:r>
    </w:p>
    <w:p w14:paraId="B9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</w:p>
    <w:p w14:paraId="BA010000">
      <w:pPr>
        <w:rPr>
          <w:b w:val="0"/>
        </w:rPr>
      </w:pPr>
      <w:r>
        <w:rPr>
          <w:b w:val="0"/>
        </w:rPr>
        <w:t>86. Внутрибольничный штамм сальмонелл отличается</w:t>
      </w:r>
    </w:p>
    <w:p w14:paraId="BB010000">
      <w:pPr>
        <w:rPr>
          <w:b w:val="0"/>
        </w:rPr>
      </w:pPr>
      <w:r>
        <w:rPr>
          <w:b w:val="0"/>
        </w:rPr>
        <w:t xml:space="preserve">   а) способностью продуцировать колицины</w:t>
      </w:r>
    </w:p>
    <w:p w14:paraId="BC010000">
      <w:pPr>
        <w:rPr>
          <w:b w:val="0"/>
        </w:rPr>
      </w:pPr>
      <w:r>
        <w:rPr>
          <w:b w:val="0"/>
        </w:rPr>
        <w:t xml:space="preserve">    б) ферментацией маннита</w:t>
      </w:r>
    </w:p>
    <w:p w14:paraId="BD010000">
      <w:pPr>
        <w:rPr>
          <w:b w:val="0"/>
        </w:rPr>
      </w:pPr>
      <w:r>
        <w:rPr>
          <w:b w:val="0"/>
        </w:rPr>
        <w:t xml:space="preserve">   </w:t>
      </w:r>
      <w:r>
        <w:rPr>
          <w:b w:val="0"/>
        </w:rPr>
        <w:t xml:space="preserve">  в) множественной устойчивостью к антибиотикам и</w:t>
      </w:r>
    </w:p>
    <w:p w14:paraId="BE010000">
      <w:pPr>
        <w:rPr>
          <w:b w:val="0"/>
        </w:rPr>
      </w:pPr>
      <w:r>
        <w:rPr>
          <w:b w:val="0"/>
        </w:rPr>
        <w:t xml:space="preserve">         устойчивостью во внешней среде</w:t>
      </w:r>
    </w:p>
    <w:p w14:paraId="BF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                                                                                                    </w:t>
      </w:r>
      <w:r>
        <w:rPr>
          <w:b w:val="0"/>
        </w:rPr>
        <w:t xml:space="preserve">                              </w:t>
      </w:r>
    </w:p>
    <w:p w14:paraId="C0010000">
      <w:pPr>
        <w:rPr>
          <w:b w:val="0"/>
        </w:rPr>
      </w:pPr>
      <w:r>
        <w:rPr>
          <w:b w:val="0"/>
        </w:rPr>
        <w:t>87.</w:t>
      </w:r>
      <w:r>
        <w:rPr>
          <w:b w:val="0"/>
        </w:rPr>
        <w:t xml:space="preserve"> Для выделения иерсиний следует использовать среду накопления</w:t>
      </w:r>
    </w:p>
    <w:p w14:paraId="C1010000">
      <w:pPr>
        <w:rPr>
          <w:b w:val="0"/>
        </w:rPr>
      </w:pPr>
      <w:r>
        <w:rPr>
          <w:b w:val="0"/>
        </w:rPr>
        <w:t xml:space="preserve">     а) селективный бульон</w:t>
      </w:r>
    </w:p>
    <w:p w14:paraId="C2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фосфатный буфер </w:t>
      </w:r>
    </w:p>
    <w:p w14:paraId="C3010000">
      <w:pPr>
        <w:rPr>
          <w:b w:val="0"/>
        </w:rPr>
      </w:pPr>
      <w:r>
        <w:rPr>
          <w:b w:val="0"/>
        </w:rPr>
        <w:t xml:space="preserve">     в) селенитовый бульон</w:t>
      </w:r>
    </w:p>
    <w:p w14:paraId="C4010000">
      <w:pPr>
        <w:rPr>
          <w:b w:val="0"/>
        </w:rPr>
      </w:pPr>
    </w:p>
    <w:p w14:paraId="C5010000">
      <w:pPr>
        <w:rPr>
          <w:b w:val="0"/>
        </w:rPr>
      </w:pPr>
      <w:r>
        <w:rPr>
          <w:b w:val="0"/>
        </w:rPr>
        <w:t>88. Внутрибольничный штамм энтеробактерий обладает следующими</w:t>
      </w:r>
    </w:p>
    <w:p w14:paraId="C6010000">
      <w:pPr>
        <w:rPr>
          <w:b w:val="0"/>
        </w:rPr>
      </w:pPr>
      <w:r>
        <w:rPr>
          <w:b w:val="0"/>
        </w:rPr>
        <w:t xml:space="preserve">      свойствами</w:t>
      </w:r>
    </w:p>
    <w:p w14:paraId="C7010000">
      <w:pPr>
        <w:rPr>
          <w:b w:val="0"/>
        </w:rPr>
      </w:pPr>
      <w:r>
        <w:rPr>
          <w:b w:val="0"/>
        </w:rPr>
        <w:t xml:space="preserve">      а) высокая вирулентность </w:t>
      </w:r>
    </w:p>
    <w:p w14:paraId="C8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б) полирезистентность к антибиотикам </w:t>
      </w:r>
    </w:p>
    <w:p w14:paraId="C9010000">
      <w:pPr>
        <w:rPr>
          <w:b w:val="0"/>
        </w:rPr>
      </w:pPr>
      <w:r>
        <w:rPr>
          <w:b w:val="0"/>
        </w:rPr>
        <w:t xml:space="preserve">      в) полиагглютинабельность </w:t>
      </w:r>
    </w:p>
    <w:p w14:paraId="CA010000">
      <w:pPr>
        <w:rPr>
          <w:b w:val="0"/>
        </w:rPr>
      </w:pPr>
    </w:p>
    <w:p w14:paraId="CB010000">
      <w:pPr>
        <w:rPr>
          <w:b w:val="0"/>
        </w:rPr>
      </w:pPr>
      <w:r>
        <w:rPr>
          <w:b w:val="0"/>
        </w:rPr>
        <w:t>89.  Для диагностики туляремии у человека</w:t>
      </w:r>
      <w:r>
        <w:rPr>
          <w:b w:val="0"/>
        </w:rPr>
        <w:t xml:space="preserve"> </w:t>
      </w:r>
      <w:r>
        <w:rPr>
          <w:b w:val="0"/>
        </w:rPr>
        <w:t>значение имеют</w:t>
      </w:r>
    </w:p>
    <w:p w14:paraId="CC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а) серологические реакции </w:t>
      </w:r>
    </w:p>
    <w:p w14:paraId="CD010000">
      <w:pPr>
        <w:rPr>
          <w:b w:val="0"/>
        </w:rPr>
      </w:pPr>
      <w:r>
        <w:rPr>
          <w:b w:val="0"/>
        </w:rPr>
        <w:t xml:space="preserve">      б) выделение из крови возбудителя и аллергическая проба с тулярином </w:t>
      </w:r>
    </w:p>
    <w:p w14:paraId="CE010000">
      <w:pPr>
        <w:rPr>
          <w:b w:val="0"/>
        </w:rPr>
      </w:pPr>
      <w:r>
        <w:rPr>
          <w:b w:val="0"/>
        </w:rPr>
        <w:t xml:space="preserve">       в) биологический методами</w:t>
      </w:r>
    </w:p>
    <w:p w14:paraId="CF010000">
      <w:pPr>
        <w:rPr>
          <w:b w:val="0"/>
        </w:rPr>
      </w:pPr>
    </w:p>
    <w:p w14:paraId="D0010000">
      <w:pPr>
        <w:rPr>
          <w:b w:val="0"/>
        </w:rPr>
      </w:pPr>
      <w:r>
        <w:rPr>
          <w:b w:val="0"/>
        </w:rPr>
        <w:t>90.  Клинический синдром коклюша не может быть вызван</w:t>
      </w:r>
    </w:p>
    <w:p w14:paraId="D1010000">
      <w:pPr>
        <w:rPr>
          <w:b w:val="0"/>
        </w:rPr>
      </w:pPr>
      <w:r>
        <w:rPr>
          <w:b w:val="0"/>
        </w:rPr>
        <w:t xml:space="preserve">       а</w:t>
      </w:r>
      <w:r>
        <w:rPr>
          <w:b w:val="0"/>
        </w:rPr>
        <w:t xml:space="preserve">) </w:t>
      </w:r>
      <w:r>
        <w:rPr>
          <w:b w:val="0"/>
        </w:rPr>
        <w:t>B. bronchiseptica</w:t>
      </w:r>
    </w:p>
    <w:p w14:paraId="D2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</w:t>
      </w:r>
      <w:r>
        <w:rPr>
          <w:b w:val="0"/>
        </w:rPr>
        <w:t>)</w:t>
      </w:r>
      <w:r>
        <w:rPr>
          <w:b w:val="0"/>
        </w:rPr>
        <w:t xml:space="preserve"> B. parapertussis</w:t>
      </w:r>
    </w:p>
    <w:p w14:paraId="D3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 xml:space="preserve"> </w:t>
      </w:r>
      <w:r>
        <w:rPr>
          <w:b w:val="0"/>
        </w:rPr>
        <w:t>в)</w:t>
      </w:r>
      <w:r>
        <w:rPr>
          <w:b w:val="0"/>
        </w:rPr>
        <w:t xml:space="preserve"> 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aureus</w:t>
      </w:r>
    </w:p>
    <w:p w14:paraId="D4010000">
      <w:pPr>
        <w:rPr>
          <w:b w:val="0"/>
        </w:rPr>
      </w:pPr>
      <w:r>
        <w:rPr>
          <w:b w:val="0"/>
        </w:rPr>
        <w:t>91.  Наиболее частые возбудители гнойных бактериальных менингитов -  это</w:t>
      </w:r>
    </w:p>
    <w:p w14:paraId="D5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 а) палочка инфлюенцы, менингококки, пневмококки</w:t>
      </w:r>
    </w:p>
    <w:p w14:paraId="D6010000">
      <w:pPr>
        <w:rPr>
          <w:b w:val="0"/>
        </w:rPr>
      </w:pPr>
      <w:r>
        <w:rPr>
          <w:b w:val="0"/>
        </w:rPr>
        <w:t xml:space="preserve">      б)</w:t>
      </w:r>
      <w:r>
        <w:rPr>
          <w:b w:val="0"/>
        </w:rPr>
        <w:t xml:space="preserve"> </w:t>
      </w:r>
      <w:r>
        <w:rPr>
          <w:b w:val="0"/>
        </w:rPr>
        <w:t>кишечная палочка</w:t>
      </w:r>
    </w:p>
    <w:p w14:paraId="D7010000">
      <w:pPr>
        <w:rPr>
          <w:b w:val="0"/>
        </w:rPr>
      </w:pPr>
      <w:r>
        <w:rPr>
          <w:b w:val="0"/>
        </w:rPr>
        <w:t xml:space="preserve">      в) грибы рода</w:t>
      </w:r>
      <w:r>
        <w:rPr>
          <w:b w:val="0"/>
        </w:rPr>
        <w:t xml:space="preserve"> Кандида</w:t>
      </w:r>
    </w:p>
    <w:p w14:paraId="D8010000">
      <w:pPr>
        <w:rPr>
          <w:b w:val="0"/>
        </w:rPr>
      </w:pPr>
    </w:p>
    <w:p w14:paraId="D9010000">
      <w:pPr>
        <w:rPr>
          <w:b w:val="0"/>
        </w:rPr>
      </w:pPr>
    </w:p>
    <w:p w14:paraId="DA010000">
      <w:pPr>
        <w:rPr>
          <w:b w:val="0"/>
        </w:rPr>
      </w:pPr>
      <w:r>
        <w:rPr>
          <w:b w:val="0"/>
        </w:rPr>
        <w:t>92.  Центральное расположение спор характерно для</w:t>
      </w:r>
    </w:p>
    <w:p w14:paraId="DB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</w:t>
      </w:r>
      <w:r>
        <w:rPr>
          <w:b w:val="0"/>
        </w:rPr>
        <w:t xml:space="preserve">) </w:t>
      </w:r>
      <w:r>
        <w:rPr>
          <w:b w:val="0"/>
        </w:rPr>
        <w:t>C. perfringens</w:t>
      </w:r>
    </w:p>
    <w:p w14:paraId="DC010000">
      <w:pPr>
        <w:rPr>
          <w:b w:val="0"/>
        </w:rPr>
      </w:pPr>
      <w:r>
        <w:rPr>
          <w:b w:val="0"/>
        </w:rPr>
        <w:t xml:space="preserve">       </w:t>
      </w:r>
      <w:r>
        <w:rPr>
          <w:b w:val="0"/>
        </w:rPr>
        <w:t>б</w:t>
      </w:r>
      <w:r>
        <w:rPr>
          <w:b w:val="0"/>
        </w:rPr>
        <w:t>)</w:t>
      </w:r>
      <w:r>
        <w:rPr>
          <w:b w:val="0"/>
        </w:rPr>
        <w:t xml:space="preserve"> </w:t>
      </w:r>
      <w:r>
        <w:rPr>
          <w:b w:val="0"/>
        </w:rPr>
        <w:t>C. botulinum</w:t>
      </w:r>
    </w:p>
    <w:p w14:paraId="DD010000">
      <w:pPr>
        <w:rPr>
          <w:b w:val="0"/>
        </w:rPr>
      </w:pPr>
      <w:r>
        <w:rPr>
          <w:b w:val="0"/>
        </w:rPr>
        <w:t xml:space="preserve">        </w:t>
      </w:r>
      <w:r>
        <w:rPr>
          <w:b w:val="0"/>
        </w:rPr>
        <w:t>в)</w:t>
      </w:r>
      <w:r>
        <w:rPr>
          <w:b w:val="0"/>
        </w:rPr>
        <w:t xml:space="preserve"> </w:t>
      </w:r>
      <w:r>
        <w:rPr>
          <w:b w:val="0"/>
        </w:rPr>
        <w:t>C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tetani</w:t>
      </w:r>
    </w:p>
    <w:p w14:paraId="DE010000">
      <w:pPr>
        <w:rPr>
          <w:b w:val="0"/>
        </w:rPr>
      </w:pPr>
    </w:p>
    <w:p w14:paraId="DF010000">
      <w:pPr>
        <w:rPr>
          <w:b w:val="0"/>
        </w:rPr>
      </w:pPr>
      <w:r>
        <w:rPr>
          <w:b w:val="0"/>
        </w:rPr>
        <w:t xml:space="preserve">93.   </w:t>
      </w:r>
      <w:r>
        <w:rPr>
          <w:b w:val="0"/>
        </w:rPr>
        <w:t>Кампилобактеры — это</w:t>
      </w:r>
    </w:p>
    <w:p w14:paraId="E0010000">
      <w:pPr>
        <w:rPr>
          <w:b w:val="0"/>
        </w:rPr>
      </w:pPr>
      <w:r>
        <w:rPr>
          <w:b w:val="0"/>
        </w:rPr>
        <w:t xml:space="preserve">         а) крупные грамположительные палочки</w:t>
      </w:r>
    </w:p>
    <w:p w14:paraId="E1010000">
      <w:pPr>
        <w:rPr>
          <w:b w:val="0"/>
        </w:rPr>
      </w:pPr>
      <w:r>
        <w:rPr>
          <w:b w:val="0"/>
        </w:rPr>
        <w:t xml:space="preserve">        б) грамположительные изогнутые палочки </w:t>
      </w:r>
    </w:p>
    <w:p w14:paraId="E2010000">
      <w:pPr>
        <w:rPr>
          <w:b w:val="0"/>
        </w:rPr>
      </w:pPr>
      <w:r>
        <w:rPr>
          <w:b w:val="0"/>
        </w:rPr>
        <w:t xml:space="preserve">         </w:t>
      </w:r>
      <w:r>
        <w:rPr>
          <w:b w:val="0"/>
        </w:rPr>
        <w:t xml:space="preserve">в) грамотрицательные изогнутые палочки </w:t>
      </w:r>
    </w:p>
    <w:p w14:paraId="E3010000">
      <w:pPr>
        <w:rPr>
          <w:b w:val="0"/>
        </w:rPr>
      </w:pPr>
    </w:p>
    <w:p w14:paraId="E4010000">
      <w:pPr>
        <w:rPr>
          <w:b w:val="0"/>
        </w:rPr>
      </w:pPr>
      <w:r>
        <w:rPr>
          <w:b w:val="0"/>
        </w:rPr>
        <w:t xml:space="preserve">94. </w:t>
      </w:r>
      <w:r>
        <w:rPr>
          <w:b w:val="0"/>
        </w:rPr>
        <w:t>Кампилобактеры на кровяном агаре образуют</w:t>
      </w:r>
    </w:p>
    <w:p w14:paraId="E5010000">
      <w:pPr>
        <w:rPr>
          <w:b w:val="0"/>
        </w:rPr>
      </w:pPr>
      <w:r>
        <w:rPr>
          <w:b w:val="0"/>
        </w:rPr>
        <w:t xml:space="preserve">    а) мелкие выпуклые колонии с гемолизом </w:t>
      </w:r>
    </w:p>
    <w:p w14:paraId="E6010000">
      <w:pPr>
        <w:rPr>
          <w:b w:val="0"/>
        </w:rPr>
      </w:pPr>
      <w:r>
        <w:rPr>
          <w:b w:val="0"/>
        </w:rPr>
        <w:t xml:space="preserve">    б) плоские сероватые с гемолизом </w:t>
      </w:r>
    </w:p>
    <w:p w14:paraId="E701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 xml:space="preserve"> в) плоские сероватые без гемолиза </w:t>
      </w:r>
    </w:p>
    <w:p w14:paraId="E8010000">
      <w:pPr>
        <w:rPr>
          <w:b w:val="0"/>
        </w:rPr>
      </w:pPr>
    </w:p>
    <w:p w14:paraId="E9010000">
      <w:pPr>
        <w:rPr>
          <w:b w:val="0"/>
        </w:rPr>
      </w:pPr>
      <w:r>
        <w:rPr>
          <w:b w:val="0"/>
        </w:rPr>
        <w:t>95</w:t>
      </w:r>
      <w:r>
        <w:rPr>
          <w:b w:val="0"/>
        </w:rPr>
        <w:t xml:space="preserve">. Иерсинии </w:t>
      </w:r>
      <w:r>
        <w:rPr>
          <w:b w:val="0"/>
        </w:rPr>
        <w:t>подвижны на полужидком агаре при</w:t>
      </w:r>
    </w:p>
    <w:p w14:paraId="EA010000">
      <w:pPr>
        <w:rPr>
          <w:b w:val="0"/>
        </w:rPr>
      </w:pPr>
      <w:r>
        <w:rPr>
          <w:b w:val="0"/>
        </w:rPr>
        <w:t xml:space="preserve">     а) 37</w:t>
      </w:r>
      <w:r>
        <w:rPr>
          <w:b w:val="0"/>
          <w:vertAlign w:val="superscript"/>
        </w:rPr>
        <w:t xml:space="preserve">0 </w:t>
      </w:r>
      <w:r>
        <w:rPr>
          <w:b w:val="0"/>
        </w:rPr>
        <w:t>С</w:t>
      </w:r>
      <w:r>
        <w:rPr>
          <w:b w:val="0"/>
          <w:vertAlign w:val="superscript"/>
        </w:rPr>
        <w:t xml:space="preserve">            </w:t>
      </w:r>
      <w:r>
        <w:rPr>
          <w:b w:val="0"/>
        </w:rPr>
        <w:t xml:space="preserve">           </w:t>
      </w:r>
    </w:p>
    <w:p w14:paraId="EB010000">
      <w:pPr>
        <w:rPr>
          <w:b w:val="0"/>
        </w:rPr>
      </w:pPr>
      <w:r>
        <w:rPr>
          <w:b w:val="0"/>
        </w:rPr>
        <w:t xml:space="preserve">     </w:t>
      </w:r>
      <w:r>
        <w:rPr>
          <w:b w:val="0"/>
        </w:rPr>
        <w:t xml:space="preserve">б) </w:t>
      </w:r>
      <w:r>
        <w:rPr>
          <w:b w:val="0"/>
        </w:rPr>
        <w:t>20</w:t>
      </w:r>
      <w:r>
        <w:rPr>
          <w:b w:val="0"/>
          <w:vertAlign w:val="superscript"/>
        </w:rPr>
        <w:t xml:space="preserve"> 0</w:t>
      </w:r>
      <w:r>
        <w:rPr>
          <w:b w:val="0"/>
        </w:rPr>
        <w:t>С</w:t>
      </w:r>
      <w:r>
        <w:rPr>
          <w:b w:val="0"/>
          <w:vertAlign w:val="superscript"/>
        </w:rPr>
        <w:t xml:space="preserve">           </w:t>
      </w:r>
      <w:r>
        <w:rPr>
          <w:b w:val="0"/>
          <w:vertAlign w:val="superscript"/>
        </w:rPr>
        <w:t xml:space="preserve">        </w:t>
      </w:r>
    </w:p>
    <w:p w14:paraId="EC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в)</w:t>
      </w:r>
      <w:r>
        <w:rPr>
          <w:b w:val="0"/>
          <w:vertAlign w:val="superscript"/>
        </w:rPr>
        <w:t xml:space="preserve"> </w:t>
      </w:r>
      <w:r>
        <w:rPr>
          <w:b w:val="0"/>
        </w:rPr>
        <w:t>37 и 20</w:t>
      </w:r>
      <w:r>
        <w:rPr>
          <w:b w:val="0"/>
          <w:vertAlign w:val="superscript"/>
        </w:rPr>
        <w:t>0</w:t>
      </w:r>
      <w:r>
        <w:rPr>
          <w:b w:val="0"/>
        </w:rPr>
        <w:t>С</w:t>
      </w:r>
    </w:p>
    <w:p w14:paraId="ED010000">
      <w:pPr>
        <w:rPr>
          <w:b w:val="0"/>
        </w:rPr>
      </w:pPr>
      <w:r>
        <w:rPr>
          <w:b w:val="0"/>
        </w:rPr>
        <w:t xml:space="preserve">                                                                                     </w:t>
      </w:r>
      <w:r>
        <w:rPr>
          <w:b w:val="0"/>
        </w:rPr>
        <w:t xml:space="preserve">                              </w:t>
      </w:r>
    </w:p>
    <w:p w14:paraId="EE010000">
      <w:pPr>
        <w:rPr>
          <w:b w:val="0"/>
        </w:rPr>
      </w:pPr>
      <w:r>
        <w:rPr>
          <w:b w:val="0"/>
        </w:rPr>
        <w:t>96. Листерии можно культивировать</w:t>
      </w:r>
    </w:p>
    <w:p w14:paraId="EF010000">
      <w:pPr>
        <w:rPr>
          <w:b w:val="0"/>
        </w:rPr>
      </w:pPr>
      <w:r>
        <w:rPr>
          <w:b w:val="0"/>
        </w:rPr>
        <w:t xml:space="preserve">    </w:t>
      </w:r>
      <w:r>
        <w:rPr>
          <w:b w:val="0"/>
        </w:rPr>
        <w:t>а) на МПА и на кровяном агаре</w:t>
      </w:r>
    </w:p>
    <w:p w14:paraId="F0010000">
      <w:pPr>
        <w:rPr>
          <w:b w:val="0"/>
        </w:rPr>
      </w:pPr>
      <w:r>
        <w:rPr>
          <w:b w:val="0"/>
        </w:rPr>
        <w:t xml:space="preserve">    б) только на кровяном агаре                                                 </w:t>
      </w:r>
      <w:r>
        <w:rPr>
          <w:b w:val="0"/>
        </w:rPr>
        <w:t xml:space="preserve">                              </w:t>
      </w:r>
    </w:p>
    <w:p w14:paraId="F1010000">
      <w:pPr>
        <w:rPr>
          <w:b w:val="0"/>
        </w:rPr>
      </w:pPr>
      <w:r>
        <w:rPr>
          <w:b w:val="0"/>
        </w:rPr>
        <w:t xml:space="preserve">     в) только на жидких питательных средах </w:t>
      </w:r>
    </w:p>
    <w:p w14:paraId="F2010000">
      <w:pPr>
        <w:rPr>
          <w:b w:val="0"/>
        </w:rPr>
      </w:pPr>
    </w:p>
    <w:p w14:paraId="F3010000">
      <w:pPr>
        <w:rPr>
          <w:b w:val="0"/>
        </w:rPr>
      </w:pPr>
      <w:r>
        <w:rPr>
          <w:b w:val="0"/>
        </w:rPr>
        <w:t>97. Посевы для выделения листерий инкубируют при температуре</w:t>
      </w:r>
    </w:p>
    <w:p w14:paraId="F4010000">
      <w:pPr>
        <w:rPr>
          <w:b w:val="0"/>
          <w:vertAlign w:val="superscript"/>
        </w:rPr>
      </w:pPr>
      <w:r>
        <w:rPr>
          <w:b w:val="0"/>
        </w:rPr>
        <w:t xml:space="preserve">      а) 20</w:t>
      </w:r>
      <w:r>
        <w:rPr>
          <w:b w:val="0"/>
          <w:vertAlign w:val="superscript"/>
        </w:rPr>
        <w:t>0</w:t>
      </w:r>
      <w:r>
        <w:rPr>
          <w:b w:val="0"/>
        </w:rPr>
        <w:t>С</w:t>
      </w:r>
    </w:p>
    <w:p w14:paraId="F5010000">
      <w:pPr>
        <w:rPr>
          <w:b w:val="0"/>
          <w:vertAlign w:val="superscript"/>
        </w:rPr>
      </w:pPr>
      <w:r>
        <w:rPr>
          <w:b w:val="0"/>
          <w:vertAlign w:val="superscript"/>
        </w:rPr>
        <w:t xml:space="preserve">       </w:t>
      </w:r>
      <w:r>
        <w:rPr>
          <w:b w:val="0"/>
          <w:vertAlign w:val="superscript"/>
        </w:rPr>
        <w:t xml:space="preserve">   </w:t>
      </w:r>
      <w:r>
        <w:rPr>
          <w:b w:val="0"/>
        </w:rPr>
        <w:t>б)27</w:t>
      </w:r>
      <w:r>
        <w:rPr>
          <w:b w:val="0"/>
          <w:vertAlign w:val="superscript"/>
        </w:rPr>
        <w:t xml:space="preserve"> </w:t>
      </w:r>
      <w:r>
        <w:rPr>
          <w:b w:val="0"/>
          <w:vertAlign w:val="superscript"/>
        </w:rPr>
        <w:t>0</w:t>
      </w:r>
      <w:r>
        <w:rPr>
          <w:b w:val="0"/>
        </w:rPr>
        <w:t>С</w:t>
      </w:r>
    </w:p>
    <w:p w14:paraId="F6010000">
      <w:pPr>
        <w:rPr>
          <w:b w:val="0"/>
        </w:rPr>
      </w:pPr>
      <w:r>
        <w:rPr>
          <w:b w:val="0"/>
          <w:vertAlign w:val="superscript"/>
        </w:rPr>
        <w:t xml:space="preserve">          </w:t>
      </w:r>
      <w:r>
        <w:rPr>
          <w:b w:val="0"/>
        </w:rPr>
        <w:t>в)37</w:t>
      </w:r>
      <w:r>
        <w:rPr>
          <w:b w:val="0"/>
          <w:vertAlign w:val="superscript"/>
        </w:rPr>
        <w:t xml:space="preserve"> 0</w:t>
      </w:r>
      <w:r>
        <w:rPr>
          <w:b w:val="0"/>
        </w:rPr>
        <w:t>С</w:t>
      </w:r>
      <w:r>
        <w:rPr>
          <w:b w:val="0"/>
          <w:vertAlign w:val="superscript"/>
        </w:rPr>
        <w:t xml:space="preserve"> </w:t>
      </w:r>
    </w:p>
    <w:p w14:paraId="F7010000">
      <w:pPr>
        <w:rPr>
          <w:b w:val="0"/>
        </w:rPr>
      </w:pPr>
    </w:p>
    <w:p w14:paraId="F8010000">
      <w:pPr>
        <w:rPr>
          <w:b w:val="0"/>
        </w:rPr>
      </w:pPr>
      <w:r>
        <w:rPr>
          <w:b w:val="0"/>
        </w:rPr>
        <w:t>98.</w:t>
      </w:r>
      <w:r>
        <w:rPr>
          <w:b w:val="0"/>
          <w:vertAlign w:val="superscript"/>
        </w:rPr>
        <w:t xml:space="preserve"> </w:t>
      </w:r>
      <w:r>
        <w:rPr>
          <w:b w:val="0"/>
        </w:rPr>
        <w:t>Реакция Райта применяется для серодиагностики</w:t>
      </w:r>
    </w:p>
    <w:p w14:paraId="F9010000">
      <w:pPr>
        <w:rPr>
          <w:b w:val="0"/>
        </w:rPr>
      </w:pPr>
      <w:r>
        <w:rPr>
          <w:b w:val="0"/>
        </w:rPr>
        <w:t xml:space="preserve">      </w:t>
      </w:r>
      <w:r>
        <w:rPr>
          <w:b w:val="0"/>
        </w:rPr>
        <w:t>а) бруцеллёза</w:t>
      </w:r>
    </w:p>
    <w:p w14:paraId="FA010000">
      <w:pPr>
        <w:rPr>
          <w:b w:val="0"/>
        </w:rPr>
      </w:pPr>
      <w:r>
        <w:rPr>
          <w:b w:val="0"/>
        </w:rPr>
        <w:t xml:space="preserve">      б) сибирской язвы </w:t>
      </w:r>
    </w:p>
    <w:p w14:paraId="FB010000">
      <w:pPr>
        <w:rPr>
          <w:b w:val="0"/>
        </w:rPr>
      </w:pPr>
      <w:r>
        <w:rPr>
          <w:b w:val="0"/>
        </w:rPr>
        <w:t xml:space="preserve">      в) сапа </w:t>
      </w:r>
      <w:r>
        <w:rPr>
          <w:b w:val="0"/>
          <w:vertAlign w:val="superscript"/>
        </w:rPr>
        <w:t xml:space="preserve"> </w:t>
      </w:r>
    </w:p>
    <w:p w14:paraId="FC010000">
      <w:pPr>
        <w:rPr>
          <w:b w:val="0"/>
        </w:rPr>
      </w:pPr>
    </w:p>
    <w:p w14:paraId="FD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b w:val="0"/>
        </w:rPr>
        <w:t>99</w:t>
      </w:r>
      <w:r>
        <w:rPr>
          <w:b w:val="0"/>
        </w:rPr>
        <w:t>.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t>Антигенное разнообразие грамотрицательных бактерий обеспечивается</w:t>
      </w:r>
    </w:p>
    <w:p w14:paraId="FE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А) белком</w:t>
      </w:r>
    </w:p>
    <w:p w14:paraId="FF01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Б) липидами</w:t>
      </w:r>
    </w:p>
    <w:p w14:paraId="00020000">
      <w:pPr>
        <w:widowControl w:val="1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В) полисахарид</w:t>
      </w:r>
      <w:r>
        <w:rPr>
          <w:rFonts w:ascii="Times New Roman" w:hAnsi="Times New Roman"/>
          <w:b w:val="0"/>
          <w:color w:val="000000"/>
          <w:sz w:val="22"/>
        </w:rPr>
        <w:t>ными участками липополисахарида</w:t>
      </w:r>
    </w:p>
    <w:p w14:paraId="01020000">
      <w:pPr>
        <w:rPr>
          <w:b w:val="0"/>
        </w:rPr>
      </w:pPr>
    </w:p>
    <w:p w14:paraId="02020000">
      <w:pPr>
        <w:rPr>
          <w:b w:val="0"/>
        </w:rPr>
      </w:pPr>
      <w:r>
        <w:rPr>
          <w:b w:val="0"/>
        </w:rPr>
        <w:t xml:space="preserve">100. </w:t>
      </w:r>
      <w:r>
        <w:rPr>
          <w:b w:val="0"/>
        </w:rPr>
        <w:t>Стрептококки группы В (</w:t>
      </w:r>
      <w:r>
        <w:rPr>
          <w:b w:val="0"/>
        </w:rPr>
        <w:t>S</w:t>
      </w:r>
      <w:r>
        <w:rPr>
          <w:b w:val="0"/>
        </w:rPr>
        <w:t>.</w:t>
      </w:r>
      <w:r>
        <w:rPr>
          <w:b w:val="0"/>
        </w:rPr>
        <w:t xml:space="preserve"> </w:t>
      </w:r>
      <w:r>
        <w:rPr>
          <w:b w:val="0"/>
        </w:rPr>
        <w:t>agalactiae</w:t>
      </w:r>
      <w:r>
        <w:rPr>
          <w:b w:val="0"/>
        </w:rPr>
        <w:t xml:space="preserve">) </w:t>
      </w:r>
      <w:r>
        <w:rPr>
          <w:b w:val="0"/>
        </w:rPr>
        <w:t xml:space="preserve">вызывают у человека </w:t>
      </w:r>
    </w:p>
    <w:p w14:paraId="03020000">
      <w:pPr>
        <w:rPr>
          <w:b w:val="0"/>
        </w:rPr>
      </w:pPr>
      <w:r>
        <w:rPr>
          <w:b w:val="0"/>
        </w:rPr>
        <w:t xml:space="preserve">        а)</w:t>
      </w:r>
      <w:r>
        <w:rPr>
          <w:b w:val="0"/>
        </w:rPr>
        <w:t xml:space="preserve"> </w:t>
      </w:r>
      <w:r>
        <w:rPr>
          <w:b w:val="0"/>
        </w:rPr>
        <w:t>ангины и пневмонии</w:t>
      </w:r>
    </w:p>
    <w:p w14:paraId="04020000">
      <w:pPr>
        <w:rPr>
          <w:b w:val="0"/>
        </w:rPr>
      </w:pPr>
      <w:r>
        <w:rPr>
          <w:b w:val="0"/>
        </w:rPr>
        <w:t xml:space="preserve">        б) кариес</w:t>
      </w:r>
    </w:p>
    <w:p w14:paraId="05020000">
      <w:pPr>
        <w:rPr>
          <w:b w:val="0"/>
        </w:rPr>
      </w:pPr>
      <w:r>
        <w:rPr>
          <w:b w:val="0"/>
        </w:rPr>
        <w:t xml:space="preserve">         </w:t>
      </w:r>
      <w:r>
        <w:rPr>
          <w:b w:val="0"/>
        </w:rPr>
        <w:t>в) заболевания новорожденных</w:t>
      </w:r>
      <w:r>
        <w:rPr>
          <w:b w:val="0"/>
          <w:vertAlign w:val="superscript"/>
        </w:rPr>
        <w:t xml:space="preserve">  </w:t>
      </w:r>
    </w:p>
    <w:p w14:paraId="06020000">
      <w:pPr>
        <w:rPr>
          <w:b w:val="0"/>
        </w:rPr>
      </w:pPr>
      <w:r>
        <w:rPr>
          <w:b w:val="0"/>
        </w:rPr>
        <w:t xml:space="preserve"> </w:t>
      </w:r>
    </w:p>
    <w:p w14:paraId="07020000">
      <w:pPr>
        <w:rPr>
          <w:rFonts w:ascii="Times New Roman" w:hAnsi="Times New Roman"/>
          <w:b w:val="0"/>
        </w:rPr>
      </w:pPr>
    </w:p>
    <w:p w14:paraId="08020000">
      <w:pPr>
        <w:rPr>
          <w:rFonts w:ascii="Times New Roman" w:hAnsi="Times New Roman"/>
          <w:b w:val="0"/>
        </w:rPr>
      </w:pPr>
    </w:p>
    <w:p w14:paraId="09020000">
      <w:pPr>
        <w:rPr>
          <w:b w:val="0"/>
        </w:rPr>
      </w:pPr>
    </w:p>
    <w:sectPr>
      <w:footerReference r:id="rId1" w:type="default"/>
      <w:pgSz w:h="16838" w:orient="portrait" w:w="11906"/>
      <w:pgMar w:bottom="1693" w:footer="1134" w:gutter="0" w:header="72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  <w:rPr>
      <w:rFonts w:ascii="Liberation Serif" w:hAnsi="Liberation Serif"/>
      <w:sz w:val="24"/>
    </w:rPr>
  </w:style>
  <w:style w:default="1" w:styleId="Style_2_ch" w:type="character">
    <w:name w:val="Normal"/>
    <w:link w:val="Style_2"/>
    <w:rPr>
      <w:rFonts w:ascii="Liberation Serif" w:hAnsi="Liberation Serif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List"/>
    <w:basedOn w:val="Style_5"/>
    <w:link w:val="Style_4_ch"/>
  </w:style>
  <w:style w:styleId="Style_4_ch" w:type="character">
    <w:name w:val="List"/>
    <w:basedOn w:val="Style_5_ch"/>
    <w:link w:val="Style_4"/>
  </w:style>
  <w:style w:styleId="Style_6" w:type="paragraph">
    <w:name w:val="Указатель2"/>
    <w:basedOn w:val="Style_2"/>
    <w:link w:val="Style_6_ch"/>
  </w:style>
  <w:style w:styleId="Style_6_ch" w:type="character">
    <w:name w:val="Указатель2"/>
    <w:basedOn w:val="Style_2_ch"/>
    <w:link w:val="Style_6"/>
  </w:style>
  <w:style w:styleId="Style_7" w:type="paragraph">
    <w:name w:val="toc 4"/>
    <w:next w:val="Style_2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Название объекта1"/>
    <w:basedOn w:val="Style_2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Название объекта1"/>
    <w:basedOn w:val="Style_2_ch"/>
    <w:link w:val="Style_11"/>
    <w:rPr>
      <w:i w:val="1"/>
      <w:sz w:val="24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2_ch"/>
    <w:link w:val="Style_22"/>
    <w:rPr>
      <w:i w:val="1"/>
      <w:sz w:val="24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Указатель1"/>
    <w:basedOn w:val="Style_2"/>
    <w:link w:val="Style_25_ch"/>
  </w:style>
  <w:style w:styleId="Style_25_ch" w:type="character">
    <w:name w:val="Указатель1"/>
    <w:basedOn w:val="Style_2_ch"/>
    <w:link w:val="Style_25"/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5" w:type="paragraph">
    <w:name w:val="Body Text"/>
    <w:basedOn w:val="Style_2"/>
    <w:link w:val="Style_5_ch"/>
    <w:pPr>
      <w:spacing w:after="140" w:before="0" w:line="288" w:lineRule="auto"/>
      <w:ind/>
    </w:pPr>
  </w:style>
  <w:style w:styleId="Style_5_ch" w:type="character">
    <w:name w:val="Body Text"/>
    <w:basedOn w:val="Style_2_ch"/>
    <w:link w:val="Style_5"/>
  </w:style>
  <w:style w:styleId="Style_27" w:type="paragraph">
    <w:name w:val="Title"/>
    <w:basedOn w:val="Style_2"/>
    <w:next w:val="Style_5"/>
    <w:link w:val="Style_2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Title"/>
    <w:basedOn w:val="Style_2_ch"/>
    <w:link w:val="Style_27"/>
    <w:rPr>
      <w:rFonts w:ascii="Liberation Sans" w:hAnsi="Liberation Sans"/>
      <w:sz w:val="28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2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1" w:type="paragraph">
    <w:name w:val="footer"/>
    <w:basedOn w:val="Style_2"/>
    <w:link w:val="Style_1_ch"/>
    <w:pPr>
      <w:tabs>
        <w:tab w:leader="none" w:pos="4819" w:val="center"/>
        <w:tab w:leader="none" w:pos="9638" w:val="right"/>
      </w:tabs>
      <w:ind/>
    </w:pPr>
  </w:style>
  <w:style w:styleId="Style_1_ch" w:type="character">
    <w:name w:val="footer"/>
    <w:basedOn w:val="Style_2_ch"/>
    <w:link w:val="Style_1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2022-11-03T11:03:05Z</dcterms:modified>
</cp:coreProperties>
</file>