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ind/>
        <w:jc w:val="center"/>
        <w:rPr>
          <w:rFonts w:ascii="Times New Roman" w:hAnsi="Times New Roman"/>
          <w:b w:val="0"/>
          <w:sz w:val="28"/>
        </w:rPr>
      </w:pPr>
      <w:bookmarkStart w:id="1" w:name="_GoBack"/>
      <w:r>
        <w:rPr>
          <w:rFonts w:ascii="Times New Roman" w:hAnsi="Times New Roman"/>
          <w:b w:val="0"/>
          <w:sz w:val="28"/>
        </w:rPr>
        <w:t>ортодонт</w:t>
      </w:r>
      <w:r>
        <w:rPr>
          <w:rFonts w:ascii="Times New Roman" w:hAnsi="Times New Roman"/>
          <w:b w:val="0"/>
          <w:sz w:val="28"/>
        </w:rPr>
        <w:t>ия</w:t>
      </w:r>
      <w:bookmarkEnd w:id="1"/>
    </w:p>
    <w:p w14:paraId="02000000">
      <w:pPr>
        <w:rPr>
          <w:rFonts w:ascii="Times New Roman" w:hAnsi="Times New Roman"/>
          <w:b w:val="0"/>
          <w:sz w:val="28"/>
        </w:rPr>
      </w:pPr>
    </w:p>
    <w:tbl>
      <w:tblPr>
        <w:tblStyle w:val="Style_1"/>
        <w:tblInd w:type="dxa" w:w="93"/>
        <w:tblLayout w:type="fixed"/>
      </w:tblPr>
      <w:tblGrid>
        <w:gridCol w:w="642"/>
        <w:gridCol w:w="3626"/>
        <w:gridCol w:w="617"/>
        <w:gridCol w:w="4911"/>
      </w:tblGrid>
      <w:tr>
        <w:trPr>
          <w:trHeight w:hRule="atLeast" w:val="375"/>
        </w:trPr>
        <w:tc>
          <w:tcPr>
            <w:tcW w:type="dxa" w:w="6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300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 </w:t>
            </w:r>
          </w:p>
        </w:tc>
        <w:tc>
          <w:tcPr>
            <w:tcW w:type="dxa" w:w="362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400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Вопрос</w:t>
            </w:r>
          </w:p>
        </w:tc>
        <w:tc>
          <w:tcPr>
            <w:tcW w:type="dxa" w:w="617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500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 </w:t>
            </w:r>
          </w:p>
        </w:tc>
        <w:tc>
          <w:tcPr>
            <w:tcW w:type="dxa" w:w="491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600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Вариант ответа</w:t>
            </w:r>
          </w:p>
        </w:tc>
      </w:tr>
      <w:tr>
        <w:trPr>
          <w:trHeight w:hRule="atLeast" w:val="375"/>
        </w:trPr>
        <w:tc>
          <w:tcPr>
            <w:tcW w:type="dxa" w:w="642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700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1</w:t>
            </w:r>
          </w:p>
        </w:tc>
        <w:tc>
          <w:tcPr>
            <w:tcW w:type="dxa" w:w="3626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800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III класс 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>Энгля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 характеризуется смещением</w:t>
            </w:r>
          </w:p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900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1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A00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нижней челюсти назад</w:t>
            </w:r>
          </w:p>
        </w:tc>
      </w:tr>
      <w:tr>
        <w:trPr>
          <w:trHeight w:hRule="atLeast" w:val="375"/>
        </w:trPr>
        <w:tc>
          <w:tcPr>
            <w:tcW w:type="dxa" w:w="64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62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B00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2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C00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верхней челюсти вперед</w:t>
            </w:r>
          </w:p>
        </w:tc>
      </w:tr>
      <w:tr>
        <w:trPr>
          <w:trHeight w:hRule="atLeast" w:val="375"/>
        </w:trPr>
        <w:tc>
          <w:tcPr>
            <w:tcW w:type="dxa" w:w="64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62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D00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3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E00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нижней челюсти вперед</w:t>
            </w:r>
          </w:p>
        </w:tc>
      </w:tr>
      <w:tr>
        <w:trPr>
          <w:trHeight w:hRule="atLeast" w:val="375"/>
        </w:trPr>
        <w:tc>
          <w:tcPr>
            <w:tcW w:type="dxa" w:w="642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F00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2</w:t>
            </w:r>
          </w:p>
        </w:tc>
        <w:tc>
          <w:tcPr>
            <w:tcW w:type="dxa" w:w="3626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000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Активный рост челюстей ребенка в период подготовки к смене зубов происходит</w:t>
            </w:r>
          </w:p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100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1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200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во фронтальном отделе</w:t>
            </w:r>
          </w:p>
        </w:tc>
      </w:tr>
      <w:tr>
        <w:trPr>
          <w:trHeight w:hRule="atLeast" w:val="375"/>
        </w:trPr>
        <w:tc>
          <w:tcPr>
            <w:tcW w:type="dxa" w:w="64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62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300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2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400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в 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>позадимолярной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 области</w:t>
            </w:r>
          </w:p>
        </w:tc>
      </w:tr>
      <w:tr>
        <w:trPr>
          <w:trHeight w:hRule="atLeast" w:val="375"/>
        </w:trPr>
        <w:tc>
          <w:tcPr>
            <w:tcW w:type="dxa" w:w="64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62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500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3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600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в 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>позадимолярной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 области и во фронтальном отделе</w:t>
            </w:r>
          </w:p>
        </w:tc>
      </w:tr>
      <w:tr>
        <w:trPr>
          <w:trHeight w:hRule="atLeast" w:val="375"/>
        </w:trPr>
        <w:tc>
          <w:tcPr>
            <w:tcW w:type="dxa" w:w="642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700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3</w:t>
            </w:r>
          </w:p>
        </w:tc>
        <w:tc>
          <w:tcPr>
            <w:tcW w:type="dxa" w:w="3626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800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Аппарат 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>Брюкля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 представляет собой пластинку</w:t>
            </w:r>
          </w:p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900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1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A00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на верхнюю челюсть с 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>накусочной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 площадкой</w:t>
            </w:r>
          </w:p>
        </w:tc>
      </w:tr>
      <w:tr>
        <w:trPr>
          <w:trHeight w:hRule="atLeast" w:val="750"/>
        </w:trPr>
        <w:tc>
          <w:tcPr>
            <w:tcW w:type="dxa" w:w="64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62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B00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2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C00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на нижнюю челюсть с наклонной плоскостью, вестибулярной дугой и 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>опорными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 кламмерами</w:t>
            </w:r>
          </w:p>
        </w:tc>
      </w:tr>
      <w:tr>
        <w:trPr>
          <w:trHeight w:hRule="atLeast" w:val="375"/>
        </w:trPr>
        <w:tc>
          <w:tcPr>
            <w:tcW w:type="dxa" w:w="64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62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D00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3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E00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на верхнюю челюсть с наклонной плоскостью</w:t>
            </w:r>
          </w:p>
        </w:tc>
      </w:tr>
      <w:tr>
        <w:trPr>
          <w:trHeight w:hRule="atLeast" w:val="375"/>
        </w:trPr>
        <w:tc>
          <w:tcPr>
            <w:tcW w:type="dxa" w:w="642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F00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4</w:t>
            </w:r>
          </w:p>
        </w:tc>
        <w:tc>
          <w:tcPr>
            <w:tcW w:type="dxa" w:w="3626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000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Аппарат, в конструкции которого есть винт, пружина, лигатура называется аппаратом</w:t>
            </w:r>
          </w:p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100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1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200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механического действия</w:t>
            </w:r>
          </w:p>
        </w:tc>
      </w:tr>
      <w:tr>
        <w:trPr>
          <w:trHeight w:hRule="atLeast" w:val="375"/>
        </w:trPr>
        <w:tc>
          <w:tcPr>
            <w:tcW w:type="dxa" w:w="64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62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300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2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400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функционального действия</w:t>
            </w:r>
          </w:p>
        </w:tc>
      </w:tr>
      <w:tr>
        <w:trPr>
          <w:trHeight w:hRule="atLeast" w:val="375"/>
        </w:trPr>
        <w:tc>
          <w:tcPr>
            <w:tcW w:type="dxa" w:w="64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62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500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3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600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комбинированного действия</w:t>
            </w:r>
          </w:p>
        </w:tc>
      </w:tr>
      <w:tr>
        <w:trPr>
          <w:trHeight w:hRule="atLeast" w:val="375"/>
        </w:trPr>
        <w:tc>
          <w:tcPr>
            <w:tcW w:type="dxa" w:w="642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700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5</w:t>
            </w:r>
          </w:p>
        </w:tc>
        <w:tc>
          <w:tcPr>
            <w:tcW w:type="dxa" w:w="3626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800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Бугорок 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>верхнего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 3 в норме располагается</w:t>
            </w:r>
          </w:p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900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1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A00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между нижними 3 и 4</w:t>
            </w:r>
          </w:p>
        </w:tc>
      </w:tr>
      <w:tr>
        <w:trPr>
          <w:trHeight w:hRule="atLeast" w:val="375"/>
        </w:trPr>
        <w:tc>
          <w:tcPr>
            <w:tcW w:type="dxa" w:w="64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62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B00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2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C00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на уровне бугорка нижнего 3</w:t>
            </w:r>
          </w:p>
        </w:tc>
      </w:tr>
      <w:tr>
        <w:trPr>
          <w:trHeight w:hRule="atLeast" w:val="375"/>
        </w:trPr>
        <w:tc>
          <w:tcPr>
            <w:tcW w:type="dxa" w:w="64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62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D00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3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E00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между 3 и 2</w:t>
            </w:r>
          </w:p>
        </w:tc>
      </w:tr>
      <w:tr>
        <w:trPr>
          <w:trHeight w:hRule="atLeast" w:val="375"/>
        </w:trPr>
        <w:tc>
          <w:tcPr>
            <w:tcW w:type="dxa" w:w="642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F00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6</w:t>
            </w:r>
          </w:p>
        </w:tc>
        <w:tc>
          <w:tcPr>
            <w:tcW w:type="dxa" w:w="3626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000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Бугры временных клыков обычно 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>сошлифовывают</w:t>
            </w:r>
          </w:p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100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1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200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для косметических целей</w:t>
            </w:r>
          </w:p>
        </w:tc>
      </w:tr>
      <w:tr>
        <w:trPr>
          <w:trHeight w:hRule="atLeast" w:val="375"/>
        </w:trPr>
        <w:tc>
          <w:tcPr>
            <w:tcW w:type="dxa" w:w="64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62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300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2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400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для профилактики зубочелюстных аномалий</w:t>
            </w:r>
          </w:p>
        </w:tc>
      </w:tr>
      <w:tr>
        <w:trPr>
          <w:trHeight w:hRule="atLeast" w:val="375"/>
        </w:trPr>
        <w:tc>
          <w:tcPr>
            <w:tcW w:type="dxa" w:w="64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62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500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3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600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для изготовления ортодонтических аппаратов</w:t>
            </w:r>
          </w:p>
        </w:tc>
      </w:tr>
      <w:tr>
        <w:trPr>
          <w:trHeight w:hRule="atLeast" w:val="375"/>
        </w:trPr>
        <w:tc>
          <w:tcPr>
            <w:tcW w:type="dxa" w:w="642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700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7</w:t>
            </w:r>
          </w:p>
        </w:tc>
        <w:tc>
          <w:tcPr>
            <w:tcW w:type="dxa" w:w="3626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800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В аппарате 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>Персина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 для лечения дистальной окклюзии губные 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>пелоты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 располагаются в области губы</w:t>
            </w:r>
          </w:p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900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1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A00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верхней</w:t>
            </w:r>
          </w:p>
        </w:tc>
      </w:tr>
      <w:tr>
        <w:trPr>
          <w:trHeight w:hRule="atLeast" w:val="375"/>
        </w:trPr>
        <w:tc>
          <w:tcPr>
            <w:tcW w:type="dxa" w:w="64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62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B00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2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C00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нижней</w:t>
            </w:r>
          </w:p>
        </w:tc>
      </w:tr>
      <w:tr>
        <w:trPr>
          <w:trHeight w:hRule="atLeast" w:val="375"/>
        </w:trPr>
        <w:tc>
          <w:tcPr>
            <w:tcW w:type="dxa" w:w="64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62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D00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3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E00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верхней и нижней</w:t>
            </w:r>
          </w:p>
        </w:tc>
      </w:tr>
      <w:tr>
        <w:trPr>
          <w:trHeight w:hRule="atLeast" w:val="375"/>
        </w:trPr>
        <w:tc>
          <w:tcPr>
            <w:tcW w:type="dxa" w:w="642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F00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8</w:t>
            </w:r>
          </w:p>
        </w:tc>
        <w:tc>
          <w:tcPr>
            <w:tcW w:type="dxa" w:w="3626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000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В 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>ортодонтическом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>аппарте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 вестибулярная дуга используется</w:t>
            </w:r>
          </w:p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100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1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200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для расширения зубного ряда</w:t>
            </w:r>
          </w:p>
        </w:tc>
      </w:tr>
      <w:tr>
        <w:trPr>
          <w:trHeight w:hRule="atLeast" w:val="375"/>
        </w:trPr>
        <w:tc>
          <w:tcPr>
            <w:tcW w:type="dxa" w:w="64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62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300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2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400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для смещения нижней челюсти</w:t>
            </w:r>
          </w:p>
        </w:tc>
      </w:tr>
      <w:tr>
        <w:trPr>
          <w:trHeight w:hRule="atLeast" w:val="375"/>
        </w:trPr>
        <w:tc>
          <w:tcPr>
            <w:tcW w:type="dxa" w:w="64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62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500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3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600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для перемещения зубов в оральное направление</w:t>
            </w:r>
          </w:p>
        </w:tc>
      </w:tr>
      <w:tr>
        <w:trPr>
          <w:trHeight w:hRule="atLeast" w:val="375"/>
        </w:trPr>
        <w:tc>
          <w:tcPr>
            <w:tcW w:type="dxa" w:w="642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700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9</w:t>
            </w:r>
          </w:p>
        </w:tc>
        <w:tc>
          <w:tcPr>
            <w:tcW w:type="dxa" w:w="3626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800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В регуляторе функции Френкеля I типа губные 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>пелоты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 располагаются в области губы</w:t>
            </w:r>
          </w:p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900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1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A00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нижней</w:t>
            </w:r>
          </w:p>
        </w:tc>
      </w:tr>
      <w:tr>
        <w:trPr>
          <w:trHeight w:hRule="atLeast" w:val="375"/>
        </w:trPr>
        <w:tc>
          <w:tcPr>
            <w:tcW w:type="dxa" w:w="64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62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B00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2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C00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верхней</w:t>
            </w:r>
          </w:p>
        </w:tc>
      </w:tr>
      <w:tr>
        <w:trPr>
          <w:trHeight w:hRule="atLeast" w:val="375"/>
        </w:trPr>
        <w:tc>
          <w:tcPr>
            <w:tcW w:type="dxa" w:w="64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62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D00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3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E00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верхней и нижней</w:t>
            </w:r>
          </w:p>
        </w:tc>
      </w:tr>
      <w:tr>
        <w:trPr>
          <w:trHeight w:hRule="atLeast" w:val="375"/>
        </w:trPr>
        <w:tc>
          <w:tcPr>
            <w:tcW w:type="dxa" w:w="642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F00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10</w:t>
            </w:r>
          </w:p>
        </w:tc>
        <w:tc>
          <w:tcPr>
            <w:tcW w:type="dxa" w:w="3626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000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В регуляторе функции Френкеля III типа губные 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>пелоты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>располагаются в области губы</w:t>
            </w:r>
          </w:p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100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1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200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нижней</w:t>
            </w:r>
          </w:p>
        </w:tc>
      </w:tr>
      <w:tr>
        <w:trPr>
          <w:trHeight w:hRule="atLeast" w:val="375"/>
        </w:trPr>
        <w:tc>
          <w:tcPr>
            <w:tcW w:type="dxa" w:w="64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62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300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2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400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верхней</w:t>
            </w:r>
          </w:p>
        </w:tc>
      </w:tr>
      <w:tr>
        <w:trPr>
          <w:trHeight w:hRule="atLeast" w:val="375"/>
        </w:trPr>
        <w:tc>
          <w:tcPr>
            <w:tcW w:type="dxa" w:w="64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62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500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3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600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нижней и  верхней</w:t>
            </w:r>
          </w:p>
        </w:tc>
      </w:tr>
      <w:tr>
        <w:trPr>
          <w:trHeight w:hRule="atLeast" w:val="375"/>
        </w:trPr>
        <w:tc>
          <w:tcPr>
            <w:tcW w:type="dxa" w:w="642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700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11</w:t>
            </w:r>
          </w:p>
        </w:tc>
        <w:tc>
          <w:tcPr>
            <w:tcW w:type="dxa" w:w="3626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800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Вестибулокклюзия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 фронтальных зубов относится</w:t>
            </w:r>
          </w:p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900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1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A00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к сагиттальным аномалиям окклюзии</w:t>
            </w:r>
          </w:p>
        </w:tc>
      </w:tr>
      <w:tr>
        <w:trPr>
          <w:trHeight w:hRule="atLeast" w:val="375"/>
        </w:trPr>
        <w:tc>
          <w:tcPr>
            <w:tcW w:type="dxa" w:w="64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62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B00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2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C00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к вертикальным аномалиям окклюзии</w:t>
            </w:r>
          </w:p>
        </w:tc>
      </w:tr>
      <w:tr>
        <w:trPr>
          <w:trHeight w:hRule="atLeast" w:val="375"/>
        </w:trPr>
        <w:tc>
          <w:tcPr>
            <w:tcW w:type="dxa" w:w="64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62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D00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3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E00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к трансверсальным аномалиям окклюзии</w:t>
            </w:r>
          </w:p>
        </w:tc>
      </w:tr>
      <w:tr>
        <w:trPr>
          <w:trHeight w:hRule="atLeast" w:val="375"/>
        </w:trPr>
        <w:tc>
          <w:tcPr>
            <w:tcW w:type="dxa" w:w="642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F00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12</w:t>
            </w:r>
          </w:p>
        </w:tc>
        <w:tc>
          <w:tcPr>
            <w:tcW w:type="dxa" w:w="3626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000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Внеротовая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 тяга используется</w:t>
            </w:r>
          </w:p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100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1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200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для тренировки мышц</w:t>
            </w:r>
          </w:p>
        </w:tc>
      </w:tr>
      <w:tr>
        <w:trPr>
          <w:trHeight w:hRule="atLeast" w:val="750"/>
        </w:trPr>
        <w:tc>
          <w:tcPr>
            <w:tcW w:type="dxa" w:w="64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62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300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2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400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для введения дополнительного элемента аппарата: лицевая дуга, подбородочная праща</w:t>
            </w:r>
          </w:p>
        </w:tc>
      </w:tr>
      <w:tr>
        <w:trPr>
          <w:trHeight w:hRule="atLeast" w:val="375"/>
        </w:trPr>
        <w:tc>
          <w:tcPr>
            <w:tcW w:type="dxa" w:w="64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62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500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3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600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для увеличения силы действующего аппарата</w:t>
            </w:r>
          </w:p>
        </w:tc>
      </w:tr>
      <w:tr>
        <w:trPr>
          <w:trHeight w:hRule="atLeast" w:val="375"/>
        </w:trPr>
        <w:tc>
          <w:tcPr>
            <w:tcW w:type="dxa" w:w="642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700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13</w:t>
            </w:r>
          </w:p>
        </w:tc>
        <w:tc>
          <w:tcPr>
            <w:tcW w:type="dxa" w:w="3626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800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Возраст для протезирования у детей</w:t>
            </w:r>
          </w:p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900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1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A00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5 - 6 лет</w:t>
            </w:r>
          </w:p>
        </w:tc>
      </w:tr>
      <w:tr>
        <w:trPr>
          <w:trHeight w:hRule="atLeast" w:val="375"/>
        </w:trPr>
        <w:tc>
          <w:tcPr>
            <w:tcW w:type="dxa" w:w="64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62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B00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2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C00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12 - 14 лет</w:t>
            </w:r>
          </w:p>
        </w:tc>
      </w:tr>
      <w:tr>
        <w:trPr>
          <w:trHeight w:hRule="atLeast" w:val="375"/>
        </w:trPr>
        <w:tc>
          <w:tcPr>
            <w:tcW w:type="dxa" w:w="64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62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D00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3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E00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возрастных ограничений нет</w:t>
            </w:r>
          </w:p>
        </w:tc>
      </w:tr>
      <w:tr>
        <w:trPr>
          <w:trHeight w:hRule="atLeast" w:val="375"/>
        </w:trPr>
        <w:tc>
          <w:tcPr>
            <w:tcW w:type="dxa" w:w="642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F00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14</w:t>
            </w:r>
          </w:p>
        </w:tc>
        <w:tc>
          <w:tcPr>
            <w:tcW w:type="dxa" w:w="3626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000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Возрастные  показания к применению лечебной гимнастики как метода лечения</w:t>
            </w:r>
          </w:p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100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1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200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от 4 до 7 лет</w:t>
            </w:r>
          </w:p>
        </w:tc>
      </w:tr>
      <w:tr>
        <w:trPr>
          <w:trHeight w:hRule="atLeast" w:val="375"/>
        </w:trPr>
        <w:tc>
          <w:tcPr>
            <w:tcW w:type="dxa" w:w="64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62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300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2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400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от 7 до 17 лет</w:t>
            </w:r>
          </w:p>
        </w:tc>
      </w:tr>
      <w:tr>
        <w:trPr>
          <w:trHeight w:hRule="atLeast" w:val="375"/>
        </w:trPr>
        <w:tc>
          <w:tcPr>
            <w:tcW w:type="dxa" w:w="64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62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500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3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600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от 12 до 15 лет</w:t>
            </w:r>
          </w:p>
        </w:tc>
      </w:tr>
      <w:tr>
        <w:trPr>
          <w:trHeight w:hRule="atLeast" w:val="375"/>
        </w:trPr>
        <w:tc>
          <w:tcPr>
            <w:tcW w:type="dxa" w:w="642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700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15</w:t>
            </w:r>
          </w:p>
        </w:tc>
        <w:tc>
          <w:tcPr>
            <w:tcW w:type="dxa" w:w="3626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800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Вредная привычка прокладывания языка между зубами приводит</w:t>
            </w:r>
          </w:p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900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1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A00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к расширению зубного ряда</w:t>
            </w:r>
          </w:p>
        </w:tc>
      </w:tr>
      <w:tr>
        <w:trPr>
          <w:trHeight w:hRule="atLeast" w:val="375"/>
        </w:trPr>
        <w:tc>
          <w:tcPr>
            <w:tcW w:type="dxa" w:w="64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62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B00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2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C00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к неполному прорезыванию передних зубов</w:t>
            </w:r>
          </w:p>
        </w:tc>
      </w:tr>
      <w:tr>
        <w:trPr>
          <w:trHeight w:hRule="atLeast" w:val="375"/>
        </w:trPr>
        <w:tc>
          <w:tcPr>
            <w:tcW w:type="dxa" w:w="64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62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D00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3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E00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к сужению нижнего зубного ряда</w:t>
            </w:r>
          </w:p>
        </w:tc>
      </w:tr>
      <w:tr>
        <w:trPr>
          <w:trHeight w:hRule="atLeast" w:val="375"/>
        </w:trPr>
        <w:tc>
          <w:tcPr>
            <w:tcW w:type="dxa" w:w="642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F00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16</w:t>
            </w:r>
          </w:p>
        </w:tc>
        <w:tc>
          <w:tcPr>
            <w:tcW w:type="dxa" w:w="3626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000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Гиподонтия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 возникает</w:t>
            </w:r>
          </w:p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100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1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200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при наличии сверхкомплектных зубов</w:t>
            </w:r>
          </w:p>
        </w:tc>
      </w:tr>
      <w:tr>
        <w:trPr>
          <w:trHeight w:hRule="atLeast" w:val="375"/>
        </w:trPr>
        <w:tc>
          <w:tcPr>
            <w:tcW w:type="dxa" w:w="64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62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300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2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400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при отсутствии зачатков зубов</w:t>
            </w:r>
          </w:p>
        </w:tc>
      </w:tr>
      <w:tr>
        <w:trPr>
          <w:trHeight w:hRule="atLeast" w:val="375"/>
        </w:trPr>
        <w:tc>
          <w:tcPr>
            <w:tcW w:type="dxa" w:w="64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62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500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3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600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при ретенции зубов</w:t>
            </w:r>
          </w:p>
        </w:tc>
      </w:tr>
      <w:tr>
        <w:trPr>
          <w:trHeight w:hRule="atLeast" w:val="375"/>
        </w:trPr>
        <w:tc>
          <w:tcPr>
            <w:tcW w:type="dxa" w:w="642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700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17</w:t>
            </w:r>
          </w:p>
        </w:tc>
        <w:tc>
          <w:tcPr>
            <w:tcW w:type="dxa" w:w="3626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800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Глосоптоз</w:t>
            </w:r>
          </w:p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900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1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A00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язык располагается на дне полости рта</w:t>
            </w:r>
          </w:p>
        </w:tc>
      </w:tr>
      <w:tr>
        <w:trPr>
          <w:trHeight w:hRule="atLeast" w:val="375"/>
        </w:trPr>
        <w:tc>
          <w:tcPr>
            <w:tcW w:type="dxa" w:w="64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62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B00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2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C00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язык увеличен, отмечается высокое небо</w:t>
            </w:r>
          </w:p>
        </w:tc>
      </w:tr>
      <w:tr>
        <w:trPr>
          <w:trHeight w:hRule="atLeast" w:val="375"/>
        </w:trPr>
        <w:tc>
          <w:tcPr>
            <w:tcW w:type="dxa" w:w="64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62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D00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3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E00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короткая уздечка языка</w:t>
            </w:r>
          </w:p>
        </w:tc>
      </w:tr>
      <w:tr>
        <w:trPr>
          <w:trHeight w:hRule="atLeast" w:val="375"/>
        </w:trPr>
        <w:tc>
          <w:tcPr>
            <w:tcW w:type="dxa" w:w="642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F00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18</w:t>
            </w:r>
          </w:p>
        </w:tc>
        <w:tc>
          <w:tcPr>
            <w:tcW w:type="dxa" w:w="3626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000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Глубина резцового перекрытия в норме не превышает</w:t>
            </w:r>
          </w:p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100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1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200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1/2 высоты коронки резцов нижней челюсти</w:t>
            </w:r>
          </w:p>
        </w:tc>
      </w:tr>
      <w:tr>
        <w:trPr>
          <w:trHeight w:hRule="atLeast" w:val="375"/>
        </w:trPr>
        <w:tc>
          <w:tcPr>
            <w:tcW w:type="dxa" w:w="64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62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300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2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400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1/3 высоты коронки резцов нижней челюсти</w:t>
            </w:r>
          </w:p>
        </w:tc>
      </w:tr>
      <w:tr>
        <w:trPr>
          <w:trHeight w:hRule="atLeast" w:val="375"/>
        </w:trPr>
        <w:tc>
          <w:tcPr>
            <w:tcW w:type="dxa" w:w="64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62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500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3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600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2/3 высоты коронки резцов нижней челюсти</w:t>
            </w:r>
          </w:p>
        </w:tc>
      </w:tr>
      <w:tr>
        <w:trPr>
          <w:trHeight w:hRule="atLeast" w:val="375"/>
        </w:trPr>
        <w:tc>
          <w:tcPr>
            <w:tcW w:type="dxa" w:w="642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700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19</w:t>
            </w:r>
          </w:p>
        </w:tc>
        <w:tc>
          <w:tcPr>
            <w:tcW w:type="dxa" w:w="3626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800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Графический метод 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>Хаулея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 - Гербера - 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>Гербста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 применяют для определения нарушения</w:t>
            </w:r>
          </w:p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900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1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A00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длины зубных рядов</w:t>
            </w:r>
          </w:p>
        </w:tc>
      </w:tr>
      <w:tr>
        <w:trPr>
          <w:trHeight w:hRule="atLeast" w:val="375"/>
        </w:trPr>
        <w:tc>
          <w:tcPr>
            <w:tcW w:type="dxa" w:w="64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62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B00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2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C00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ширины зубных рядов</w:t>
            </w:r>
          </w:p>
        </w:tc>
      </w:tr>
      <w:tr>
        <w:trPr>
          <w:trHeight w:hRule="atLeast" w:val="375"/>
        </w:trPr>
        <w:tc>
          <w:tcPr>
            <w:tcW w:type="dxa" w:w="64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62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D00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3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E00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положения зубов и формы зубных рядов</w:t>
            </w:r>
          </w:p>
        </w:tc>
      </w:tr>
      <w:tr>
        <w:trPr>
          <w:trHeight w:hRule="atLeast" w:val="375"/>
        </w:trPr>
        <w:tc>
          <w:tcPr>
            <w:tcW w:type="dxa" w:w="642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F00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20</w:t>
            </w:r>
          </w:p>
        </w:tc>
        <w:tc>
          <w:tcPr>
            <w:tcW w:type="dxa" w:w="3626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000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Диаграмма 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>Хаулея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 - Гербера - 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>Гербеста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 позволяет определить</w:t>
            </w:r>
          </w:p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100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1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200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размеры зубных рядов</w:t>
            </w:r>
          </w:p>
        </w:tc>
      </w:tr>
      <w:tr>
        <w:trPr>
          <w:trHeight w:hRule="atLeast" w:val="375"/>
        </w:trPr>
        <w:tc>
          <w:tcPr>
            <w:tcW w:type="dxa" w:w="64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62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300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2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400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форму зубных рядов</w:t>
            </w:r>
          </w:p>
        </w:tc>
      </w:tr>
      <w:tr>
        <w:trPr>
          <w:trHeight w:hRule="atLeast" w:val="375"/>
        </w:trPr>
        <w:tc>
          <w:tcPr>
            <w:tcW w:type="dxa" w:w="64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62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500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3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600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размеры сегментов зубных рядов</w:t>
            </w:r>
          </w:p>
        </w:tc>
      </w:tr>
      <w:tr>
        <w:trPr>
          <w:trHeight w:hRule="atLeast" w:val="375"/>
        </w:trPr>
        <w:tc>
          <w:tcPr>
            <w:tcW w:type="dxa" w:w="642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700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21</w:t>
            </w:r>
          </w:p>
        </w:tc>
        <w:tc>
          <w:tcPr>
            <w:tcW w:type="dxa" w:w="3626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800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Дистальная окклюзия соответствует</w:t>
            </w:r>
          </w:p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900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1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A00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I классу 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>Энгля</w:t>
            </w:r>
          </w:p>
        </w:tc>
      </w:tr>
      <w:tr>
        <w:trPr>
          <w:trHeight w:hRule="atLeast" w:val="375"/>
        </w:trPr>
        <w:tc>
          <w:tcPr>
            <w:tcW w:type="dxa" w:w="64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62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B00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2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C00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II классу 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>Энгля</w:t>
            </w:r>
          </w:p>
        </w:tc>
      </w:tr>
      <w:tr>
        <w:trPr>
          <w:trHeight w:hRule="atLeast" w:val="375"/>
        </w:trPr>
        <w:tc>
          <w:tcPr>
            <w:tcW w:type="dxa" w:w="64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62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D00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3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E00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III классу 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>Энгля</w:t>
            </w:r>
          </w:p>
        </w:tc>
      </w:tr>
      <w:tr>
        <w:trPr>
          <w:trHeight w:hRule="atLeast" w:val="375"/>
        </w:trPr>
        <w:tc>
          <w:tcPr>
            <w:tcW w:type="dxa" w:w="642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F00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22</w:t>
            </w:r>
          </w:p>
        </w:tc>
        <w:tc>
          <w:tcPr>
            <w:tcW w:type="dxa" w:w="3626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000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Дистальная окклюзия 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>характеризуется смещением боковых зубов</w:t>
            </w:r>
          </w:p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100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1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200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нижней челюсти назад</w:t>
            </w:r>
          </w:p>
        </w:tc>
      </w:tr>
      <w:tr>
        <w:trPr>
          <w:trHeight w:hRule="atLeast" w:val="375"/>
        </w:trPr>
        <w:tc>
          <w:tcPr>
            <w:tcW w:type="dxa" w:w="64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62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300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2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400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нижней челюсти вперед</w:t>
            </w:r>
          </w:p>
        </w:tc>
      </w:tr>
      <w:tr>
        <w:trPr>
          <w:trHeight w:hRule="atLeast" w:val="375"/>
        </w:trPr>
        <w:tc>
          <w:tcPr>
            <w:tcW w:type="dxa" w:w="64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62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500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3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600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верхней челюсти назад</w:t>
            </w:r>
          </w:p>
        </w:tc>
      </w:tr>
      <w:tr>
        <w:trPr>
          <w:trHeight w:hRule="atLeast" w:val="375"/>
        </w:trPr>
        <w:tc>
          <w:tcPr>
            <w:tcW w:type="dxa" w:w="642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700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23</w:t>
            </w:r>
          </w:p>
        </w:tc>
        <w:tc>
          <w:tcPr>
            <w:tcW w:type="dxa" w:w="3626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800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Дистальное положение зуба - это смещение зуба</w:t>
            </w:r>
          </w:p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900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1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A00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вперед по зубной дуге</w:t>
            </w:r>
          </w:p>
        </w:tc>
      </w:tr>
      <w:tr>
        <w:trPr>
          <w:trHeight w:hRule="atLeast" w:val="375"/>
        </w:trPr>
        <w:tc>
          <w:tcPr>
            <w:tcW w:type="dxa" w:w="64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62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B00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2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C00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назад по зубной дуге</w:t>
            </w:r>
          </w:p>
        </w:tc>
      </w:tr>
      <w:tr>
        <w:trPr>
          <w:trHeight w:hRule="atLeast" w:val="375"/>
        </w:trPr>
        <w:tc>
          <w:tcPr>
            <w:tcW w:type="dxa" w:w="64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62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D00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3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E00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в сторону неба</w:t>
            </w:r>
          </w:p>
        </w:tc>
      </w:tr>
      <w:tr>
        <w:trPr>
          <w:trHeight w:hRule="atLeast" w:val="375"/>
        </w:trPr>
        <w:tc>
          <w:tcPr>
            <w:tcW w:type="dxa" w:w="642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F00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24</w:t>
            </w:r>
          </w:p>
        </w:tc>
        <w:tc>
          <w:tcPr>
            <w:tcW w:type="dxa" w:w="3626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000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Для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>исправление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 небного наклона фронтальных зубов рекомендуются упражнения</w:t>
            </w:r>
          </w:p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100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1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200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сжатие зубов в центральной окклюзии</w:t>
            </w:r>
          </w:p>
        </w:tc>
      </w:tr>
      <w:tr>
        <w:trPr>
          <w:trHeight w:hRule="atLeast" w:val="375"/>
        </w:trPr>
        <w:tc>
          <w:tcPr>
            <w:tcW w:type="dxa" w:w="64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62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300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2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400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облизывание верхней губы</w:t>
            </w:r>
          </w:p>
        </w:tc>
      </w:tr>
      <w:tr>
        <w:trPr>
          <w:trHeight w:hRule="atLeast" w:val="375"/>
        </w:trPr>
        <w:tc>
          <w:tcPr>
            <w:tcW w:type="dxa" w:w="64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62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500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3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600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давление на зубы кончиком языка</w:t>
            </w:r>
          </w:p>
        </w:tc>
      </w:tr>
      <w:tr>
        <w:trPr>
          <w:trHeight w:hRule="atLeast" w:val="375"/>
        </w:trPr>
        <w:tc>
          <w:tcPr>
            <w:tcW w:type="dxa" w:w="642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700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25</w:t>
            </w:r>
          </w:p>
        </w:tc>
        <w:tc>
          <w:tcPr>
            <w:tcW w:type="dxa" w:w="3626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800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Для каппы Шварца и каппы 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>Бынина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 обязательны</w:t>
            </w:r>
          </w:p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900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1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A00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накусочная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 площадка</w:t>
            </w:r>
          </w:p>
        </w:tc>
      </w:tr>
      <w:tr>
        <w:trPr>
          <w:trHeight w:hRule="atLeast" w:val="375"/>
        </w:trPr>
        <w:tc>
          <w:tcPr>
            <w:tcW w:type="dxa" w:w="64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62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B00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2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C00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вестибулярная дуга</w:t>
            </w:r>
          </w:p>
        </w:tc>
      </w:tr>
      <w:tr>
        <w:trPr>
          <w:trHeight w:hRule="atLeast" w:val="375"/>
        </w:trPr>
        <w:tc>
          <w:tcPr>
            <w:tcW w:type="dxa" w:w="64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62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D00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3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E00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наклонная плоскость</w:t>
            </w:r>
          </w:p>
        </w:tc>
      </w:tr>
      <w:tr>
        <w:trPr>
          <w:trHeight w:hRule="atLeast" w:val="375"/>
        </w:trPr>
        <w:tc>
          <w:tcPr>
            <w:tcW w:type="dxa" w:w="642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F00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26</w:t>
            </w:r>
          </w:p>
        </w:tc>
        <w:tc>
          <w:tcPr>
            <w:tcW w:type="dxa" w:w="3626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000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Для определения переднего положения нижней челюсти необходим рентгенологический метод</w:t>
            </w:r>
          </w:p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100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1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200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телерентгенография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 в боковой проекции</w:t>
            </w:r>
          </w:p>
        </w:tc>
      </w:tr>
      <w:tr>
        <w:trPr>
          <w:trHeight w:hRule="atLeast" w:val="375"/>
        </w:trPr>
        <w:tc>
          <w:tcPr>
            <w:tcW w:type="dxa" w:w="64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62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300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2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400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телерентгенография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 в прямой проекции</w:t>
            </w:r>
          </w:p>
        </w:tc>
      </w:tr>
      <w:tr>
        <w:trPr>
          <w:trHeight w:hRule="atLeast" w:val="375"/>
        </w:trPr>
        <w:tc>
          <w:tcPr>
            <w:tcW w:type="dxa" w:w="64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62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500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3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600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ортопантомография</w:t>
            </w:r>
          </w:p>
        </w:tc>
      </w:tr>
      <w:tr>
        <w:trPr>
          <w:trHeight w:hRule="atLeast" w:val="375"/>
        </w:trPr>
        <w:tc>
          <w:tcPr>
            <w:tcW w:type="dxa" w:w="642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700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27</w:t>
            </w:r>
          </w:p>
        </w:tc>
        <w:tc>
          <w:tcPr>
            <w:tcW w:type="dxa" w:w="3626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800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Для определения размеров апикального базиса челюсти используют</w:t>
            </w:r>
          </w:p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900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1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A00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метод 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>Пона</w:t>
            </w:r>
          </w:p>
        </w:tc>
      </w:tr>
      <w:tr>
        <w:trPr>
          <w:trHeight w:hRule="atLeast" w:val="375"/>
        </w:trPr>
        <w:tc>
          <w:tcPr>
            <w:tcW w:type="dxa" w:w="64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62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B00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2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C00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метод Хауса - 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>Снагиной</w:t>
            </w:r>
          </w:p>
        </w:tc>
      </w:tr>
      <w:tr>
        <w:trPr>
          <w:trHeight w:hRule="atLeast" w:val="375"/>
        </w:trPr>
        <w:tc>
          <w:tcPr>
            <w:tcW w:type="dxa" w:w="64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62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D00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3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E00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индекс Тона</w:t>
            </w:r>
          </w:p>
        </w:tc>
      </w:tr>
      <w:tr>
        <w:trPr>
          <w:trHeight w:hRule="atLeast" w:val="375"/>
        </w:trPr>
        <w:tc>
          <w:tcPr>
            <w:tcW w:type="dxa" w:w="642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F00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28</w:t>
            </w:r>
          </w:p>
        </w:tc>
        <w:tc>
          <w:tcPr>
            <w:tcW w:type="dxa" w:w="3626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000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Для определения состояния пародонта фронтальной группы зубов используется</w:t>
            </w:r>
          </w:p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100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1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200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телерентгенография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 в прямой проекции</w:t>
            </w:r>
          </w:p>
        </w:tc>
      </w:tr>
      <w:tr>
        <w:trPr>
          <w:trHeight w:hRule="atLeast" w:val="375"/>
        </w:trPr>
        <w:tc>
          <w:tcPr>
            <w:tcW w:type="dxa" w:w="64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62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300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2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400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ортопантомография</w:t>
            </w:r>
          </w:p>
        </w:tc>
      </w:tr>
      <w:tr>
        <w:trPr>
          <w:trHeight w:hRule="atLeast" w:val="375"/>
        </w:trPr>
        <w:tc>
          <w:tcPr>
            <w:tcW w:type="dxa" w:w="64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62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500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3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600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панорамная рентгенография челюстей</w:t>
            </w:r>
          </w:p>
        </w:tc>
      </w:tr>
      <w:tr>
        <w:trPr>
          <w:trHeight w:hRule="atLeast" w:val="375"/>
        </w:trPr>
        <w:tc>
          <w:tcPr>
            <w:tcW w:type="dxa" w:w="642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700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29</w:t>
            </w:r>
          </w:p>
        </w:tc>
        <w:tc>
          <w:tcPr>
            <w:tcW w:type="dxa" w:w="3626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800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Для планирования программы профилактики стоматологических заболеваний наиболее важной является информация</w:t>
            </w:r>
          </w:p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900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1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A00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о динамике демографических процессов в регионе</w:t>
            </w:r>
          </w:p>
        </w:tc>
      </w:tr>
      <w:tr>
        <w:trPr>
          <w:trHeight w:hRule="atLeast" w:val="375"/>
        </w:trPr>
        <w:tc>
          <w:tcPr>
            <w:tcW w:type="dxa" w:w="64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62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B00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2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C00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о состоянии окружающей среды</w:t>
            </w:r>
          </w:p>
        </w:tc>
      </w:tr>
      <w:tr>
        <w:trPr>
          <w:trHeight w:hRule="atLeast" w:val="375"/>
        </w:trPr>
        <w:tc>
          <w:tcPr>
            <w:tcW w:type="dxa" w:w="64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62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D00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3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E00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о стоматологической заболеваемости населения</w:t>
            </w:r>
          </w:p>
        </w:tc>
      </w:tr>
      <w:tr>
        <w:trPr>
          <w:trHeight w:hRule="atLeast" w:val="375"/>
        </w:trPr>
        <w:tc>
          <w:tcPr>
            <w:tcW w:type="dxa" w:w="642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F00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30</w:t>
            </w:r>
          </w:p>
        </w:tc>
        <w:tc>
          <w:tcPr>
            <w:tcW w:type="dxa" w:w="3626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000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Для предотвращения возникновения зубочелюстных аномалий в 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>пренатальный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 период развития ребенка необходимо проводить профилактические мероприятия</w:t>
            </w:r>
          </w:p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100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1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200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сбалансированный режим питания будущей матери</w:t>
            </w:r>
          </w:p>
        </w:tc>
      </w:tr>
      <w:tr>
        <w:trPr>
          <w:trHeight w:hRule="atLeast" w:val="375"/>
        </w:trPr>
        <w:tc>
          <w:tcPr>
            <w:tcW w:type="dxa" w:w="64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62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300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2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400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отказ от вредных привычек</w:t>
            </w:r>
          </w:p>
        </w:tc>
      </w:tr>
      <w:tr>
        <w:trPr>
          <w:trHeight w:hRule="atLeast" w:val="375"/>
        </w:trPr>
        <w:tc>
          <w:tcPr>
            <w:tcW w:type="dxa" w:w="64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62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500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3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600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все перечисленные</w:t>
            </w:r>
          </w:p>
        </w:tc>
      </w:tr>
      <w:tr>
        <w:trPr>
          <w:trHeight w:hRule="atLeast" w:val="375"/>
        </w:trPr>
        <w:tc>
          <w:tcPr>
            <w:tcW w:type="dxa" w:w="642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700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31</w:t>
            </w:r>
          </w:p>
        </w:tc>
        <w:tc>
          <w:tcPr>
            <w:tcW w:type="dxa" w:w="3626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800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Для устранения вредной привычки сосания пальца применяют пластинку</w:t>
            </w:r>
          </w:p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900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1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A00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вестибулярную</w:t>
            </w:r>
          </w:p>
        </w:tc>
      </w:tr>
      <w:tr>
        <w:trPr>
          <w:trHeight w:hRule="atLeast" w:val="375"/>
        </w:trPr>
        <w:tc>
          <w:tcPr>
            <w:tcW w:type="dxa" w:w="64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62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B00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2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C00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небную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 с вестибулярной дугой</w:t>
            </w:r>
          </w:p>
        </w:tc>
      </w:tr>
      <w:tr>
        <w:trPr>
          <w:trHeight w:hRule="atLeast" w:val="375"/>
        </w:trPr>
        <w:tc>
          <w:tcPr>
            <w:tcW w:type="dxa" w:w="64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62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D00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3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E00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лингвальную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 с винтом</w:t>
            </w:r>
          </w:p>
        </w:tc>
      </w:tr>
      <w:tr>
        <w:trPr>
          <w:trHeight w:hRule="atLeast" w:val="375"/>
        </w:trPr>
        <w:tc>
          <w:tcPr>
            <w:tcW w:type="dxa" w:w="642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F00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32</w:t>
            </w:r>
          </w:p>
        </w:tc>
        <w:tc>
          <w:tcPr>
            <w:tcW w:type="dxa" w:w="3626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001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Зубная дуга верхней челюсти</w:t>
            </w:r>
          </w:p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101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1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201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больше 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>альвеольной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 дуги</w:t>
            </w:r>
          </w:p>
        </w:tc>
      </w:tr>
      <w:tr>
        <w:trPr>
          <w:trHeight w:hRule="atLeast" w:val="375"/>
        </w:trPr>
        <w:tc>
          <w:tcPr>
            <w:tcW w:type="dxa" w:w="64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62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301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2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401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меньше 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>альвеольной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 дуги</w:t>
            </w:r>
          </w:p>
        </w:tc>
      </w:tr>
      <w:tr>
        <w:trPr>
          <w:trHeight w:hRule="atLeast" w:val="375"/>
        </w:trPr>
        <w:tc>
          <w:tcPr>
            <w:tcW w:type="dxa" w:w="64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62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501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3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601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равна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>альвеольной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 дуге</w:t>
            </w:r>
          </w:p>
        </w:tc>
      </w:tr>
      <w:tr>
        <w:trPr>
          <w:trHeight w:hRule="atLeast" w:val="375"/>
        </w:trPr>
        <w:tc>
          <w:tcPr>
            <w:tcW w:type="dxa" w:w="642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701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33</w:t>
            </w:r>
          </w:p>
        </w:tc>
        <w:tc>
          <w:tcPr>
            <w:tcW w:type="dxa" w:w="3626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801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Измерительные точки 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>Пона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 на 14, 24</w:t>
            </w:r>
          </w:p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901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1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A01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середина 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>межбугорковой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>фиссуры</w:t>
            </w:r>
          </w:p>
        </w:tc>
      </w:tr>
      <w:tr>
        <w:trPr>
          <w:trHeight w:hRule="atLeast" w:val="375"/>
        </w:trPr>
        <w:tc>
          <w:tcPr>
            <w:tcW w:type="dxa" w:w="64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62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B01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2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C01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вершина щечного бугорка</w:t>
            </w:r>
          </w:p>
        </w:tc>
      </w:tr>
      <w:tr>
        <w:trPr>
          <w:trHeight w:hRule="atLeast" w:val="375"/>
        </w:trPr>
        <w:tc>
          <w:tcPr>
            <w:tcW w:type="dxa" w:w="64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62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D01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3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E01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дистальная точка ската щечного бугорка</w:t>
            </w:r>
          </w:p>
        </w:tc>
      </w:tr>
      <w:tr>
        <w:trPr>
          <w:trHeight w:hRule="atLeast" w:val="375"/>
        </w:trPr>
        <w:tc>
          <w:tcPr>
            <w:tcW w:type="dxa" w:w="642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F01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34</w:t>
            </w:r>
          </w:p>
        </w:tc>
        <w:tc>
          <w:tcPr>
            <w:tcW w:type="dxa" w:w="3626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001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Индекс Тона в норме равен</w:t>
            </w:r>
          </w:p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101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1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201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1,33</w:t>
            </w:r>
          </w:p>
        </w:tc>
      </w:tr>
      <w:tr>
        <w:trPr>
          <w:trHeight w:hRule="atLeast" w:val="375"/>
        </w:trPr>
        <w:tc>
          <w:tcPr>
            <w:tcW w:type="dxa" w:w="64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62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301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2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401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1,22</w:t>
            </w:r>
          </w:p>
        </w:tc>
      </w:tr>
      <w:tr>
        <w:trPr>
          <w:trHeight w:hRule="atLeast" w:val="375"/>
        </w:trPr>
        <w:tc>
          <w:tcPr>
            <w:tcW w:type="dxa" w:w="64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62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501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3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601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1,5</w:t>
            </w:r>
          </w:p>
        </w:tc>
      </w:tr>
      <w:tr>
        <w:trPr>
          <w:trHeight w:hRule="atLeast" w:val="750"/>
        </w:trPr>
        <w:tc>
          <w:tcPr>
            <w:tcW w:type="dxa" w:w="642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701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35</w:t>
            </w:r>
          </w:p>
        </w:tc>
        <w:tc>
          <w:tcPr>
            <w:tcW w:type="dxa" w:w="3626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801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Индекс Тона применяют для определения</w:t>
            </w:r>
          </w:p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901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1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A01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пропорциональности размеров верхнего и нижнего зубных рядов</w:t>
            </w:r>
          </w:p>
        </w:tc>
      </w:tr>
      <w:tr>
        <w:trPr>
          <w:trHeight w:hRule="atLeast" w:val="375"/>
        </w:trPr>
        <w:tc>
          <w:tcPr>
            <w:tcW w:type="dxa" w:w="64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62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B01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2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C01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ширины зубного ряда</w:t>
            </w:r>
          </w:p>
        </w:tc>
      </w:tr>
      <w:tr>
        <w:trPr>
          <w:trHeight w:hRule="atLeast" w:val="375"/>
        </w:trPr>
        <w:tc>
          <w:tcPr>
            <w:tcW w:type="dxa" w:w="64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62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D01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3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E01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пропорциональности размеров  верхних и нижних резцов</w:t>
            </w:r>
          </w:p>
        </w:tc>
      </w:tr>
      <w:tr>
        <w:trPr>
          <w:trHeight w:hRule="atLeast" w:val="375"/>
        </w:trPr>
        <w:tc>
          <w:tcPr>
            <w:tcW w:type="dxa" w:w="642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F01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36</w:t>
            </w:r>
          </w:p>
        </w:tc>
        <w:tc>
          <w:tcPr>
            <w:tcW w:type="dxa" w:w="3626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001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Инфраположение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 нижнего клыка - это положение зуба</w:t>
            </w:r>
          </w:p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101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1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201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выше 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>окклюзионной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 плоскости</w:t>
            </w:r>
          </w:p>
        </w:tc>
      </w:tr>
      <w:tr>
        <w:trPr>
          <w:trHeight w:hRule="atLeast" w:val="375"/>
        </w:trPr>
        <w:tc>
          <w:tcPr>
            <w:tcW w:type="dxa" w:w="64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62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301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2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401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ниже  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>окклюзионной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 плоскости</w:t>
            </w:r>
          </w:p>
        </w:tc>
      </w:tr>
      <w:tr>
        <w:trPr>
          <w:trHeight w:hRule="atLeast" w:val="375"/>
        </w:trPr>
        <w:tc>
          <w:tcPr>
            <w:tcW w:type="dxa" w:w="64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62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501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3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601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вне зубной дуги</w:t>
            </w:r>
          </w:p>
        </w:tc>
      </w:tr>
      <w:tr>
        <w:trPr>
          <w:trHeight w:hRule="atLeast" w:val="375"/>
        </w:trPr>
        <w:tc>
          <w:tcPr>
            <w:tcW w:type="dxa" w:w="642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701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37</w:t>
            </w:r>
          </w:p>
        </w:tc>
        <w:tc>
          <w:tcPr>
            <w:tcW w:type="dxa" w:w="3626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801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Используя методику 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>Коркхауза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>, возможно определить</w:t>
            </w:r>
          </w:p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901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1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A01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длину переднего отрезка зубного ряда</w:t>
            </w:r>
          </w:p>
        </w:tc>
      </w:tr>
      <w:tr>
        <w:trPr>
          <w:trHeight w:hRule="atLeast" w:val="375"/>
        </w:trPr>
        <w:tc>
          <w:tcPr>
            <w:tcW w:type="dxa" w:w="64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62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B01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2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C01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ширину верхнего зубного ряда</w:t>
            </w:r>
          </w:p>
        </w:tc>
      </w:tr>
      <w:tr>
        <w:trPr>
          <w:trHeight w:hRule="atLeast" w:val="375"/>
        </w:trPr>
        <w:tc>
          <w:tcPr>
            <w:tcW w:type="dxa" w:w="64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62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D01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3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E01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ширину нижнего зубного ряда</w:t>
            </w:r>
          </w:p>
        </w:tc>
      </w:tr>
      <w:tr>
        <w:trPr>
          <w:trHeight w:hRule="atLeast" w:val="750"/>
        </w:trPr>
        <w:tc>
          <w:tcPr>
            <w:tcW w:type="dxa" w:w="642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F01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38</w:t>
            </w:r>
          </w:p>
        </w:tc>
        <w:tc>
          <w:tcPr>
            <w:tcW w:type="dxa" w:w="3626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001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К профилактическим ортодонтическим аппаратам относятся</w:t>
            </w:r>
          </w:p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101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1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201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аппараты, используемые для лечения зубочелюстных аномалий</w:t>
            </w:r>
          </w:p>
        </w:tc>
      </w:tr>
      <w:tr>
        <w:trPr>
          <w:trHeight w:hRule="atLeast" w:val="750"/>
        </w:trPr>
        <w:tc>
          <w:tcPr>
            <w:tcW w:type="dxa" w:w="64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62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301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2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401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аппараты, предупреждающие развитие деформации зубных рядов и челюстей</w:t>
            </w:r>
          </w:p>
        </w:tc>
      </w:tr>
      <w:tr>
        <w:trPr>
          <w:trHeight w:hRule="atLeast" w:val="750"/>
        </w:trPr>
        <w:tc>
          <w:tcPr>
            <w:tcW w:type="dxa" w:w="64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62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501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3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601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аппараты, используемые для стабилизации достигнутых результатов лечения</w:t>
            </w:r>
          </w:p>
        </w:tc>
      </w:tr>
      <w:tr>
        <w:trPr>
          <w:trHeight w:hRule="atLeast" w:val="750"/>
        </w:trPr>
        <w:tc>
          <w:tcPr>
            <w:tcW w:type="dxa" w:w="642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701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39</w:t>
            </w:r>
          </w:p>
        </w:tc>
        <w:tc>
          <w:tcPr>
            <w:tcW w:type="dxa" w:w="3626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801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Каждый зуб верхней челюсти 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>антагонирует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 в норме</w:t>
            </w:r>
          </w:p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901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1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A01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с одноименным и впередистоящим зубами нижней челюсти</w:t>
            </w:r>
          </w:p>
        </w:tc>
      </w:tr>
      <w:tr>
        <w:trPr>
          <w:trHeight w:hRule="atLeast" w:val="750"/>
        </w:trPr>
        <w:tc>
          <w:tcPr>
            <w:tcW w:type="dxa" w:w="64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62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B01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2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C01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с 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>одноименным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>позадистоящим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 зубами нижней челюсти</w:t>
            </w:r>
          </w:p>
        </w:tc>
      </w:tr>
      <w:tr>
        <w:trPr>
          <w:trHeight w:hRule="atLeast" w:val="375"/>
        </w:trPr>
        <w:tc>
          <w:tcPr>
            <w:tcW w:type="dxa" w:w="64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62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D01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3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E01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с одноименным зубом</w:t>
            </w:r>
          </w:p>
        </w:tc>
      </w:tr>
      <w:tr>
        <w:trPr>
          <w:trHeight w:hRule="atLeast" w:val="375"/>
        </w:trPr>
        <w:tc>
          <w:tcPr>
            <w:tcW w:type="dxa" w:w="642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F01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40</w:t>
            </w:r>
          </w:p>
        </w:tc>
        <w:tc>
          <w:tcPr>
            <w:tcW w:type="dxa" w:w="3626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001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Компактоостеотомия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 проводится с целью</w:t>
            </w:r>
          </w:p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101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1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201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улучшения фиксации ортодонтического аппарата</w:t>
            </w:r>
          </w:p>
        </w:tc>
      </w:tr>
      <w:tr>
        <w:trPr>
          <w:trHeight w:hRule="atLeast" w:val="375"/>
        </w:trPr>
        <w:tc>
          <w:tcPr>
            <w:tcW w:type="dxa" w:w="64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62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301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2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401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ускорения ортодонтического лечения</w:t>
            </w:r>
          </w:p>
        </w:tc>
      </w:tr>
      <w:tr>
        <w:trPr>
          <w:trHeight w:hRule="atLeast" w:val="375"/>
        </w:trPr>
        <w:tc>
          <w:tcPr>
            <w:tcW w:type="dxa" w:w="64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62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501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3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601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продолжения  ортодонтического лечения</w:t>
            </w:r>
          </w:p>
        </w:tc>
      </w:tr>
      <w:tr>
        <w:trPr>
          <w:trHeight w:hRule="atLeast" w:val="375"/>
        </w:trPr>
        <w:tc>
          <w:tcPr>
            <w:tcW w:type="dxa" w:w="642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701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41</w:t>
            </w:r>
          </w:p>
        </w:tc>
        <w:tc>
          <w:tcPr>
            <w:tcW w:type="dxa" w:w="3626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801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Короткая уздечка языка может привести</w:t>
            </w:r>
          </w:p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901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1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A01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к укорочению верхнего зубного ряда</w:t>
            </w:r>
          </w:p>
        </w:tc>
      </w:tr>
      <w:tr>
        <w:trPr>
          <w:trHeight w:hRule="atLeast" w:val="375"/>
        </w:trPr>
        <w:tc>
          <w:tcPr>
            <w:tcW w:type="dxa" w:w="64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62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B01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2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C01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к укорочению нижнего зубного ряда</w:t>
            </w:r>
          </w:p>
        </w:tc>
      </w:tr>
      <w:tr>
        <w:trPr>
          <w:trHeight w:hRule="atLeast" w:val="375"/>
        </w:trPr>
        <w:tc>
          <w:tcPr>
            <w:tcW w:type="dxa" w:w="64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62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D01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3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E01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к расширению верхнего зубного ряда</w:t>
            </w:r>
          </w:p>
        </w:tc>
      </w:tr>
      <w:tr>
        <w:trPr>
          <w:trHeight w:hRule="atLeast" w:val="375"/>
        </w:trPr>
        <w:tc>
          <w:tcPr>
            <w:tcW w:type="dxa" w:w="642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F01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42</w:t>
            </w:r>
          </w:p>
        </w:tc>
        <w:tc>
          <w:tcPr>
            <w:tcW w:type="dxa" w:w="3626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001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Лечебная гимнастика эффективна в период</w:t>
            </w:r>
          </w:p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101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1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201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молочных зубов</w:t>
            </w:r>
          </w:p>
        </w:tc>
      </w:tr>
      <w:tr>
        <w:trPr>
          <w:trHeight w:hRule="atLeast" w:val="375"/>
        </w:trPr>
        <w:tc>
          <w:tcPr>
            <w:tcW w:type="dxa" w:w="64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62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301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2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401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смены зубов</w:t>
            </w:r>
          </w:p>
        </w:tc>
      </w:tr>
      <w:tr>
        <w:trPr>
          <w:trHeight w:hRule="atLeast" w:val="375"/>
        </w:trPr>
        <w:tc>
          <w:tcPr>
            <w:tcW w:type="dxa" w:w="64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62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501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3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601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постоянных зубов</w:t>
            </w:r>
          </w:p>
        </w:tc>
      </w:tr>
      <w:tr>
        <w:trPr>
          <w:trHeight w:hRule="atLeast" w:val="375"/>
        </w:trPr>
        <w:tc>
          <w:tcPr>
            <w:tcW w:type="dxa" w:w="642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701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43</w:t>
            </w:r>
          </w:p>
        </w:tc>
        <w:tc>
          <w:tcPr>
            <w:tcW w:type="dxa" w:w="3626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801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Лечебные аппараты используются</w:t>
            </w:r>
          </w:p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901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1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A01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для устранения вредных привычек</w:t>
            </w:r>
          </w:p>
        </w:tc>
      </w:tr>
      <w:tr>
        <w:trPr>
          <w:trHeight w:hRule="atLeast" w:val="375"/>
        </w:trPr>
        <w:tc>
          <w:tcPr>
            <w:tcW w:type="dxa" w:w="64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62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B01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2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C01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для нормализации носового дыхания</w:t>
            </w:r>
          </w:p>
        </w:tc>
      </w:tr>
      <w:tr>
        <w:trPr>
          <w:trHeight w:hRule="atLeast" w:val="750"/>
        </w:trPr>
        <w:tc>
          <w:tcPr>
            <w:tcW w:type="dxa" w:w="64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62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D01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3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E01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для исправления положения зубов, формы и размера зубного ряда и нормализации 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>соотношения зубных рядов</w:t>
            </w:r>
          </w:p>
        </w:tc>
      </w:tr>
      <w:tr>
        <w:trPr>
          <w:trHeight w:hRule="atLeast" w:val="375"/>
        </w:trPr>
        <w:tc>
          <w:tcPr>
            <w:tcW w:type="dxa" w:w="642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F01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44</w:t>
            </w:r>
          </w:p>
        </w:tc>
        <w:tc>
          <w:tcPr>
            <w:tcW w:type="dxa" w:w="3626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001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Лингвокклюзия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 относится</w:t>
            </w:r>
          </w:p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101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1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201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к сагиттальным аномалиям окклюзии</w:t>
            </w:r>
          </w:p>
        </w:tc>
      </w:tr>
      <w:tr>
        <w:trPr>
          <w:trHeight w:hRule="atLeast" w:val="375"/>
        </w:trPr>
        <w:tc>
          <w:tcPr>
            <w:tcW w:type="dxa" w:w="64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62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301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2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401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к вертикальным аномалиям окклюзии</w:t>
            </w:r>
          </w:p>
        </w:tc>
      </w:tr>
      <w:tr>
        <w:trPr>
          <w:trHeight w:hRule="atLeast" w:val="375"/>
        </w:trPr>
        <w:tc>
          <w:tcPr>
            <w:tcW w:type="dxa" w:w="64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62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501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3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601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к трансверсальным аномалиям окклюзии</w:t>
            </w:r>
          </w:p>
        </w:tc>
      </w:tr>
      <w:tr>
        <w:trPr>
          <w:trHeight w:hRule="atLeast" w:val="375"/>
        </w:trPr>
        <w:tc>
          <w:tcPr>
            <w:tcW w:type="dxa" w:w="642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701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45</w:t>
            </w:r>
          </w:p>
        </w:tc>
        <w:tc>
          <w:tcPr>
            <w:tcW w:type="dxa" w:w="3626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801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Макроденти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>я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 это</w:t>
            </w:r>
          </w:p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901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1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A01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уменьшение размеров зубов</w:t>
            </w:r>
          </w:p>
        </w:tc>
      </w:tr>
      <w:tr>
        <w:trPr>
          <w:trHeight w:hRule="atLeast" w:val="375"/>
        </w:trPr>
        <w:tc>
          <w:tcPr>
            <w:tcW w:type="dxa" w:w="64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62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B01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2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C01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увеличение количества зубов</w:t>
            </w:r>
          </w:p>
        </w:tc>
      </w:tr>
      <w:tr>
        <w:trPr>
          <w:trHeight w:hRule="atLeast" w:val="375"/>
        </w:trPr>
        <w:tc>
          <w:tcPr>
            <w:tcW w:type="dxa" w:w="64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62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D01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3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E01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увеличение размеров зубов</w:t>
            </w:r>
          </w:p>
        </w:tc>
      </w:tr>
      <w:tr>
        <w:trPr>
          <w:trHeight w:hRule="atLeast" w:val="375"/>
        </w:trPr>
        <w:tc>
          <w:tcPr>
            <w:tcW w:type="dxa" w:w="642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F01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46</w:t>
            </w:r>
          </w:p>
        </w:tc>
        <w:tc>
          <w:tcPr>
            <w:tcW w:type="dxa" w:w="3626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001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Мезиальная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 окклюзия относится к аномалиям окклюзии в направлении</w:t>
            </w:r>
          </w:p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101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1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201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сагиттальном</w:t>
            </w:r>
          </w:p>
        </w:tc>
      </w:tr>
      <w:tr>
        <w:trPr>
          <w:trHeight w:hRule="atLeast" w:val="375"/>
        </w:trPr>
        <w:tc>
          <w:tcPr>
            <w:tcW w:type="dxa" w:w="64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62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301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2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401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вертикальном</w:t>
            </w:r>
          </w:p>
        </w:tc>
      </w:tr>
      <w:tr>
        <w:trPr>
          <w:trHeight w:hRule="atLeast" w:val="375"/>
        </w:trPr>
        <w:tc>
          <w:tcPr>
            <w:tcW w:type="dxa" w:w="64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62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501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3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601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трансверсальном</w:t>
            </w:r>
          </w:p>
        </w:tc>
      </w:tr>
      <w:tr>
        <w:trPr>
          <w:trHeight w:hRule="atLeast" w:val="375"/>
        </w:trPr>
        <w:tc>
          <w:tcPr>
            <w:tcW w:type="dxa" w:w="642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701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47</w:t>
            </w:r>
          </w:p>
        </w:tc>
        <w:tc>
          <w:tcPr>
            <w:tcW w:type="dxa" w:w="3626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801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Мезиальная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 окклюзия соответствует</w:t>
            </w:r>
          </w:p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901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1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A01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I классу 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>Энгля</w:t>
            </w:r>
          </w:p>
        </w:tc>
      </w:tr>
      <w:tr>
        <w:trPr>
          <w:trHeight w:hRule="atLeast" w:val="375"/>
        </w:trPr>
        <w:tc>
          <w:tcPr>
            <w:tcW w:type="dxa" w:w="64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62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B01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2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C01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II классу 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>Энгля</w:t>
            </w:r>
          </w:p>
        </w:tc>
      </w:tr>
      <w:tr>
        <w:trPr>
          <w:trHeight w:hRule="atLeast" w:val="375"/>
        </w:trPr>
        <w:tc>
          <w:tcPr>
            <w:tcW w:type="dxa" w:w="64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62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D01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3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E01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III классу 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>Энгля</w:t>
            </w:r>
          </w:p>
        </w:tc>
      </w:tr>
      <w:tr>
        <w:trPr>
          <w:trHeight w:hRule="atLeast" w:val="375"/>
        </w:trPr>
        <w:tc>
          <w:tcPr>
            <w:tcW w:type="dxa" w:w="642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F01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48</w:t>
            </w:r>
          </w:p>
        </w:tc>
        <w:tc>
          <w:tcPr>
            <w:tcW w:type="dxa" w:w="3626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001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Мезиальное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 положение зуба - это смещение зуба</w:t>
            </w:r>
          </w:p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101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1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201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вперед по зубной дуге</w:t>
            </w:r>
          </w:p>
        </w:tc>
      </w:tr>
      <w:tr>
        <w:trPr>
          <w:trHeight w:hRule="atLeast" w:val="375"/>
        </w:trPr>
        <w:tc>
          <w:tcPr>
            <w:tcW w:type="dxa" w:w="64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62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301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2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401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назад по зубной дуге</w:t>
            </w:r>
          </w:p>
        </w:tc>
      </w:tr>
      <w:tr>
        <w:trPr>
          <w:trHeight w:hRule="atLeast" w:val="375"/>
        </w:trPr>
        <w:tc>
          <w:tcPr>
            <w:tcW w:type="dxa" w:w="64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62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501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3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601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в сторону неба</w:t>
            </w:r>
          </w:p>
        </w:tc>
      </w:tr>
      <w:tr>
        <w:trPr>
          <w:trHeight w:hRule="atLeast" w:val="375"/>
        </w:trPr>
        <w:tc>
          <w:tcPr>
            <w:tcW w:type="dxa" w:w="642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701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49</w:t>
            </w:r>
          </w:p>
        </w:tc>
        <w:tc>
          <w:tcPr>
            <w:tcW w:type="dxa" w:w="3626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801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Метод 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>Герлаха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 применяют для определения</w:t>
            </w:r>
          </w:p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901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1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A01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длины тела нижней челюсти</w:t>
            </w:r>
          </w:p>
        </w:tc>
      </w:tr>
      <w:tr>
        <w:trPr>
          <w:trHeight w:hRule="atLeast" w:val="375"/>
        </w:trPr>
        <w:tc>
          <w:tcPr>
            <w:tcW w:type="dxa" w:w="64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62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B01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2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C01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ширины зубного ряда</w:t>
            </w:r>
          </w:p>
        </w:tc>
      </w:tr>
      <w:tr>
        <w:trPr>
          <w:trHeight w:hRule="atLeast" w:val="750"/>
        </w:trPr>
        <w:tc>
          <w:tcPr>
            <w:tcW w:type="dxa" w:w="64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62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D01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3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E01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пропорциональности размеров боковых и передних сегментов зубных рядов верхней и нижней челюстей</w:t>
            </w:r>
          </w:p>
        </w:tc>
      </w:tr>
      <w:tr>
        <w:trPr>
          <w:trHeight w:hRule="atLeast" w:val="750"/>
        </w:trPr>
        <w:tc>
          <w:tcPr>
            <w:tcW w:type="dxa" w:w="642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F01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50</w:t>
            </w:r>
          </w:p>
        </w:tc>
        <w:tc>
          <w:tcPr>
            <w:tcW w:type="dxa" w:w="3626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001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Метод 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>Коркхауза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 основан</w:t>
            </w:r>
          </w:p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101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1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201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на пропорциональности трансверсальных и сагиттальных размеров зубов</w:t>
            </w:r>
          </w:p>
        </w:tc>
      </w:tr>
      <w:tr>
        <w:trPr>
          <w:trHeight w:hRule="atLeast" w:val="750"/>
        </w:trPr>
        <w:tc>
          <w:tcPr>
            <w:tcW w:type="dxa" w:w="64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62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301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2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401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на зависимости суммы 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>мезиодистальных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 размеров 4 верхних резцов и длины переднего отрезка зубного ряда</w:t>
            </w:r>
          </w:p>
        </w:tc>
      </w:tr>
      <w:tr>
        <w:trPr>
          <w:trHeight w:hRule="atLeast" w:val="375"/>
        </w:trPr>
        <w:tc>
          <w:tcPr>
            <w:tcW w:type="dxa" w:w="64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62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501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3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601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на отношении ширины и длины зубных рядов</w:t>
            </w:r>
          </w:p>
        </w:tc>
      </w:tr>
      <w:tr>
        <w:trPr>
          <w:trHeight w:hRule="atLeast" w:val="1125"/>
        </w:trPr>
        <w:tc>
          <w:tcPr>
            <w:tcW w:type="dxa" w:w="642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701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51</w:t>
            </w:r>
          </w:p>
        </w:tc>
        <w:tc>
          <w:tcPr>
            <w:tcW w:type="dxa" w:w="3626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801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Метод 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>Пона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 основан</w:t>
            </w:r>
          </w:p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901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1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A01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на зависимости суммы 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>мезиодистальных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 размеров 4 нижних резцов и ширины зубного ряда в переднем и заднем отделах</w:t>
            </w:r>
          </w:p>
        </w:tc>
      </w:tr>
      <w:tr>
        <w:trPr>
          <w:trHeight w:hRule="atLeast" w:val="750"/>
        </w:trPr>
        <w:tc>
          <w:tcPr>
            <w:tcW w:type="dxa" w:w="64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62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B01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2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C01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на зависимости суммы 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>мезиодистальных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 размеров верхних резцов и ширины зубных рядов</w:t>
            </w:r>
          </w:p>
        </w:tc>
      </w:tr>
      <w:tr>
        <w:trPr>
          <w:trHeight w:hRule="atLeast" w:val="750"/>
        </w:trPr>
        <w:tc>
          <w:tcPr>
            <w:tcW w:type="dxa" w:w="64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62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D01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3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E01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на пропорциональности размеров 4 верхних и 4 нижних резцов</w:t>
            </w:r>
          </w:p>
        </w:tc>
      </w:tr>
      <w:tr>
        <w:trPr>
          <w:trHeight w:hRule="atLeast" w:val="750"/>
        </w:trPr>
        <w:tc>
          <w:tcPr>
            <w:tcW w:type="dxa" w:w="642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F01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52</w:t>
            </w:r>
          </w:p>
        </w:tc>
        <w:tc>
          <w:tcPr>
            <w:tcW w:type="dxa" w:w="3626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001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Метод 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>электромиоартрографии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 позволяет изучить</w:t>
            </w:r>
          </w:p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101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1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201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сокращение жевательных мышц и движение головок нижней челюсти</w:t>
            </w:r>
          </w:p>
        </w:tc>
      </w:tr>
      <w:tr>
        <w:trPr>
          <w:trHeight w:hRule="atLeast" w:val="375"/>
        </w:trPr>
        <w:tc>
          <w:tcPr>
            <w:tcW w:type="dxa" w:w="64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62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301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2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401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тонус жевательных мышц</w:t>
            </w:r>
          </w:p>
        </w:tc>
      </w:tr>
      <w:tr>
        <w:trPr>
          <w:trHeight w:hRule="atLeast" w:val="375"/>
        </w:trPr>
        <w:tc>
          <w:tcPr>
            <w:tcW w:type="dxa" w:w="64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62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501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3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601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выносливость собственно жевательных 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>мышц</w:t>
            </w:r>
          </w:p>
        </w:tc>
      </w:tr>
      <w:tr>
        <w:trPr>
          <w:trHeight w:hRule="atLeast" w:val="375"/>
        </w:trPr>
        <w:tc>
          <w:tcPr>
            <w:tcW w:type="dxa" w:w="642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701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53</w:t>
            </w:r>
          </w:p>
        </w:tc>
        <w:tc>
          <w:tcPr>
            <w:tcW w:type="dxa" w:w="3626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801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Микрогнатия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 относится к аномалиям</w:t>
            </w:r>
          </w:p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901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1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A01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размера челюстей</w:t>
            </w:r>
          </w:p>
        </w:tc>
      </w:tr>
      <w:tr>
        <w:trPr>
          <w:trHeight w:hRule="atLeast" w:val="375"/>
        </w:trPr>
        <w:tc>
          <w:tcPr>
            <w:tcW w:type="dxa" w:w="64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62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B01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2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C01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положения челюстей</w:t>
            </w:r>
          </w:p>
        </w:tc>
      </w:tr>
      <w:tr>
        <w:trPr>
          <w:trHeight w:hRule="atLeast" w:val="375"/>
        </w:trPr>
        <w:tc>
          <w:tcPr>
            <w:tcW w:type="dxa" w:w="64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62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D01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3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E01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формы челюстей</w:t>
            </w:r>
          </w:p>
        </w:tc>
      </w:tr>
      <w:tr>
        <w:trPr>
          <w:trHeight w:hRule="atLeast" w:val="375"/>
        </w:trPr>
        <w:tc>
          <w:tcPr>
            <w:tcW w:type="dxa" w:w="642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F01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54</w:t>
            </w:r>
          </w:p>
        </w:tc>
        <w:tc>
          <w:tcPr>
            <w:tcW w:type="dxa" w:w="3626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001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Микродентия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 - это</w:t>
            </w:r>
          </w:p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101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1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201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увеличение размеров зубов</w:t>
            </w:r>
          </w:p>
        </w:tc>
      </w:tr>
      <w:tr>
        <w:trPr>
          <w:trHeight w:hRule="atLeast" w:val="375"/>
        </w:trPr>
        <w:tc>
          <w:tcPr>
            <w:tcW w:type="dxa" w:w="64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62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301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2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401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уменьшение размеров зубов</w:t>
            </w:r>
          </w:p>
        </w:tc>
      </w:tr>
      <w:tr>
        <w:trPr>
          <w:trHeight w:hRule="atLeast" w:val="375"/>
        </w:trPr>
        <w:tc>
          <w:tcPr>
            <w:tcW w:type="dxa" w:w="64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62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501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3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601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уменьшение количества зубов</w:t>
            </w:r>
          </w:p>
        </w:tc>
      </w:tr>
      <w:tr>
        <w:trPr>
          <w:trHeight w:hRule="atLeast" w:val="375"/>
        </w:trPr>
        <w:tc>
          <w:tcPr>
            <w:tcW w:type="dxa" w:w="642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701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55</w:t>
            </w:r>
          </w:p>
        </w:tc>
        <w:tc>
          <w:tcPr>
            <w:tcW w:type="dxa" w:w="3626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801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Молярный индекс 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>Пона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 равен</w:t>
            </w:r>
          </w:p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901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1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A01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80</w:t>
            </w:r>
          </w:p>
        </w:tc>
      </w:tr>
      <w:tr>
        <w:trPr>
          <w:trHeight w:hRule="atLeast" w:val="375"/>
        </w:trPr>
        <w:tc>
          <w:tcPr>
            <w:tcW w:type="dxa" w:w="64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62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B01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2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C01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85</w:t>
            </w:r>
          </w:p>
        </w:tc>
      </w:tr>
      <w:tr>
        <w:trPr>
          <w:trHeight w:hRule="atLeast" w:val="375"/>
        </w:trPr>
        <w:tc>
          <w:tcPr>
            <w:tcW w:type="dxa" w:w="64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62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D01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3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E01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64</w:t>
            </w:r>
          </w:p>
        </w:tc>
      </w:tr>
      <w:tr>
        <w:trPr>
          <w:trHeight w:hRule="atLeast" w:val="375"/>
        </w:trPr>
        <w:tc>
          <w:tcPr>
            <w:tcW w:type="dxa" w:w="642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F01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56</w:t>
            </w:r>
          </w:p>
        </w:tc>
        <w:tc>
          <w:tcPr>
            <w:tcW w:type="dxa" w:w="3626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001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Наиболее полное представление о размерах челюстей дает</w:t>
            </w:r>
          </w:p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101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1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201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антропометрическое изучение строения лица ребенка</w:t>
            </w:r>
          </w:p>
        </w:tc>
      </w:tr>
      <w:tr>
        <w:trPr>
          <w:trHeight w:hRule="atLeast" w:val="375"/>
        </w:trPr>
        <w:tc>
          <w:tcPr>
            <w:tcW w:type="dxa" w:w="64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62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301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2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401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фотометрический метод</w:t>
            </w:r>
          </w:p>
        </w:tc>
      </w:tr>
      <w:tr>
        <w:trPr>
          <w:trHeight w:hRule="atLeast" w:val="375"/>
        </w:trPr>
        <w:tc>
          <w:tcPr>
            <w:tcW w:type="dxa" w:w="64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62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501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3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601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телерентгенография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 головы</w:t>
            </w:r>
          </w:p>
        </w:tc>
      </w:tr>
      <w:tr>
        <w:trPr>
          <w:trHeight w:hRule="atLeast" w:val="375"/>
        </w:trPr>
        <w:tc>
          <w:tcPr>
            <w:tcW w:type="dxa" w:w="642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701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57</w:t>
            </w:r>
          </w:p>
        </w:tc>
        <w:tc>
          <w:tcPr>
            <w:tcW w:type="dxa" w:w="3626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801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Небные бугорки верхних 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>чолочных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 моляров трехлетнего ребенка располагаются</w:t>
            </w:r>
          </w:p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901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1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A01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на одном уровне с язычными  бугорками нижних моляров</w:t>
            </w:r>
          </w:p>
        </w:tc>
      </w:tr>
      <w:tr>
        <w:trPr>
          <w:trHeight w:hRule="atLeast" w:val="375"/>
        </w:trPr>
        <w:tc>
          <w:tcPr>
            <w:tcW w:type="dxa" w:w="64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62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B01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2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C01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в 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>продольной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>фиссуре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 нижних моляров</w:t>
            </w:r>
          </w:p>
        </w:tc>
      </w:tr>
      <w:tr>
        <w:trPr>
          <w:trHeight w:hRule="atLeast" w:val="375"/>
        </w:trPr>
        <w:tc>
          <w:tcPr>
            <w:tcW w:type="dxa" w:w="64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62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D01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3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E01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вестибулярнее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 щечных бугорков нижних моляров</w:t>
            </w:r>
          </w:p>
        </w:tc>
      </w:tr>
      <w:tr>
        <w:trPr>
          <w:trHeight w:hRule="atLeast" w:val="375"/>
        </w:trPr>
        <w:tc>
          <w:tcPr>
            <w:tcW w:type="dxa" w:w="642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F01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58</w:t>
            </w:r>
          </w:p>
        </w:tc>
        <w:tc>
          <w:tcPr>
            <w:tcW w:type="dxa" w:w="3626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001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Нейтральная (физиологическая) окклюзия соответствует</w:t>
            </w:r>
          </w:p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101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1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201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I классу 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>Энгля</w:t>
            </w:r>
          </w:p>
        </w:tc>
      </w:tr>
      <w:tr>
        <w:trPr>
          <w:trHeight w:hRule="atLeast" w:val="375"/>
        </w:trPr>
        <w:tc>
          <w:tcPr>
            <w:tcW w:type="dxa" w:w="64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62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301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2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401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II классу 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>Энгля</w:t>
            </w:r>
          </w:p>
        </w:tc>
      </w:tr>
      <w:tr>
        <w:trPr>
          <w:trHeight w:hRule="atLeast" w:val="375"/>
        </w:trPr>
        <w:tc>
          <w:tcPr>
            <w:tcW w:type="dxa" w:w="64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62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501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3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601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III классу 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>Энгля</w:t>
            </w:r>
          </w:p>
        </w:tc>
      </w:tr>
      <w:tr>
        <w:trPr>
          <w:trHeight w:hRule="atLeast" w:val="375"/>
        </w:trPr>
        <w:tc>
          <w:tcPr>
            <w:tcW w:type="dxa" w:w="642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701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59</w:t>
            </w:r>
          </w:p>
        </w:tc>
        <w:tc>
          <w:tcPr>
            <w:tcW w:type="dxa" w:w="3626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801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О симметричности развития правой и левой половины нижней челюсти позволяют судить</w:t>
            </w:r>
          </w:p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901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1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A01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панорамная рентгенограмма</w:t>
            </w:r>
          </w:p>
        </w:tc>
      </w:tr>
      <w:tr>
        <w:trPr>
          <w:trHeight w:hRule="atLeast" w:val="375"/>
        </w:trPr>
        <w:tc>
          <w:tcPr>
            <w:tcW w:type="dxa" w:w="64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62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B01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2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C01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телерентгенография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 - боковая проекция</w:t>
            </w:r>
          </w:p>
        </w:tc>
      </w:tr>
      <w:tr>
        <w:trPr>
          <w:trHeight w:hRule="atLeast" w:val="750"/>
        </w:trPr>
        <w:tc>
          <w:tcPr>
            <w:tcW w:type="dxa" w:w="64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62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D01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3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E01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телерентгенография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 - прямая проекция и 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>ортопантомограмма</w:t>
            </w:r>
          </w:p>
        </w:tc>
      </w:tr>
      <w:tr>
        <w:trPr>
          <w:trHeight w:hRule="atLeast" w:val="375"/>
        </w:trPr>
        <w:tc>
          <w:tcPr>
            <w:tcW w:type="dxa" w:w="642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F01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60</w:t>
            </w:r>
          </w:p>
        </w:tc>
        <w:tc>
          <w:tcPr>
            <w:tcW w:type="dxa" w:w="3626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001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Палатокклюзия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  - это смещение</w:t>
            </w:r>
          </w:p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101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1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201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верхних боковых зубов орально</w:t>
            </w:r>
          </w:p>
        </w:tc>
      </w:tr>
      <w:tr>
        <w:trPr>
          <w:trHeight w:hRule="atLeast" w:val="375"/>
        </w:trPr>
        <w:tc>
          <w:tcPr>
            <w:tcW w:type="dxa" w:w="64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62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301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2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401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нижних боковых зубов орально</w:t>
            </w:r>
          </w:p>
        </w:tc>
      </w:tr>
      <w:tr>
        <w:trPr>
          <w:trHeight w:hRule="atLeast" w:val="375"/>
        </w:trPr>
        <w:tc>
          <w:tcPr>
            <w:tcW w:type="dxa" w:w="64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62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501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3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601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верхних боковых зубов 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>щечно</w:t>
            </w:r>
          </w:p>
        </w:tc>
      </w:tr>
      <w:tr>
        <w:trPr>
          <w:trHeight w:hRule="atLeast" w:val="375"/>
        </w:trPr>
        <w:tc>
          <w:tcPr>
            <w:tcW w:type="dxa" w:w="642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701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61</w:t>
            </w:r>
          </w:p>
        </w:tc>
        <w:tc>
          <w:tcPr>
            <w:tcW w:type="dxa" w:w="3626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801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Передний отдел основания черепа на 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>телерентгенограмме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 головы в боковой проекции обозначается</w:t>
            </w:r>
          </w:p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901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1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A01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N - 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>Se</w:t>
            </w:r>
          </w:p>
        </w:tc>
      </w:tr>
      <w:tr>
        <w:trPr>
          <w:trHeight w:hRule="atLeast" w:val="375"/>
        </w:trPr>
        <w:tc>
          <w:tcPr>
            <w:tcW w:type="dxa" w:w="64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62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B01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2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C01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MT1</w:t>
            </w:r>
          </w:p>
        </w:tc>
      </w:tr>
      <w:tr>
        <w:trPr>
          <w:trHeight w:hRule="atLeast" w:val="375"/>
        </w:trPr>
        <w:tc>
          <w:tcPr>
            <w:tcW w:type="dxa" w:w="64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62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D01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3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E01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MT2</w:t>
            </w:r>
          </w:p>
        </w:tc>
      </w:tr>
      <w:tr>
        <w:trPr>
          <w:trHeight w:hRule="atLeast" w:val="375"/>
        </w:trPr>
        <w:tc>
          <w:tcPr>
            <w:tcW w:type="dxa" w:w="642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F01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62</w:t>
            </w:r>
          </w:p>
        </w:tc>
        <w:tc>
          <w:tcPr>
            <w:tcW w:type="dxa" w:w="3626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001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Перемещать постоянные зубы лучше</w:t>
            </w:r>
          </w:p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101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1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201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после окончания формирования корня зуба</w:t>
            </w:r>
          </w:p>
        </w:tc>
      </w:tr>
      <w:tr>
        <w:trPr>
          <w:trHeight w:hRule="atLeast" w:val="375"/>
        </w:trPr>
        <w:tc>
          <w:tcPr>
            <w:tcW w:type="dxa" w:w="64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62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301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2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401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до окончания формирования корня зуба</w:t>
            </w:r>
          </w:p>
        </w:tc>
      </w:tr>
      <w:tr>
        <w:trPr>
          <w:trHeight w:hRule="atLeast" w:val="375"/>
        </w:trPr>
        <w:tc>
          <w:tcPr>
            <w:tcW w:type="dxa" w:w="64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62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501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3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601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независимо от степени формирования корня зуба</w:t>
            </w:r>
          </w:p>
        </w:tc>
      </w:tr>
      <w:tr>
        <w:trPr>
          <w:trHeight w:hRule="atLeast" w:val="375"/>
        </w:trPr>
        <w:tc>
          <w:tcPr>
            <w:tcW w:type="dxa" w:w="642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701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63</w:t>
            </w:r>
          </w:p>
        </w:tc>
        <w:tc>
          <w:tcPr>
            <w:tcW w:type="dxa" w:w="3626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801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По таблице 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>Ветцеля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 можно определить</w:t>
            </w:r>
          </w:p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901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1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A01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мезиодистальные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 размеры коронок молочных зубов</w:t>
            </w:r>
          </w:p>
        </w:tc>
      </w:tr>
      <w:tr>
        <w:trPr>
          <w:trHeight w:hRule="atLeast" w:val="375"/>
        </w:trPr>
        <w:tc>
          <w:tcPr>
            <w:tcW w:type="dxa" w:w="64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62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B01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2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C01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мезиодистальные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 размеры коронок постоянных зубов</w:t>
            </w:r>
          </w:p>
        </w:tc>
      </w:tr>
      <w:tr>
        <w:trPr>
          <w:trHeight w:hRule="atLeast" w:val="375"/>
        </w:trPr>
        <w:tc>
          <w:tcPr>
            <w:tcW w:type="dxa" w:w="64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62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D01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3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E01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вертикальные размеры коронок молочных зубов</w:t>
            </w:r>
          </w:p>
        </w:tc>
      </w:tr>
      <w:tr>
        <w:trPr>
          <w:trHeight w:hRule="atLeast" w:val="375"/>
        </w:trPr>
        <w:tc>
          <w:tcPr>
            <w:tcW w:type="dxa" w:w="642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F01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64</w:t>
            </w:r>
          </w:p>
        </w:tc>
        <w:tc>
          <w:tcPr>
            <w:tcW w:type="dxa" w:w="3626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002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Показанием к протезированию у детей является</w:t>
            </w:r>
          </w:p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102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1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202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нарушение окклюзии</w:t>
            </w:r>
          </w:p>
        </w:tc>
      </w:tr>
      <w:tr>
        <w:trPr>
          <w:trHeight w:hRule="atLeast" w:val="375"/>
        </w:trPr>
        <w:tc>
          <w:tcPr>
            <w:tcW w:type="dxa" w:w="64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62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302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2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402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аномалии формы молочных зубов</w:t>
            </w:r>
          </w:p>
        </w:tc>
      </w:tr>
      <w:tr>
        <w:trPr>
          <w:trHeight w:hRule="atLeast" w:val="375"/>
        </w:trPr>
        <w:tc>
          <w:tcPr>
            <w:tcW w:type="dxa" w:w="64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62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502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3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602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ранняя потеря молочных зубов</w:t>
            </w:r>
          </w:p>
        </w:tc>
      </w:tr>
      <w:tr>
        <w:trPr>
          <w:trHeight w:hRule="atLeast" w:val="375"/>
        </w:trPr>
        <w:tc>
          <w:tcPr>
            <w:tcW w:type="dxa" w:w="642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702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65</w:t>
            </w:r>
          </w:p>
        </w:tc>
        <w:tc>
          <w:tcPr>
            <w:tcW w:type="dxa" w:w="3626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802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При вредной привычке сосания и прикусывания языка может наблюдаться</w:t>
            </w:r>
          </w:p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902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1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A02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сужение нижнего зубного ряда</w:t>
            </w:r>
          </w:p>
        </w:tc>
      </w:tr>
      <w:tr>
        <w:trPr>
          <w:trHeight w:hRule="atLeast" w:val="375"/>
        </w:trPr>
        <w:tc>
          <w:tcPr>
            <w:tcW w:type="dxa" w:w="64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62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B02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2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C02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расширение верхнего зубного ряда</w:t>
            </w:r>
          </w:p>
        </w:tc>
      </w:tr>
      <w:tr>
        <w:trPr>
          <w:trHeight w:hRule="atLeast" w:val="375"/>
        </w:trPr>
        <w:tc>
          <w:tcPr>
            <w:tcW w:type="dxa" w:w="64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62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D02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3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E02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сужение зубных рядов</w:t>
            </w:r>
          </w:p>
        </w:tc>
      </w:tr>
      <w:tr>
        <w:trPr>
          <w:trHeight w:hRule="atLeast" w:val="375"/>
        </w:trPr>
        <w:tc>
          <w:tcPr>
            <w:tcW w:type="dxa" w:w="642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F02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66</w:t>
            </w:r>
          </w:p>
        </w:tc>
        <w:tc>
          <w:tcPr>
            <w:tcW w:type="dxa" w:w="3626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002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При выполнении упражнений с вестибулярной пластинкой тренируются</w:t>
            </w:r>
          </w:p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102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1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202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височные мышцы</w:t>
            </w:r>
          </w:p>
        </w:tc>
      </w:tr>
      <w:tr>
        <w:trPr>
          <w:trHeight w:hRule="atLeast" w:val="375"/>
        </w:trPr>
        <w:tc>
          <w:tcPr>
            <w:tcW w:type="dxa" w:w="64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62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302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2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402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подбородочные мышцы</w:t>
            </w:r>
          </w:p>
        </w:tc>
      </w:tr>
      <w:tr>
        <w:trPr>
          <w:trHeight w:hRule="atLeast" w:val="375"/>
        </w:trPr>
        <w:tc>
          <w:tcPr>
            <w:tcW w:type="dxa" w:w="64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62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502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3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602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круговая мышца рта</w:t>
            </w:r>
          </w:p>
        </w:tc>
      </w:tr>
      <w:tr>
        <w:trPr>
          <w:trHeight w:hRule="atLeast" w:val="375"/>
        </w:trPr>
        <w:tc>
          <w:tcPr>
            <w:tcW w:type="dxa" w:w="642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702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67</w:t>
            </w:r>
          </w:p>
        </w:tc>
        <w:tc>
          <w:tcPr>
            <w:tcW w:type="dxa" w:w="3626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802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При длительном ротовом дыхании появляется вредная привычка</w:t>
            </w:r>
          </w:p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902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1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A02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расположение языка между зубами</w:t>
            </w:r>
          </w:p>
        </w:tc>
      </w:tr>
      <w:tr>
        <w:trPr>
          <w:trHeight w:hRule="atLeast" w:val="375"/>
        </w:trPr>
        <w:tc>
          <w:tcPr>
            <w:tcW w:type="dxa" w:w="64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62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B02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2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C02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сосание большого пальца</w:t>
            </w:r>
          </w:p>
        </w:tc>
      </w:tr>
      <w:tr>
        <w:trPr>
          <w:trHeight w:hRule="atLeast" w:val="375"/>
        </w:trPr>
        <w:tc>
          <w:tcPr>
            <w:tcW w:type="dxa" w:w="64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62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D02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3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E02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сосание верхней губы</w:t>
            </w:r>
          </w:p>
        </w:tc>
      </w:tr>
      <w:tr>
        <w:trPr>
          <w:trHeight w:hRule="atLeast" w:val="375"/>
        </w:trPr>
        <w:tc>
          <w:tcPr>
            <w:tcW w:type="dxa" w:w="642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F02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68</w:t>
            </w:r>
          </w:p>
        </w:tc>
        <w:tc>
          <w:tcPr>
            <w:tcW w:type="dxa" w:w="3626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002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При 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>инфальтивном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 типе глотания наблюдается</w:t>
            </w:r>
          </w:p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102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1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202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напряжение круговой и подбородочной мышц</w:t>
            </w:r>
          </w:p>
        </w:tc>
      </w:tr>
      <w:tr>
        <w:trPr>
          <w:trHeight w:hRule="atLeast" w:val="375"/>
        </w:trPr>
        <w:tc>
          <w:tcPr>
            <w:tcW w:type="dxa" w:w="64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62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302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2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402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напряжение верхней части лица</w:t>
            </w:r>
          </w:p>
        </w:tc>
      </w:tr>
      <w:tr>
        <w:trPr>
          <w:trHeight w:hRule="atLeast" w:val="375"/>
        </w:trPr>
        <w:tc>
          <w:tcPr>
            <w:tcW w:type="dxa" w:w="64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62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502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3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602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ротовое дыхание</w:t>
            </w:r>
          </w:p>
        </w:tc>
      </w:tr>
      <w:tr>
        <w:trPr>
          <w:trHeight w:hRule="atLeast" w:val="375"/>
        </w:trPr>
        <w:tc>
          <w:tcPr>
            <w:tcW w:type="dxa" w:w="642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702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69</w:t>
            </w:r>
          </w:p>
        </w:tc>
        <w:tc>
          <w:tcPr>
            <w:tcW w:type="dxa" w:w="3626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802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При лечении 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>мезиальной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>оккюзии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 рекомендуются упражнения</w:t>
            </w:r>
          </w:p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902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1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A02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облизывание вестибулярной поверхности верхних резцов</w:t>
            </w:r>
          </w:p>
        </w:tc>
      </w:tr>
      <w:tr>
        <w:trPr>
          <w:trHeight w:hRule="atLeast" w:val="375"/>
        </w:trPr>
        <w:tc>
          <w:tcPr>
            <w:tcW w:type="dxa" w:w="64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62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B02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2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C02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закусывание верхней губы</w:t>
            </w:r>
          </w:p>
        </w:tc>
      </w:tr>
      <w:tr>
        <w:trPr>
          <w:trHeight w:hRule="atLeast" w:val="375"/>
        </w:trPr>
        <w:tc>
          <w:tcPr>
            <w:tcW w:type="dxa" w:w="64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62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D02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3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E02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сжатие нижней губы и подведение ее под верхние зубы</w:t>
            </w:r>
          </w:p>
        </w:tc>
      </w:tr>
      <w:tr>
        <w:trPr>
          <w:trHeight w:hRule="atLeast" w:val="375"/>
        </w:trPr>
        <w:tc>
          <w:tcPr>
            <w:tcW w:type="dxa" w:w="642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F02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70</w:t>
            </w:r>
          </w:p>
        </w:tc>
        <w:tc>
          <w:tcPr>
            <w:tcW w:type="dxa" w:w="3626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002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При нарушении дыхания характерно</w:t>
            </w:r>
          </w:p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102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1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202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укорочение нижней трети лица</w:t>
            </w:r>
          </w:p>
        </w:tc>
      </w:tr>
      <w:tr>
        <w:trPr>
          <w:trHeight w:hRule="atLeast" w:val="375"/>
        </w:trPr>
        <w:tc>
          <w:tcPr>
            <w:tcW w:type="dxa" w:w="64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62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302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2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402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рот приоткрыт, 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>несомкнуты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 губы</w:t>
            </w:r>
          </w:p>
        </w:tc>
      </w:tr>
      <w:tr>
        <w:trPr>
          <w:trHeight w:hRule="atLeast" w:val="375"/>
        </w:trPr>
        <w:tc>
          <w:tcPr>
            <w:tcW w:type="dxa" w:w="64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62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502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3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602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выражена 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>супраментальная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 складка</w:t>
            </w:r>
          </w:p>
        </w:tc>
      </w:tr>
      <w:tr>
        <w:trPr>
          <w:trHeight w:hRule="atLeast" w:val="375"/>
        </w:trPr>
        <w:tc>
          <w:tcPr>
            <w:tcW w:type="dxa" w:w="642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702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71</w:t>
            </w:r>
          </w:p>
        </w:tc>
        <w:tc>
          <w:tcPr>
            <w:tcW w:type="dxa" w:w="3626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802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При неправильном искусственном вскармливании наблюдается</w:t>
            </w:r>
          </w:p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902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1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A02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микроглоссия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 или 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>макроглоссия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>, ротовое дыхание</w:t>
            </w:r>
          </w:p>
        </w:tc>
      </w:tr>
      <w:tr>
        <w:trPr>
          <w:trHeight w:hRule="atLeast" w:val="375"/>
        </w:trPr>
        <w:tc>
          <w:tcPr>
            <w:tcW w:type="dxa" w:w="64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62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B02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2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C02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удлинение нижней челюсти</w:t>
            </w:r>
          </w:p>
        </w:tc>
      </w:tr>
      <w:tr>
        <w:trPr>
          <w:trHeight w:hRule="atLeast" w:val="375"/>
        </w:trPr>
        <w:tc>
          <w:tcPr>
            <w:tcW w:type="dxa" w:w="64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62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D02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3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E02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задержка роста по 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>сагиттали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 нижней челюсти</w:t>
            </w:r>
          </w:p>
        </w:tc>
      </w:tr>
      <w:tr>
        <w:trPr>
          <w:trHeight w:hRule="atLeast" w:val="375"/>
        </w:trPr>
        <w:tc>
          <w:tcPr>
            <w:tcW w:type="dxa" w:w="642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F02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72</w:t>
            </w:r>
          </w:p>
        </w:tc>
        <w:tc>
          <w:tcPr>
            <w:tcW w:type="dxa" w:w="3626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002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При перемещении зуба на стороне натяжения периодонтальная щель</w:t>
            </w:r>
          </w:p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102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1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202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расширяется</w:t>
            </w:r>
          </w:p>
        </w:tc>
      </w:tr>
      <w:tr>
        <w:trPr>
          <w:trHeight w:hRule="atLeast" w:val="375"/>
        </w:trPr>
        <w:tc>
          <w:tcPr>
            <w:tcW w:type="dxa" w:w="64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62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302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2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402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сужается</w:t>
            </w:r>
          </w:p>
        </w:tc>
      </w:tr>
      <w:tr>
        <w:trPr>
          <w:trHeight w:hRule="atLeast" w:val="375"/>
        </w:trPr>
        <w:tc>
          <w:tcPr>
            <w:tcW w:type="dxa" w:w="64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62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502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3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602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не изменяется</w:t>
            </w:r>
          </w:p>
        </w:tc>
      </w:tr>
      <w:tr>
        <w:trPr>
          <w:trHeight w:hRule="atLeast" w:val="375"/>
        </w:trPr>
        <w:tc>
          <w:tcPr>
            <w:tcW w:type="dxa" w:w="642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702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73</w:t>
            </w:r>
          </w:p>
        </w:tc>
        <w:tc>
          <w:tcPr>
            <w:tcW w:type="dxa" w:w="3626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802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При подозрении на развитие у больного  анафилактического шока на 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>введенный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>анастетик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 проводимая терапия должна</w:t>
            </w:r>
          </w:p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902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1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A02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антигистаминные и аналептики</w:t>
            </w:r>
          </w:p>
        </w:tc>
      </w:tr>
      <w:tr>
        <w:trPr>
          <w:trHeight w:hRule="atLeast" w:val="375"/>
        </w:trPr>
        <w:tc>
          <w:tcPr>
            <w:tcW w:type="dxa" w:w="64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62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B02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2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C02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антигистаминные и гормональные</w:t>
            </w:r>
          </w:p>
        </w:tc>
      </w:tr>
      <w:tr>
        <w:trPr>
          <w:trHeight w:hRule="atLeast" w:val="375"/>
        </w:trPr>
        <w:tc>
          <w:tcPr>
            <w:tcW w:type="dxa" w:w="64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62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D02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3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E02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антигистаминные, аналептики и гормональные</w:t>
            </w:r>
          </w:p>
        </w:tc>
      </w:tr>
      <w:tr>
        <w:trPr>
          <w:trHeight w:hRule="atLeast" w:val="375"/>
        </w:trPr>
        <w:tc>
          <w:tcPr>
            <w:tcW w:type="dxa" w:w="642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F02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74</w:t>
            </w:r>
          </w:p>
        </w:tc>
        <w:tc>
          <w:tcPr>
            <w:tcW w:type="dxa" w:w="3626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002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При раннем удалении временных  зубов необходимо провести</w:t>
            </w:r>
          </w:p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102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1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202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стимуляцию прорезывания постоянных зубов</w:t>
            </w:r>
          </w:p>
        </w:tc>
      </w:tr>
      <w:tr>
        <w:trPr>
          <w:trHeight w:hRule="atLeast" w:val="375"/>
        </w:trPr>
        <w:tc>
          <w:tcPr>
            <w:tcW w:type="dxa" w:w="64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62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302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2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402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съемное протезирование</w:t>
            </w:r>
          </w:p>
        </w:tc>
      </w:tr>
      <w:tr>
        <w:trPr>
          <w:trHeight w:hRule="atLeast" w:val="375"/>
        </w:trPr>
        <w:tc>
          <w:tcPr>
            <w:tcW w:type="dxa" w:w="64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62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502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3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602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сошлифовывание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>нестершихся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 бугров временных моляров</w:t>
            </w:r>
          </w:p>
        </w:tc>
      </w:tr>
      <w:tr>
        <w:trPr>
          <w:trHeight w:hRule="atLeast" w:val="375"/>
        </w:trPr>
        <w:tc>
          <w:tcPr>
            <w:tcW w:type="dxa" w:w="642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702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75</w:t>
            </w:r>
          </w:p>
        </w:tc>
        <w:tc>
          <w:tcPr>
            <w:tcW w:type="dxa" w:w="3626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802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При смещении нижней челюсти вперед зона натяжения возникает</w:t>
            </w:r>
          </w:p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902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1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A02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в переднем отделе сустава</w:t>
            </w:r>
          </w:p>
        </w:tc>
      </w:tr>
      <w:tr>
        <w:trPr>
          <w:trHeight w:hRule="atLeast" w:val="375"/>
        </w:trPr>
        <w:tc>
          <w:tcPr>
            <w:tcW w:type="dxa" w:w="64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62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B02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2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C02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в заднем отделе сустава</w:t>
            </w:r>
          </w:p>
        </w:tc>
      </w:tr>
      <w:tr>
        <w:trPr>
          <w:trHeight w:hRule="atLeast" w:val="375"/>
        </w:trPr>
        <w:tc>
          <w:tcPr>
            <w:tcW w:type="dxa" w:w="64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62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D02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3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E02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во всех отделах сустава</w:t>
            </w:r>
          </w:p>
        </w:tc>
      </w:tr>
      <w:tr>
        <w:trPr>
          <w:trHeight w:hRule="atLeast" w:val="375"/>
        </w:trPr>
        <w:tc>
          <w:tcPr>
            <w:tcW w:type="dxa" w:w="642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F02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76</w:t>
            </w:r>
          </w:p>
        </w:tc>
        <w:tc>
          <w:tcPr>
            <w:tcW w:type="dxa" w:w="3626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002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При смещении нижней челюсти назад зона давления возникает</w:t>
            </w:r>
          </w:p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102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1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202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в переднем отделе сустава</w:t>
            </w:r>
          </w:p>
        </w:tc>
      </w:tr>
      <w:tr>
        <w:trPr>
          <w:trHeight w:hRule="atLeast" w:val="375"/>
        </w:trPr>
        <w:tc>
          <w:tcPr>
            <w:tcW w:type="dxa" w:w="64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62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302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2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402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в заднем отделе сустава</w:t>
            </w:r>
          </w:p>
        </w:tc>
      </w:tr>
      <w:tr>
        <w:trPr>
          <w:trHeight w:hRule="atLeast" w:val="375"/>
        </w:trPr>
        <w:tc>
          <w:tcPr>
            <w:tcW w:type="dxa" w:w="64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62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502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3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602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во всех отделах  сустава</w:t>
            </w:r>
          </w:p>
        </w:tc>
      </w:tr>
      <w:tr>
        <w:trPr>
          <w:trHeight w:hRule="atLeast" w:val="375"/>
        </w:trPr>
        <w:tc>
          <w:tcPr>
            <w:tcW w:type="dxa" w:w="642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702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77</w:t>
            </w:r>
          </w:p>
        </w:tc>
        <w:tc>
          <w:tcPr>
            <w:tcW w:type="dxa" w:w="3626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802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Привычка спать на спине с запрокинутой головой приводит</w:t>
            </w:r>
          </w:p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902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1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A02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к нарушению положения зубов</w:t>
            </w:r>
          </w:p>
        </w:tc>
      </w:tr>
      <w:tr>
        <w:trPr>
          <w:trHeight w:hRule="atLeast" w:val="375"/>
        </w:trPr>
        <w:tc>
          <w:tcPr>
            <w:tcW w:type="dxa" w:w="64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62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B02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2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C02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к нарушению прорезывания зубов</w:t>
            </w:r>
          </w:p>
        </w:tc>
      </w:tr>
      <w:tr>
        <w:trPr>
          <w:trHeight w:hRule="atLeast" w:val="375"/>
        </w:trPr>
        <w:tc>
          <w:tcPr>
            <w:tcW w:type="dxa" w:w="64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62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D02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3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E02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к задержке роста нижней челюсти</w:t>
            </w:r>
          </w:p>
        </w:tc>
      </w:tr>
      <w:tr>
        <w:trPr>
          <w:trHeight w:hRule="atLeast" w:val="375"/>
        </w:trPr>
        <w:tc>
          <w:tcPr>
            <w:tcW w:type="dxa" w:w="642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F02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78</w:t>
            </w:r>
          </w:p>
        </w:tc>
        <w:tc>
          <w:tcPr>
            <w:tcW w:type="dxa" w:w="3626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002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Пропорциональность размеров коронок постоянных резцов челюстей позволит определить</w:t>
            </w:r>
          </w:p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102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1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202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методика 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>Пона</w:t>
            </w:r>
          </w:p>
        </w:tc>
      </w:tr>
      <w:tr>
        <w:trPr>
          <w:trHeight w:hRule="atLeast" w:val="375"/>
        </w:trPr>
        <w:tc>
          <w:tcPr>
            <w:tcW w:type="dxa" w:w="64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62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302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2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402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методика 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>Коркхауза</w:t>
            </w:r>
          </w:p>
        </w:tc>
      </w:tr>
      <w:tr>
        <w:trPr>
          <w:trHeight w:hRule="atLeast" w:val="375"/>
        </w:trPr>
        <w:tc>
          <w:tcPr>
            <w:tcW w:type="dxa" w:w="64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62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502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3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602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индекс Тона</w:t>
            </w:r>
          </w:p>
        </w:tc>
      </w:tr>
      <w:tr>
        <w:trPr>
          <w:trHeight w:hRule="atLeast" w:val="375"/>
        </w:trPr>
        <w:tc>
          <w:tcPr>
            <w:tcW w:type="dxa" w:w="642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702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79</w:t>
            </w:r>
          </w:p>
        </w:tc>
        <w:tc>
          <w:tcPr>
            <w:tcW w:type="dxa" w:w="3626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802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Регулятор функции Френкеля I типа применяется для лечения</w:t>
            </w:r>
          </w:p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902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1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A02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мезиальной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 окклюзии</w:t>
            </w:r>
          </w:p>
        </w:tc>
      </w:tr>
      <w:tr>
        <w:trPr>
          <w:trHeight w:hRule="atLeast" w:val="375"/>
        </w:trPr>
        <w:tc>
          <w:tcPr>
            <w:tcW w:type="dxa" w:w="64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62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B02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2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C02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аномалии зубных рядов</w:t>
            </w:r>
          </w:p>
        </w:tc>
      </w:tr>
      <w:tr>
        <w:trPr>
          <w:trHeight w:hRule="atLeast" w:val="375"/>
        </w:trPr>
        <w:tc>
          <w:tcPr>
            <w:tcW w:type="dxa" w:w="64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62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D02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3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E02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дистальной окклюзии с 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>протрузией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 верхних резцов</w:t>
            </w:r>
          </w:p>
        </w:tc>
      </w:tr>
      <w:tr>
        <w:trPr>
          <w:trHeight w:hRule="atLeast" w:val="375"/>
        </w:trPr>
        <w:tc>
          <w:tcPr>
            <w:tcW w:type="dxa" w:w="642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F02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80</w:t>
            </w:r>
          </w:p>
        </w:tc>
        <w:tc>
          <w:tcPr>
            <w:tcW w:type="dxa" w:w="3626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002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Регулятор функции Френкеля III типа используется для лечения</w:t>
            </w:r>
          </w:p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102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1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202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дизокклюзии зубных рядов</w:t>
            </w:r>
          </w:p>
        </w:tc>
      </w:tr>
      <w:tr>
        <w:trPr>
          <w:trHeight w:hRule="atLeast" w:val="375"/>
        </w:trPr>
        <w:tc>
          <w:tcPr>
            <w:tcW w:type="dxa" w:w="64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62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302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2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402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дистальной окклюзии</w:t>
            </w:r>
          </w:p>
        </w:tc>
      </w:tr>
      <w:tr>
        <w:trPr>
          <w:trHeight w:hRule="atLeast" w:val="375"/>
        </w:trPr>
        <w:tc>
          <w:tcPr>
            <w:tcW w:type="dxa" w:w="64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62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502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3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602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мезиальной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 окклюзии</w:t>
            </w:r>
          </w:p>
        </w:tc>
      </w:tr>
      <w:tr>
        <w:trPr>
          <w:trHeight w:hRule="atLeast" w:val="375"/>
        </w:trPr>
        <w:tc>
          <w:tcPr>
            <w:tcW w:type="dxa" w:w="642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702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81</w:t>
            </w:r>
          </w:p>
        </w:tc>
        <w:tc>
          <w:tcPr>
            <w:tcW w:type="dxa" w:w="3626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802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Регулятор функции Френкеля III типа сдерживает рост</w:t>
            </w:r>
          </w:p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902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1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A02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нижней челюсти</w:t>
            </w:r>
          </w:p>
        </w:tc>
      </w:tr>
      <w:tr>
        <w:trPr>
          <w:trHeight w:hRule="atLeast" w:val="375"/>
        </w:trPr>
        <w:tc>
          <w:tcPr>
            <w:tcW w:type="dxa" w:w="64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62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B02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2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C02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верхней челюсти</w:t>
            </w:r>
          </w:p>
        </w:tc>
      </w:tr>
      <w:tr>
        <w:trPr>
          <w:trHeight w:hRule="atLeast" w:val="375"/>
        </w:trPr>
        <w:tc>
          <w:tcPr>
            <w:tcW w:type="dxa" w:w="64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62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D02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3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E02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обеих челюстей</w:t>
            </w:r>
          </w:p>
        </w:tc>
      </w:tr>
      <w:tr>
        <w:trPr>
          <w:trHeight w:hRule="atLeast" w:val="375"/>
        </w:trPr>
        <w:tc>
          <w:tcPr>
            <w:tcW w:type="dxa" w:w="642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F02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82</w:t>
            </w:r>
          </w:p>
        </w:tc>
        <w:tc>
          <w:tcPr>
            <w:tcW w:type="dxa" w:w="3626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002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Резцы нижней челюсти в норме контактируют с резцами верхней челюсти</w:t>
            </w:r>
          </w:p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102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1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202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язычной поверхностью</w:t>
            </w:r>
          </w:p>
        </w:tc>
      </w:tr>
      <w:tr>
        <w:trPr>
          <w:trHeight w:hRule="atLeast" w:val="375"/>
        </w:trPr>
        <w:tc>
          <w:tcPr>
            <w:tcW w:type="dxa" w:w="64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62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302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2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402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режущим краем</w:t>
            </w:r>
          </w:p>
        </w:tc>
      </w:tr>
      <w:tr>
        <w:trPr>
          <w:trHeight w:hRule="atLeast" w:val="375"/>
        </w:trPr>
        <w:tc>
          <w:tcPr>
            <w:tcW w:type="dxa" w:w="64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62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502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3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602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вестибулярной поверхностью</w:t>
            </w:r>
          </w:p>
        </w:tc>
      </w:tr>
      <w:tr>
        <w:trPr>
          <w:trHeight w:hRule="atLeast" w:val="750"/>
        </w:trPr>
        <w:tc>
          <w:tcPr>
            <w:tcW w:type="dxa" w:w="642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702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83</w:t>
            </w:r>
          </w:p>
        </w:tc>
        <w:tc>
          <w:tcPr>
            <w:tcW w:type="dxa" w:w="3626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802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Реография области 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>височно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 - нижнечелюстного сустава (ВНЧС) позволяет определить</w:t>
            </w:r>
          </w:p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902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1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A02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сократительную способность мышц 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>челюстно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 - 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>лицевой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 области</w:t>
            </w:r>
          </w:p>
        </w:tc>
      </w:tr>
      <w:tr>
        <w:trPr>
          <w:trHeight w:hRule="atLeast" w:val="375"/>
        </w:trPr>
        <w:tc>
          <w:tcPr>
            <w:tcW w:type="dxa" w:w="64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62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B02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2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C02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гемодинамическое состояние сосудов ВНЧС</w:t>
            </w:r>
          </w:p>
        </w:tc>
      </w:tr>
      <w:tr>
        <w:trPr>
          <w:trHeight w:hRule="atLeast" w:val="375"/>
        </w:trPr>
        <w:tc>
          <w:tcPr>
            <w:tcW w:type="dxa" w:w="64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62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D02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3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E02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движение головок нижней челюсти</w:t>
            </w:r>
          </w:p>
        </w:tc>
      </w:tr>
      <w:tr>
        <w:trPr>
          <w:trHeight w:hRule="atLeast" w:val="375"/>
        </w:trPr>
        <w:tc>
          <w:tcPr>
            <w:tcW w:type="dxa" w:w="642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F02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84</w:t>
            </w:r>
          </w:p>
        </w:tc>
        <w:tc>
          <w:tcPr>
            <w:tcW w:type="dxa" w:w="3626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002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Синхронную работу мышц антагонистов и синергистов позволит определить</w:t>
            </w:r>
          </w:p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102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1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202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амплитуда электромиографии</w:t>
            </w:r>
          </w:p>
        </w:tc>
      </w:tr>
      <w:tr>
        <w:trPr>
          <w:trHeight w:hRule="atLeast" w:val="375"/>
        </w:trPr>
        <w:tc>
          <w:tcPr>
            <w:tcW w:type="dxa" w:w="64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62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302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2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402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временные параметры  электромиографии</w:t>
            </w:r>
          </w:p>
        </w:tc>
      </w:tr>
      <w:tr>
        <w:trPr>
          <w:trHeight w:hRule="atLeast" w:val="375"/>
        </w:trPr>
        <w:tc>
          <w:tcPr>
            <w:tcW w:type="dxa" w:w="64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62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502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3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602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коэффициент координации в фазе жевательного движения</w:t>
            </w:r>
          </w:p>
        </w:tc>
      </w:tr>
      <w:tr>
        <w:trPr>
          <w:trHeight w:hRule="atLeast" w:val="375"/>
        </w:trPr>
        <w:tc>
          <w:tcPr>
            <w:tcW w:type="dxa" w:w="642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702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85</w:t>
            </w:r>
          </w:p>
        </w:tc>
        <w:tc>
          <w:tcPr>
            <w:tcW w:type="dxa" w:w="3626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802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Скользящая дуга 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>Энгля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 предназначена</w:t>
            </w:r>
          </w:p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902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1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A02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для расширения зубного ряда</w:t>
            </w:r>
          </w:p>
        </w:tc>
      </w:tr>
      <w:tr>
        <w:trPr>
          <w:trHeight w:hRule="atLeast" w:val="375"/>
        </w:trPr>
        <w:tc>
          <w:tcPr>
            <w:tcW w:type="dxa" w:w="64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62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B02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2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C02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для уменьшения зубного ряда</w:t>
            </w:r>
          </w:p>
        </w:tc>
      </w:tr>
      <w:tr>
        <w:trPr>
          <w:trHeight w:hRule="atLeast" w:val="375"/>
        </w:trPr>
        <w:tc>
          <w:tcPr>
            <w:tcW w:type="dxa" w:w="64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62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D02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3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E02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для укорочения зубного ряда</w:t>
            </w:r>
          </w:p>
        </w:tc>
      </w:tr>
      <w:tr>
        <w:trPr>
          <w:trHeight w:hRule="atLeast" w:val="375"/>
        </w:trPr>
        <w:tc>
          <w:tcPr>
            <w:tcW w:type="dxa" w:w="642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F02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86</w:t>
            </w:r>
          </w:p>
        </w:tc>
        <w:tc>
          <w:tcPr>
            <w:tcW w:type="dxa" w:w="3626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002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Сроки прорезывания постоянных зубов</w:t>
            </w:r>
          </w:p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102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1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202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6 - 6 - 7 лет, 1- 7 - 8 лет, 2 - 8-9 лет, 4 - 9-11лет, 3 - 10-12 лет</w:t>
            </w:r>
          </w:p>
        </w:tc>
      </w:tr>
      <w:tr>
        <w:trPr>
          <w:trHeight w:hRule="atLeast" w:val="750"/>
        </w:trPr>
        <w:tc>
          <w:tcPr>
            <w:tcW w:type="dxa" w:w="64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62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302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2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402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6 - 6-7 лет, 1 - 7-8 лет, 2 - 8-9 лет, 4 - 9-11 лет, 3 - 9-10 лет,5 - 10-11лет, 7 - 11-12 лет</w:t>
            </w:r>
          </w:p>
        </w:tc>
      </w:tr>
      <w:tr>
        <w:trPr>
          <w:trHeight w:hRule="atLeast" w:val="375"/>
        </w:trPr>
        <w:tc>
          <w:tcPr>
            <w:tcW w:type="dxa" w:w="64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62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502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3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602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1 - 6-7лет, 2 - 7-8 лет, 3 - 8-9 лет, 4 - 10-12 лет, 5 - 11-13 лет</w:t>
            </w:r>
          </w:p>
        </w:tc>
      </w:tr>
      <w:tr>
        <w:trPr>
          <w:trHeight w:hRule="atLeast" w:val="375"/>
        </w:trPr>
        <w:tc>
          <w:tcPr>
            <w:tcW w:type="dxa" w:w="642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702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87</w:t>
            </w:r>
          </w:p>
        </w:tc>
        <w:tc>
          <w:tcPr>
            <w:tcW w:type="dxa" w:w="3626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802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Стационарная дуга 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>Энгля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 состоит</w:t>
            </w:r>
          </w:p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902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1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A02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из лигатур и дуги</w:t>
            </w:r>
          </w:p>
        </w:tc>
      </w:tr>
      <w:tr>
        <w:trPr>
          <w:trHeight w:hRule="atLeast" w:val="750"/>
        </w:trPr>
        <w:tc>
          <w:tcPr>
            <w:tcW w:type="dxa" w:w="64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62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B02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2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C02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из ортодонтических коронок на постоянные моляры, трубок, дуги, лигатур</w:t>
            </w:r>
          </w:p>
        </w:tc>
      </w:tr>
      <w:tr>
        <w:trPr>
          <w:trHeight w:hRule="atLeast" w:val="750"/>
        </w:trPr>
        <w:tc>
          <w:tcPr>
            <w:tcW w:type="dxa" w:w="64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62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D02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3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E02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из ортодонтических коронок на постоянные моляры и трубок</w:t>
            </w:r>
          </w:p>
        </w:tc>
      </w:tr>
      <w:tr>
        <w:trPr>
          <w:trHeight w:hRule="atLeast" w:val="375"/>
        </w:trPr>
        <w:tc>
          <w:tcPr>
            <w:tcW w:type="dxa" w:w="642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F02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88</w:t>
            </w:r>
          </w:p>
        </w:tc>
        <w:tc>
          <w:tcPr>
            <w:tcW w:type="dxa" w:w="3626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002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Удаление первых молочных зубов по методу 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>Хотца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 показано</w:t>
            </w:r>
          </w:p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102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1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202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при несоответствии размеров зубов и челюстей</w:t>
            </w:r>
          </w:p>
        </w:tc>
      </w:tr>
      <w:tr>
        <w:trPr>
          <w:trHeight w:hRule="atLeast" w:val="375"/>
        </w:trPr>
        <w:tc>
          <w:tcPr>
            <w:tcW w:type="dxa" w:w="64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62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302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2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402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при наличии 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>сверзкомплексных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 зубов</w:t>
            </w:r>
          </w:p>
        </w:tc>
      </w:tr>
      <w:tr>
        <w:trPr>
          <w:trHeight w:hRule="atLeast" w:val="375"/>
        </w:trPr>
        <w:tc>
          <w:tcPr>
            <w:tcW w:type="dxa" w:w="64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62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502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3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602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при адентии</w:t>
            </w:r>
          </w:p>
        </w:tc>
      </w:tr>
      <w:tr>
        <w:trPr>
          <w:trHeight w:hRule="atLeast" w:val="750"/>
        </w:trPr>
        <w:tc>
          <w:tcPr>
            <w:tcW w:type="dxa" w:w="642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702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89</w:t>
            </w:r>
          </w:p>
        </w:tc>
        <w:tc>
          <w:tcPr>
            <w:tcW w:type="dxa" w:w="3626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802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Удаление первых премоляров на верхней челюсти показано</w:t>
            </w:r>
          </w:p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902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1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A02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при недоразвитии нижней челюсти и чрезмерном развитии верхней челюсти</w:t>
            </w:r>
          </w:p>
        </w:tc>
      </w:tr>
      <w:tr>
        <w:trPr>
          <w:trHeight w:hRule="atLeast" w:val="375"/>
        </w:trPr>
        <w:tc>
          <w:tcPr>
            <w:tcW w:type="dxa" w:w="64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62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B02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2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C02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при 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>макроглоксии</w:t>
            </w:r>
          </w:p>
        </w:tc>
      </w:tr>
      <w:tr>
        <w:trPr>
          <w:trHeight w:hRule="atLeast" w:val="375"/>
        </w:trPr>
        <w:tc>
          <w:tcPr>
            <w:tcW w:type="dxa" w:w="64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62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D02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3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E02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при наличии короткой уздечки языка</w:t>
            </w:r>
          </w:p>
        </w:tc>
      </w:tr>
      <w:tr>
        <w:trPr>
          <w:trHeight w:hRule="atLeast" w:val="375"/>
        </w:trPr>
        <w:tc>
          <w:tcPr>
            <w:tcW w:type="dxa" w:w="642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F02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90</w:t>
            </w:r>
          </w:p>
        </w:tc>
        <w:tc>
          <w:tcPr>
            <w:tcW w:type="dxa" w:w="3626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002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Упражнения для мышц, выдвигающих нижнюю челюсть, рекомендуются</w:t>
            </w:r>
          </w:p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102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1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202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при сужении зубных рядов</w:t>
            </w:r>
          </w:p>
        </w:tc>
      </w:tr>
      <w:tr>
        <w:trPr>
          <w:trHeight w:hRule="atLeast" w:val="375"/>
        </w:trPr>
        <w:tc>
          <w:tcPr>
            <w:tcW w:type="dxa" w:w="64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62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302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2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402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при недоразвитии нижней челюсти</w:t>
            </w:r>
          </w:p>
        </w:tc>
      </w:tr>
      <w:tr>
        <w:trPr>
          <w:trHeight w:hRule="atLeast" w:val="375"/>
        </w:trPr>
        <w:tc>
          <w:tcPr>
            <w:tcW w:type="dxa" w:w="64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62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502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3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602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при 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>мезиальной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 окклюзии</w:t>
            </w:r>
          </w:p>
        </w:tc>
      </w:tr>
      <w:tr>
        <w:trPr>
          <w:trHeight w:hRule="atLeast" w:val="375"/>
        </w:trPr>
        <w:tc>
          <w:tcPr>
            <w:tcW w:type="dxa" w:w="642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702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91</w:t>
            </w:r>
          </w:p>
        </w:tc>
        <w:tc>
          <w:tcPr>
            <w:tcW w:type="dxa" w:w="3626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802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Упражнения с 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>эквилибратором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 и диском 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>Фриэля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 выполняются в следующем режиме</w:t>
            </w:r>
          </w:p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902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1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A02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статическом</w:t>
            </w:r>
          </w:p>
        </w:tc>
      </w:tr>
      <w:tr>
        <w:trPr>
          <w:trHeight w:hRule="atLeast" w:val="375"/>
        </w:trPr>
        <w:tc>
          <w:tcPr>
            <w:tcW w:type="dxa" w:w="64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62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B02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2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C02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динамическом</w:t>
            </w:r>
          </w:p>
        </w:tc>
      </w:tr>
      <w:tr>
        <w:trPr>
          <w:trHeight w:hRule="atLeast" w:val="375"/>
        </w:trPr>
        <w:tc>
          <w:tcPr>
            <w:tcW w:type="dxa" w:w="64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62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D02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3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E02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попеременном</w:t>
            </w:r>
          </w:p>
        </w:tc>
      </w:tr>
      <w:tr>
        <w:trPr>
          <w:trHeight w:hRule="atLeast" w:val="375"/>
        </w:trPr>
        <w:tc>
          <w:tcPr>
            <w:tcW w:type="dxa" w:w="642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F02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92</w:t>
            </w:r>
          </w:p>
        </w:tc>
        <w:tc>
          <w:tcPr>
            <w:tcW w:type="dxa" w:w="3626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002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Фактором риска возникновения зубочелюстных аномалий у детей является</w:t>
            </w:r>
          </w:p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102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1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202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гипоплазия эмали</w:t>
            </w:r>
          </w:p>
        </w:tc>
      </w:tr>
      <w:tr>
        <w:trPr>
          <w:trHeight w:hRule="atLeast" w:val="375"/>
        </w:trPr>
        <w:tc>
          <w:tcPr>
            <w:tcW w:type="dxa" w:w="64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62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302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2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402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флюороз</w:t>
            </w:r>
          </w:p>
        </w:tc>
      </w:tr>
      <w:tr>
        <w:trPr>
          <w:trHeight w:hRule="atLeast" w:val="375"/>
        </w:trPr>
        <w:tc>
          <w:tcPr>
            <w:tcW w:type="dxa" w:w="64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62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502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3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602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раннее удаление временных зубов</w:t>
            </w:r>
          </w:p>
        </w:tc>
      </w:tr>
      <w:tr>
        <w:trPr>
          <w:trHeight w:hRule="atLeast" w:val="375"/>
        </w:trPr>
        <w:tc>
          <w:tcPr>
            <w:tcW w:type="dxa" w:w="642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702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93</w:t>
            </w:r>
          </w:p>
        </w:tc>
        <w:tc>
          <w:tcPr>
            <w:tcW w:type="dxa" w:w="3626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802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Физиологическая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 стираемость молочных зубов пятилетнего ребенка в норме происходит</w:t>
            </w:r>
          </w:p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902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1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A02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во фронтальном отделе</w:t>
            </w:r>
          </w:p>
        </w:tc>
      </w:tr>
      <w:tr>
        <w:trPr>
          <w:trHeight w:hRule="atLeast" w:val="375"/>
        </w:trPr>
        <w:tc>
          <w:tcPr>
            <w:tcW w:type="dxa" w:w="64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62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B02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2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C02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в боковых отделах</w:t>
            </w:r>
          </w:p>
        </w:tc>
      </w:tr>
      <w:tr>
        <w:trPr>
          <w:trHeight w:hRule="atLeast" w:val="375"/>
        </w:trPr>
        <w:tc>
          <w:tcPr>
            <w:tcW w:type="dxa" w:w="64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62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D02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3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E02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во 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>фронтальном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 и боковых отделах</w:t>
            </w:r>
          </w:p>
        </w:tc>
      </w:tr>
      <w:tr>
        <w:trPr>
          <w:trHeight w:hRule="atLeast" w:val="375"/>
        </w:trPr>
        <w:tc>
          <w:tcPr>
            <w:tcW w:type="dxa" w:w="642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F02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94</w:t>
            </w:r>
          </w:p>
        </w:tc>
        <w:tc>
          <w:tcPr>
            <w:tcW w:type="dxa" w:w="3626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002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Широкая уздечка верхней губы и ее низкое прикрепление может привести</w:t>
            </w:r>
          </w:p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102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1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202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к укорачиванию верхнего зубного ряда</w:t>
            </w:r>
          </w:p>
        </w:tc>
      </w:tr>
      <w:tr>
        <w:trPr>
          <w:trHeight w:hRule="atLeast" w:val="375"/>
        </w:trPr>
        <w:tc>
          <w:tcPr>
            <w:tcW w:type="dxa" w:w="64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62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302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2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402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к сужению верхнего зубного ряда</w:t>
            </w:r>
          </w:p>
        </w:tc>
      </w:tr>
      <w:tr>
        <w:trPr>
          <w:trHeight w:hRule="atLeast" w:val="375"/>
        </w:trPr>
        <w:tc>
          <w:tcPr>
            <w:tcW w:type="dxa" w:w="64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62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502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3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602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к 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>диастеме</w:t>
            </w:r>
          </w:p>
        </w:tc>
      </w:tr>
      <w:tr>
        <w:trPr>
          <w:trHeight w:hRule="atLeast" w:val="375"/>
        </w:trPr>
        <w:tc>
          <w:tcPr>
            <w:tcW w:type="dxa" w:w="642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702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95</w:t>
            </w:r>
          </w:p>
        </w:tc>
        <w:tc>
          <w:tcPr>
            <w:tcW w:type="dxa" w:w="3626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802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Щечные бугорки нижних боковых зубов в норме контактируют</w:t>
            </w:r>
          </w:p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902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1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A02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с небными бугорками 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>верхних</w:t>
            </w:r>
          </w:p>
        </w:tc>
      </w:tr>
      <w:tr>
        <w:trPr>
          <w:trHeight w:hRule="atLeast" w:val="375"/>
        </w:trPr>
        <w:tc>
          <w:tcPr>
            <w:tcW w:type="dxa" w:w="64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62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B02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2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C02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с продольными 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>фиссурами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 верхних</w:t>
            </w:r>
          </w:p>
        </w:tc>
      </w:tr>
      <w:tr>
        <w:trPr>
          <w:trHeight w:hRule="atLeast" w:val="375"/>
        </w:trPr>
        <w:tc>
          <w:tcPr>
            <w:tcW w:type="dxa" w:w="64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62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D02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3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E02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со щечными бугорками 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>верхних</w:t>
            </w:r>
          </w:p>
        </w:tc>
      </w:tr>
      <w:tr>
        <w:trPr>
          <w:trHeight w:hRule="atLeast" w:val="375"/>
        </w:trPr>
        <w:tc>
          <w:tcPr>
            <w:tcW w:type="dxa" w:w="642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F02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96</w:t>
            </w:r>
          </w:p>
        </w:tc>
        <w:tc>
          <w:tcPr>
            <w:tcW w:type="dxa" w:w="3626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003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Электромиотонометрия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 позволяет определить</w:t>
            </w:r>
          </w:p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103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1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203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биоэлектрическую активность жевательных мышц</w:t>
            </w:r>
          </w:p>
        </w:tc>
      </w:tr>
      <w:tr>
        <w:trPr>
          <w:trHeight w:hRule="atLeast" w:val="375"/>
        </w:trPr>
        <w:tc>
          <w:tcPr>
            <w:tcW w:type="dxa" w:w="64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62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303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2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403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сократительную способность жевательных мышц</w:t>
            </w:r>
          </w:p>
        </w:tc>
      </w:tr>
      <w:tr>
        <w:trPr>
          <w:trHeight w:hRule="atLeast" w:val="375"/>
        </w:trPr>
        <w:tc>
          <w:tcPr>
            <w:tcW w:type="dxa" w:w="64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62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503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3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603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сократительную способность только височных мышц</w:t>
            </w:r>
          </w:p>
        </w:tc>
      </w:tr>
      <w:tr>
        <w:trPr>
          <w:trHeight w:hRule="atLeast" w:val="375"/>
        </w:trPr>
        <w:tc>
          <w:tcPr>
            <w:tcW w:type="dxa" w:w="642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703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97</w:t>
            </w:r>
          </w:p>
        </w:tc>
        <w:tc>
          <w:tcPr>
            <w:tcW w:type="dxa" w:w="3626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803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Эффективность стоматологического просвещения может быть оценена</w:t>
            </w:r>
          </w:p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903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1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A03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по результатам анкетирования населения</w:t>
            </w:r>
          </w:p>
        </w:tc>
      </w:tr>
      <w:tr>
        <w:trPr>
          <w:trHeight w:hRule="atLeast" w:val="750"/>
        </w:trPr>
        <w:tc>
          <w:tcPr>
            <w:tcW w:type="dxa" w:w="64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62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B03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2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C03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по количеству  случаев законченного ортодонтического лечения</w:t>
            </w:r>
          </w:p>
        </w:tc>
      </w:tr>
      <w:tr>
        <w:trPr>
          <w:trHeight w:hRule="atLeast" w:val="375"/>
        </w:trPr>
        <w:tc>
          <w:tcPr>
            <w:tcW w:type="dxa" w:w="64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62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D03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3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E03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по количеству стоматологических клиник</w:t>
            </w:r>
          </w:p>
        </w:tc>
      </w:tr>
      <w:tr>
        <w:trPr>
          <w:trHeight w:hRule="atLeast" w:val="375"/>
        </w:trPr>
        <w:tc>
          <w:tcPr>
            <w:tcW w:type="dxa" w:w="642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F03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98</w:t>
            </w:r>
          </w:p>
        </w:tc>
        <w:tc>
          <w:tcPr>
            <w:tcW w:type="dxa" w:w="3626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003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Супраположение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 клыка верхней челюсти - это положение зуба</w:t>
            </w:r>
          </w:p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103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1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</w:tcPr>
          <w:p w14:paraId="1203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ниже 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>окклюзионной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 плоскости</w:t>
            </w:r>
          </w:p>
        </w:tc>
      </w:tr>
      <w:tr>
        <w:trPr>
          <w:trHeight w:hRule="atLeast" w:val="375"/>
        </w:trPr>
        <w:tc>
          <w:tcPr>
            <w:tcW w:type="dxa" w:w="64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62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/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303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2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</w:tcPr>
          <w:p w14:paraId="1403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выше 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>окклюзионной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 плоскости</w:t>
            </w:r>
          </w:p>
        </w:tc>
      </w:tr>
      <w:tr>
        <w:trPr>
          <w:trHeight w:hRule="atLeast" w:val="375"/>
        </w:trPr>
        <w:tc>
          <w:tcPr>
            <w:tcW w:type="dxa" w:w="64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62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/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503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3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</w:tcPr>
          <w:p w14:paraId="1603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вестибулярно</w:t>
            </w:r>
          </w:p>
        </w:tc>
      </w:tr>
      <w:tr>
        <w:trPr>
          <w:trHeight w:hRule="atLeast" w:val="375"/>
        </w:trPr>
        <w:tc>
          <w:tcPr>
            <w:tcW w:type="dxa" w:w="642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703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99</w:t>
            </w:r>
          </w:p>
        </w:tc>
        <w:tc>
          <w:tcPr>
            <w:tcW w:type="dxa" w:w="3626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803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Длина фронтального участка зубного ряда определяется с помощью метода</w:t>
            </w:r>
          </w:p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903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1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</w:tcPr>
          <w:p w14:paraId="1A03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Пона-Линдера-Харта</w:t>
            </w:r>
          </w:p>
        </w:tc>
      </w:tr>
      <w:tr>
        <w:trPr>
          <w:trHeight w:hRule="atLeast" w:val="375"/>
        </w:trPr>
        <w:tc>
          <w:tcPr>
            <w:tcW w:type="dxa" w:w="64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62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/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B03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2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</w:tcPr>
          <w:p w14:paraId="1C03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Коркхауза</w:t>
            </w:r>
          </w:p>
        </w:tc>
      </w:tr>
      <w:tr>
        <w:trPr>
          <w:trHeight w:hRule="atLeast" w:val="375"/>
        </w:trPr>
        <w:tc>
          <w:tcPr>
            <w:tcW w:type="dxa" w:w="64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62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/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D03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3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</w:tcPr>
          <w:p w14:paraId="1E03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Снагиной</w:t>
            </w:r>
          </w:p>
        </w:tc>
      </w:tr>
      <w:tr>
        <w:trPr>
          <w:trHeight w:hRule="atLeast" w:val="375"/>
        </w:trPr>
        <w:tc>
          <w:tcPr>
            <w:tcW w:type="dxa" w:w="642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F03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100</w:t>
            </w:r>
          </w:p>
        </w:tc>
        <w:tc>
          <w:tcPr>
            <w:tcW w:type="dxa" w:w="3626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003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Лечебную гимнастику целесообразно назначить в периоде</w:t>
            </w:r>
          </w:p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103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1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</w:tcPr>
          <w:p w14:paraId="2203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формирования прикуса молочных зубов</w:t>
            </w:r>
          </w:p>
        </w:tc>
      </w:tr>
      <w:tr>
        <w:trPr>
          <w:trHeight w:hRule="atLeast" w:val="750"/>
        </w:trPr>
        <w:tc>
          <w:tcPr>
            <w:tcW w:type="dxa" w:w="64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62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/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303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2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</w:tcPr>
          <w:p w14:paraId="2403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сформированного "молочного" прикуса и начале сменного прикуса постоянных зубов</w:t>
            </w:r>
          </w:p>
        </w:tc>
      </w:tr>
      <w:tr>
        <w:trPr>
          <w:trHeight w:hRule="atLeast" w:val="375"/>
        </w:trPr>
        <w:tc>
          <w:tcPr>
            <w:tcW w:type="dxa" w:w="64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62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/>
        </w:tc>
        <w:tc>
          <w:tcPr>
            <w:tcW w:type="dxa" w:w="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503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3</w:t>
            </w:r>
          </w:p>
        </w:tc>
        <w:tc>
          <w:tcPr>
            <w:tcW w:type="dxa" w:w="4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</w:tcPr>
          <w:p w14:paraId="26030000">
            <w:pPr>
              <w:spacing w:after="0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прорезывания зубов мудрости</w:t>
            </w:r>
          </w:p>
        </w:tc>
      </w:tr>
    </w:tbl>
    <w:p w14:paraId="27030000">
      <w:pPr>
        <w:rPr>
          <w:b w:val="0"/>
        </w:rPr>
      </w:pPr>
    </w:p>
    <w:sectPr>
      <w:pgSz w:h="16838" w:orient="portrait" w:w="11906"/>
      <w:pgMar w:bottom="1134" w:footer="708" w:gutter="0" w:header="708" w:left="1276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</w:style>
  <w:style w:default="1" w:styleId="Style_2_ch" w:type="character">
    <w:name w:val="Normal"/>
    <w:link w:val="Style_2"/>
  </w:style>
  <w:style w:styleId="Style_3" w:type="paragraph">
    <w:name w:val="toc 2"/>
    <w:next w:val="Style_2"/>
    <w:link w:val="Style_3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toc 4"/>
    <w:next w:val="Style_2"/>
    <w:link w:val="Style_4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xl65"/>
    <w:basedOn w:val="Style_2"/>
    <w:link w:val="Style_5_ch"/>
    <w:pPr>
      <w:spacing w:afterAutospacing="on" w:beforeAutospacing="on" w:line="240" w:lineRule="auto"/>
      <w:ind/>
    </w:pPr>
    <w:rPr>
      <w:rFonts w:ascii="Times New Roman" w:hAnsi="Times New Roman"/>
      <w:sz w:val="28"/>
    </w:rPr>
  </w:style>
  <w:style w:styleId="Style_5_ch" w:type="character">
    <w:name w:val="xl65"/>
    <w:basedOn w:val="Style_2_ch"/>
    <w:link w:val="Style_5"/>
    <w:rPr>
      <w:rFonts w:ascii="Times New Roman" w:hAnsi="Times New Roman"/>
      <w:sz w:val="28"/>
    </w:rPr>
  </w:style>
  <w:style w:styleId="Style_6" w:type="paragraph">
    <w:name w:val="FollowedHyperlink"/>
    <w:basedOn w:val="Style_7"/>
    <w:link w:val="Style_6_ch"/>
    <w:rPr>
      <w:color w:val="954F72"/>
      <w:u w:val="single"/>
    </w:rPr>
  </w:style>
  <w:style w:styleId="Style_6_ch" w:type="character">
    <w:name w:val="FollowedHyperlink"/>
    <w:basedOn w:val="Style_7_ch"/>
    <w:link w:val="Style_6"/>
    <w:rPr>
      <w:color w:val="954F72"/>
      <w:u w:val="single"/>
    </w:rPr>
  </w:style>
  <w:style w:styleId="Style_8" w:type="paragraph">
    <w:name w:val="toc 6"/>
    <w:next w:val="Style_2"/>
    <w:link w:val="Style_8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toc 7"/>
    <w:next w:val="Style_2"/>
    <w:link w:val="Style_9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10" w:type="paragraph">
    <w:name w:val="Balloon Text"/>
    <w:basedOn w:val="Style_2"/>
    <w:link w:val="Style_10_ch"/>
    <w:pPr>
      <w:spacing w:after="0" w:line="240" w:lineRule="auto"/>
      <w:ind/>
    </w:pPr>
    <w:rPr>
      <w:rFonts w:ascii="Tahoma" w:hAnsi="Tahoma"/>
      <w:sz w:val="16"/>
    </w:rPr>
  </w:style>
  <w:style w:styleId="Style_10_ch" w:type="character">
    <w:name w:val="Balloon Text"/>
    <w:basedOn w:val="Style_2_ch"/>
    <w:link w:val="Style_10"/>
    <w:rPr>
      <w:rFonts w:ascii="Tahoma" w:hAnsi="Tahoma"/>
      <w:sz w:val="16"/>
    </w:rPr>
  </w:style>
  <w:style w:styleId="Style_7" w:type="paragraph">
    <w:name w:val="Default Paragraph Font"/>
    <w:link w:val="Style_7_ch"/>
  </w:style>
  <w:style w:styleId="Style_7_ch" w:type="character">
    <w:name w:val="Default Paragraph Font"/>
    <w:link w:val="Style_7"/>
  </w:style>
  <w:style w:styleId="Style_11" w:type="paragraph">
    <w:name w:val="heading 3"/>
    <w:next w:val="Style_2"/>
    <w:link w:val="Style_11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1_ch" w:type="character">
    <w:name w:val="heading 3"/>
    <w:link w:val="Style_11"/>
    <w:rPr>
      <w:rFonts w:ascii="XO Thames" w:hAnsi="XO Thames"/>
      <w:b w:val="1"/>
      <w:sz w:val="26"/>
    </w:rPr>
  </w:style>
  <w:style w:styleId="Style_12" w:type="paragraph">
    <w:name w:val="xl67"/>
    <w:basedOn w:val="Style_2"/>
    <w:link w:val="Style_12_ch"/>
    <w:pPr>
      <w:spacing w:afterAutospacing="on" w:beforeAutospacing="on" w:line="240" w:lineRule="auto"/>
      <w:ind/>
    </w:pPr>
    <w:rPr>
      <w:rFonts w:ascii="Times New Roman" w:hAnsi="Times New Roman"/>
      <w:b w:val="1"/>
      <w:sz w:val="28"/>
    </w:rPr>
  </w:style>
  <w:style w:styleId="Style_12_ch" w:type="character">
    <w:name w:val="xl67"/>
    <w:basedOn w:val="Style_2_ch"/>
    <w:link w:val="Style_12"/>
    <w:rPr>
      <w:rFonts w:ascii="Times New Roman" w:hAnsi="Times New Roman"/>
      <w:b w:val="1"/>
      <w:sz w:val="28"/>
    </w:rPr>
  </w:style>
  <w:style w:styleId="Style_13" w:type="paragraph">
    <w:name w:val="xl70"/>
    <w:basedOn w:val="Style_2"/>
    <w:link w:val="Style_13_ch"/>
    <w:pPr>
      <w:spacing w:afterAutospacing="on" w:beforeAutospacing="on" w:line="240" w:lineRule="auto"/>
      <w:ind/>
    </w:pPr>
    <w:rPr>
      <w:rFonts w:ascii="Times New Roman" w:hAnsi="Times New Roman"/>
      <w:b w:val="1"/>
      <w:sz w:val="28"/>
    </w:rPr>
  </w:style>
  <w:style w:styleId="Style_13_ch" w:type="character">
    <w:name w:val="xl70"/>
    <w:basedOn w:val="Style_2_ch"/>
    <w:link w:val="Style_13"/>
    <w:rPr>
      <w:rFonts w:ascii="Times New Roman" w:hAnsi="Times New Roman"/>
      <w:b w:val="1"/>
      <w:sz w:val="28"/>
    </w:rPr>
  </w:style>
  <w:style w:styleId="Style_14" w:type="paragraph">
    <w:name w:val="toc 3"/>
    <w:next w:val="Style_2"/>
    <w:link w:val="Style_14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4_ch" w:type="character">
    <w:name w:val="toc 3"/>
    <w:link w:val="Style_14"/>
    <w:rPr>
      <w:rFonts w:ascii="XO Thames" w:hAnsi="XO Thames"/>
      <w:sz w:val="28"/>
    </w:rPr>
  </w:style>
  <w:style w:styleId="Style_15" w:type="paragraph">
    <w:name w:val="heading 5"/>
    <w:next w:val="Style_2"/>
    <w:link w:val="Style_15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5_ch" w:type="character">
    <w:name w:val="heading 5"/>
    <w:link w:val="Style_15"/>
    <w:rPr>
      <w:rFonts w:ascii="XO Thames" w:hAnsi="XO Thames"/>
      <w:b w:val="1"/>
      <w:sz w:val="22"/>
    </w:rPr>
  </w:style>
  <w:style w:styleId="Style_16" w:type="paragraph">
    <w:name w:val="heading 1"/>
    <w:next w:val="Style_2"/>
    <w:link w:val="Style_16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6_ch" w:type="character">
    <w:name w:val="heading 1"/>
    <w:link w:val="Style_16"/>
    <w:rPr>
      <w:rFonts w:ascii="XO Thames" w:hAnsi="XO Thames"/>
      <w:b w:val="1"/>
      <w:sz w:val="32"/>
    </w:rPr>
  </w:style>
  <w:style w:styleId="Style_17" w:type="paragraph">
    <w:name w:val="Hyperlink"/>
    <w:basedOn w:val="Style_7"/>
    <w:link w:val="Style_17_ch"/>
    <w:rPr>
      <w:color w:val="0563C1"/>
      <w:u w:val="single"/>
    </w:rPr>
  </w:style>
  <w:style w:styleId="Style_17_ch" w:type="character">
    <w:name w:val="Hyperlink"/>
    <w:basedOn w:val="Style_7_ch"/>
    <w:link w:val="Style_17"/>
    <w:rPr>
      <w:color w:val="0563C1"/>
      <w:u w:val="single"/>
    </w:rPr>
  </w:style>
  <w:style w:styleId="Style_18" w:type="paragraph">
    <w:name w:val="Footnote"/>
    <w:link w:val="Style_18_ch"/>
    <w:pPr>
      <w:ind w:firstLine="851" w:left="0"/>
      <w:jc w:val="both"/>
    </w:pPr>
    <w:rPr>
      <w:rFonts w:ascii="XO Thames" w:hAnsi="XO Thames"/>
      <w:sz w:val="22"/>
    </w:rPr>
  </w:style>
  <w:style w:styleId="Style_18_ch" w:type="character">
    <w:name w:val="Footnote"/>
    <w:link w:val="Style_18"/>
    <w:rPr>
      <w:rFonts w:ascii="XO Thames" w:hAnsi="XO Thames"/>
      <w:sz w:val="22"/>
    </w:rPr>
  </w:style>
  <w:style w:styleId="Style_19" w:type="paragraph">
    <w:name w:val="toc 1"/>
    <w:next w:val="Style_2"/>
    <w:link w:val="Style_19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9_ch" w:type="character">
    <w:name w:val="toc 1"/>
    <w:link w:val="Style_19"/>
    <w:rPr>
      <w:rFonts w:ascii="XO Thames" w:hAnsi="XO Thames"/>
      <w:b w:val="1"/>
      <w:sz w:val="28"/>
    </w:rPr>
  </w:style>
  <w:style w:styleId="Style_20" w:type="paragraph">
    <w:name w:val="Header and Footer"/>
    <w:link w:val="Style_20_ch"/>
    <w:pPr>
      <w:spacing w:line="240" w:lineRule="auto"/>
      <w:ind/>
      <w:jc w:val="both"/>
    </w:pPr>
    <w:rPr>
      <w:rFonts w:ascii="XO Thames" w:hAnsi="XO Thames"/>
      <w:sz w:val="20"/>
    </w:rPr>
  </w:style>
  <w:style w:styleId="Style_20_ch" w:type="character">
    <w:name w:val="Header and Footer"/>
    <w:link w:val="Style_20"/>
    <w:rPr>
      <w:rFonts w:ascii="XO Thames" w:hAnsi="XO Thames"/>
      <w:sz w:val="20"/>
    </w:rPr>
  </w:style>
  <w:style w:styleId="Style_21" w:type="paragraph">
    <w:name w:val="xl66"/>
    <w:basedOn w:val="Style_2"/>
    <w:link w:val="Style_21_ch"/>
    <w:pPr>
      <w:spacing w:afterAutospacing="on" w:beforeAutospacing="on" w:line="240" w:lineRule="auto"/>
      <w:ind/>
    </w:pPr>
    <w:rPr>
      <w:rFonts w:ascii="Times New Roman" w:hAnsi="Times New Roman"/>
      <w:sz w:val="28"/>
    </w:rPr>
  </w:style>
  <w:style w:styleId="Style_21_ch" w:type="character">
    <w:name w:val="xl66"/>
    <w:basedOn w:val="Style_2_ch"/>
    <w:link w:val="Style_21"/>
    <w:rPr>
      <w:rFonts w:ascii="Times New Roman" w:hAnsi="Times New Roman"/>
      <w:sz w:val="28"/>
    </w:rPr>
  </w:style>
  <w:style w:styleId="Style_22" w:type="paragraph">
    <w:name w:val="toc 9"/>
    <w:next w:val="Style_2"/>
    <w:link w:val="Style_22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2_ch" w:type="character">
    <w:name w:val="toc 9"/>
    <w:link w:val="Style_22"/>
    <w:rPr>
      <w:rFonts w:ascii="XO Thames" w:hAnsi="XO Thames"/>
      <w:sz w:val="28"/>
    </w:rPr>
  </w:style>
  <w:style w:styleId="Style_23" w:type="paragraph">
    <w:name w:val="toc 8"/>
    <w:next w:val="Style_2"/>
    <w:link w:val="Style_23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3_ch" w:type="character">
    <w:name w:val="toc 8"/>
    <w:link w:val="Style_23"/>
    <w:rPr>
      <w:rFonts w:ascii="XO Thames" w:hAnsi="XO Thames"/>
      <w:sz w:val="28"/>
    </w:rPr>
  </w:style>
  <w:style w:styleId="Style_24" w:type="paragraph">
    <w:name w:val="xl68"/>
    <w:basedOn w:val="Style_2"/>
    <w:link w:val="Style_24_ch"/>
    <w:pPr>
      <w:spacing w:afterAutospacing="on" w:beforeAutospacing="on" w:line="240" w:lineRule="auto"/>
      <w:ind/>
    </w:pPr>
    <w:rPr>
      <w:rFonts w:ascii="Times New Roman" w:hAnsi="Times New Roman"/>
      <w:sz w:val="28"/>
    </w:rPr>
  </w:style>
  <w:style w:styleId="Style_24_ch" w:type="character">
    <w:name w:val="xl68"/>
    <w:basedOn w:val="Style_2_ch"/>
    <w:link w:val="Style_24"/>
    <w:rPr>
      <w:rFonts w:ascii="Times New Roman" w:hAnsi="Times New Roman"/>
      <w:sz w:val="28"/>
    </w:rPr>
  </w:style>
  <w:style w:styleId="Style_25" w:type="paragraph">
    <w:name w:val="xl69"/>
    <w:basedOn w:val="Style_2"/>
    <w:link w:val="Style_25_ch"/>
    <w:pPr>
      <w:spacing w:afterAutospacing="on" w:beforeAutospacing="on" w:line="240" w:lineRule="auto"/>
      <w:ind/>
    </w:pPr>
    <w:rPr>
      <w:rFonts w:ascii="Times New Roman" w:hAnsi="Times New Roman"/>
      <w:sz w:val="28"/>
    </w:rPr>
  </w:style>
  <w:style w:styleId="Style_25_ch" w:type="character">
    <w:name w:val="xl69"/>
    <w:basedOn w:val="Style_2_ch"/>
    <w:link w:val="Style_25"/>
    <w:rPr>
      <w:rFonts w:ascii="Times New Roman" w:hAnsi="Times New Roman"/>
      <w:sz w:val="28"/>
    </w:rPr>
  </w:style>
  <w:style w:styleId="Style_26" w:type="paragraph">
    <w:name w:val="toc 5"/>
    <w:next w:val="Style_2"/>
    <w:link w:val="Style_26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6_ch" w:type="character">
    <w:name w:val="toc 5"/>
    <w:link w:val="Style_26"/>
    <w:rPr>
      <w:rFonts w:ascii="XO Thames" w:hAnsi="XO Thames"/>
      <w:sz w:val="28"/>
    </w:rPr>
  </w:style>
  <w:style w:styleId="Style_27" w:type="paragraph">
    <w:name w:val="Subtitle"/>
    <w:next w:val="Style_2"/>
    <w:link w:val="Style_27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7_ch" w:type="character">
    <w:name w:val="Subtitle"/>
    <w:link w:val="Style_27"/>
    <w:rPr>
      <w:rFonts w:ascii="XO Thames" w:hAnsi="XO Thames"/>
      <w:i w:val="1"/>
      <w:sz w:val="24"/>
    </w:rPr>
  </w:style>
  <w:style w:styleId="Style_28" w:type="paragraph">
    <w:name w:val="Title"/>
    <w:next w:val="Style_2"/>
    <w:link w:val="Style_28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8_ch" w:type="character">
    <w:name w:val="Title"/>
    <w:link w:val="Style_28"/>
    <w:rPr>
      <w:rFonts w:ascii="XO Thames" w:hAnsi="XO Thames"/>
      <w:b w:val="1"/>
      <w:caps w:val="1"/>
      <w:sz w:val="40"/>
    </w:rPr>
  </w:style>
  <w:style w:styleId="Style_29" w:type="paragraph">
    <w:name w:val="heading 4"/>
    <w:next w:val="Style_2"/>
    <w:link w:val="Style_29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9_ch" w:type="character">
    <w:name w:val="heading 4"/>
    <w:link w:val="Style_29"/>
    <w:rPr>
      <w:rFonts w:ascii="XO Thames" w:hAnsi="XO Thames"/>
      <w:b w:val="1"/>
      <w:sz w:val="24"/>
    </w:rPr>
  </w:style>
  <w:style w:styleId="Style_30" w:type="paragraph">
    <w:name w:val="heading 2"/>
    <w:next w:val="Style_2"/>
    <w:link w:val="Style_30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0_ch" w:type="character">
    <w:name w:val="heading 2"/>
    <w:link w:val="Style_30"/>
    <w:rPr>
      <w:rFonts w:ascii="XO Thames" w:hAnsi="XO Thames"/>
      <w:b w:val="1"/>
      <w:sz w:val="28"/>
    </w:r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2022-11-03T11:25:32Z</dcterms:modified>
</cp:coreProperties>
</file>