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A3DE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B029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21.11.2011 N 323-ФЗ</w:t>
            </w:r>
            <w:r>
              <w:rPr>
                <w:sz w:val="48"/>
                <w:szCs w:val="48"/>
              </w:rPr>
              <w:br/>
              <w:t>(ред. от 27.12.2019, с изм. от 13.01.2020)</w:t>
            </w:r>
            <w:r>
              <w:rPr>
                <w:sz w:val="48"/>
                <w:szCs w:val="48"/>
              </w:rPr>
              <w:br/>
              <w:t>"Об основах охраны здоровья граждан в Российской Федерации"</w:t>
            </w:r>
            <w:r>
              <w:rPr>
                <w:sz w:val="48"/>
                <w:szCs w:val="48"/>
              </w:rPr>
              <w:br/>
              <w:t>(с изм. и доп., вступ. в силу с 08.01.2020)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B029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23.01.2020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B0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B029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B0297">
            <w:pPr>
              <w:pStyle w:val="ConsPlusNormal"/>
            </w:pPr>
            <w:r>
              <w:t>21 ноября 2011 года</w:t>
            </w:r>
          </w:p>
        </w:tc>
        <w:tc>
          <w:tcPr>
            <w:tcW w:w="5103" w:type="dxa"/>
          </w:tcPr>
          <w:p w:rsidR="00000000" w:rsidRDefault="001B0297">
            <w:pPr>
              <w:pStyle w:val="ConsPlusNormal"/>
              <w:jc w:val="right"/>
            </w:pPr>
            <w:r>
              <w:t>N 323-ФЗ</w:t>
            </w:r>
          </w:p>
        </w:tc>
      </w:tr>
    </w:tbl>
    <w:p w:rsidR="00000000" w:rsidRDefault="001B0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B0297">
      <w:pPr>
        <w:pStyle w:val="ConsPlusNormal"/>
        <w:jc w:val="both"/>
      </w:pPr>
    </w:p>
    <w:p w:rsidR="00000000" w:rsidRDefault="001B0297">
      <w:pPr>
        <w:pStyle w:val="ConsPlusTitle"/>
        <w:jc w:val="center"/>
      </w:pPr>
      <w:r>
        <w:t>РОССИЙСКАЯ ФЕДЕРАЦИЯ</w:t>
      </w:r>
    </w:p>
    <w:p w:rsidR="00000000" w:rsidRDefault="001B0297">
      <w:pPr>
        <w:pStyle w:val="ConsPlusTitle"/>
        <w:jc w:val="center"/>
      </w:pPr>
    </w:p>
    <w:p w:rsidR="00000000" w:rsidRDefault="001B0297">
      <w:pPr>
        <w:pStyle w:val="ConsPlusTitle"/>
        <w:jc w:val="center"/>
      </w:pPr>
      <w:r>
        <w:t>ФЕДЕРАЛЬНЫЙ ЗАКОН</w:t>
      </w:r>
    </w:p>
    <w:p w:rsidR="00000000" w:rsidRDefault="001B0297">
      <w:pPr>
        <w:pStyle w:val="ConsPlusTitle"/>
        <w:jc w:val="center"/>
      </w:pPr>
    </w:p>
    <w:p w:rsidR="00000000" w:rsidRDefault="001B0297">
      <w:pPr>
        <w:pStyle w:val="ConsPlusTitle"/>
        <w:jc w:val="center"/>
      </w:pPr>
      <w:r>
        <w:t>ОБ ОСНОВАХ ОХРАНЫ ЗДОРОВЬЯ ГРАЖДАН В РОССИЙСКОЙ ФЕДЕРАЦИИ</w:t>
      </w:r>
    </w:p>
    <w:p w:rsidR="00000000" w:rsidRDefault="001B0297">
      <w:pPr>
        <w:pStyle w:val="ConsPlusNormal"/>
        <w:jc w:val="center"/>
      </w:pPr>
    </w:p>
    <w:p w:rsidR="00000000" w:rsidRDefault="001B0297">
      <w:pPr>
        <w:pStyle w:val="ConsPlusNormal"/>
        <w:jc w:val="right"/>
      </w:pPr>
      <w:r>
        <w:t>Принят</w:t>
      </w:r>
    </w:p>
    <w:p w:rsidR="00000000" w:rsidRDefault="001B0297">
      <w:pPr>
        <w:pStyle w:val="ConsPlusNormal"/>
        <w:jc w:val="right"/>
      </w:pPr>
      <w:r>
        <w:t>Государственной Думой</w:t>
      </w:r>
    </w:p>
    <w:p w:rsidR="00000000" w:rsidRDefault="001B0297">
      <w:pPr>
        <w:pStyle w:val="ConsPlusNormal"/>
        <w:jc w:val="right"/>
      </w:pPr>
      <w:r>
        <w:t>1 ноября 2011 года</w:t>
      </w:r>
    </w:p>
    <w:p w:rsidR="00000000" w:rsidRDefault="001B0297">
      <w:pPr>
        <w:pStyle w:val="ConsPlusNormal"/>
        <w:jc w:val="right"/>
      </w:pPr>
    </w:p>
    <w:p w:rsidR="00000000" w:rsidRDefault="001B0297">
      <w:pPr>
        <w:pStyle w:val="ConsPlusNormal"/>
        <w:jc w:val="right"/>
      </w:pPr>
      <w:r>
        <w:t>Одобрен</w:t>
      </w:r>
    </w:p>
    <w:p w:rsidR="00000000" w:rsidRDefault="001B0297">
      <w:pPr>
        <w:pStyle w:val="ConsPlusNormal"/>
        <w:jc w:val="right"/>
      </w:pPr>
      <w:r>
        <w:t>Советом Федерации</w:t>
      </w:r>
    </w:p>
    <w:p w:rsidR="00000000" w:rsidRDefault="001B0297">
      <w:pPr>
        <w:pStyle w:val="ConsPlusNormal"/>
        <w:jc w:val="right"/>
      </w:pPr>
      <w:r>
        <w:t>9 ноября 2011 года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w:anchor="Par1896" w:tooltip="8. Положения части 4 статьи 34 настоящего Федерального закона применяются до 1 января 2015 года." w:history="1">
              <w:r>
                <w:rPr>
                  <w:color w:val="0000FF"/>
                </w:rPr>
                <w:t>N 323-ФЗ</w:t>
              </w:r>
            </w:hyperlink>
            <w:r>
              <w:rPr>
                <w:color w:val="392C69"/>
              </w:rPr>
              <w:t xml:space="preserve"> (ред. 14.12.</w:t>
            </w:r>
            <w:r>
              <w:rPr>
                <w:color w:val="392C69"/>
              </w:rPr>
              <w:t>2015),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25.06.2012 </w:t>
            </w:r>
            <w:hyperlink r:id="rId10" w:history="1">
              <w:r>
                <w:rPr>
                  <w:color w:val="0000FF"/>
                </w:rPr>
                <w:t>N 89-ФЗ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11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02.07.2013 </w:t>
            </w:r>
            <w:hyperlink r:id="rId13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4" w:history="1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27.09.2013 </w:t>
            </w:r>
            <w:hyperlink r:id="rId15" w:history="1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25.11.2013 </w:t>
            </w:r>
            <w:hyperlink r:id="rId16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7" w:history="1">
              <w:r>
                <w:rPr>
                  <w:color w:val="0000FF"/>
                </w:rPr>
                <w:t>N 386-ФЗ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21.07.2014 </w:t>
            </w:r>
            <w:hyperlink r:id="rId19" w:history="1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0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history="1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21.07.2014 </w:t>
            </w:r>
            <w:hyperlink r:id="rId22" w:history="1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22.10.2014 </w:t>
            </w:r>
            <w:hyperlink r:id="rId23" w:history="1">
              <w:r>
                <w:rPr>
                  <w:color w:val="0000FF"/>
                </w:rPr>
                <w:t>N 314-ФЗ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24" w:history="1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01.12.2014 </w:t>
            </w:r>
            <w:hyperlink r:id="rId25" w:history="1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6" w:history="1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7" w:history="1">
              <w:r>
                <w:rPr>
                  <w:color w:val="0000FF"/>
                </w:rPr>
                <w:t>N 532-ФЗ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08.03.2015 </w:t>
            </w:r>
            <w:hyperlink r:id="rId28" w:history="1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29" w:history="1">
              <w:r>
                <w:rPr>
                  <w:color w:val="0000FF"/>
                </w:rPr>
                <w:t>N 55-ФЗ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30" w:history="1">
              <w:r>
                <w:rPr>
                  <w:color w:val="0000FF"/>
                </w:rPr>
                <w:t>N 78-ФЗ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29.06.2015 </w:t>
            </w:r>
            <w:hyperlink r:id="rId31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2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3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13.07.2015 </w:t>
            </w:r>
            <w:hyperlink r:id="rId34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5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36" w:history="1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29.12.2015 </w:t>
            </w:r>
            <w:hyperlink r:id="rId37" w:history="1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8" w:history="1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39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26.04.2016 </w:t>
            </w:r>
            <w:hyperlink r:id="rId40" w:history="1">
              <w:r>
                <w:rPr>
                  <w:color w:val="0000FF"/>
                </w:rPr>
                <w:t>N 11</w:t>
              </w:r>
              <w:r>
                <w:rPr>
                  <w:color w:val="0000FF"/>
                </w:rPr>
                <w:t>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history="1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42" w:history="1">
              <w:r>
                <w:rPr>
                  <w:color w:val="0000FF"/>
                </w:rPr>
                <w:t>N 61-ФЗ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01.05.2017 </w:t>
            </w:r>
            <w:hyperlink r:id="rId43" w:history="1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44" w:history="1">
              <w:r>
                <w:rPr>
                  <w:color w:val="0000FF"/>
                </w:rPr>
                <w:t>N 154-ФЗ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5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29.07.2017 </w:t>
            </w:r>
            <w:hyperlink r:id="rId46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47" w:history="1">
              <w:r>
                <w:rPr>
                  <w:color w:val="0000FF"/>
                </w:rPr>
                <w:t>N 373-ФЗ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48" w:history="1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29.12.2017 </w:t>
            </w:r>
            <w:hyperlink r:id="rId49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07.03.2018 </w:t>
            </w:r>
            <w:hyperlink r:id="rId50" w:history="1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51" w:history="1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03.08.2018 </w:t>
            </w:r>
            <w:hyperlink r:id="rId52" w:history="1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3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4" w:history="1">
              <w:r>
                <w:rPr>
                  <w:color w:val="0000FF"/>
                </w:rPr>
                <w:t>N 323-ФЗ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25.12.2018 </w:t>
            </w:r>
            <w:hyperlink r:id="rId55" w:history="1">
              <w:r>
                <w:rPr>
                  <w:color w:val="0000FF"/>
                </w:rPr>
                <w:t>N 489-ФЗ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56" w:history="1">
              <w:r>
                <w:rPr>
                  <w:color w:val="0000FF"/>
                </w:rPr>
                <w:t>N 511-ФЗ</w:t>
              </w:r>
            </w:hyperlink>
            <w:r>
              <w:rPr>
                <w:color w:val="392C69"/>
              </w:rPr>
              <w:t xml:space="preserve">, от 06.03.2019 </w:t>
            </w:r>
            <w:hyperlink r:id="rId57" w:history="1">
              <w:r>
                <w:rPr>
                  <w:color w:val="0000FF"/>
                </w:rPr>
                <w:t>N 18-ФЗ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</w:t>
            </w:r>
            <w:r>
              <w:rPr>
                <w:color w:val="392C69"/>
              </w:rPr>
              <w:t xml:space="preserve">5.2019 </w:t>
            </w:r>
            <w:hyperlink r:id="rId58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59" w:history="1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27.12.2019 </w:t>
            </w:r>
            <w:hyperlink r:id="rId60" w:history="1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27.12.2019 </w:t>
            </w:r>
            <w:hyperlink r:id="rId61" w:history="1">
              <w:r>
                <w:rPr>
                  <w:color w:val="0000FF"/>
                </w:rPr>
                <w:t>N 51</w:t>
              </w:r>
              <w:r>
                <w:rPr>
                  <w:color w:val="0000FF"/>
                </w:rPr>
                <w:t>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B02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13.01.2020 N 1-П)</w:t>
            </w:r>
          </w:p>
        </w:tc>
      </w:tr>
    </w:tbl>
    <w:p w:rsidR="00000000" w:rsidRDefault="001B0297">
      <w:pPr>
        <w:pStyle w:val="ConsPlusNormal"/>
        <w:jc w:val="center"/>
      </w:pPr>
    </w:p>
    <w:p w:rsidR="00000000" w:rsidRDefault="001B0297">
      <w:pPr>
        <w:pStyle w:val="ConsPlusTitle"/>
        <w:jc w:val="center"/>
        <w:outlineLvl w:val="0"/>
      </w:pPr>
      <w:bookmarkStart w:id="1" w:name="Par39"/>
      <w:bookmarkEnd w:id="1"/>
      <w:r>
        <w:t>Глава 1. ОБЩИЕ ПОЛОЖЕНИЯ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1. Предмет регулирования настоящег</w:t>
      </w:r>
      <w:r>
        <w:t>о Федерального закона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lastRenderedPageBreak/>
        <w:t>1) правовые, организационные и экономические основы охраны здоровья</w:t>
      </w:r>
      <w:r>
        <w:t xml:space="preserve"> граждан;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полномочия и ответственность органов государственной власти Российской Федерации, органов государственной власти су</w:t>
      </w:r>
      <w:r>
        <w:t>бъектов Российской Федерации и органов местного самоуправления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права и обя</w:t>
      </w:r>
      <w:r>
        <w:t>занности медицинских работников и фармацевтических работников.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здоровье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охрана здоровья граждан (далее - охрана здоровья) - система мер политиче</w:t>
      </w:r>
      <w:r>
        <w:t>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</w:t>
      </w:r>
      <w:r>
        <w:t>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</w:t>
      </w:r>
      <w:r>
        <w:t>летней активной жизни, предоставления ему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медицинская услуга - медицинско</w:t>
      </w:r>
      <w:r>
        <w:t>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медицинское вмешательство - выполняемые медицинским работник</w:t>
      </w:r>
      <w:r>
        <w:t>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</w:t>
      </w:r>
      <w:r>
        <w:t>аправленность виды медицинских обследований и (или) медицинских манипуляций, а также искусственное прерывание беременности;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профилактика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</w:t>
      </w:r>
      <w:r>
        <w:t>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диагностика - комплекс медицинских вмешательств, направленных на распознавание состояний и</w:t>
      </w:r>
      <w:r>
        <w:t>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</w:t>
      </w:r>
      <w:r>
        <w:t>иагноза, выбора мероприятий по лечению пациента и (или) контроля за осуществлением этих мероприятий;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лечение - комплекс медицинских вмешательств, выполняемых по назначению медицинского работника, целью которых является устранение или облегчение проявлен</w:t>
      </w:r>
      <w:r>
        <w:t>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пациент - физическое лицо, которому оказывается медицинская помощь или которое обратилось за оказанием медицинской помо</w:t>
      </w:r>
      <w:r>
        <w:t>щи независимо от наличия у него заболевания и от его состояния;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10) медицинская деятельность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</w:t>
      </w:r>
      <w:r>
        <w:t>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</w:t>
            </w:r>
            <w:r>
              <w:rPr>
                <w:color w:val="392C69"/>
              </w:rPr>
              <w:t>.01.2021 в п. 11 ст. 2 вносятся изменения (ФЗ от 27.12.2019 N 478-ФЗ).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 xml:space="preserve">11)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</w:t>
      </w:r>
      <w:hyperlink r:id="rId6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 Положения настоящего Федерального закона, регулирующие деятельность медицински</w:t>
      </w:r>
      <w:r>
        <w:t>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</w:t>
      </w:r>
      <w:r>
        <w:t>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</w:t>
      </w:r>
    </w:p>
    <w:p w:rsidR="00000000" w:rsidRDefault="001B0297">
      <w:pPr>
        <w:pStyle w:val="ConsPlusNormal"/>
        <w:jc w:val="both"/>
      </w:pPr>
      <w:r>
        <w:t xml:space="preserve">(п. 11 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12) фармацевтическая организация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</w:t>
      </w:r>
      <w:r>
        <w:t>нными средствами, аптечная организация). В целях настоящего Федерального закона к фармацевтическим организациям приравниваются индивидуальные предприниматели, осуществляющие фармацевтическую деятельность;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13) медицинский работник - физическое лицо, которое</w:t>
      </w:r>
      <w:r>
        <w:t xml:space="preserve">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</w:t>
      </w:r>
      <w:r>
        <w:t>но осуществляющим медицинскую деятельность;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14) фармацевтический работник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</w:t>
      </w:r>
      <w:r>
        <w:t>вами, их хранение, перевозка и (или) розничная торговля 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15) лечащий врач - врач, на которого возложены функции по орган</w:t>
      </w:r>
      <w:r>
        <w:t>изации и непосредственному оказанию пациенту медицинской помощи в период наблюдения за ним и его лечения;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16) заболевание - возникающее в связи с воздействием патогенных факторов нарушение деятельности организма, работоспособности, способности адаптировать</w:t>
      </w:r>
      <w:r>
        <w:t>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17) состояние - изменения организма, возникающие в связи с воздействием патогенных и (или) </w:t>
      </w:r>
      <w:r>
        <w:t>физиологических факторов и требующие оказания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18) основное заболевание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</w:t>
      </w:r>
      <w:r>
        <w:t>пособности, жизни и здоровью, либо приводит к инвалидности, либо становится причиной смерти;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19) сопутствующее заболевание - заболевание, которое не имеет причинно-следственной связи с основным заболеванием, уступает ему в степени необходимости оказания ме</w:t>
      </w:r>
      <w:r>
        <w:t>дицинской помощи, влияния на работоспособность, опасности для жизни и здоровья и не является причиной смерти;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20) тяжесть заболевания или состояния - критерий, определяющий степень поражения органов и (или) систем организма человека либо нарушения их функц</w:t>
      </w:r>
      <w:r>
        <w:t>ий, обусловленные заболеванием или состоянием либо их осложнением;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21) 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</w:t>
      </w:r>
      <w:r>
        <w:t>итации при оказании медицинской помощи, степень достижения запланированного результата;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22) телемедицинские технологии - информационные технологии, обеспечивающие дистанционное взаимодействие медицинских работников между собой, с пациентами и (или) их зако</w:t>
      </w:r>
      <w:r>
        <w:t>нными представителями, идентификацию и аутентификацию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пациента;</w:t>
      </w:r>
    </w:p>
    <w:p w:rsidR="00000000" w:rsidRDefault="001B0297">
      <w:pPr>
        <w:pStyle w:val="ConsPlusNormal"/>
        <w:jc w:val="both"/>
      </w:pPr>
      <w:r>
        <w:t xml:space="preserve">(п. 22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23) клинические рекомендации - документы, содержащие основанную на научных доказательствах структурированную информацию по вопросам профилактики, диагностики, лечения и реабилитации, в том числе протоколы ведения (протоколы лечения) пациента, варианты меди</w:t>
      </w:r>
      <w:r>
        <w:t>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факторов, влияющих на результаты оказания медицинской помощи.</w:t>
      </w:r>
    </w:p>
    <w:p w:rsidR="00000000" w:rsidRDefault="001B0297">
      <w:pPr>
        <w:pStyle w:val="ConsPlusNormal"/>
        <w:jc w:val="both"/>
      </w:pPr>
      <w:r>
        <w:t xml:space="preserve">(п. 23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3. Законодательство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Законодательство в сфере охраны здоровья основывается на </w:t>
      </w:r>
      <w:hyperlink r:id="rId68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принимаемых в соответствии с ним других федеральных законов, иных нормативных правовых акто</w:t>
      </w:r>
      <w:r>
        <w:t>в Российской Федерации, законов и иных нормативных правовых актов субъектов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Нормы об охране здоровья, содержащиеся в других федеральных законах, иных нормативных правовых актах Российской Федерации, законах и иных нормативных право</w:t>
      </w:r>
      <w:r>
        <w:t>вых актах субъектов Российской Федерации, не должны противоречить нормам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В случае несоответствия норм об охране здоровья, содержащихся в других федеральных законах, иных нормативных правовых актах Российской Федерации, за</w:t>
      </w:r>
      <w:r>
        <w:t>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Органы местного самоуправления в пределах своей компетенции имеют право издавать муниципальны</w:t>
      </w:r>
      <w:r>
        <w:t>е правовые акты, содержащие нормы об охране здоровья, в соответствии с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</w:t>
      </w:r>
      <w:r>
        <w:t>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В случае, если международным договором Российской Федерации установлены иные правила, чем предусмотренные настоящим Федеральным законом правила в сфере охраны здоровья, применяются правила международного договора.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Законодательство в сфе</w:t>
      </w:r>
      <w:r>
        <w:t xml:space="preserve">ре охраны здоровья в отношении организаций, осуществляющих медицинскую деятельность на территориях опережающего социально-экономического развития, применяется с учетом особенностей, установленных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</w:p>
    <w:p w:rsidR="00000000" w:rsidRDefault="001B0297">
      <w:pPr>
        <w:pStyle w:val="ConsPlusNormal"/>
        <w:jc w:val="both"/>
      </w:pPr>
      <w:r>
        <w:t xml:space="preserve">(часть 6 введена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Законодательство в сфере охраны здоровья в отношении организаций, расположенных на территории международного медицинского кластера и осуществляющих медицинскую деятельность, применяется</w:t>
      </w:r>
      <w:r>
        <w:t xml:space="preserve"> с учетом особенностей, установленных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</w:t>
      </w:r>
      <w:r>
        <w:t>ы Российской Федерации".</w:t>
      </w:r>
    </w:p>
    <w:p w:rsidR="00000000" w:rsidRDefault="001B0297">
      <w:pPr>
        <w:pStyle w:val="ConsPlusNormal"/>
        <w:jc w:val="both"/>
      </w:pPr>
      <w:r>
        <w:t xml:space="preserve">(часть 7 введена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Законодательство в сфере охраны здоровья в отношении органи</w:t>
      </w:r>
      <w:r>
        <w:t xml:space="preserve">заций, осуществляющих медицинскую деятельность на территории свободного порта Владивосток, применяется с учетом особенностей, установленных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"О свободном порте Владивосток".</w:t>
      </w:r>
    </w:p>
    <w:p w:rsidR="00000000" w:rsidRDefault="001B0297">
      <w:pPr>
        <w:pStyle w:val="ConsPlusNormal"/>
        <w:jc w:val="both"/>
      </w:pPr>
      <w:r>
        <w:t xml:space="preserve">(часть 8 введена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 Законодательство в сфере охраны здоровь</w:t>
      </w:r>
      <w:r>
        <w:t xml:space="preserve">я в отношении организаций, осуществляющих медицинскую деятельность на территориях инновационных научно-технологических центров, применяется с учетом особенностей, установленных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RDefault="001B0297">
      <w:pPr>
        <w:pStyle w:val="ConsPlusNormal"/>
        <w:jc w:val="both"/>
      </w:pPr>
      <w:r>
        <w:t xml:space="preserve">(часть 9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2. ОСНОВНЫЕ ПРИНЦИПЫ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2" w:name="Par101"/>
      <w:bookmarkEnd w:id="2"/>
      <w:r>
        <w:t>Статья 4. Основные принципы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Основными принципами охраны здоровья являются: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соблюдение пра</w:t>
      </w:r>
      <w:r>
        <w:t>в граждан в сфере охраны здоровья и обеспечение связанных с этими правами государственных гарантий;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приоритет интересов пациента при оказании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приоритет охраны здоровья детей;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социальная защищенность граждан в случае утраты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доступность и качество мед</w:t>
      </w:r>
      <w:r>
        <w:t>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недопустимость отказа в оказании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приоритет профилактики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соблюдение врачебной тайны.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5. Соблюдение прав граждан в сфере охраны здоровья и обеспечение связанных с этими правами го</w:t>
      </w:r>
      <w:r>
        <w:t>сударственных гарантий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Государство обеспечивает гражданам охрану зд</w:t>
      </w:r>
      <w:r>
        <w:t>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</w:t>
      </w:r>
      <w:r>
        <w:t>их обстоятельств.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Государство гарантирует гражданам защиту от любых форм дискриминации, обусловленной наличием у них каких-либо заболеваний.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6. Приоритет интересов пациента при оказании медицинской помощи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Приоритет интересов пациента при ока</w:t>
      </w:r>
      <w:r>
        <w:t>зании медицинской помощи реализуется путем: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оказания медицинской помощи пациенту с учетом </w:t>
      </w:r>
      <w:r>
        <w:t>его физического состояния и с соблюдением по возможности культурных и религиозных традиций пациента;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обеспечения ухода при оказании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организации оказания медицинской помощи пациенту с учетом рационального использования его времени;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5) установления требований к проектированию и размещению медицинских организаций с учетом соблюдения санитарно-гигиенических </w:t>
      </w:r>
      <w:hyperlink r:id="rId77" w:history="1">
        <w:r>
          <w:rPr>
            <w:color w:val="0000FF"/>
          </w:rPr>
          <w:t>норм</w:t>
        </w:r>
      </w:hyperlink>
      <w:r>
        <w:t xml:space="preserve"> и обеспечения комфортных условий пре</w:t>
      </w:r>
      <w:r>
        <w:t>бывания пациентов в медицинских организациях;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</w:t>
      </w:r>
      <w:r>
        <w:t>х лиц, работающих и (или) находящихся в медицинской организации.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3" w:name="Par129"/>
      <w:bookmarkEnd w:id="3"/>
      <w:r>
        <w:t>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</w:t>
      </w:r>
      <w:r>
        <w:t>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</w:t>
      </w:r>
      <w:r>
        <w:t>твляющими свою деятельность в сфере охраны здоровья.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7. Приоритет охраны здоровья детей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Государство признает охрану здоровья детей как одно из важнейших и необходимых условий физического и психического развития детей.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Медицинские организации</w:t>
      </w:r>
      <w:r>
        <w:t>, общественные объединения и иные организации обязаны признавать и соблюдать права детей в сфере охраны здоровья.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 и органы местного самоупра</w:t>
      </w:r>
      <w:r>
        <w:t>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</w:t>
      </w:r>
      <w:r>
        <w:t>у образу жизни, и принимают соответствующие меры по организации обеспечения детей лекарственными препаратами, специализированными продуктами лечебного питания, медицинскими изделиями.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Органы государственной власти Российской Федерации и органы государст</w:t>
      </w:r>
      <w:r>
        <w:t>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</w:t>
      </w:r>
      <w:r>
        <w:t>нвалидов, и возможности пребывания с ними родителей и (или) иных членов семьи, а также социальную инфраструктуру, ориентированную на организованный отдых, оздоровление детей и восстановление их здоровья.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 xml:space="preserve">Статья 8. Социальная защищенность граждан в случае </w:t>
      </w:r>
      <w:r>
        <w:t>утраты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Социальная защищенность граждан в случае утраты здоровья обеспечивается путем установления и реализации правовых, экономических, организационных, медико-социальных и других мер, гарантирующих социальное обеспечение, в том числе за счет сре</w:t>
      </w:r>
      <w:r>
        <w:t xml:space="preserve">дств обязательного социального страхования, определения потребности гражданина в социальной защите в соответствии с законодательством Российской Федерации, в реабилитации и уходе в случае заболевания (состояния), установления временной нетрудоспособности, </w:t>
      </w:r>
      <w:r>
        <w:t>инвалидности или в иных определенных законодательством Российской Федерации случаях.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4" w:name="Par143"/>
      <w:bookmarkEnd w:id="4"/>
      <w:r>
        <w:t>Статья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</w:t>
      </w:r>
      <w:r>
        <w:t>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самоуправления, медицинские организации, организации социального обслуживания и иные организации осуществляют взаимодействие в целях обеспечения прав граждан в сфере охраны здоровья.</w:t>
      </w:r>
    </w:p>
    <w:p w:rsidR="00000000" w:rsidRDefault="001B0297">
      <w:pPr>
        <w:pStyle w:val="ConsPlusNormal"/>
        <w:jc w:val="both"/>
      </w:pPr>
      <w:r>
        <w:t>(в ред.</w:t>
      </w:r>
      <w:r>
        <w:t xml:space="preserve">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06.03.2019 N 18-ФЗ)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Органы государственной власти и органы местного самоуправления, должностные лица организаций несут в </w:t>
      </w:r>
      <w:r>
        <w:t>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5" w:name="Par149"/>
      <w:bookmarkEnd w:id="5"/>
      <w:r>
        <w:t>Статья 10. Доступность и качество медицинской помощи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Доступность и качество медицинской помощи об</w:t>
      </w:r>
      <w:r>
        <w:t>еспечиваются: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наличием необходимого количества медицинских работников и уровнем их квалификации;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возможностью выбора медицинской орг</w:t>
      </w:r>
      <w:r>
        <w:t xml:space="preserve">анизации и врача в соответствии с настоящим Федеральным </w:t>
      </w:r>
      <w:hyperlink w:anchor="Par412" w:tooltip="1) выбор врача и выбор медицинской организации в соответствии с настоящим Федеральным законом;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01.01.2022 в п. 4 с</w:t>
            </w:r>
            <w:r>
              <w:rPr>
                <w:color w:val="392C69"/>
              </w:rPr>
              <w:t>т. 10 вносятся изменения (</w:t>
            </w:r>
            <w:hyperlink r:id="rId7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25.12.2018 N 489-ФЗ).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6" w:name="Par157"/>
      <w:bookmarkEnd w:id="6"/>
      <w:r>
        <w:t xml:space="preserve">4) применением </w:t>
      </w:r>
      <w:hyperlink r:id="rId80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81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предоставлением медицинской орган</w:t>
      </w:r>
      <w:r>
        <w:t xml:space="preserve">изацией гарантированного объема медицинской помощи в соответствии с </w:t>
      </w:r>
      <w:hyperlink r:id="rId82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</w:t>
      </w:r>
      <w:r>
        <w:t>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6) установлением в соответствии с законодательством Российской Федерации </w:t>
      </w:r>
      <w:hyperlink r:id="rId83" w:history="1">
        <w:r>
          <w:rPr>
            <w:color w:val="0000FF"/>
          </w:rPr>
          <w:t>требований</w:t>
        </w:r>
      </w:hyperlink>
      <w:r>
        <w:t xml:space="preserve"> к размещению медицинских организаций государственной сист</w:t>
      </w:r>
      <w:r>
        <w:t>емы здравоохранения и муниципальной системы здравоохранения и иных объектов инфраструктуры в сфере здравоохранения исходя из потребностей населения;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транспортной доступностью медицинских организаций для всех групп населения, в том числе инвалидов и друг</w:t>
      </w:r>
      <w:r>
        <w:t>их групп населения с ограниченными возможностями передвижения;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</w:t>
      </w:r>
      <w:r>
        <w:t>, угрожающих его жизни и здоровью;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000000" w:rsidRDefault="001B0297">
      <w:pPr>
        <w:pStyle w:val="ConsPlusNormal"/>
        <w:jc w:val="both"/>
      </w:pPr>
      <w:r>
        <w:t xml:space="preserve">(п. 9 введен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10) применением телемедицинских технологий.</w:t>
      </w:r>
    </w:p>
    <w:p w:rsidR="00000000" w:rsidRDefault="001B0297">
      <w:pPr>
        <w:pStyle w:val="ConsPlusNormal"/>
        <w:jc w:val="both"/>
      </w:pPr>
      <w:r>
        <w:t xml:space="preserve">(п. 10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000000" w:rsidRDefault="001B0297">
      <w:pPr>
        <w:pStyle w:val="ConsPlusNormal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7" w:name="Par167"/>
      <w:bookmarkEnd w:id="7"/>
      <w:r>
        <w:t>Статья 11. Недопустимость отказа в оказании медицинской помощи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8" w:name="Par169"/>
      <w:bookmarkEnd w:id="8"/>
      <w:r>
        <w:t xml:space="preserve">1. Отказ в оказании медицинской помощи в соответствии с </w:t>
      </w:r>
      <w:hyperlink r:id="rId86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</w:t>
      </w:r>
      <w:r>
        <w:t xml:space="preserve"> программы, и медицинскими работниками такой медицинской организации не допускаются.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9" w:name="Par170"/>
      <w:bookmarkEnd w:id="9"/>
      <w:r>
        <w:t xml:space="preserve">2.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</w:t>
      </w:r>
      <w:r>
        <w:t>ее оказании не допускается.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За нарушение предусмотренных </w:t>
      </w:r>
      <w:hyperlink w:anchor="Par169" w:tooltip="1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70" w:tooltip="2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" w:history="1">
        <w:r>
          <w:rPr>
            <w:color w:val="0000FF"/>
          </w:rPr>
          <w:t>2</w:t>
        </w:r>
      </w:hyperlink>
      <w:r>
        <w:t xml:space="preserve"> настоящей статьи требований медицинские организации и медицинские работники несут ответственность в соответствии с </w:t>
      </w:r>
      <w:hyperlink r:id="rId8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12. Приоритет профилактики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Приоритет профилактики в сфере охраны здоровья обеспечивается путем: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разраб</w:t>
      </w:r>
      <w:r>
        <w:t>отки и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осуществления санитарно-проти</w:t>
      </w:r>
      <w:r>
        <w:t>воэпидемических (профилактических) мероприятий;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осуществления мероприятий по предупреждению и раннему выявлению заболеваний, в том числе предупреждению </w:t>
      </w:r>
      <w:hyperlink r:id="rId88" w:history="1">
        <w:r>
          <w:rPr>
            <w:color w:val="0000FF"/>
          </w:rPr>
          <w:t>социально значимых</w:t>
        </w:r>
      </w:hyperlink>
      <w:r>
        <w:t xml:space="preserve"> заболеваний и борьбе с ними;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проведения профилактических и иных мед</w:t>
      </w:r>
      <w:r>
        <w:t>ицинских осмотров, диспансеризации, диспансерного наблюдения в соответствии с законодательством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осуществления мероприятий по сохранению жизни и здоровья граждан в процессе их обучения и трудовой деятельности в соответствии с законо</w:t>
      </w:r>
      <w:r>
        <w:t>дательством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0" w:name="Par183"/>
      <w:bookmarkEnd w:id="10"/>
      <w:r>
        <w:t>Статья 13. Соблюдение врачебной тайны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</w:t>
      </w:r>
      <w:r>
        <w:t>лечении, составляют врачебную тайну.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Ч. 2 ст. 13 признана частично не соответствующей Конституции РФ (</w:t>
            </w:r>
            <w:hyperlink r:id="rId9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</w:t>
            </w:r>
            <w:r>
              <w:rPr>
                <w:color w:val="392C69"/>
              </w:rPr>
              <w:t xml:space="preserve"> РФ от 13.01.2020 N 1-П). О правовом регулировании до внесения соответствующих изменений см. </w:t>
            </w:r>
            <w:hyperlink r:id="rId91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2. Не допускается</w:t>
      </w:r>
      <w:r>
        <w:t xml:space="preserve">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</w:t>
      </w:r>
      <w:hyperlink w:anchor="Par191" w:tooltip="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192" w:tooltip="4. Предоставление сведений, составляющих врачебную тайну, без согласия гражданина или его законного представителя допускается: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Ч. 3 ст. 13 признана частично не соответствующей Конституции РФ (</w:t>
            </w:r>
            <w:hyperlink r:id="rId9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13.01.2020 N 1-П). О правовом регулировании до внесения соответствующих изменений см. </w:t>
            </w:r>
            <w:hyperlink r:id="rId93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11" w:name="Par191"/>
      <w:bookmarkEnd w:id="11"/>
      <w:r>
        <w:t xml:space="preserve">3. С письменного согласия гражданина или его </w:t>
      </w:r>
      <w:hyperlink r:id="rId94" w:history="1">
        <w:r>
          <w:rPr>
            <w:color w:val="0000FF"/>
          </w:rPr>
          <w:t>за</w:t>
        </w:r>
        <w:r>
          <w:rPr>
            <w:color w:val="0000FF"/>
          </w:rPr>
          <w:t>конного представителя</w:t>
        </w:r>
      </w:hyperlink>
      <w:r>
        <w:t xml:space="preserve">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</w:t>
      </w:r>
      <w:r>
        <w:t>ниях, использования в учебном процессе и в иных целях.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2" w:name="Par192"/>
      <w:bookmarkEnd w:id="12"/>
      <w: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в целях проведения медицинского обследования и лечения граж</w:t>
      </w:r>
      <w:r>
        <w:t xml:space="preserve">данина, который в результате своего состояния не способен выразить свою волю, с учетом положений </w:t>
      </w:r>
      <w:hyperlink w:anchor="Par444" w:tooltip="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" w:history="1">
        <w:r>
          <w:rPr>
            <w:color w:val="0000FF"/>
          </w:rPr>
          <w:t>пункта 1 части 9 статьи 20</w:t>
        </w:r>
      </w:hyperlink>
      <w:r>
        <w:t xml:space="preserve"> настоящего Федерального закона;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при угрозе распространения инфекционных заболеваний, массовых отравле</w:t>
      </w:r>
      <w:r>
        <w:t>ний и поражений;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</w:t>
      </w:r>
      <w:r>
        <w:t>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:rsidR="00000000" w:rsidRDefault="001B0297">
      <w:pPr>
        <w:pStyle w:val="ConsPlusNormal"/>
        <w:jc w:val="both"/>
      </w:pPr>
      <w:r>
        <w:t xml:space="preserve">(п. 3 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23.07.2013 N 205-ФЗ)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3.1) в целях осуществления уполномоченными федеральными органами исполнительной власти контроля за исполнением лицами, признанн</w:t>
      </w:r>
      <w:r>
        <w:t>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вещества, возложенной на них при назначении административного наказания судом обязанности пройти</w:t>
      </w:r>
      <w:r>
        <w:t xml:space="preserve"> лечение от наркомании, диагностику, профилактические мероприятия и (или) медицинскую реабилитацию;</w:t>
      </w:r>
    </w:p>
    <w:p w:rsidR="00000000" w:rsidRDefault="001B0297">
      <w:pPr>
        <w:pStyle w:val="ConsPlusNormal"/>
        <w:jc w:val="both"/>
      </w:pPr>
      <w:r>
        <w:t xml:space="preserve">(п. 3.1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13.07.2015</w:t>
      </w:r>
      <w:r>
        <w:t xml:space="preserve"> N 230-ФЗ)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в случае оказания медицинской помощи несовершеннолетнему в соответствии с </w:t>
      </w:r>
      <w:hyperlink w:anchor="Par434" w:tooltip="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" w:history="1">
        <w:r>
          <w:rPr>
            <w:color w:val="0000FF"/>
          </w:rPr>
          <w:t>пунктом 2 части 2 статьи 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Par976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для информирования одного из его родителей или иного </w:t>
      </w:r>
      <w:hyperlink r:id="rId97" w:history="1">
        <w:r>
          <w:rPr>
            <w:color w:val="0000FF"/>
          </w:rPr>
          <w:t>законного представителя</w:t>
        </w:r>
      </w:hyperlink>
      <w:r>
        <w:t>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в целях</w:t>
      </w:r>
      <w:r>
        <w:t xml:space="preserve">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 и федеральных государственных органов, в которых федеральным законом предусмот</w:t>
      </w:r>
      <w:r>
        <w:t>рена военная и приравненная к ней служба;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7)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деятельность, и в соответствии с </w:t>
      </w:r>
      <w:hyperlink r:id="rId99" w:history="1">
        <w:r>
          <w:rPr>
            <w:color w:val="0000FF"/>
          </w:rPr>
          <w:t>частью 6 статьи 34.1</w:t>
        </w:r>
      </w:hyperlink>
      <w:r>
        <w:t xml:space="preserve"> Федерального закона от 4 декабря 2007 года N 329-ФЗ "О физической культуре и спорте в Российской Федерации" несчастного случая с лицом, проходящим спорти</w:t>
      </w:r>
      <w:r>
        <w:t>вную подготовку и не состоящим в трудовых отношениях с физкультурно-спортивной организацией, не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</w:t>
      </w:r>
      <w:r>
        <w:t>и, осуществляющей спортивную подготовку, в том числе во время его участия в спортивных соревнованиях, предусмотренных реализуемыми программами спортивной подготовки;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25.11.2013 </w:t>
      </w:r>
      <w:hyperlink r:id="rId100" w:history="1">
        <w:r>
          <w:rPr>
            <w:color w:val="0000FF"/>
          </w:rPr>
          <w:t>N 317-ФЗ</w:t>
        </w:r>
      </w:hyperlink>
      <w:r>
        <w:t xml:space="preserve">, от 06.04.2015 </w:t>
      </w:r>
      <w:hyperlink r:id="rId101" w:history="1">
        <w:r>
          <w:rPr>
            <w:color w:val="0000FF"/>
          </w:rPr>
          <w:t>N 78-ФЗ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при обмене информацией медицинскими организациями, в</w:t>
      </w:r>
      <w:r>
        <w:t xml:space="preserve"> том числе размещенной в медицинских информационных системах, в целях оказания медицинской помощи с учетом требований </w:t>
      </w:r>
      <w:hyperlink r:id="rId10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</w:t>
      </w:r>
      <w:r>
        <w:t>ных данных;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в целях осуществления учета и контроля в системе обязательного социального страхования;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10) в целях осуществления контроля качества и безопасности медицинской деятельности в соответствии с настоящим Федеральным законом;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11) утратил силу. - Ф</w:t>
      </w:r>
      <w:r>
        <w:t xml:space="preserve">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3. ПОЛНОМОЧИЯ ФЕДЕРАЛЬНЫХ ОРГАНОВ</w:t>
      </w:r>
    </w:p>
    <w:p w:rsidR="00000000" w:rsidRDefault="001B0297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000000" w:rsidRDefault="001B0297">
      <w:pPr>
        <w:pStyle w:val="ConsPlusTitle"/>
        <w:jc w:val="center"/>
      </w:pPr>
      <w:r>
        <w:t>СУБЪЕКТОВ Р</w:t>
      </w:r>
      <w:r>
        <w:t>ОССИЙСКОЙ ФЕДЕРАЦИИ И ОРГАНОВ МЕСТНОГО</w:t>
      </w:r>
    </w:p>
    <w:p w:rsidR="00000000" w:rsidRDefault="001B0297">
      <w:pPr>
        <w:pStyle w:val="ConsPlusTitle"/>
        <w:jc w:val="center"/>
      </w:pPr>
      <w:r>
        <w:t>САМОУПРАВЛЕНИЯ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14. Полномочия федеральных органов государственной власти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13" w:name="Par217"/>
      <w:bookmarkEnd w:id="13"/>
      <w:r>
        <w:t xml:space="preserve">1. К полномочиям федеральных органов государственной власти в сфере охраны </w:t>
      </w:r>
      <w:r>
        <w:t>здоровья относятся: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проведение единой государственной политики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защита прав и свобод человека и гражданина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управление федеральной государственной собственностью, используемой в сфере охраны здоровья</w:t>
      </w:r>
      <w:r>
        <w:t>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организация системы санитарной охраны территории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5) организация, обеспечение и осуществление федерального государственного санитарно-эпидемиологического </w:t>
      </w:r>
      <w:hyperlink r:id="rId104" w:history="1">
        <w:r>
          <w:rPr>
            <w:color w:val="0000FF"/>
          </w:rPr>
          <w:t>надзора</w:t>
        </w:r>
      </w:hyperlink>
      <w:r>
        <w:t>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4" w:name="Par223"/>
      <w:bookmarkEnd w:id="14"/>
      <w:r>
        <w:t>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</w:t>
      </w:r>
      <w:r>
        <w:t>едико-санитарной обстановке в зоне чрезвычайной ситуации и о принимаемых мерах;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7) лицензирование отдельных видов деятельности в сфере охраны здоровья, за исключением лицензирования, которое осуществляется в соответствии с </w:t>
      </w:r>
      <w:hyperlink w:anchor="Par29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частью 1 статьи 15</w:t>
        </w:r>
      </w:hyperlink>
      <w:r>
        <w:t xml:space="preserve"> настоящего Федерального закона органами государственной власти субъектов Российской Федерации;</w:t>
      </w:r>
    </w:p>
    <w:p w:rsidR="00000000" w:rsidRDefault="001B0297">
      <w:pPr>
        <w:pStyle w:val="ConsPlusNormal"/>
        <w:jc w:val="both"/>
      </w:pPr>
      <w:r>
        <w:t>(в ред. Федераль</w:t>
      </w:r>
      <w:r>
        <w:t xml:space="preserve">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05.04.2016 N 93-ФЗ)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организация и осуществление контроля в сфере охраны здоровья, в том числе за соблюдением требований технически</w:t>
      </w:r>
      <w:r>
        <w:t>х регламентов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9) ведение федеральных информационных систем, федеральных баз данных в сфере здравоохранения, в том числе обеспечение конфиденциальности содержащихся в них персональных данных в соответствии с </w:t>
      </w:r>
      <w:hyperlink r:id="rId10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10) установление порядка осуществления медицинской деятельности на принципах государственно-частного партнерства в сфере </w:t>
      </w:r>
      <w:r>
        <w:t>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5" w:name="Par229"/>
      <w:bookmarkEnd w:id="15"/>
      <w: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</w:t>
      </w:r>
      <w:r>
        <w:t>дицинской помощи медицинскими организациями, подведомственными федеральным органам исполнительной власти;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25.11.2013 </w:t>
      </w:r>
      <w:hyperlink r:id="rId107" w:history="1">
        <w:r>
          <w:rPr>
            <w:color w:val="0000FF"/>
          </w:rPr>
          <w:t>N 3</w:t>
        </w:r>
        <w:r>
          <w:rPr>
            <w:color w:val="0000FF"/>
          </w:rPr>
          <w:t>17-ФЗ</w:t>
        </w:r>
      </w:hyperlink>
      <w:r>
        <w:t xml:space="preserve">, от 01.12.2014 </w:t>
      </w:r>
      <w:hyperlink r:id="rId108" w:history="1">
        <w:r>
          <w:rPr>
            <w:color w:val="0000FF"/>
          </w:rPr>
          <w:t>N 418-ФЗ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6" w:name="Par231"/>
      <w:bookmarkEnd w:id="16"/>
      <w:r>
        <w:t>11.1) организация проведения медицинских экспертиз, медицинских осмотров и медицинских освидетельствов</w:t>
      </w:r>
      <w:r>
        <w:t>аний в медицинских организациях, подведомственных федеральным органам исполнительной власти;</w:t>
      </w:r>
    </w:p>
    <w:p w:rsidR="00000000" w:rsidRDefault="001B0297">
      <w:pPr>
        <w:pStyle w:val="ConsPlusNormal"/>
        <w:jc w:val="both"/>
      </w:pPr>
      <w:r>
        <w:t xml:space="preserve">(п. 11.1 введен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25.11.2013 N 317</w:t>
      </w:r>
      <w:r>
        <w:t xml:space="preserve">-ФЗ, 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11.2) организация оказания медицинской помощи в рамках клинической апробации методов профила</w:t>
      </w:r>
      <w:r>
        <w:t>ктики, диагностики, лечения и реабилитации (далее - клиническая апробация) медицинскими организациями, подведомственными федеральным органам исполнительной власти;</w:t>
      </w:r>
    </w:p>
    <w:p w:rsidR="00000000" w:rsidRDefault="001B0297">
      <w:pPr>
        <w:pStyle w:val="ConsPlusNormal"/>
        <w:jc w:val="both"/>
      </w:pPr>
      <w:r>
        <w:t xml:space="preserve">(п. 11.2 введен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08.03.2015 N 55-ФЗ)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11.3)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</w:t>
      </w:r>
      <w:r>
        <w:t>есадки), в медицинских организациях, подведомственных федеральным органам исполнительной власти;</w:t>
      </w:r>
    </w:p>
    <w:p w:rsidR="00000000" w:rsidRDefault="001B0297">
      <w:pPr>
        <w:pStyle w:val="ConsPlusNormal"/>
        <w:jc w:val="both"/>
      </w:pPr>
      <w:r>
        <w:t xml:space="preserve">(п. 11.3 введен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13.07.2015 N</w:t>
      </w:r>
      <w:r>
        <w:t xml:space="preserve"> 271-ФЗ)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12)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</w:t>
      </w:r>
      <w:r>
        <w:t xml:space="preserve">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ar223" w:tooltip="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ar229" w:tooltip="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11</w:t>
        </w:r>
      </w:hyperlink>
      <w:r>
        <w:t xml:space="preserve"> и </w:t>
      </w:r>
      <w:hyperlink w:anchor="Par231" w:tooltip="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сти;" w:history="1">
        <w:r>
          <w:rPr>
            <w:color w:val="0000FF"/>
          </w:rPr>
          <w:t>11.1</w:t>
        </w:r>
      </w:hyperlink>
      <w:r>
        <w:t xml:space="preserve"> настоящей части и </w:t>
      </w:r>
      <w:hyperlink w:anchor="Par275" w:tooltip="17) организация медицинской эвакуации граждан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пунктом 17 части 2</w:t>
        </w:r>
      </w:hyperlink>
      <w:r>
        <w:t xml:space="preserve"> настоящей статьи;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13) организация медико-биологического обеспечения спортс</w:t>
      </w:r>
      <w:r>
        <w:t>менов спортивных сборных команд Российской Федерации;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05.12.2017 N 373-ФЗ)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14) организация и осуществление контроля з</w:t>
      </w:r>
      <w:r>
        <w:t>а достоверностью первичных статистических данных, предоставляемых медицинскими организациями;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15) мониторинг безопасности медицинских изделий, регистрация побочных действий, нежелательных реакций при применении медицинских изделий, фактов и обстоятельств, </w:t>
      </w:r>
      <w:r>
        <w:t>создающих угрозу причинения вреда жизни и здоровью людей при обращении зарегистрированных медицинских изделий;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16) обеспечение разработки и реализации программ научных исследований в сфере охраны здоровья, их координация;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17) международное сотрудничество Р</w:t>
      </w:r>
      <w:r>
        <w:t>оссийской Федерации в сфере охраны здоровья, включая заключение международных договоров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18) подготовка и представление палатам Федерального Собрания Российской Федерации не позднее 1 июня года, следующего за отчетным годом, ежегодного</w:t>
      </w:r>
      <w:r>
        <w:t xml:space="preserve"> государственного доклада о реализации государственной политики в сфере охраны здоровья в </w:t>
      </w:r>
      <w:hyperlink r:id="rId11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</w:t>
      </w:r>
      <w:r>
        <w:t>.</w:t>
      </w:r>
    </w:p>
    <w:p w:rsidR="00000000" w:rsidRDefault="001B0297">
      <w:pPr>
        <w:pStyle w:val="ConsPlusNormal"/>
        <w:jc w:val="both"/>
      </w:pPr>
      <w:r>
        <w:t xml:space="preserve">(п. 18 введен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7" w:name="Par247"/>
      <w:bookmarkEnd w:id="17"/>
      <w:r>
        <w:t xml:space="preserve">19) </w:t>
      </w:r>
      <w:hyperlink r:id="rId117" w:history="1">
        <w:r>
          <w:rPr>
            <w:color w:val="0000FF"/>
          </w:rPr>
          <w:t>организация</w:t>
        </w:r>
      </w:hyperlink>
      <w:r>
        <w:t xml:space="preserve">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118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000000" w:rsidRDefault="001B0297">
      <w:pPr>
        <w:pStyle w:val="ConsPlusNormal"/>
        <w:jc w:val="both"/>
      </w:pPr>
      <w:r>
        <w:t xml:space="preserve">(п. 19 введен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03.0</w:t>
      </w:r>
      <w:r>
        <w:t>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8" w:name="Par249"/>
      <w:bookmarkEnd w:id="18"/>
      <w:r>
        <w:t xml:space="preserve">20) </w:t>
      </w:r>
      <w:hyperlink r:id="rId121" w:history="1">
        <w:r>
          <w:rPr>
            <w:color w:val="0000FF"/>
          </w:rPr>
          <w:t>организация</w:t>
        </w:r>
      </w:hyperlink>
      <w:r>
        <w:t xml:space="preserve"> обеспечения лиц, больных туберкулезом с множественной лекарственной устойчивостью возбудителя, антибакт</w:t>
      </w:r>
      <w:r>
        <w:t xml:space="preserve">ериальными и противотуберкулезными лекарственными препаратами для медицинского применения, включенными в </w:t>
      </w:r>
      <w:hyperlink r:id="rId122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</w:t>
      </w:r>
      <w:r>
        <w:t xml:space="preserve">екарственных препаратов в соответствии с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средств".</w:t>
      </w:r>
    </w:p>
    <w:p w:rsidR="00000000" w:rsidRDefault="001B0297">
      <w:pPr>
        <w:pStyle w:val="ConsPlusNormal"/>
        <w:jc w:val="both"/>
      </w:pPr>
      <w:r>
        <w:t xml:space="preserve">(п. 20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К полномочиям федерального </w:t>
      </w:r>
      <w:hyperlink r:id="rId125" w:history="1">
        <w:r>
          <w:rPr>
            <w:color w:val="0000FF"/>
          </w:rPr>
          <w:t>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 (далее - уполномоченный федеральный орган исполнительной власти), относятся:</w:t>
      </w:r>
    </w:p>
    <w:p w:rsidR="00000000" w:rsidRDefault="001B0297">
      <w:pPr>
        <w:pStyle w:val="ConsPlusNormal"/>
        <w:jc w:val="both"/>
      </w:pPr>
      <w:r>
        <w:t>(в</w:t>
      </w:r>
      <w:r>
        <w:t xml:space="preserve">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9" w:name="Par253"/>
      <w:bookmarkEnd w:id="19"/>
      <w:r>
        <w:t>1) проведение единой государственной политики в сфере здравоохранения, разработка и ре</w:t>
      </w:r>
      <w:r>
        <w:t>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благополучию населения, оказанию медицинской помощи, органи</w:t>
      </w:r>
      <w:r>
        <w:t>зации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санитарно-гигиеническому просвещению;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13.07.2015 N 271-ФЗ)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установление </w:t>
      </w:r>
      <w:hyperlink r:id="rId128" w:history="1">
        <w:r>
          <w:rPr>
            <w:color w:val="0000FF"/>
          </w:rPr>
          <w:t>требований</w:t>
        </w:r>
      </w:hyperlink>
      <w:r>
        <w:t xml:space="preserve"> к размещению медицинских организаций государственной системы здравоохранения и муниципальной системы здравоохранения, иных объектов инфраструктуры в сфере здравоохранения исходя из потребностей населения;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координация деятельности в сфе</w:t>
      </w:r>
      <w:r>
        <w:t xml:space="preserve">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здравоохранения, муниципальной системы здравоохранения и частной </w:t>
      </w:r>
      <w:r>
        <w:t>системы здравоохранения;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20" w:name="Par257"/>
      <w:bookmarkEnd w:id="20"/>
      <w:r>
        <w:t xml:space="preserve">4) утверждение </w:t>
      </w:r>
      <w:hyperlink r:id="rId129" w:history="1">
        <w:r>
          <w:rPr>
            <w:color w:val="0000FF"/>
          </w:rPr>
          <w:t>порядка</w:t>
        </w:r>
      </w:hyperlink>
      <w:r>
        <w:t xml:space="preserve"> создания и деятельности врачебной комиссии медицинской организации;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утверждение соотв</w:t>
      </w:r>
      <w:r>
        <w:t xml:space="preserve">етствующей номенклатуры в сфере охраны здоровья (медицинских организаций, коечного фонда по профилям медицинской помощи, медицинских услуг, должностей медицинских работников и фармацевтических работников, специальностей специалистов, имеющих медицинское и </w:t>
      </w:r>
      <w:r>
        <w:t>фармацевтическое образование);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21" w:name="Par259"/>
      <w:bookmarkEnd w:id="21"/>
      <w:r>
        <w:t xml:space="preserve">6) утверждение типовых </w:t>
      </w:r>
      <w:hyperlink r:id="rId130" w:history="1">
        <w:r>
          <w:rPr>
            <w:color w:val="0000FF"/>
          </w:rPr>
          <w:t>положений</w:t>
        </w:r>
      </w:hyperlink>
      <w:r>
        <w:t xml:space="preserve"> об отдельных видах медицинских организаций, включенных в </w:t>
      </w:r>
      <w:hyperlink r:id="rId131" w:history="1">
        <w:r>
          <w:rPr>
            <w:color w:val="0000FF"/>
          </w:rPr>
          <w:t>номенклатуру</w:t>
        </w:r>
      </w:hyperlink>
      <w:r>
        <w:t xml:space="preserve"> медицинских организаций;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установление общих требований к структуре и штатному расписанию медицинских организаций, входящих в государственную и муни</w:t>
      </w:r>
      <w:r>
        <w:t>ципальную системы здравоохранения;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установление порядка организации и проведения медицинских экспертиз (за исключением медико-социальной экспертизы и военно-врачебной экспертизы);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9) утверждение </w:t>
      </w:r>
      <w:hyperlink r:id="rId133" w:history="1">
        <w:r>
          <w:rPr>
            <w:color w:val="0000FF"/>
          </w:rPr>
          <w:t>порядка</w:t>
        </w:r>
      </w:hyperlink>
      <w:r>
        <w:t xml:space="preserve"> организации и проведения экспертизы ка</w:t>
      </w:r>
      <w:r>
        <w:t>чества, эффективности и безопасности медицинских изделий;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10) утверждение правил и методик в области статистического учета и отчетности, стандартов информационного обмена в сфере охраны здоровья, применяемых медицинскими организациями и фармацевтическими о</w:t>
      </w:r>
      <w:r>
        <w:t>рганизациями;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11) утверждение порядка организации системы документооборота в сфере охраны здоровья, унифицированных форм медицинской документации, в том числе в форме электронных документов, порядков их ведения;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11.1) организация проведения </w:t>
      </w:r>
      <w:hyperlink r:id="rId135" w:history="1">
        <w:r>
          <w:rPr>
            <w:color w:val="0000FF"/>
          </w:rPr>
          <w:t>аккред</w:t>
        </w:r>
        <w:r>
          <w:rPr>
            <w:color w:val="0000FF"/>
          </w:rPr>
          <w:t>итации</w:t>
        </w:r>
      </w:hyperlink>
      <w:r>
        <w:t xml:space="preserve"> специалистов;</w:t>
      </w:r>
    </w:p>
    <w:p w:rsidR="00000000" w:rsidRDefault="001B0297">
      <w:pPr>
        <w:pStyle w:val="ConsPlusNormal"/>
        <w:jc w:val="both"/>
      </w:pPr>
      <w:r>
        <w:t xml:space="preserve">(п. 11.1 введен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29.12.2015 N 389-ФЗ)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12) утверждение </w:t>
      </w:r>
      <w:hyperlink r:id="rId137" w:history="1">
        <w:r>
          <w:rPr>
            <w:color w:val="0000FF"/>
          </w:rPr>
          <w:t>порядка</w:t>
        </w:r>
      </w:hyperlink>
      <w:r>
        <w:t xml:space="preserve"> аттестации специалистов, имеющих высшее и среднее медицинское и (или) фармацевтическое образование для присвоения им квалификационной категории;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13) утверждение </w:t>
      </w:r>
      <w:hyperlink r:id="rId138" w:history="1">
        <w:r>
          <w:rPr>
            <w:color w:val="0000FF"/>
          </w:rPr>
          <w:t>порядка</w:t>
        </w:r>
      </w:hyperlink>
      <w:r>
        <w:t xml:space="preserve"> организации направления граждан Российской Федерации на лечение за пределы территории Российской Федерации за счет средств федерального бюджета;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14) утверждение порядк</w:t>
      </w:r>
      <w:r>
        <w:t xml:space="preserve">а проведения </w:t>
      </w:r>
      <w:hyperlink w:anchor="Par872" w:tooltip="Статья 46. Медицинские осмотры, диспансеризация" w:history="1">
        <w:r>
          <w:rPr>
            <w:color w:val="0000FF"/>
          </w:rPr>
          <w:t>медицинских осмотров</w:t>
        </w:r>
      </w:hyperlink>
      <w:r>
        <w:t>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15) утверждение </w:t>
      </w:r>
      <w:hyperlink r:id="rId139" w:history="1">
        <w:r>
          <w:rPr>
            <w:color w:val="0000FF"/>
          </w:rPr>
          <w:t>перечня</w:t>
        </w:r>
      </w:hyperlink>
      <w:r>
        <w:t xml:space="preserve"> профессиональ</w:t>
      </w:r>
      <w:r>
        <w:t>ных заболеваний;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16) утверждение порядка назначения лекарственных препаратов, 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22" w:name="Par275"/>
      <w:bookmarkEnd w:id="22"/>
      <w:r>
        <w:t>17) организация медицинской эвакуации граждан медицинскими организациями, подведомственными федеральным органам и</w:t>
      </w:r>
      <w:r>
        <w:t>сполнительной власти;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25.11.2013 </w:t>
      </w:r>
      <w:hyperlink r:id="rId141" w:history="1">
        <w:r>
          <w:rPr>
            <w:color w:val="0000FF"/>
          </w:rPr>
          <w:t>N 317-ФЗ</w:t>
        </w:r>
      </w:hyperlink>
      <w:r>
        <w:t xml:space="preserve">, от 01.12.2014 </w:t>
      </w:r>
      <w:hyperlink r:id="rId142" w:history="1">
        <w:r>
          <w:rPr>
            <w:color w:val="0000FF"/>
          </w:rPr>
          <w:t>N 418-ФЗ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18) утверждение порядка медицинского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опьянения и </w:t>
      </w:r>
      <w:hyperlink r:id="rId143" w:history="1">
        <w:r>
          <w:rPr>
            <w:color w:val="0000FF"/>
          </w:rPr>
          <w:t>правила</w:t>
        </w:r>
      </w:hyperlink>
      <w:r>
        <w:t xml:space="preserve"> проведения химико-токсикологических исследований;</w:t>
      </w:r>
    </w:p>
    <w:p w:rsidR="00000000" w:rsidRDefault="001B0297">
      <w:pPr>
        <w:pStyle w:val="ConsPlusNormal"/>
        <w:jc w:val="both"/>
      </w:pPr>
      <w:r>
        <w:t xml:space="preserve">(п. 18 введен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19) утверждение правил проведения лабораторных, инструментальных, патолого-анатомических и иных видов диагностических ис</w:t>
      </w:r>
      <w:r>
        <w:t>следований;</w:t>
      </w:r>
    </w:p>
    <w:p w:rsidR="00000000" w:rsidRDefault="001B0297">
      <w:pPr>
        <w:pStyle w:val="ConsPlusNormal"/>
        <w:jc w:val="both"/>
      </w:pPr>
      <w:r>
        <w:t xml:space="preserve">(п. 19 введен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23" w:name="Par281"/>
      <w:bookmarkEnd w:id="23"/>
      <w:r>
        <w:t>19.1)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</w:t>
      </w:r>
      <w:r>
        <w:t>ой терапии и реанимационных мероприятий, при оказании ему медицинской помощи в стационарных условиях;</w:t>
      </w:r>
    </w:p>
    <w:p w:rsidR="00000000" w:rsidRDefault="001B0297">
      <w:pPr>
        <w:pStyle w:val="ConsPlusNormal"/>
        <w:jc w:val="both"/>
      </w:pPr>
      <w:r>
        <w:t xml:space="preserve">(п. 19.1 введен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29.05.2</w:t>
      </w:r>
      <w:r>
        <w:t>019 N 119-ФЗ)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20)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000000" w:rsidRDefault="001B0297">
      <w:pPr>
        <w:pStyle w:val="ConsPlusNormal"/>
        <w:jc w:val="both"/>
      </w:pPr>
      <w:r>
        <w:t xml:space="preserve">(п. 20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24" w:name="Par285"/>
      <w:bookmarkEnd w:id="24"/>
      <w:r>
        <w:t>21) организация обеспечения лиц, б</w:t>
      </w:r>
      <w:r>
        <w:t>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</w:t>
      </w:r>
      <w:r>
        <w:t>кополисахаридозом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лекарственными препаратами.</w:t>
      </w:r>
    </w:p>
    <w:p w:rsidR="00000000" w:rsidRDefault="001B0297">
      <w:pPr>
        <w:pStyle w:val="ConsPlusNormal"/>
        <w:jc w:val="both"/>
      </w:pPr>
      <w:r>
        <w:t>(п. 21 введен Феде</w:t>
      </w:r>
      <w:r>
        <w:t xml:space="preserve">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26.04.2016 N 112-ФЗ; в ред. Федеральных законов от 03.08.2018 </w:t>
      </w:r>
      <w:hyperlink r:id="rId150" w:history="1">
        <w:r>
          <w:rPr>
            <w:color w:val="0000FF"/>
          </w:rPr>
          <w:t>N 299-ФЗ</w:t>
        </w:r>
      </w:hyperlink>
      <w:r>
        <w:t xml:space="preserve">, от 27.12.2019 </w:t>
      </w:r>
      <w:hyperlink r:id="rId151" w:history="1">
        <w:r>
          <w:rPr>
            <w:color w:val="0000FF"/>
          </w:rPr>
          <w:t>N 452-ФЗ</w:t>
        </w:r>
      </w:hyperlink>
      <w:r>
        <w:t>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25" w:name="Par288"/>
      <w:bookmarkEnd w:id="25"/>
      <w:r>
        <w:t>Статья 15. Передача осуществления полномочий Российской Феде</w:t>
      </w:r>
      <w:r>
        <w:t>рации в сфере охраны здоровья органам государственной власти субъектов Российской Федерации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26" w:name="Par290"/>
      <w:bookmarkEnd w:id="26"/>
      <w:r>
        <w:t>1. Российская Федерация передает органам государственной власти субъектов Российской Федерации осуществление следующих полномочий: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</w:t>
            </w:r>
            <w:r>
              <w:rPr>
                <w:color w:val="392C69"/>
              </w:rPr>
              <w:t>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1 ч. 1 ст. 15 вносятся изменения (</w:t>
            </w:r>
            <w:hyperlink r:id="rId152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27.12.2019 N 478-ФЗ).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27" w:name="Par293"/>
      <w:bookmarkEnd w:id="27"/>
      <w:r>
        <w:t>1) лицензирование (в части предоставления и п</w:t>
      </w:r>
      <w:r>
        <w:t>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</w:t>
      </w:r>
      <w:r>
        <w:t xml:space="preserve">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</w:t>
      </w:r>
      <w:r>
        <w:t>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</w:t>
      </w:r>
      <w:r>
        <w:t>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следующих видов деятельности: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05.04.2016 N 93-ФЗ)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28" w:name="Par295"/>
      <w:bookmarkEnd w:id="28"/>
      <w:r>
        <w:t>а) медицинская деятельность медицинских организаций (за исключением медицинских организаций, подведомствен</w:t>
      </w:r>
      <w:r>
        <w:t>ных федеральным органам исполнительной власти);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29" w:name="Par297"/>
      <w:bookmarkEnd w:id="29"/>
      <w:r>
        <w:t>б) фармацевтическая деятельность (за</w:t>
      </w:r>
      <w:r>
        <w:t xml:space="preserve">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30" w:name="Par299"/>
      <w:bookmarkEnd w:id="30"/>
      <w:r>
        <w:t xml:space="preserve">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</w:t>
      </w:r>
      <w:r>
        <w:t xml:space="preserve">по обороту наркотических средств и психотропных веществ, внесенных в </w:t>
      </w:r>
      <w:hyperlink r:id="rId156" w:history="1">
        <w:r>
          <w:rPr>
            <w:color w:val="0000FF"/>
          </w:rPr>
          <w:t>списки I</w:t>
        </w:r>
      </w:hyperlink>
      <w:r>
        <w:t xml:space="preserve">, </w:t>
      </w:r>
      <w:hyperlink r:id="rId157" w:history="1">
        <w:r>
          <w:rPr>
            <w:color w:val="0000FF"/>
          </w:rPr>
          <w:t>II</w:t>
        </w:r>
      </w:hyperlink>
      <w:r>
        <w:t xml:space="preserve"> и </w:t>
      </w:r>
      <w:hyperlink r:id="rId158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</w:t>
      </w:r>
      <w:r>
        <w:t>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исключен. - Федеральный </w:t>
      </w:r>
      <w:hyperlink r:id="rId160" w:history="1">
        <w:r>
          <w:rPr>
            <w:color w:val="0000FF"/>
          </w:rPr>
          <w:t>закон</w:t>
        </w:r>
      </w:hyperlink>
      <w:r>
        <w:t xml:space="preserve"> от 26.04.2</w:t>
      </w:r>
      <w:r>
        <w:t>016 N 112-ФЗ.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31" w:name="Par302"/>
      <w:bookmarkEnd w:id="31"/>
      <w:r>
        <w:t xml:space="preserve">2. Средства на осуществление переданных в соответствии с </w:t>
      </w:r>
      <w:hyperlink w:anchor="Par29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частью 1</w:t>
        </w:r>
      </w:hyperlink>
      <w:r>
        <w:t xml:space="preserve"> насто</w:t>
      </w:r>
      <w:r>
        <w:t>ящей статьи полномочий предусматриваются в виде субвенций из федерального бюджета (далее - субвенции).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Общий объем средств, предусмотренных в федеральном бюджете в виде субвенций бюджетам субъектов Российской Федерации, определяется на основании следующ</w:t>
      </w:r>
      <w:r>
        <w:t xml:space="preserve">их </w:t>
      </w:r>
      <w:hyperlink r:id="rId161" w:history="1">
        <w:r>
          <w:rPr>
            <w:color w:val="0000FF"/>
          </w:rPr>
          <w:t>методик</w:t>
        </w:r>
      </w:hyperlink>
      <w:r>
        <w:t>, утверждаемых Правительством Российской Федерации: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32" w:name="Par304"/>
      <w:bookmarkEnd w:id="32"/>
      <w:r>
        <w:t xml:space="preserve">1) на осуществление указанного в </w:t>
      </w:r>
      <w:hyperlink w:anchor="Par293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 xml:space="preserve">пункте 1 части </w:t>
        </w:r>
        <w:r>
          <w:rPr>
            <w:color w:val="0000FF"/>
          </w:rPr>
          <w:t>1</w:t>
        </w:r>
      </w:hyperlink>
      <w:r>
        <w:t xml:space="preserve"> настоящей статьи полномочия исходя из: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а) численности населения;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б) количества медицинских организаций, осуществление полномочия по лицензированию медицинской деятельности которых передано органам государственной власти субъекта Российской Федерации; </w:t>
      </w:r>
      <w:r>
        <w:t>количества аптечных организаций, осуществляющих реализацию населению лекарственных препаратов и медицинских изделий, наркотических средств, психотропных веществ и их прекурсоров;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в) иных показателей;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исключен. - Федеральный </w:t>
      </w:r>
      <w:hyperlink r:id="rId162" w:history="1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33" w:name="Par309"/>
      <w:bookmarkEnd w:id="33"/>
      <w:r>
        <w:t xml:space="preserve">4. Субвенции предоставляются в соответствии с бюджетным </w:t>
      </w:r>
      <w:hyperlink r:id="rId16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Субвенции на осуществление указанных в </w:t>
      </w:r>
      <w:hyperlink w:anchor="Par29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В случае использования субвенций не по целевому назначению федеральный орган исполнительной власти, осуществляющий функции по контролю и </w:t>
      </w:r>
      <w:r>
        <w:t xml:space="preserve">надзору в финансово-бюджетной сфере, вправе взыскать эти средства в порядке, установленном </w:t>
      </w:r>
      <w:hyperlink r:id="rId16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34" w:name="Par312"/>
      <w:bookmarkEnd w:id="34"/>
      <w:r>
        <w:t>7. Упол</w:t>
      </w:r>
      <w:r>
        <w:t xml:space="preserve">номоченный федеральный </w:t>
      </w:r>
      <w:hyperlink r:id="rId165" w:history="1">
        <w:r>
          <w:rPr>
            <w:color w:val="0000FF"/>
          </w:rPr>
          <w:t>орган</w:t>
        </w:r>
      </w:hyperlink>
      <w:r>
        <w:t xml:space="preserve"> исполнительной власти: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35" w:name="Par313"/>
      <w:bookmarkEnd w:id="35"/>
      <w:r>
        <w:t xml:space="preserve">1) издает нормативные правовые акты по вопросам осуществления указанных в </w:t>
      </w:r>
      <w:hyperlink w:anchor="Par29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 полномочий, в том числе административные регламенты предоставления государственных</w:t>
      </w:r>
      <w:r>
        <w:t xml:space="preserve"> услуг и исполнения государственных функций в части переданных полномочий;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</w:t>
      </w:r>
      <w:r>
        <w:t>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утратил силу. - Федеральный </w:t>
      </w:r>
      <w:hyperlink r:id="rId166" w:history="1">
        <w:r>
          <w:rPr>
            <w:color w:val="0000FF"/>
          </w:rPr>
          <w:t>закон</w:t>
        </w:r>
      </w:hyperlink>
      <w:r>
        <w:t xml:space="preserve"> от 13.07.2015 N 233-ФЗ;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устанавливает требования к содержанию и формам отчетности, к порядку представлени</w:t>
      </w:r>
      <w:r>
        <w:t>я отчетности об осуществлении переданных полномочий;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5) готовит и вносит в Правительство Российской Федерации в случаях, установленных федеральными законами, предложения об изъятии у органов государственной власти субъектов Российской Федерации переданных </w:t>
      </w:r>
      <w:r>
        <w:t>полномочий.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8. Утратил силу. - Федеральный </w:t>
      </w:r>
      <w:hyperlink r:id="rId167" w:history="1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9. Уполномоченный федеральный </w:t>
      </w:r>
      <w:hyperlink r:id="rId168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охраны здоровья: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1 ч. 9 ст. 15 вносятся изменения (ФЗ от 27.12.2019 N 478-ФЗ).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 xml:space="preserve">1) ведет единый реестр лицензий, в том числе лицензий, выданных органами государственной власти субъектов Российской Федерации в соответствии с полномочием, указанным в </w:t>
      </w:r>
      <w:hyperlink w:anchor="Par293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статьи, в </w:t>
      </w:r>
      <w:hyperlink r:id="rId169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осущ</w:t>
      </w:r>
      <w:r>
        <w:t xml:space="preserve">ествляет </w:t>
      </w:r>
      <w:hyperlink r:id="rId170" w:history="1">
        <w:r>
          <w:rPr>
            <w:color w:val="0000FF"/>
          </w:rPr>
          <w:t>контроль и надзор</w:t>
        </w:r>
      </w:hyperlink>
      <w:r>
        <w:t xml:space="preserve"> за полнотой и качеством осуществления органами государственной власти субъектов Российской Федерации полномочий, указанных</w:t>
      </w:r>
      <w:r>
        <w:t xml:space="preserve"> в </w:t>
      </w:r>
      <w:hyperlink w:anchor="Par29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статьи, с правом направления предписаний об устранении выявленных нарушений </w:t>
      </w:r>
      <w:r>
        <w:t>и о привлечении к ответственности должностных лиц, исполняющих обязанности по осуществлению переданных полномочий;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осуществляет лицензионный контроль в отношении лицензиатов (за исключением лицензиатов, представивших заявления о переоформлении лицензий)</w:t>
      </w:r>
      <w:r>
        <w:t xml:space="preserve">, полномочия по приостановлению, возобновлению действия и аннулированию лицензий, проведению мониторинга эффективности лицензирования видов деятельности, указанных в </w:t>
      </w:r>
      <w:hyperlink w:anchor="Par293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статьи;</w:t>
      </w:r>
    </w:p>
    <w:p w:rsidR="00000000" w:rsidRDefault="001B0297">
      <w:pPr>
        <w:pStyle w:val="ConsPlusNormal"/>
        <w:jc w:val="both"/>
      </w:pPr>
      <w:r>
        <w:t xml:space="preserve">(п. 3 введен Федеральным </w:t>
      </w:r>
      <w:hyperlink r:id="rId171" w:history="1">
        <w:r>
          <w:rPr>
            <w:color w:val="0000FF"/>
          </w:rPr>
          <w:t>законом</w:t>
        </w:r>
      </w:hyperlink>
      <w:r>
        <w:t xml:space="preserve"> от 05.04.2016 N 93-ФЗ)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направляет в течение пяти рабочих дней в органы государственной власти субъектов Российской Федерации, осуществляющ</w:t>
      </w:r>
      <w:r>
        <w:t xml:space="preserve">ие полномочия, указанные в </w:t>
      </w:r>
      <w:hyperlink w:anchor="Par29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статьи, заверенные копии приказов о приостановлении </w:t>
      </w:r>
      <w:r>
        <w:t>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</w:t>
      </w:r>
      <w:r>
        <w:t xml:space="preserve">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переоформлении лицензий), осуществляющих виды деятельности, указанные в </w:t>
      </w:r>
      <w:hyperlink w:anchor="Par293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статьи, для включения в лицензионные дела.</w:t>
      </w:r>
    </w:p>
    <w:p w:rsidR="00000000" w:rsidRDefault="001B0297">
      <w:pPr>
        <w:pStyle w:val="ConsPlusNormal"/>
        <w:jc w:val="both"/>
      </w:pPr>
      <w:r>
        <w:t xml:space="preserve">(п. 4 введен Федеральным </w:t>
      </w:r>
      <w:hyperlink r:id="rId172" w:history="1">
        <w:r>
          <w:rPr>
            <w:color w:val="0000FF"/>
          </w:rPr>
          <w:t>законом</w:t>
        </w:r>
      </w:hyperlink>
      <w:r>
        <w:t xml:space="preserve"> от 05.04.2016 N 93-ФЗ)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10. Выс</w:t>
      </w:r>
      <w:r>
        <w:t>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назначает на должность (освобождает от должности) руководителей органов исполнительной власти субъекто</w:t>
      </w:r>
      <w:r>
        <w:t>в Российской Федерации, осуществляющих переданные им полномочия;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13.07.2015 N 233-ФЗ)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утверждает структуру органов</w:t>
      </w:r>
      <w:r>
        <w:t xml:space="preserve"> исполнительной власти субъектов Российской Федерации, осуществляющих переданные им полномочия;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13.07.2015 N 233-ФЗ)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нормативными правовыми актами и иными документами, предусмотренными </w:t>
      </w:r>
      <w:hyperlink w:anchor="Par312" w:tooltip="7. Уполномоченный федеральный орган исполнительной власти:" w:history="1">
        <w:r>
          <w:rPr>
            <w:color w:val="0000FF"/>
          </w:rPr>
          <w:t>частью 7</w:t>
        </w:r>
      </w:hyperlink>
      <w:r>
        <w:t xml:space="preserve"> настоящей статьи;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вправе до утверждения регламентов, указанных в </w:t>
      </w:r>
      <w:hyperlink w:anchor="Par313" w:tooltip="1) издает нормативные правовые акты по вопросам осуществления указанных в части 1 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" w:history="1">
        <w:r>
          <w:rPr>
            <w:color w:val="0000FF"/>
          </w:rPr>
          <w:t>пункте 1 части 7</w:t>
        </w:r>
      </w:hyperlink>
      <w:r>
        <w:t xml:space="preserve"> настоящей статьи, утверждать административные регламенты предоставлени</w:t>
      </w:r>
      <w:r>
        <w:t>я государственных услуг и исполнения государственных функций в части переданных полномочий, которые не могут противоречить нормативным правовым актам Российской Федерации, должны содержать только предусмотренные такими актами требования и ограничения в час</w:t>
      </w:r>
      <w:r>
        <w:t>ти реализации прав и свобод граждан,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5 ч. 10 ст. 15 вносятся изменения (</w:t>
            </w:r>
            <w:hyperlink r:id="rId17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27.12.2019 N 478-ФЗ).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5) обеспечивает своевременное предста</w:t>
      </w:r>
      <w:r>
        <w:t>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субвенций, сведений о лицензиях, выданных в соответствии с переданными полномочиями, о достижении целевых прогнозных</w:t>
      </w:r>
      <w:r>
        <w:t xml:space="preserve"> показателей в случае их установления, экземпляров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предусмотренной нормативными правовыми актами упо</w:t>
      </w:r>
      <w:r>
        <w:t>лномоченного федерального органа исполнительной власти;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6) утратил силу. - Федеральный </w:t>
      </w:r>
      <w:hyperlink r:id="rId176" w:history="1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36" w:name="Par339"/>
      <w:bookmarkEnd w:id="36"/>
      <w:r>
        <w:t>11. Контроль за рас</w:t>
      </w:r>
      <w:r>
        <w:t xml:space="preserve">ходованием субвенций, предоставленных на осуществление переданных 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</w:t>
      </w:r>
      <w:hyperlink r:id="rId177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контроль и надзор в сфере здравоохранения, и Счетной палатой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37" w:name="Par340"/>
      <w:bookmarkEnd w:id="37"/>
      <w:r>
        <w:t xml:space="preserve">12. Утратил силу. - Федеральный </w:t>
      </w:r>
      <w:hyperlink r:id="rId178" w:history="1">
        <w:r>
          <w:rPr>
            <w:color w:val="0000FF"/>
          </w:rPr>
          <w:t>закон</w:t>
        </w:r>
      </w:hyperlink>
      <w:r>
        <w:t xml:space="preserve"> от 26.04.2016 N 112-ФЗ.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13 ст. 15 </w:t>
            </w:r>
            <w:hyperlink r:id="rId17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1</w:t>
      </w:r>
      <w:r>
        <w:t xml:space="preserve">3. Полномочия федеральных органов исполнительной власти в сфере охраны здоровья,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</w:t>
      </w:r>
      <w:r>
        <w:t xml:space="preserve">Российской Федерации в порядке, установленном Федеральным </w:t>
      </w:r>
      <w:hyperlink r:id="rId180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</w:t>
      </w:r>
      <w:r>
        <w:t>исполнительных органов государственной власти субъектов Российской Федерации".</w:t>
      </w:r>
    </w:p>
    <w:p w:rsidR="00000000" w:rsidRDefault="001B0297">
      <w:pPr>
        <w:pStyle w:val="ConsPlusNormal"/>
        <w:jc w:val="both"/>
      </w:pPr>
      <w:r>
        <w:t xml:space="preserve">(часть 13 введена Федеральным </w:t>
      </w:r>
      <w:hyperlink r:id="rId181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38" w:name="Par346"/>
      <w:bookmarkEnd w:id="38"/>
      <w:r>
        <w:t>Статья 16. Полномочия органов государственной власти субъектов Российской Федерации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39" w:name="Par348"/>
      <w:bookmarkEnd w:id="39"/>
      <w:r>
        <w:t>1. К полномочиям органов государственной власти субъектов Российской Федерации в сфере охраны здоровья относятся: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защита прав человека и гражданина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</w:t>
      </w:r>
      <w:r>
        <w:t>ждан лекарственными препаратами и медицинскими изделиями, а также участие в санитарно-гигиеническом просвещении населения;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разработка, утверждение и реализация территориальной программы государственных гарантий бесплатного оказания гражданам медицинской</w:t>
      </w:r>
      <w:r>
        <w:t xml:space="preserve"> помощи, включающей в себя территориальную программу обязательного медицинского страхования;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формирование структуры исполнительных органов государственной власти субъекта Российской Федерации, осуществляющих установленные настоящей статьей полномочия в </w:t>
      </w:r>
      <w:r>
        <w:t>сфере охраны здоровья, и установление порядка их организации и деятельности;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40" w:name="Par353"/>
      <w:bookmarkEnd w:id="40"/>
      <w:r>
        <w:t>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</w:t>
      </w:r>
      <w:r>
        <w:t>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8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41" w:name="Par355"/>
      <w:bookmarkEnd w:id="41"/>
      <w:r>
        <w:t>5.1) организация проведения медицинских экспертиз, медицинских осмотров и медицинских освидетельствований в меди</w:t>
      </w:r>
      <w:r>
        <w:t>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1B0297">
      <w:pPr>
        <w:pStyle w:val="ConsPlusNormal"/>
        <w:jc w:val="both"/>
      </w:pPr>
      <w:r>
        <w:t xml:space="preserve">(п. 5.1 введен Федеральным </w:t>
      </w:r>
      <w:hyperlink r:id="rId183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5.2)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</w:t>
      </w:r>
      <w:r>
        <w:t>нных исполнительным органам государственной власти субъекта Российской Федерации;</w:t>
      </w:r>
    </w:p>
    <w:p w:rsidR="00000000" w:rsidRDefault="001B0297">
      <w:pPr>
        <w:pStyle w:val="ConsPlusNormal"/>
        <w:jc w:val="both"/>
      </w:pPr>
      <w:r>
        <w:t xml:space="preserve">(п. 5.2 введен Федеральным </w:t>
      </w:r>
      <w:hyperlink r:id="rId184" w:history="1">
        <w:r>
          <w:rPr>
            <w:color w:val="0000FF"/>
          </w:rPr>
          <w:t>законом</w:t>
        </w:r>
      </w:hyperlink>
      <w:r>
        <w:t xml:space="preserve"> от 13.07.2015 N 271-ФЗ)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созд</w:t>
      </w:r>
      <w:r>
        <w:t>ание в пределах компетенции, определенной законодательством Российской Федерации, условий для развития медицинской помощи, обеспечения ее качества и доступности;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</w:t>
      </w:r>
      <w:r>
        <w:t xml:space="preserve">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ar353" w:tooltip="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355" w:tooltip="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" w:history="1">
        <w:r>
          <w:rPr>
            <w:color w:val="0000FF"/>
          </w:rPr>
          <w:t>5.1</w:t>
        </w:r>
      </w:hyperlink>
      <w:r>
        <w:t xml:space="preserve"> и </w:t>
      </w:r>
      <w:hyperlink w:anchor="Par368" w:tooltip="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 w:history="1">
        <w:r>
          <w:rPr>
            <w:color w:val="0000FF"/>
          </w:rPr>
          <w:t>12</w:t>
        </w:r>
      </w:hyperlink>
      <w:r>
        <w:t xml:space="preserve"> настоящей части;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организация осуществления мероприятий по профилактике заболеваний и формированию здорового образа жизни у граждан, прожи</w:t>
      </w:r>
      <w:r>
        <w:t>вающих на территории субъекта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</w:t>
      </w:r>
      <w:r>
        <w:t>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10) организация обеспечения граждан лекарственными препаратами и специализированными продуктами лечебного питания для лечения заболеваний, включенных в </w:t>
      </w:r>
      <w:hyperlink r:id="rId187" w:history="1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предусмотренный </w:t>
      </w:r>
      <w:hyperlink w:anchor="Par835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ской Федерации." w:history="1">
        <w:r>
          <w:rPr>
            <w:color w:val="0000FF"/>
          </w:rPr>
          <w:t>частью 3 статьи 44</w:t>
        </w:r>
      </w:hyperlink>
      <w:r>
        <w:t xml:space="preserve"> настоящего Федерального закона;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11) координация дея</w:t>
      </w:r>
      <w:r>
        <w:t>тельности исполнительных органов государственной власти субъекта Российской Федерации в сфере охраны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42" w:name="Par368"/>
      <w:bookmarkEnd w:id="42"/>
      <w:r>
        <w:t>12) реализация</w:t>
      </w:r>
      <w:r>
        <w:t xml:space="preserve">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</w:t>
      </w:r>
      <w:r>
        <w:t>инимаемых мерах;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13) информирование населения субъекта Российской Федерации, в том числе через средства массовой информации, о возможности распространения </w:t>
      </w:r>
      <w:hyperlink r:id="rId189" w:history="1">
        <w:r>
          <w:rPr>
            <w:color w:val="0000FF"/>
          </w:rPr>
          <w:t>социально значимых</w:t>
        </w:r>
      </w:hyperlink>
      <w:r>
        <w:t xml:space="preserve"> заболеваний и </w:t>
      </w:r>
      <w:hyperlink r:id="rId190" w:history="1">
        <w:r>
          <w:rPr>
            <w:color w:val="0000FF"/>
          </w:rPr>
          <w:t>заболеваний</w:t>
        </w:r>
      </w:hyperlink>
      <w:r>
        <w:t>, представляющих опасность для окружающих, на территории субъекта Российской Федерации, осуществл</w:t>
      </w:r>
      <w:r>
        <w:t>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14) установление мер социальной поддержки по организации оказания медицинской помощи лицам, страдающим социально значимыми заболеван</w:t>
      </w:r>
      <w:r>
        <w:t>иями и заболеваниями, представляющими опасность для окружающих, и по организации обеспечения указанных лиц лекарственными препаратами;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15) обеспечение разработки и реализация региональных программ научных исследований в сфере охраны здоровья, их координаци</w:t>
      </w:r>
      <w:r>
        <w:t>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16) установление случаев и порядка организации оказания первичной медико-санитарной помощи и специализированной медицинской помощ</w:t>
      </w:r>
      <w:r>
        <w:t>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17) установление порядка организации оказания первичной медико-санитарной помощи в экстренной и неотложной формах, в том числе на</w:t>
      </w:r>
      <w:r>
        <w:t xml:space="preserve"> дому при вызове медицинского работника, гражданам, которые выбрали медицинскую организацию для получения первичной медико-санитарной помощи в рамках </w:t>
      </w:r>
      <w:hyperlink r:id="rId191" w:history="1">
        <w:r>
          <w:rPr>
            <w:color w:val="0000FF"/>
          </w:rPr>
          <w:t>п</w:t>
        </w:r>
        <w:r>
          <w:rPr>
            <w:color w:val="0000FF"/>
          </w:rPr>
          <w:t>рограммы</w:t>
        </w:r>
      </w:hyperlink>
      <w:r>
        <w:t xml:space="preserve"> государственных гарантий бесплатного оказания гражданам медицинской помощи не по территориально-участковому принципу;</w:t>
      </w:r>
    </w:p>
    <w:p w:rsidR="00000000" w:rsidRDefault="001B0297">
      <w:pPr>
        <w:pStyle w:val="ConsPlusNormal"/>
        <w:jc w:val="both"/>
      </w:pPr>
      <w:r>
        <w:t xml:space="preserve">(п. 17 введен Федеральным </w:t>
      </w:r>
      <w:hyperlink r:id="rId192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18)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000000" w:rsidRDefault="001B0297">
      <w:pPr>
        <w:pStyle w:val="ConsPlusNormal"/>
        <w:jc w:val="both"/>
      </w:pPr>
      <w:r>
        <w:t xml:space="preserve">(п. 18 введен Федеральным </w:t>
      </w:r>
      <w:hyperlink r:id="rId193" w:history="1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194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19) организация меди</w:t>
      </w:r>
      <w:r>
        <w:t>ко-биологического обеспечения спортсменов спортивных сборных команд субъектов Российской Федерации;</w:t>
      </w:r>
    </w:p>
    <w:p w:rsidR="00000000" w:rsidRDefault="001B0297">
      <w:pPr>
        <w:pStyle w:val="ConsPlusNormal"/>
        <w:jc w:val="both"/>
      </w:pPr>
      <w:r>
        <w:t xml:space="preserve">(п. 19 введен Федеральным </w:t>
      </w:r>
      <w:hyperlink r:id="rId195" w:history="1">
        <w:r>
          <w:rPr>
            <w:color w:val="0000FF"/>
          </w:rPr>
          <w:t>законом</w:t>
        </w:r>
      </w:hyperlink>
      <w:r>
        <w:t xml:space="preserve"> от 05.12.2017 </w:t>
      </w:r>
      <w:r>
        <w:t>N 373-ФЗ)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20) установление порядка проведения оценки последствий принятия решения о ликвидации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о прекр</w:t>
      </w:r>
      <w:r>
        <w:t>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заключений.</w:t>
      </w:r>
    </w:p>
    <w:p w:rsidR="00000000" w:rsidRDefault="001B0297">
      <w:pPr>
        <w:pStyle w:val="ConsPlusNormal"/>
        <w:jc w:val="both"/>
      </w:pPr>
      <w:r>
        <w:t xml:space="preserve">(п. 20 введен Федеральным </w:t>
      </w:r>
      <w:hyperlink r:id="rId196" w:history="1">
        <w:r>
          <w:rPr>
            <w:color w:val="0000FF"/>
          </w:rPr>
          <w:t>законом</w:t>
        </w:r>
      </w:hyperlink>
      <w:r>
        <w:t xml:space="preserve"> от 29.12.2017 N 465-ФЗ)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43" w:name="Par381"/>
      <w:bookmarkEnd w:id="43"/>
      <w:r>
        <w:t xml:space="preserve">2. Отдельные указанные в </w:t>
      </w:r>
      <w:hyperlink w:anchor="Par348" w:tooltip="1. К полномочиям органов государственной власти субъектов Российской Федерации в сфере охраны здоровья относятся:" w:history="1">
        <w:r>
          <w:rPr>
            <w:color w:val="0000FF"/>
          </w:rPr>
          <w:t>части 1</w:t>
        </w:r>
      </w:hyperlink>
      <w:r>
        <w:t xml:space="preserve">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</w:t>
      </w:r>
      <w:hyperlink r:id="rId19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 В этом </w:t>
      </w:r>
      <w:r>
        <w:t>случае оказание медицинской помощи гражданам осуществляется медицинскими организациями муниципальной системы здравоохранения.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17. Полномочия органов местного самоуправления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К полномочиям органов местного самоуправления горо</w:t>
      </w:r>
      <w:r>
        <w:t xml:space="preserve">дских округов и муниципальных районов (за исключением территорий, медицинская помощь населению которых оказывается в соответствии со </w:t>
      </w:r>
      <w:hyperlink w:anchor="Par795" w:tooltip="Статья 42. Особенности организации оказания медицинской помощи отдельным категориям граждан" w:history="1">
        <w:r>
          <w:rPr>
            <w:color w:val="0000FF"/>
          </w:rPr>
          <w:t>статье</w:t>
        </w:r>
        <w:r>
          <w:rPr>
            <w:color w:val="0000FF"/>
          </w:rPr>
          <w:t>й 42</w:t>
        </w:r>
      </w:hyperlink>
      <w:r>
        <w:t xml:space="preserve"> настоящего Федерального закона) в сфере охраны здоровья относятся: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</w:t>
      </w:r>
      <w:r>
        <w:t xml:space="preserve">и законом субъекта Российской Федерации в пределах полномочий, установленных Федеральным </w:t>
      </w:r>
      <w:hyperlink r:id="rId19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</w:t>
      </w:r>
      <w:r>
        <w:t>го самоуправления в Российской Федерации";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</w:t>
      </w:r>
      <w:hyperlink w:anchor="Par381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</w:t>
        </w:r>
        <w:r>
          <w:rPr>
            <w:color w:val="0000FF"/>
          </w:rPr>
          <w:t>тью 2 статьи 16</w:t>
        </w:r>
      </w:hyperlink>
      <w:r>
        <w:t xml:space="preserve"> настоящего Федерального закона;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информирование населения муниципального образования, в том числе через средства массовой информации, о возможности распространения </w:t>
      </w:r>
      <w:hyperlink r:id="rId199" w:history="1">
        <w:r>
          <w:rPr>
            <w:color w:val="0000FF"/>
          </w:rPr>
          <w:t>социально значимых</w:t>
        </w:r>
      </w:hyperlink>
      <w:r>
        <w:t xml:space="preserve"> заболеваний и </w:t>
      </w:r>
      <w:hyperlink r:id="rId200" w:history="1">
        <w:r>
          <w:rPr>
            <w:color w:val="0000FF"/>
          </w:rPr>
          <w:t>заболеваний</w:t>
        </w:r>
      </w:hyperlink>
      <w:r>
        <w:t>, представляющих опасность для окружающих, на территории муниципаль</w:t>
      </w:r>
      <w:r>
        <w:t>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участие в санитарно-гигиеническом просвещении н</w:t>
      </w:r>
      <w:r>
        <w:t>аселения и пропаганде донорства крови и (или) ее компонентов;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</w:t>
      </w:r>
      <w:r>
        <w:t>дико-санитарной обстановке в зоне чрезвычайной ситуации и о принимаемых мерах;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</w:t>
      </w:r>
      <w:r>
        <w:t xml:space="preserve">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7)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</w:r>
      <w:hyperlink r:id="rId201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4. ПРАВА И ОБЯЗАННОСТИ ГРАЖДАН В СФЕРЕ</w:t>
      </w:r>
    </w:p>
    <w:p w:rsidR="00000000" w:rsidRDefault="001B0297">
      <w:pPr>
        <w:pStyle w:val="ConsPlusTitle"/>
        <w:jc w:val="center"/>
      </w:pPr>
      <w:r>
        <w:t>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18. Право на охрану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Каждый имеет право на охрану здоровья.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</w:t>
      </w:r>
      <w:r>
        <w:t>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44" w:name="Par403"/>
      <w:bookmarkEnd w:id="44"/>
      <w:r>
        <w:t>Статья 19. Право на медицинскую помощь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Каждый имеет право на медицинскую помощь.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Каждый имеет право на медицинскую помощь в гарантированном объеме, оказываемую без взим</w:t>
      </w:r>
      <w:r>
        <w:t xml:space="preserve">ания платы в соответствии с </w:t>
      </w:r>
      <w:hyperlink r:id="rId203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помощи, а также на получение платных меди</w:t>
      </w:r>
      <w:r>
        <w:t>цинских услуг и иных услуг, в том числе в соответствии с договором добровольного медицинского страхования.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оказании медицинской помощи трудящимся государств-членов Договора о Евразийском экономическом союзе и членам семей с</w:t>
            </w:r>
            <w:r>
              <w:rPr>
                <w:color w:val="392C69"/>
              </w:rPr>
              <w:t xml:space="preserve">м. </w:t>
            </w:r>
            <w:hyperlink r:id="rId204" w:history="1">
              <w:r>
                <w:rPr>
                  <w:color w:val="0000FF"/>
                </w:rPr>
                <w:t>Договор</w:t>
              </w:r>
            </w:hyperlink>
            <w:r>
              <w:rPr>
                <w:color w:val="392C69"/>
              </w:rPr>
              <w:t>, подписанный в г. Астане 29.05.2014.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3. Право на медицинскую помощь иностранных граждан, проживающих и пребывающих на территории Российс</w:t>
      </w:r>
      <w:r>
        <w:t>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</w:t>
      </w:r>
      <w:r>
        <w:t>ражданами Российской Федерации, если иное не предусмотрено международными договорами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</w:t>
      </w:r>
      <w:hyperlink r:id="rId205" w:history="1">
        <w:r>
          <w:rPr>
            <w:color w:val="0000FF"/>
          </w:rPr>
          <w:t>Порядок</w:t>
        </w:r>
      </w:hyperlink>
      <w:r>
        <w:t xml:space="preserve"> оказания медицинской помощи иностранным гражданам определяется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Пациент имеет право на: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45" w:name="Par412"/>
      <w:bookmarkEnd w:id="45"/>
      <w:r>
        <w:t>1) выбор врача и выбор медицинской организации в соответствии с настоящим Федеральным законом;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профилактику, диаг</w:t>
      </w:r>
      <w:r>
        <w:t xml:space="preserve">ностику, лечение, медицинскую реабилитацию в медицинских организациях в условиях, соответствующих санитарно-гигиеническим </w:t>
      </w:r>
      <w:hyperlink r:id="rId206" w:history="1">
        <w:r>
          <w:rPr>
            <w:color w:val="0000FF"/>
          </w:rPr>
          <w:t>требованиям</w:t>
        </w:r>
      </w:hyperlink>
      <w:r>
        <w:t>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получение консультаций врачей</w:t>
      </w:r>
      <w:r>
        <w:t>-специалистов;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000000" w:rsidRDefault="001B0297">
      <w:pPr>
        <w:pStyle w:val="ConsPlusNormal"/>
        <w:jc w:val="both"/>
      </w:pPr>
      <w:r>
        <w:t>(п. 4 в ред</w:t>
      </w:r>
      <w:r>
        <w:t xml:space="preserve">. Федерального </w:t>
      </w:r>
      <w:hyperlink r:id="rId207" w:history="1">
        <w:r>
          <w:rPr>
            <w:color w:val="0000FF"/>
          </w:rPr>
          <w:t>закона</w:t>
        </w:r>
      </w:hyperlink>
      <w:r>
        <w:t xml:space="preserve"> от 06.03.2019 N 18-ФЗ)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5 ч. 5 ст. 19 признан частично не соответствующим Конституции РФ (</w:t>
            </w:r>
            <w:hyperlink r:id="rId20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13.01.2020 N 1-П). О правовом регулировании до внесения соответствующих изменений см. </w:t>
            </w:r>
            <w:hyperlink r:id="rId209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</w:t>
      </w:r>
      <w:r>
        <w:t>оянии его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получение лечебного питания в случае нахождения пациента на лечении в стационарных условиях;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защиту сведений, составляющих врачебную тайну;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отказ от медицинского вмешательства;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возмещение вреда, причиненного здоровью при ока</w:t>
      </w:r>
      <w:r>
        <w:t>зании ему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10) допуск к нему адвоката или </w:t>
      </w:r>
      <w:hyperlink r:id="rId210" w:history="1">
        <w:r>
          <w:rPr>
            <w:color w:val="0000FF"/>
          </w:rPr>
          <w:t>законного представителя</w:t>
        </w:r>
      </w:hyperlink>
      <w:r>
        <w:t xml:space="preserve"> для защиты своих прав;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</w:t>
      </w:r>
      <w:r>
        <w:t>ьного помещения, если это не нарушает внутренний распорядок медицинской организации.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46" w:name="Par427"/>
      <w:bookmarkEnd w:id="46"/>
      <w: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000000" w:rsidRDefault="001B0297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1 ст. </w:t>
            </w:r>
            <w:r>
              <w:rPr>
                <w:color w:val="392C69"/>
              </w:rPr>
              <w:t>20 признана частично не соответствующей Конституции РФ (</w:t>
            </w:r>
            <w:hyperlink r:id="rId2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13.01.2020 N 1-П). О правовом регулировании до внесения соответствующ</w:t>
            </w:r>
            <w:r>
              <w:rPr>
                <w:color w:val="392C69"/>
              </w:rPr>
              <w:t xml:space="preserve">их изменений см. </w:t>
            </w:r>
            <w:hyperlink r:id="rId212"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47" w:name="Par431"/>
      <w:bookmarkEnd w:id="47"/>
      <w: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</w:t>
      </w:r>
      <w:r>
        <w:t xml:space="preserve">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48" w:name="Par432"/>
      <w:bookmarkEnd w:id="48"/>
      <w:r>
        <w:t>2. Информирован</w:t>
      </w:r>
      <w:r>
        <w:t xml:space="preserve">ное добровольное согласие на медицинское вмешательство дает один из родителей или иной </w:t>
      </w:r>
      <w:hyperlink r:id="rId213" w:history="1">
        <w:r>
          <w:rPr>
            <w:color w:val="0000FF"/>
          </w:rPr>
          <w:t>законный представитель</w:t>
        </w:r>
      </w:hyperlink>
      <w:r>
        <w:t xml:space="preserve"> в отношении: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лица, не достигшего воз</w:t>
      </w:r>
      <w:r>
        <w:t xml:space="preserve">раста, установленного </w:t>
      </w:r>
      <w:hyperlink w:anchor="Par901" w:tooltip="5. Трансплантация (пересадка) органов и тканей человека допускается при наличии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тановленном законом порядке нед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, данного в поря..." w:history="1">
        <w:r>
          <w:rPr>
            <w:color w:val="0000FF"/>
          </w:rPr>
          <w:t>частью 5 статьи 47</w:t>
        </w:r>
      </w:hyperlink>
      <w:r>
        <w:t xml:space="preserve"> и </w:t>
      </w:r>
      <w:hyperlink w:anchor="Par976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часть</w:t>
        </w:r>
        <w:r>
          <w:rPr>
            <w:color w:val="0000FF"/>
          </w:rPr>
          <w:t>ю 2 статьи 54</w:t>
        </w:r>
      </w:hyperlink>
      <w:r>
        <w:t xml:space="preserve">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49" w:name="Par434"/>
      <w:bookmarkEnd w:id="49"/>
      <w:r>
        <w:t>2) несовершеннолетнего больного н</w:t>
      </w:r>
      <w:r>
        <w:t xml:space="preserve">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2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Гражданин, один из родителей </w:t>
      </w:r>
      <w:r>
        <w:t xml:space="preserve">или иной законный представитель лица, указанного в </w:t>
      </w:r>
      <w:hyperlink w:anchor="Par43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имеют право о</w:t>
      </w:r>
      <w:r>
        <w:t xml:space="preserve">тказаться от медицинского вмешательства или потребовать его прекращения, за исключением случаев, предусмотренных </w:t>
      </w:r>
      <w:hyperlink w:anchor="Par443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частью 9</w:t>
        </w:r>
      </w:hyperlink>
      <w:r>
        <w:t xml:space="preserve"> настоящей статьи. Законный представитель лица, признанного в установленном законом </w:t>
      </w:r>
      <w:hyperlink r:id="rId215" w:history="1">
        <w:r>
          <w:rPr>
            <w:color w:val="0000FF"/>
          </w:rPr>
          <w:t>порядке</w:t>
        </w:r>
      </w:hyperlink>
      <w:r>
        <w:t xml:space="preserve"> недееспособным, осуществляет указанное пра</w:t>
      </w:r>
      <w:r>
        <w:t>во в случае, если такое лицо по своему состоянию не способно отказаться от медицинского вмешательства.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Par43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</w:t>
      </w:r>
      <w:r>
        <w:t xml:space="preserve">. При отказе одного из родителей или иного законного представителя лица, указанного в </w:t>
      </w:r>
      <w:hyperlink w:anchor="Par43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</w:t>
      </w:r>
      <w:r>
        <w:t>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</w:t>
      </w:r>
      <w:r>
        <w:t>ого, не позднее дня, следующего за днем этого отказа.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Лица, указанные в </w:t>
      </w:r>
      <w:hyperlink w:anchor="Par431" w:tooltip="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43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2</w:t>
        </w:r>
      </w:hyperlink>
      <w:r>
        <w:t xml:space="preserve"> н</w:t>
      </w:r>
      <w:r>
        <w:t xml:space="preserve">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216" w:history="1">
        <w:r>
          <w:rPr>
            <w:color w:val="0000FF"/>
          </w:rPr>
          <w:t>перечень</w:t>
        </w:r>
      </w:hyperlink>
      <w:r>
        <w:t>, устанавливаемый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50" w:name="Par439"/>
      <w:bookmarkEnd w:id="50"/>
      <w:r>
        <w:t>7. Информированное добровольное согласие на медицинское вмешательств</w:t>
      </w:r>
      <w:r>
        <w:t>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</w:t>
      </w:r>
      <w:r>
        <w:t>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</w:t>
      </w:r>
      <w:r>
        <w:t>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</w:t>
      </w:r>
      <w:r>
        <w:t xml:space="preserve"> иного законного представителя лица, указанного в </w:t>
      </w:r>
      <w:hyperlink w:anchor="Par43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может быть сфо</w:t>
      </w:r>
      <w:r>
        <w:t>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000000" w:rsidRDefault="001B0297">
      <w:pPr>
        <w:pStyle w:val="ConsPlusNormal"/>
        <w:jc w:val="both"/>
      </w:pPr>
      <w:r>
        <w:t xml:space="preserve">(часть 7 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Порядок дачи информированного добровольного согласия на медицинское вмешательство и отказа от медицинского вмешате</w:t>
      </w:r>
      <w:r>
        <w:t>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</w:t>
      </w:r>
      <w:r>
        <w:t>льной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1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51" w:name="Par443"/>
      <w:bookmarkEnd w:id="51"/>
      <w:r>
        <w:t>9. Медицинское вмешательство без согласия гражданина, одного из родите</w:t>
      </w:r>
      <w:r>
        <w:t>лей или иного законного представителя допускается: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52" w:name="Par444"/>
      <w:bookmarkEnd w:id="52"/>
      <w: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</w:t>
      </w:r>
      <w:r>
        <w:t xml:space="preserve">ители (в отношении лиц, указанных в </w:t>
      </w:r>
      <w:hyperlink w:anchor="Par43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статьи);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53" w:name="Par445"/>
      <w:bookmarkEnd w:id="53"/>
      <w:r>
        <w:t xml:space="preserve">2) в отношении </w:t>
      </w:r>
      <w:r>
        <w:t xml:space="preserve">лиц, страдающих </w:t>
      </w:r>
      <w:hyperlink r:id="rId219" w:history="1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54" w:name="Par446"/>
      <w:bookmarkEnd w:id="54"/>
      <w:r>
        <w:t>3) в отношении лиц, страдающих тяжелыми психическими расстройст</w:t>
      </w:r>
      <w:r>
        <w:t>вами;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55" w:name="Par447"/>
      <w:bookmarkEnd w:id="55"/>
      <w:r>
        <w:t>4) в отношении лиц, совершивших общественно опасные деяния (преступления);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при проведении судебно-медицинской экспертизы и (или) судебно-психиатрической экспертизы;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56" w:name="Par449"/>
      <w:bookmarkEnd w:id="56"/>
      <w:r>
        <w:t>6) при оказании паллиативной медицинской помощи, если сост</w:t>
      </w:r>
      <w:r>
        <w:t>ояние гражданина не позволяет выразить ему свою волю и отсутствует законный представитель.</w:t>
      </w:r>
    </w:p>
    <w:p w:rsidR="00000000" w:rsidRDefault="001B0297">
      <w:pPr>
        <w:pStyle w:val="ConsPlusNormal"/>
        <w:jc w:val="both"/>
      </w:pPr>
      <w:r>
        <w:t xml:space="preserve">(п. 6 введен Федеральным </w:t>
      </w:r>
      <w:hyperlink r:id="rId220" w:history="1">
        <w:r>
          <w:rPr>
            <w:color w:val="0000FF"/>
          </w:rPr>
          <w:t>законом</w:t>
        </w:r>
      </w:hyperlink>
      <w:r>
        <w:t xml:space="preserve"> от 06.03.2019 N 18-ФЗ)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</w:t>
      </w:r>
      <w:r>
        <w:t xml:space="preserve">0. Решение о медицинском вмешательстве без согласия гражданина, одного из родителей или иного </w:t>
      </w:r>
      <w:hyperlink r:id="rId221" w:history="1">
        <w:r>
          <w:rPr>
            <w:color w:val="0000FF"/>
          </w:rPr>
          <w:t>законного представителя</w:t>
        </w:r>
      </w:hyperlink>
      <w:r>
        <w:t xml:space="preserve"> принимается: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в случаях, указ</w:t>
      </w:r>
      <w:r>
        <w:t xml:space="preserve">анных в </w:t>
      </w:r>
      <w:hyperlink w:anchor="Par444" w:tooltip="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45" w:tooltip="2) в отношении лиц, страдающих заболеваниями, представляющими опасность для окружающих;" w:history="1">
        <w:r>
          <w:rPr>
            <w:color w:val="0000FF"/>
          </w:rPr>
          <w:t>2 части 9</w:t>
        </w:r>
      </w:hyperlink>
      <w:r>
        <w:t xml:space="preserve"> настоящей статьи, - консилиумом врачей, а в случае, если собрать консилиум невозмо</w:t>
      </w:r>
      <w:r>
        <w:t xml:space="preserve">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</w:t>
      </w:r>
      <w:r>
        <w:t xml:space="preserve">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Par43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000000" w:rsidRDefault="001B0297">
      <w:pPr>
        <w:pStyle w:val="ConsPlusNormal"/>
        <w:jc w:val="both"/>
      </w:pPr>
      <w:r>
        <w:t>(в ре</w:t>
      </w:r>
      <w:r>
        <w:t xml:space="preserve">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в отношении лиц, указанных в </w:t>
      </w:r>
      <w:hyperlink w:anchor="Par446" w:tooltip="3) в отношении лиц, страдающих тяжелыми психическими расстройствами;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447" w:tooltip="4) в отношении лиц, совершивших общественно опасные деяния (преступления);" w:history="1">
        <w:r>
          <w:rPr>
            <w:color w:val="0000FF"/>
          </w:rPr>
          <w:t>4 части 9</w:t>
        </w:r>
      </w:hyperlink>
      <w:r>
        <w:t xml:space="preserve"> настоящей статьи, - судом в случаях и в порядке, которые установлены </w:t>
      </w:r>
      <w:hyperlink r:id="rId2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в случае, указанном в </w:t>
      </w:r>
      <w:hyperlink w:anchor="Par449" w:tooltip="6) при оказании паллиативной медицинской помощи, если состояние гражданина не позволяет выразить ему свою волю и отсутствует законный представитель." w:history="1">
        <w:r>
          <w:rPr>
            <w:color w:val="0000FF"/>
          </w:rPr>
          <w:t>пункте 6 части 9</w:t>
        </w:r>
      </w:hyperlink>
      <w:r>
        <w:t xml:space="preserve">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</w:t>
      </w:r>
      <w:r>
        <w:t>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</w:t>
      </w:r>
      <w:r>
        <w:t xml:space="preserve">ешательство, одного из родителей или иного </w:t>
      </w:r>
      <w:hyperlink r:id="rId224" w:history="1">
        <w:r>
          <w:rPr>
            <w:color w:val="0000FF"/>
          </w:rPr>
          <w:t>законного представителя</w:t>
        </w:r>
      </w:hyperlink>
      <w:r>
        <w:t xml:space="preserve"> лица, которое указано в </w:t>
      </w:r>
      <w:hyperlink w:anchor="Par43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вмешательство.</w:t>
      </w:r>
    </w:p>
    <w:p w:rsidR="00000000" w:rsidRDefault="001B0297">
      <w:pPr>
        <w:pStyle w:val="ConsPlusNormal"/>
        <w:jc w:val="both"/>
      </w:pPr>
      <w:r>
        <w:t xml:space="preserve">(п. 3 введен Федеральным </w:t>
      </w:r>
      <w:hyperlink r:id="rId225" w:history="1">
        <w:r>
          <w:rPr>
            <w:color w:val="0000FF"/>
          </w:rPr>
          <w:t>законом</w:t>
        </w:r>
      </w:hyperlink>
      <w:r>
        <w:t xml:space="preserve"> от 06.03.2019 N 18-ФЗ)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57" w:name="Par457"/>
      <w:bookmarkEnd w:id="57"/>
      <w: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</w:t>
      </w:r>
      <w:hyperlink r:id="rId226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58" w:name="Par459"/>
      <w:bookmarkEnd w:id="58"/>
      <w:r>
        <w:t>Статья 21. Выбор врача и медицинской организации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При оказании гражданину медицинской помощи в рамках </w:t>
      </w:r>
      <w:hyperlink r:id="rId22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он имеет право на выбор медицинской организации в </w:t>
      </w:r>
      <w:hyperlink r:id="rId228" w:history="1">
        <w:r>
          <w:rPr>
            <w:color w:val="0000FF"/>
          </w:rPr>
          <w:t>порядке</w:t>
        </w:r>
      </w:hyperlink>
      <w:r>
        <w:t>, утвержденно</w:t>
      </w:r>
      <w:r>
        <w:t xml:space="preserve">м уполномоченным федеральным органом исполнительной власти, и на выбор врача с учетом согласия врача. </w:t>
      </w:r>
      <w:hyperlink r:id="rId229" w:history="1">
        <w:r>
          <w:rPr>
            <w:color w:val="0000FF"/>
          </w:rPr>
          <w:t>Особенности</w:t>
        </w:r>
      </w:hyperlink>
      <w:r>
        <w:t xml:space="preserve"> выбора медицинской организации гражданами, проживающи</w:t>
      </w:r>
      <w:r>
        <w:t xml:space="preserve">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230" w:history="1">
        <w:r>
          <w:rPr>
            <w:color w:val="0000FF"/>
          </w:rPr>
          <w:t>перечень</w:t>
        </w:r>
      </w:hyperlink>
      <w:r>
        <w:t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59" w:name="Par462"/>
      <w:bookmarkEnd w:id="59"/>
      <w:r>
        <w:t>2. Д</w:t>
      </w:r>
      <w:r>
        <w:t xml:space="preserve">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  <w:r>
        <w:t>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</w:t>
      </w:r>
      <w:r>
        <w:t>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Оказание первичной специализированной медико-санитарной помощи осуществляется: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1) по направлению врача-терапевта </w:t>
      </w:r>
      <w:r>
        <w:t>участкового, врача-педиатра участкового, врача общей практики (семейного врача), фельдшера, врача-специалиста;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Par462" w:tooltip="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..." w:history="1">
        <w:r>
          <w:rPr>
            <w:color w:val="0000FF"/>
          </w:rPr>
          <w:t>частью 2</w:t>
        </w:r>
      </w:hyperlink>
      <w:r>
        <w:t xml:space="preserve"> настоящей статьи, с учетом </w:t>
      </w:r>
      <w:hyperlink r:id="rId231" w:history="1">
        <w:r>
          <w:rPr>
            <w:color w:val="0000FF"/>
          </w:rPr>
          <w:t>порядков</w:t>
        </w:r>
      </w:hyperlink>
      <w:r>
        <w:t xml:space="preserve"> оказания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Для получения специализированной медицинской помощи в</w:t>
      </w:r>
      <w:r>
        <w:t xml:space="preserve">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</w:t>
      </w:r>
      <w:r>
        <w:t>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</w:t>
      </w:r>
      <w:r>
        <w:t>й программой государственных гарантий бесплатного оказания гражданам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При оказании гражда</w:t>
      </w:r>
      <w:r>
        <w:t xml:space="preserve">нину медицинской помощи в рамках </w:t>
      </w:r>
      <w:hyperlink r:id="rId232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выбор медицинской организации </w:t>
      </w:r>
      <w:r>
        <w:t xml:space="preserve">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</w:t>
      </w:r>
      <w:hyperlink r:id="rId233" w:history="1">
        <w:r>
          <w:rPr>
            <w:color w:val="0000FF"/>
          </w:rPr>
          <w:t>порядке</w:t>
        </w:r>
      </w:hyperlink>
      <w:r>
        <w:t>, устанавливаемом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</w:t>
      </w:r>
      <w:r>
        <w:t>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Выбор врача и медицинской организации военнослужащими и лицам</w:t>
      </w:r>
      <w:r>
        <w:t>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</w:t>
      </w:r>
      <w:r>
        <w:t>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</w:t>
      </w:r>
      <w:r>
        <w:t xml:space="preserve">я медицинской помощи, установленных </w:t>
      </w:r>
      <w:hyperlink w:anchor="Par496" w:tooltip="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" w:history="1">
        <w:r>
          <w:rPr>
            <w:color w:val="0000FF"/>
          </w:rPr>
          <w:t>статьями 25</w:t>
        </w:r>
      </w:hyperlink>
      <w:r>
        <w:t xml:space="preserve"> и </w:t>
      </w:r>
      <w:hyperlink w:anchor="Par509" w:tooltip="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" w:history="1">
        <w:r>
          <w:rPr>
            <w:color w:val="0000FF"/>
          </w:rPr>
          <w:t>26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 При оказании гражданам медицинской помощи в рамках практической п</w:t>
      </w:r>
      <w:r>
        <w:t>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</w:t>
      </w:r>
      <w:r>
        <w:t xml:space="preserve"> помощи. В этом случае медицинская организация обязана оказать такому пациенту медицинскую помощь без участия обучающихся.</w:t>
      </w:r>
    </w:p>
    <w:p w:rsidR="00000000" w:rsidRDefault="001B0297">
      <w:pPr>
        <w:pStyle w:val="ConsPlusNormal"/>
        <w:jc w:val="both"/>
      </w:pPr>
      <w:r>
        <w:t xml:space="preserve">(часть 9 введена Федеральным </w:t>
      </w:r>
      <w:hyperlink r:id="rId234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60" w:name="Par474"/>
      <w:bookmarkEnd w:id="60"/>
      <w:r>
        <w:t>Статья 22. Информация о состоянии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</w:t>
      </w:r>
      <w:r>
        <w:t>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</w:t>
      </w:r>
      <w:r>
        <w:t>ния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</w:t>
      </w:r>
      <w:r>
        <w:t xml:space="preserve">а, установленного в </w:t>
      </w:r>
      <w:hyperlink w:anchor="Par976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части 2 статьи 54</w:t>
        </w:r>
      </w:hyperlink>
      <w:r>
        <w:t xml:space="preserve"> настоящего Федерального закона, и гр</w:t>
      </w:r>
      <w:r>
        <w:t>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Информация о состоянии здоровья не может быть предоставлена пациенту против его воли. В случае неблагоприятног</w:t>
      </w:r>
      <w:r>
        <w:t>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</w:t>
      </w:r>
      <w:r>
        <w:t>), если пациент не запретил сообщать им об этом и (или) не определил иное лицо, которому должна быть передана такая информация.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Пациент либо его </w:t>
      </w:r>
      <w:hyperlink r:id="rId235" w:history="1">
        <w:r>
          <w:rPr>
            <w:color w:val="0000FF"/>
          </w:rPr>
          <w:t>зако</w:t>
        </w:r>
        <w:r>
          <w:rPr>
            <w:color w:val="0000FF"/>
          </w:rPr>
          <w:t>нный представитель</w:t>
        </w:r>
      </w:hyperlink>
      <w:r>
        <w:t xml:space="preserve"> имеет право непосредственно знакомиться с медицинской документацией, отражающей состояние его здоровья, в </w:t>
      </w:r>
      <w:hyperlink r:id="rId236" w:history="1">
        <w:r>
          <w:rPr>
            <w:color w:val="0000FF"/>
          </w:rPr>
          <w:t>порядке</w:t>
        </w:r>
      </w:hyperlink>
      <w:r>
        <w:t>, установленн</w:t>
      </w:r>
      <w:r>
        <w:t>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3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</w:t>
      </w:r>
      <w:r>
        <w:t xml:space="preserve"> в том числе в форме электронных документов. </w:t>
      </w:r>
      <w:hyperlink r:id="rId238" w:history="1">
        <w:r>
          <w:rPr>
            <w:color w:val="0000FF"/>
          </w:rPr>
          <w:t>Порядок</w:t>
        </w:r>
      </w:hyperlink>
      <w:r>
        <w:t xml:space="preserve"> и сроки предоставления медицинских документов (их копий) и выписок из них устанавливаются уполн</w:t>
      </w:r>
      <w:r>
        <w:t>омоченным федеральным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(часть 5 в ред. Федерального </w:t>
      </w:r>
      <w:hyperlink r:id="rId239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 xml:space="preserve">Статья 23. Информация о факторах, </w:t>
      </w:r>
      <w:r>
        <w:t>влияющих на здоровье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</w:t>
      </w:r>
      <w:r>
        <w:t>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</w:t>
      </w:r>
      <w:r>
        <w:t xml:space="preserve">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240" w:history="1">
        <w:r>
          <w:rPr>
            <w:color w:val="0000FF"/>
          </w:rPr>
          <w:t>порядке</w:t>
        </w:r>
      </w:hyperlink>
      <w:r>
        <w:t>, предусмотренном законодательством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24. Права работников, занятых на отдельных видах работ, на охрану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</w:t>
      </w:r>
      <w:r>
        <w:t xml:space="preserve">конодательством Российской Федерации, работники, занятые на отдельных видах работ, проходят обязательные </w:t>
      </w:r>
      <w:hyperlink w:anchor="Par872" w:tooltip="Статья 46. Медицинские осмотры, диспансеризация" w:history="1">
        <w:r>
          <w:rPr>
            <w:color w:val="0000FF"/>
          </w:rPr>
          <w:t>медицинские осмотры</w:t>
        </w:r>
      </w:hyperlink>
      <w:r>
        <w:t>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Перечень вредных и (или) опасных производственных ф</w:t>
      </w:r>
      <w:r>
        <w:t>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В случае выявления </w:t>
      </w:r>
      <w:r>
        <w:t xml:space="preserve">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</w:t>
      </w:r>
      <w:r>
        <w:t>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В целях охраны здоровья работодатели вправе вводить в штат должности ме</w:t>
      </w:r>
      <w:r>
        <w:t>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</w:t>
      </w:r>
      <w:r>
        <w:t>ских работников устанавливается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</w:t>
      </w:r>
      <w:r>
        <w:t>прохождения.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61" w:name="Par496"/>
      <w:bookmarkEnd w:id="61"/>
      <w: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</w:t>
      </w:r>
      <w:r>
        <w:t>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Военнослужащие и лица, приравненные по медицинскому обеспечению к военнослужащим (далее - военнослужащие и приравненны</w:t>
      </w:r>
      <w:r>
        <w:t>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</w:t>
      </w:r>
      <w:r>
        <w:t>риравненной к ней службы на основании заключения военно-врачебной комиссии.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</w:t>
      </w:r>
      <w:r>
        <w:t xml:space="preserve">контракту, проходят медицинское освидетельствование в порядке, предусмотренном </w:t>
      </w:r>
      <w:hyperlink w:anchor="Par1050" w:tooltip="Статья 61. Военно-врачебная экспертиза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закона, и имеют право на получение полной информации о медицинских противо</w:t>
      </w:r>
      <w:r>
        <w:t>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Военнослужащие и приравненные к ним лица имеют право на получение медицинской помощи в</w:t>
      </w:r>
      <w:r>
        <w:t xml:space="preserve">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</w:t>
      </w:r>
      <w:r>
        <w:t xml:space="preserve">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 федеральным </w:t>
      </w:r>
      <w:hyperlink r:id="rId241" w:history="1">
        <w:r>
          <w:rPr>
            <w:color w:val="0000FF"/>
          </w:rPr>
          <w:t>законом</w:t>
        </w:r>
      </w:hyperlink>
      <w:r>
        <w:t xml:space="preserve"> предусмотрена военная служба или приравненная к ней служба.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</w:t>
      </w:r>
      <w:hyperlink r:id="rId243" w:history="1">
        <w:r>
          <w:rPr>
            <w:color w:val="0000FF"/>
          </w:rPr>
          <w:t>Порядок</w:t>
        </w:r>
      </w:hyperlink>
      <w:r>
        <w:t xml:space="preserve"> организации медицинской помощи военнослужащим и приравненным к ним лицам устан</w:t>
      </w:r>
      <w:r>
        <w:t xml:space="preserve">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</w:t>
      </w:r>
      <w:r>
        <w:t>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44" w:history="1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Граждане при постановке их на воинский учет, призыве или поступлении на военную службу по контракту или приравненную к ней сл</w:t>
      </w:r>
      <w:r>
        <w:t xml:space="preserve">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</w:t>
      </w:r>
      <w:hyperlink r:id="rId245" w:history="1">
        <w:r>
          <w:rPr>
            <w:color w:val="0000FF"/>
          </w:rPr>
          <w:t>военном учебном центре</w:t>
        </w:r>
      </w:hyperlink>
      <w:r>
        <w:t xml:space="preserve">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</w:t>
      </w:r>
      <w:r>
        <w:t>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</w:t>
      </w:r>
      <w:r>
        <w:t xml:space="preserve">омощи в медицинских организациях в рамках </w:t>
      </w:r>
      <w:hyperlink r:id="rId24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за исключением медиц</w:t>
      </w:r>
      <w:r>
        <w:t>инского освидетельствования в целях определения годности к военной службе или приравненной к ней службе.</w:t>
      </w:r>
    </w:p>
    <w:p w:rsidR="00000000" w:rsidRDefault="001B0297">
      <w:pPr>
        <w:pStyle w:val="ConsPlusNormal"/>
        <w:jc w:val="both"/>
      </w:pPr>
      <w:r>
        <w:t xml:space="preserve">(часть 5 в ред. Федерального </w:t>
      </w:r>
      <w:hyperlink r:id="rId247" w:history="1">
        <w:r>
          <w:rPr>
            <w:color w:val="0000FF"/>
          </w:rPr>
          <w:t>закона</w:t>
        </w:r>
      </w:hyperlink>
      <w:r>
        <w:t xml:space="preserve"> от 03.0</w:t>
      </w:r>
      <w:r>
        <w:t>8.2018 N 309-ФЗ)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</w:t>
      </w:r>
      <w:r>
        <w:t>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48" w:history="1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62" w:name="Par509"/>
      <w:bookmarkEnd w:id="62"/>
      <w:r>
        <w:t>Статья 26. Права лиц, задержанных, заключенных под стражу, отбывающих наказание в виде ограничения свободы, ареста, лишения свободы либо админи</w:t>
      </w:r>
      <w:r>
        <w:t>стративного ареста, на получение медицинской помощи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63" w:name="Par511"/>
      <w:bookmarkEnd w:id="63"/>
      <w: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</w:t>
      </w:r>
      <w:r>
        <w:t>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Беременные женщины, женщины во время родов и в посл</w:t>
      </w:r>
      <w:r>
        <w:t xml:space="preserve">еродовой период из числа лиц, указанных в </w:t>
      </w:r>
      <w:hyperlink w:anchor="Par511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имеют право на оказание</w:t>
      </w:r>
      <w:r>
        <w:t xml:space="preserve"> медицинской помощи, в том числе в медицинских организациях охраны материнства и детства.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64" w:name="Par513"/>
      <w:bookmarkEnd w:id="64"/>
      <w:r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</w:t>
      </w:r>
      <w:r>
        <w:t>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</w:t>
      </w:r>
      <w:r>
        <w:t xml:space="preserve">инских организаций в </w:t>
      </w:r>
      <w:hyperlink r:id="rId24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за счет бюджетных ассигнований федерального бюджета, предусмотренны</w:t>
      </w:r>
      <w:r>
        <w:t>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При оказании медицинской помощи в медицинских организациях</w:t>
      </w:r>
      <w:r>
        <w:t xml:space="preserve">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Par513" w:tooltip="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..." w:history="1">
        <w:r>
          <w:rPr>
            <w:color w:val="0000FF"/>
          </w:rPr>
          <w:t>части 3</w:t>
        </w:r>
      </w:hyperlink>
      <w: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</w:t>
      </w:r>
      <w:r>
        <w:t>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</w:t>
      </w:r>
      <w:r>
        <w:t>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 </w:t>
      </w:r>
      <w:hyperlink w:anchor="Par511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не допускаются.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50" w:history="1">
        <w:r>
          <w:rPr>
            <w:color w:val="0000FF"/>
          </w:rPr>
          <w:t>закона</w:t>
        </w:r>
      </w:hyperlink>
      <w:r>
        <w:t xml:space="preserve"> от 08.03.2015 N 55-ФЗ)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</w:t>
      </w:r>
      <w:r>
        <w:t>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7. 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</w:t>
      </w:r>
      <w:hyperlink w:anchor="Par511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</w:t>
      </w:r>
      <w:r>
        <w:t>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27. Обязанности</w:t>
      </w:r>
      <w:r>
        <w:t xml:space="preserve"> граждан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Граждане обязаны заботиться о сохранении своего здоровья.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251" w:history="1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</w:t>
      </w:r>
      <w:r>
        <w:t xml:space="preserve"> лечение, а также заниматься профилактикой этих заболеваний.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28. Общественные объединения по защите прав граждан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Общественные объединени</w:t>
      </w:r>
      <w:r>
        <w:t>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Об</w:t>
      </w:r>
      <w:r>
        <w:t>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</w:t>
      </w:r>
      <w:r>
        <w:t>ия и заменителей грудного молока.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5. ОРГАНИЗАЦИЯ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29. Организация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Организация охраны здоровья осуществляется путем: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государственного регулирования в сфере охраны здоровья, в том числе нормативного правов</w:t>
      </w:r>
      <w:r>
        <w:t>ого регулирования;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разработки и осуществления мероприятий по профилактике возникновения и распространения заболеваний, в том числе </w:t>
      </w:r>
      <w:hyperlink r:id="rId252" w:history="1">
        <w:r>
          <w:rPr>
            <w:color w:val="0000FF"/>
          </w:rPr>
          <w:t>социально значимы</w:t>
        </w:r>
        <w:r>
          <w:rPr>
            <w:color w:val="0000FF"/>
          </w:rPr>
          <w:t>х</w:t>
        </w:r>
      </w:hyperlink>
      <w:r>
        <w:t xml:space="preserve"> заболеваний и </w:t>
      </w:r>
      <w:hyperlink r:id="rId253" w:history="1">
        <w:r>
          <w:rPr>
            <w:color w:val="0000FF"/>
          </w:rPr>
          <w:t>заболеваний</w:t>
        </w:r>
      </w:hyperlink>
      <w:r>
        <w:t>, представляющих опасность для окружающих, и по формированию здорового образа жизни населения;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организации оказания первой помощи, всех видов медицинской помощи, в том числе гражданам, страдающим социально значимыми заболеваниями, заболеваниями, представляющими опасность для окружающих, редкими (орфанными) заболеваниями;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обеспечения санитарно-</w:t>
      </w:r>
      <w:r>
        <w:t>эпидемиологического благополучия населения;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</w:t>
      </w:r>
      <w:r>
        <w:t>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6) управления деятельностью в сфере охраны здоровья на основе государственного регулирования, а также саморегулирования, осуществляемого в соответствии с федеральным </w:t>
      </w:r>
      <w:hyperlink r:id="rId254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Организация охраны здоровья основывается на функционировании и развитии государственной, муниципальной и частной систем здравоохранения.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Государственную систему здравоохранения составляют: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65" w:name="Par545"/>
      <w:bookmarkEnd w:id="65"/>
      <w:r>
        <w:t>1) федеральные органы испол</w:t>
      </w:r>
      <w:r>
        <w:t>нительной власти в сфере охраны здоровья и их территориальные органы;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55" w:history="1">
        <w:r>
          <w:rPr>
            <w:color w:val="0000FF"/>
          </w:rPr>
          <w:t>закона</w:t>
        </w:r>
      </w:hyperlink>
      <w:r>
        <w:t xml:space="preserve"> от 27.09.2013 N 253-ФЗ)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исполнительные органы г</w:t>
      </w:r>
      <w:r>
        <w:t xml:space="preserve">осударственной власти субъектов Российской Федерации в сфере охраны здоровья, органы управления в сфере охраны здоровья иных федеральных органов исполнительной власти (за исключением федеральных органов исполнительной власти, указанных в </w:t>
      </w:r>
      <w:hyperlink w:anchor="Par545" w:tooltip="1) федеральные органы исполнительной власти в сфере охраны здоровья и их территориальные органы;" w:history="1">
        <w:r>
          <w:rPr>
            <w:color w:val="0000FF"/>
          </w:rPr>
          <w:t>пункте 1</w:t>
        </w:r>
      </w:hyperlink>
      <w:r>
        <w:t xml:space="preserve"> настоящей части);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подведомственные федеральным органам исполнительной власти и исполнительным органам государственной власти субъектов Ро</w:t>
      </w:r>
      <w:r>
        <w:t>ссийской Федерации медицинские организации и фармацевтические организации, организации здравоохранения по обеспечению надзора в сфере защиты прав потребителей и благополучия человека, судебно-экспертные учреждения, иные организации и их обособленные подраз</w:t>
      </w:r>
      <w:r>
        <w:t>деления, осуществляющие деятельность в сфере охраны здоровья.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56" w:history="1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Муниципальную систему здравоохр</w:t>
      </w:r>
      <w:r>
        <w:t>анения составляют: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органы местного самоуправления муниципальных районов и городских округов, осуществляющие полномочия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подведомственные органам местного самоуправления медицинские организации и фармацевтические организации.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</w:t>
      </w:r>
      <w:r>
        <w:t>. Частную систему здравоохранения составляют создаваемые юридическими и физическими лицами медицинские организации, фармацевтические организации и иные организации, осуществляющие деятельность в сфере охраны здоровья.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29.1. Ликвидация медицинских о</w:t>
      </w:r>
      <w:r>
        <w:t>рганизаций, прекращение деятельности обособленных подразделений медицинских организаций</w:t>
      </w:r>
    </w:p>
    <w:p w:rsidR="00000000" w:rsidRDefault="001B0297">
      <w:pPr>
        <w:pStyle w:val="ConsPlusNormal"/>
        <w:ind w:firstLine="540"/>
        <w:jc w:val="both"/>
      </w:pPr>
      <w:r>
        <w:t xml:space="preserve">(введена Федеральным </w:t>
      </w:r>
      <w:hyperlink r:id="rId257" w:history="1">
        <w:r>
          <w:rPr>
            <w:color w:val="0000FF"/>
          </w:rPr>
          <w:t>законом</w:t>
        </w:r>
      </w:hyperlink>
      <w:r>
        <w:t xml:space="preserve"> от 29.12.2017 N 465-ФЗ)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</w:t>
      </w:r>
      <w:r>
        <w:t xml:space="preserve">ицинские организации ликвидируются в </w:t>
      </w:r>
      <w:hyperlink r:id="rId258" w:history="1">
        <w:r>
          <w:rPr>
            <w:color w:val="0000FF"/>
          </w:rPr>
          <w:t>порядке</w:t>
        </w:r>
      </w:hyperlink>
      <w:r>
        <w:t>, установленном гражданским законодательством, с учетом особенностей, предусмотренных законодательством Ро</w:t>
      </w:r>
      <w:r>
        <w:t>ссийской Федерации в сфере охраны здоровья.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66" w:name="Par559"/>
      <w:bookmarkEnd w:id="66"/>
      <w:r>
        <w:t>2. В отношении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принятие решения о ее ликвидаци</w:t>
      </w:r>
      <w:r>
        <w:t>и,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решения, которая создается исполнительным органом государственной власти субъекта Российской Фед</w:t>
      </w:r>
      <w:r>
        <w:t>ерации и в состав которой на паритетной основе входят представители законодательного (представительного) органа государственной власти субъекта Российской Федерации, исполнительного органа государственной власти субъекта Российской Федерации, представитель</w:t>
      </w:r>
      <w:r>
        <w:t xml:space="preserve">ного органа муниципального образования, на территории которого находится медицинская организация или ее обособленное подразделение, органа местного самоуправления, осуществляющего полномочия учредителя медицинской организации, медицинских профессиональных </w:t>
      </w:r>
      <w:r>
        <w:t xml:space="preserve">некоммерческих организаций, указанных в </w:t>
      </w:r>
      <w:hyperlink w:anchor="Par1284" w:tooltip="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части 2 настоящей статьи, вправе принимать участие:" w:history="1">
        <w:r>
          <w:rPr>
            <w:color w:val="0000FF"/>
          </w:rPr>
          <w:t>части 3 статьи 76</w:t>
        </w:r>
      </w:hyperlink>
      <w:r>
        <w:t xml:space="preserve"> настоящего Федерального закона, и общественных объединений по защите прав граждан в сфере охраны здоровья. Порядок проведения оценки </w:t>
      </w:r>
      <w:r>
        <w:t xml:space="preserve">последствий принятия такого решения, включая критерии этой оценки,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</w:t>
      </w:r>
      <w:r>
        <w:t>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В отношении единственной медицинской организации, подведомственной исполнительному органу государственной власти субъекта Российской Федерации, расположенной в сельском населенном пункте, принятие решения о ее ликвидации, прекращении деятельн</w:t>
      </w:r>
      <w:r>
        <w:t xml:space="preserve">ости ее обособленного подразделения осуществляется в порядке, установленном </w:t>
      </w:r>
      <w:hyperlink w:anchor="Par559" w:tooltip="2. В отношен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, которая создается исполнительным органом государственной власти субъекта Российской Федерации и в состав которой на паритетной основе входят..." w:history="1">
        <w:r>
          <w:rPr>
            <w:color w:val="0000FF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выраженного по результатам общественных (публичных) слушаний, </w:t>
      </w:r>
      <w:r>
        <w:t>проведение которых организуется исполнительным органом государственной власти субъекта Российской Федерации, осуществляющим полномочия учредителя указанной медицинской организации. Порядок проведения общественных (публичных) слушаний, предусмотренных насто</w:t>
      </w:r>
      <w:r>
        <w:t xml:space="preserve">ящей частью, и определения их результатов определяется исполнительным органом государственной власти субъекта Российской Федерации в соответствии с Федеральным </w:t>
      </w:r>
      <w:hyperlink r:id="rId259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В отношении единственной медицинской организации, подведомственной органу местного самоуправления, расположенной в сельском населенном пункте, </w:t>
      </w:r>
      <w:r>
        <w:t xml:space="preserve">принятие решения о ее ликвидации, прекращении деятельности ее обособленного подразделения осуществляется в порядке, установленном </w:t>
      </w:r>
      <w:hyperlink w:anchor="Par559" w:tooltip="2. В отношен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, которая создается исполнительным органом государственной власти субъекта Российской Федерации и в состав которой на паритетной основе входят..." w:history="1">
        <w:r>
          <w:rPr>
            <w:color w:val="0000FF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выраженн</w:t>
      </w:r>
      <w:r>
        <w:t>ого по результатам общественных (публичных) слушаний, проведение которых организуется органом местного самоуправления, осуществляющим полномочия учредителя указанной медицинской организации. Порядок проведения общественных (публичных) слушаний, предусмотре</w:t>
      </w:r>
      <w:r>
        <w:t xml:space="preserve">нных настоящей частью, и определения их результатов определяется органом местного самоуправления, осуществляющим полномочия учредителя медицинской организации, в соответствии с Федеральным </w:t>
      </w:r>
      <w:hyperlink r:id="rId260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30. Профилактика заболеваний и формирование здорового образа жизни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Профилактика инфекционных заболеваний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объединениями путем разработки и реализации системы правовых, экономических</w:t>
      </w:r>
      <w:r>
        <w:t xml:space="preserve"> и социальных мер, направленных на предупреждение возникновения, распространения и раннее выявление таких заболеваний, в том числе в рамках </w:t>
      </w:r>
      <w:hyperlink r:id="rId26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программы иммунопрофилактики инфекционных болезней в соответствии с </w:t>
      </w:r>
      <w:hyperlink r:id="rId262" w:history="1">
        <w:r>
          <w:rPr>
            <w:color w:val="0000FF"/>
          </w:rPr>
          <w:t>нацио</w:t>
        </w:r>
        <w:r>
          <w:rPr>
            <w:color w:val="0000FF"/>
          </w:rPr>
          <w:t>нальным календарем</w:t>
        </w:r>
      </w:hyperlink>
      <w:r>
        <w:t xml:space="preserve"> профилактических прививок и </w:t>
      </w:r>
      <w:hyperlink r:id="rId263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Профилактика неинфекционных з</w:t>
      </w:r>
      <w:r>
        <w:t>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</w:t>
      </w:r>
      <w:r>
        <w:t>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</w:t>
      </w:r>
      <w:r>
        <w:t>едупреждение и устранение отрицательного воздействия на здоровье факторов внутренней и внешней среды, формирование здорового образа жизни.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Формирование здорового образа жизни у граждан начиная с детского возраста обеспечивается путем проведения мероприя</w:t>
      </w:r>
      <w:r>
        <w:t>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</w:t>
      </w:r>
      <w:hyperlink r:id="rId264" w:history="1">
        <w:r>
          <w:rPr>
            <w:color w:val="0000FF"/>
          </w:rPr>
          <w:t>Порядок</w:t>
        </w:r>
      </w:hyperlink>
      <w:r>
        <w:t xml:space="preserve">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</w:t>
      </w:r>
      <w:r>
        <w:t>ганизациях устанавливается уполномоченным федеральным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(часть 4 введена Федеральным </w:t>
      </w:r>
      <w:hyperlink r:id="rId265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</w:t>
      </w:r>
      <w:r>
        <w:t>татья 31. Первая помощь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Первая помощь до оказания медицинской помощи оказывается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</w:t>
      </w:r>
      <w:r>
        <w:t>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</w:t>
      </w:r>
      <w:r>
        <w:t>сателями аварийно-спасательных формирований и аварийно-спасательных служб.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266" w:history="1">
        <w:r>
          <w:rPr>
            <w:color w:val="0000FF"/>
          </w:rPr>
          <w:t>Перечень</w:t>
        </w:r>
      </w:hyperlink>
      <w:r>
        <w:t xml:space="preserve"> состояний, при которых оказывается первая помощь, и </w:t>
      </w:r>
      <w:hyperlink r:id="rId267" w:history="1">
        <w:r>
          <w:rPr>
            <w:color w:val="0000FF"/>
          </w:rPr>
          <w:t>перечень</w:t>
        </w:r>
      </w:hyperlink>
      <w:r>
        <w:t xml:space="preserve"> мероприятий по оказанию первой помощи утверждаются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Примерные программы учебного курса, </w:t>
      </w:r>
      <w:r>
        <w:t>предмета и дисциплины по оказанию первой помощи разрабатываются уполномоченным федеральным органом исполнительной власти и утверждаются в порядке, установленном законодательством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Водители транспортных средств и другие лица вправе о</w:t>
      </w:r>
      <w:r>
        <w:t>казывать первую помощь при наличии соответствующей подготовки и (или) навыков.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32. Медицинская помощь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К видам меди</w:t>
      </w:r>
      <w:r>
        <w:t>цинской помощи относятся: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1) </w:t>
      </w:r>
      <w:hyperlink w:anchor="Par597" w:tooltip="Статья 33. Первичная медико-санитарная помощь" w:history="1">
        <w:r>
          <w:rPr>
            <w:color w:val="0000FF"/>
          </w:rPr>
          <w:t>первичная</w:t>
        </w:r>
      </w:hyperlink>
      <w:r>
        <w:t xml:space="preserve"> медико-санитарная помощь;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</w:t>
      </w:r>
      <w:hyperlink w:anchor="Par607" w:tooltip="Статья 34. Специализированная, в том числе высокотехнологичная, медицинская помощь" w:history="1">
        <w:r>
          <w:rPr>
            <w:color w:val="0000FF"/>
          </w:rPr>
          <w:t>специа</w:t>
        </w:r>
        <w:r>
          <w:rPr>
            <w:color w:val="0000FF"/>
          </w:rPr>
          <w:t>лизированная</w:t>
        </w:r>
      </w:hyperlink>
      <w:r>
        <w:t>, в том числе высокотехнологичная, медицинская помощь;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</w:t>
      </w:r>
      <w:hyperlink w:anchor="Par622" w:tooltip="Статья 35. Скорая, в том числе скорая специализированная, медицинская помощь" w:history="1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медицинская помощь;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</w:t>
      </w:r>
      <w:hyperlink w:anchor="Par637" w:tooltip="Статья 36. Паллиативная медицинская помощь" w:history="1">
        <w:r>
          <w:rPr>
            <w:color w:val="0000FF"/>
          </w:rPr>
          <w:t>паллиативная</w:t>
        </w:r>
      </w:hyperlink>
      <w:r>
        <w:t xml:space="preserve"> медицинская помощь.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Медицинская помощь может оказываться в следующих условиях: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вне медицинской организации (по месту вызова бригады скорой, в том числе скорой специализирован</w:t>
      </w:r>
      <w:r>
        <w:t>ной, медицинской помощи, а также в транспортном средстве при медицинской эвакуации);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стационарно (в условиях, обеспечивающих круглосуточное медицинское наблюдение и </w:t>
      </w:r>
      <w:r>
        <w:t>лечение).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Формами оказания медицинской помощи являются: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неотложная - медицинская </w:t>
      </w:r>
      <w:r>
        <w:t>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плановая - медицинская помощь, которая оказывается при проведении профилактических мероприятий, при заболева</w:t>
      </w:r>
      <w:r>
        <w:t>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Утр</w:t>
      </w:r>
      <w:r>
        <w:t xml:space="preserve">атил силу с 1 января 2019 года. - Федеральный </w:t>
      </w:r>
      <w:hyperlink r:id="rId268" w:history="1">
        <w:r>
          <w:rPr>
            <w:color w:val="0000FF"/>
          </w:rPr>
          <w:t>закон</w:t>
        </w:r>
      </w:hyperlink>
      <w:r>
        <w:t xml:space="preserve"> от 25.12.2018 N 489-ФЗ.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67" w:name="Par597"/>
      <w:bookmarkEnd w:id="67"/>
      <w:r>
        <w:t>Статья 33. Первичная медико-санитарная помощь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</w:t>
      </w:r>
      <w:hyperlink r:id="rId269" w:history="1">
        <w:r>
          <w:rPr>
            <w:color w:val="0000FF"/>
          </w:rPr>
          <w:t>Первичная</w:t>
        </w:r>
      </w:hyperlink>
      <w:r>
        <w:t xml:space="preserve"> медико-санитарная помощь является основой системы оказания медицинской помощи и включает в себя мероприятия по профилактике, диагностике, лечению з</w:t>
      </w:r>
      <w:r>
        <w:t>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Организация оказания первичной медико-санитарной помощи гражданам в целях прибли</w:t>
      </w:r>
      <w:r>
        <w:t>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</w:t>
      </w:r>
      <w:r>
        <w:t xml:space="preserve">оложений </w:t>
      </w:r>
      <w:hyperlink w:anchor="Par459" w:tooltip="Статья 21. Выбор врача и медицинской организации" w:history="1">
        <w:r>
          <w:rPr>
            <w:color w:val="0000FF"/>
          </w:rPr>
          <w:t>статьи 21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Первичная доврачебная медико-санитарная помощь оказывается фельдшерами, акушерами и другими медицинскими работниками со средн</w:t>
      </w:r>
      <w:r>
        <w:t>им медицинским образованием.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Первичная спе</w:t>
      </w:r>
      <w:r>
        <w:t>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Первичная медико-санитарная помощь оказ</w:t>
      </w:r>
      <w:r>
        <w:t>ывается в амбулаторных условиях и в условиях дневного стационара.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</w:t>
      </w:r>
      <w:r>
        <w:t xml:space="preserve">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68" w:name="Par607"/>
      <w:bookmarkEnd w:id="68"/>
      <w:r>
        <w:t>Статья 34. Специализированная, в том числе высокотехнологич</w:t>
      </w:r>
      <w:r>
        <w:t>ная, медицинская помощь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</w:t>
      </w:r>
      <w:hyperlink r:id="rId270" w:history="1">
        <w:r>
          <w:rPr>
            <w:color w:val="0000FF"/>
          </w:rPr>
          <w:t>Специализированная</w:t>
        </w:r>
      </w:hyperlink>
      <w:r>
        <w:t xml:space="preserve">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</w:t>
      </w:r>
      <w:r>
        <w:t>цинских технологий, а также медицинскую реабилитацию.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Специализированная медицинская помощь оказывается в стационарных условиях и в условиях дневного стационара.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Высокотехнологичная медицинская помощь, являющаяся частью специализированной медицинской</w:t>
      </w:r>
      <w:r>
        <w:t xml:space="preserve">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</w:t>
      </w:r>
      <w:r>
        <w:t>енной инженерии, разработанных на основе достижений медицинской науки и смежных отраслей науки и техники.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71" w:history="1">
        <w:r>
          <w:rPr>
            <w:color w:val="0000FF"/>
          </w:rPr>
          <w:t>закона</w:t>
        </w:r>
      </w:hyperlink>
      <w:r>
        <w:t xml:space="preserve"> от 25.11.2013 </w:t>
      </w:r>
      <w:r>
        <w:t>N 317-ФЗ)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69" w:name="Par613"/>
      <w:bookmarkEnd w:id="69"/>
      <w:r>
        <w:t xml:space="preserve">4. Утратил силу с 1 января 2015 года. - </w:t>
      </w:r>
      <w:hyperlink w:anchor="Par1896" w:tooltip="8. Положения части 4 статьи 34 настоящего Федерального закона применяются до 1 января 2015 года." w:history="1">
        <w:r>
          <w:rPr>
            <w:color w:val="0000FF"/>
          </w:rPr>
          <w:t>Часть 8 статьи 101</w:t>
        </w:r>
      </w:hyperlink>
      <w:r>
        <w:t xml:space="preserve"> данного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70" w:name="Par614"/>
      <w:bookmarkEnd w:id="70"/>
      <w:r>
        <w:t xml:space="preserve">5 - 7. Утратили силу с 1 января 2017 года. - </w:t>
      </w:r>
      <w:hyperlink w:anchor="Par1898" w:tooltip="8.1. Положения частей 5 - 7 статьи 34 настоящего Федерального закона применяются до 1 января 2017 года." w:history="1">
        <w:r>
          <w:rPr>
            <w:color w:val="0000FF"/>
          </w:rPr>
          <w:t>Часть 8.1 статьи 101</w:t>
        </w:r>
      </w:hyperlink>
      <w:r>
        <w:t xml:space="preserve"> данного Федерального закона (ред. 14.12.2015).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7.1. </w:t>
      </w:r>
      <w:hyperlink r:id="rId272" w:history="1">
        <w:r>
          <w:rPr>
            <w:color w:val="0000FF"/>
          </w:rPr>
          <w:t>Порядок</w:t>
        </w:r>
      </w:hyperlink>
      <w:r>
        <w:t xml:space="preserve"> формирования </w:t>
      </w:r>
      <w:hyperlink r:id="rId273" w:history="1">
        <w:r>
          <w:rPr>
            <w:color w:val="0000FF"/>
          </w:rPr>
          <w:t>перечня</w:t>
        </w:r>
      </w:hyperlink>
      <w:r>
        <w:t xml:space="preserve"> видов высокотехн</w:t>
      </w:r>
      <w:r>
        <w:t xml:space="preserve">ологичной медицинской помощи, устанавливаемый уполномоченным федеральным органом исполнительной власти, включает в том числе предельные сроки, по истечении которых виды высокотехнологичной медицинской помощи включаются в базовую </w:t>
      </w:r>
      <w:hyperlink r:id="rId274" w:history="1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страхования.</w:t>
      </w:r>
    </w:p>
    <w:p w:rsidR="00000000" w:rsidRDefault="001B0297">
      <w:pPr>
        <w:pStyle w:val="ConsPlusNormal"/>
        <w:jc w:val="both"/>
      </w:pPr>
      <w:r>
        <w:t xml:space="preserve">(часть 7.1 введена Федеральным </w:t>
      </w:r>
      <w:hyperlink r:id="rId275" w:history="1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7.2. Перечень медицинских организаций, оказывающих за счет бюджетных ассигнований бюджетов субъектов Российской Федерации высокотехнологичную медицинскую помощь, не включенную в базовую программу обязательного </w:t>
      </w:r>
      <w:r>
        <w:t>медицинского страхования, утверждается уполномоченным органом исполнительной власти субъекта Российской Федерации. Порядок формирования указанного перечня устанавливается высшим исполнительным органом государственной власти субъекта Российской Федерации.</w:t>
      </w:r>
    </w:p>
    <w:p w:rsidR="00000000" w:rsidRDefault="001B0297">
      <w:pPr>
        <w:pStyle w:val="ConsPlusNormal"/>
        <w:jc w:val="both"/>
      </w:pPr>
      <w:r>
        <w:t>(</w:t>
      </w:r>
      <w:r>
        <w:t xml:space="preserve">часть 7.2 введена Федеральным </w:t>
      </w:r>
      <w:hyperlink r:id="rId276" w:history="1">
        <w:r>
          <w:rPr>
            <w:color w:val="0000FF"/>
          </w:rPr>
          <w:t>законом</w:t>
        </w:r>
      </w:hyperlink>
      <w:r>
        <w:t xml:space="preserve"> от 02.12.2019 N 399-ФЗ)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Организация оказания высокотехнологичной медицинской помощи осуществляется с примен</w:t>
      </w:r>
      <w:r>
        <w:t xml:space="preserve">ением единой государственной информационной системы в сфере здравоохранения в </w:t>
      </w:r>
      <w:hyperlink r:id="rId277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</w:t>
      </w:r>
      <w:r>
        <w:t>ой власти.</w:t>
      </w:r>
    </w:p>
    <w:p w:rsidR="00000000" w:rsidRDefault="001B0297">
      <w:pPr>
        <w:pStyle w:val="ConsPlusNormal"/>
        <w:jc w:val="both"/>
      </w:pPr>
      <w:r>
        <w:t xml:space="preserve">(часть 8 в ред. Федерального </w:t>
      </w:r>
      <w:hyperlink r:id="rId278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71" w:name="Par622"/>
      <w:bookmarkEnd w:id="71"/>
      <w:r>
        <w:t>Статья 35. Скорая, в том числе скорая специализированная, медици</w:t>
      </w:r>
      <w:r>
        <w:t>нская помощь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</w:t>
      </w:r>
      <w:hyperlink r:id="rId279" w:history="1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медицинская помощь оказывается гражданам при заболеваниях, несчастных случаях, травм</w:t>
      </w:r>
      <w:r>
        <w:t>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</w:t>
      </w:r>
      <w:r>
        <w:t>сплатно.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На территории Российской Федерации в целях оказания </w:t>
      </w:r>
      <w:r>
        <w:t xml:space="preserve">скорой медицинской помощи функционирует система единого номера вызова скорой медицинской помощи в </w:t>
      </w:r>
      <w:hyperlink r:id="rId28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</w:t>
      </w:r>
      <w:r>
        <w:t>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</w:t>
      </w:r>
      <w:r>
        <w:t>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</w:t>
      </w:r>
      <w:r>
        <w:t>ийных бедствий).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Медицинская эвакуация включает в себя: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санитарно-авиационную эвакуацию, осуществляемую воздушными судами;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281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санитарную эвакуацию, осуществляемую наземным, водным и другими видами транспорта.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Медицинская эвакуация осуществляется выездными бригадами скорой медицинской помощи с проведением во время транспортировки мероприятий </w:t>
      </w:r>
      <w:r>
        <w:t>по оказанию медицинской помощи, в том числе с применением медицинского оборудования.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7. Медицинские организации, подведомственные федеральным органам исполнительной власти вправе осуществлять медицинскую эвакуацию в </w:t>
      </w:r>
      <w:hyperlink r:id="rId282" w:history="1">
        <w:r>
          <w:rPr>
            <w:color w:val="0000FF"/>
          </w:rPr>
          <w:t>порядке</w:t>
        </w:r>
      </w:hyperlink>
      <w:r>
        <w:t xml:space="preserve"> и на условиях, установленных уполномоченным федеральным органом исполнительной власти. </w:t>
      </w:r>
      <w:hyperlink r:id="rId283" w:history="1">
        <w:r>
          <w:rPr>
            <w:color w:val="0000FF"/>
          </w:rPr>
          <w:t>Перечень</w:t>
        </w:r>
      </w:hyperlink>
      <w:r>
        <w:t xml:space="preserve"> указанных медицинских организаций, подведомственных федеральным органам исполнительной власти утверждается уполномоченным федеральным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25.11.2013 </w:t>
      </w:r>
      <w:hyperlink r:id="rId284" w:history="1">
        <w:r>
          <w:rPr>
            <w:color w:val="0000FF"/>
          </w:rPr>
          <w:t>N 317-ФЗ</w:t>
        </w:r>
      </w:hyperlink>
      <w:r>
        <w:t xml:space="preserve">, от 01.12.2014 </w:t>
      </w:r>
      <w:hyperlink r:id="rId285" w:history="1">
        <w:r>
          <w:rPr>
            <w:color w:val="0000FF"/>
          </w:rPr>
          <w:t>N 418-ФЗ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Выездными экстренными консул</w:t>
      </w:r>
      <w:r>
        <w:t>ьтативными бригадами скорой медицинской помощи 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</w:t>
      </w:r>
      <w:r>
        <w:t>льтативной бригады скорой медицинской помощи, в случае невозможности оказания в указанной медицинской организации необходимой медицинской помощи.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72" w:name="Par637"/>
      <w:bookmarkEnd w:id="72"/>
      <w:r>
        <w:t>Статья 36. Паллиативная медицинская помощь</w:t>
      </w:r>
    </w:p>
    <w:p w:rsidR="00000000" w:rsidRDefault="001B0297">
      <w:pPr>
        <w:pStyle w:val="ConsPlusNormal"/>
        <w:ind w:firstLine="540"/>
        <w:jc w:val="both"/>
      </w:pPr>
      <w:r>
        <w:t xml:space="preserve">(в ред. Федерального </w:t>
      </w:r>
      <w:hyperlink r:id="rId286" w:history="1">
        <w:r>
          <w:rPr>
            <w:color w:val="0000FF"/>
          </w:rPr>
          <w:t>закона</w:t>
        </w:r>
      </w:hyperlink>
      <w:r>
        <w:t xml:space="preserve"> от 06.03.2019 N 18-ФЗ)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</w:t>
      </w:r>
      <w:hyperlink r:id="rId287" w:history="1">
        <w:r>
          <w:rPr>
            <w:color w:val="0000FF"/>
          </w:rPr>
          <w:t>Паллиативная</w:t>
        </w:r>
      </w:hyperlink>
      <w:r>
        <w:t xml:space="preserve">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</w:t>
      </w:r>
      <w:r>
        <w:t>других тяжелых проявлений заболевания.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Паллиативная медицинская по</w:t>
      </w:r>
      <w:r>
        <w:t>мощь оказывается в амбулаторных условиях, в том числе на дому, и в условиях дневного стационара, стационарных условиях медицинскими работниками, прошедшими обучение по оказанию такой помощи. Медицинские организации, оказывающие паллиативную медицинскую пом</w:t>
      </w:r>
      <w:r>
        <w:t>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</w:t>
      </w:r>
      <w:r>
        <w:t xml:space="preserve">низациями, организациями, указанными в </w:t>
      </w:r>
      <w:hyperlink w:anchor="Par129" w:tooltip="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</w:t>
      </w:r>
      <w:r>
        <w:t>психологической поддержки и духовной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При оказании паллиативной медицинской помощи пациенту </w:t>
      </w:r>
      <w:hyperlink r:id="rId288" w:history="1">
        <w:r>
          <w:rPr>
            <w:color w:val="0000FF"/>
          </w:rPr>
          <w:t>предоставляются</w:t>
        </w:r>
      </w:hyperlink>
      <w:r>
        <w:t xml:space="preserve"> для использования на дому меди</w:t>
      </w:r>
      <w:r>
        <w:t xml:space="preserve">цинские изделия, предназначенные для поддержания функций органов и систем организма человека. </w:t>
      </w:r>
      <w:hyperlink r:id="rId289" w:history="1">
        <w:r>
          <w:rPr>
            <w:color w:val="0000FF"/>
          </w:rPr>
          <w:t>Перечень</w:t>
        </w:r>
      </w:hyperlink>
      <w:r>
        <w:t xml:space="preserve"> таких медицинских изделий утверждается уполно</w:t>
      </w:r>
      <w:r>
        <w:t>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</w:t>
      </w:r>
      <w:hyperlink r:id="rId290" w:history="1">
        <w:r>
          <w:rPr>
            <w:color w:val="0000FF"/>
          </w:rPr>
          <w:t>Положение</w:t>
        </w:r>
      </w:hyperlink>
      <w:r>
        <w:t xml:space="preserve"> об организации оказания паллиативной медицинской помощи, включая </w:t>
      </w:r>
      <w:hyperlink r:id="rId291" w:history="1">
        <w:r>
          <w:rPr>
            <w:color w:val="0000FF"/>
          </w:rPr>
          <w:t>порядок</w:t>
        </w:r>
      </w:hyperlink>
      <w:r>
        <w:t xml:space="preserve"> взаимодействия медицинских организаций, организаций социального обслуживания и организаций, указанных в </w:t>
      </w:r>
      <w:hyperlink w:anchor="Par129" w:tooltip="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закона, у</w:t>
      </w:r>
      <w:r>
        <w:t xml:space="preserve">тверждается уполномоченным федеральным </w:t>
      </w:r>
      <w:hyperlink r:id="rId292" w:history="1">
        <w:r>
          <w:rPr>
            <w:color w:val="0000FF"/>
          </w:rPr>
          <w:t>органом</w:t>
        </w:r>
      </w:hyperlink>
      <w:r>
        <w:t xml:space="preserve"> исполнительной власти совместно с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социальной защиты населения.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36.1. Особенности медицинской помощи, оказываемой в рамках клинической апробации</w:t>
      </w:r>
    </w:p>
    <w:p w:rsidR="00000000" w:rsidRDefault="001B0297">
      <w:pPr>
        <w:pStyle w:val="ConsPlusNormal"/>
        <w:ind w:firstLine="540"/>
        <w:jc w:val="both"/>
      </w:pPr>
      <w:r>
        <w:t xml:space="preserve">(введена Федеральным </w:t>
      </w:r>
      <w:hyperlink r:id="rId293" w:history="1">
        <w:r>
          <w:rPr>
            <w:color w:val="0000FF"/>
          </w:rPr>
          <w:t>законом</w:t>
        </w:r>
      </w:hyperlink>
      <w:r>
        <w:t xml:space="preserve"> от 08.03.2015 N 55-ФЗ)</w:t>
      </w:r>
    </w:p>
    <w:p w:rsidR="00000000" w:rsidRDefault="001B0297">
      <w:pPr>
        <w:pStyle w:val="ConsPlusNormal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Клиническая апробация представляет собой практическое применение разработанных и ранее не применявшихся методов профилактики, диагностики, </w:t>
      </w:r>
      <w:r>
        <w:t>лечения и реабилитации при оказании медицинской помощи для подтверждения доказательств их эффективности.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</w:t>
      </w:r>
      <w:r>
        <w:t>льного органа исполнительной власти. Положения об этическом комитете и экспертном совете, их составы и порядок вынесения ими соответствующих заключений утверждаются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Этический комитет выносит закл</w:t>
      </w:r>
      <w:r>
        <w:t>ючение об этической обоснованности возможности применения соответствующих методов профилактики, диагностики, лечения и реабилитации при оказании медицинской помощи в рамках клинической апробации и согласует протокол клинической апробации.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Экспертный сов</w:t>
      </w:r>
      <w:r>
        <w:t xml:space="preserve">ет дает разрешение на оказание медицинской помощи в рамках клинической апробации, включающее в себя определение числа пациентов, которым будет оказана медицинская помощь в рамках клинической апробации по каждому методу профилактики, диагностики, лечения и </w:t>
      </w:r>
      <w:r>
        <w:t xml:space="preserve">реабилитации, а также определяет медицинские организации, участвующие в оказании медицинской помощи в рамках клинической апробации, на основании </w:t>
      </w:r>
      <w:hyperlink r:id="rId294" w:history="1">
        <w:r>
          <w:rPr>
            <w:color w:val="0000FF"/>
          </w:rPr>
          <w:t>критер</w:t>
        </w:r>
        <w:r>
          <w:rPr>
            <w:color w:val="0000FF"/>
          </w:rPr>
          <w:t>иев</w:t>
        </w:r>
      </w:hyperlink>
      <w:r>
        <w:t xml:space="preserve"> отбора медицинских организаций, установленных Правительством Российской Федерации, дает оценку финансовых затрат на оказание медицинской помощи по каждому протоколу клинической апробации и исполняет иные функции, предусмотренные положением об экспер</w:t>
      </w:r>
      <w:r>
        <w:t>тном совете.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</w:t>
      </w:r>
      <w:hyperlink r:id="rId295" w:history="1">
        <w:r>
          <w:rPr>
            <w:color w:val="0000FF"/>
          </w:rPr>
          <w:t>Положение</w:t>
        </w:r>
      </w:hyperlink>
      <w:r>
        <w:t xml:space="preserve"> об организации клинической апробации и оказания медицинской помощи в рамках клинической апробации (в том числе порядок нап</w:t>
      </w:r>
      <w:r>
        <w:t xml:space="preserve">равления пациентов для оказания такой медицинской помощи), </w:t>
      </w:r>
      <w:hyperlink r:id="rId296" w:history="1">
        <w:r>
          <w:rPr>
            <w:color w:val="0000FF"/>
          </w:rPr>
          <w:t>типовая форма</w:t>
        </w:r>
      </w:hyperlink>
      <w:r>
        <w:t xml:space="preserve"> протокола клинической апробации утверждаются уполномоченным федеральным орг</w:t>
      </w:r>
      <w:r>
        <w:t>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пациента, а в отношении несовершеннолетнего пациента и пациента, признанного в </w:t>
      </w:r>
      <w:r>
        <w:t xml:space="preserve">установленном законом порядке недееспособным, - при наличии информированного добровольного согласия одного из родителей или иного законного представителя, данного в </w:t>
      </w:r>
      <w:hyperlink r:id="rId297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Оказание медицинской помощи в рамках клинической апробации запрещается с участием в качестве пациентов: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детей, женщин в период беременности, родов, женщ</w:t>
      </w:r>
      <w:r>
        <w:t xml:space="preserve">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период </w:t>
      </w:r>
      <w:r>
        <w:t>грудного вскармливания, плоду или ребенку;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военнослужащих, за исключением военнослужащих, проходящих военную службу по контракту, в случае, если соответствующие методы специально разработаны для применения в условиях военных действий, чрезвычайных ситуа</w:t>
      </w:r>
      <w:r>
        <w:t>ций, профилактики и лечения заболеваний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лиц, страдающих психическими расстройствами, за исключением случаев, если соответствующие методы п</w:t>
      </w:r>
      <w:r>
        <w:t>редназначены для лечения психических заболеваний.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36.2. Особенности медицинской помощи, оказываемой с применением телемедицинских технологий</w:t>
      </w:r>
    </w:p>
    <w:p w:rsidR="00000000" w:rsidRDefault="001B0297">
      <w:pPr>
        <w:pStyle w:val="ConsPlusNormal"/>
        <w:ind w:firstLine="540"/>
        <w:jc w:val="both"/>
      </w:pPr>
      <w:r>
        <w:t xml:space="preserve">(введена Федеральным </w:t>
      </w:r>
      <w:hyperlink r:id="rId298" w:history="1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000000" w:rsidRDefault="001B0297">
      <w:pPr>
        <w:pStyle w:val="ConsPlusNormal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Медицинская помощь с применением телемедицинских технологий организуется и оказывается в </w:t>
      </w:r>
      <w:hyperlink r:id="rId299" w:history="1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а также в соответствии с порядками оказания медицинской помощи и с учетом </w:t>
      </w:r>
      <w:hyperlink r:id="rId300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01" w:history="1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Консультации пациента или его законного представителя медицинским работником с применением телемедицинских технологий осуществляются в целях: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1) профилактики, сбора, анализа жалоб пациента и данных анамнеза, оценки эффективности лечебно-диагностических </w:t>
      </w:r>
      <w:r>
        <w:t>мероприятий, медицинского наблюдения за состоянием здоровья пациента;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принятия решения о необходимости проведения очного приема (осмотра, консультации).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При проведении консультаций с применением телемедицинских технологий лечащим врачом может осущест</w:t>
      </w:r>
      <w:r>
        <w:t>вляться коррекция ранее назначенного лечения при условии установления им диагноза и назначения лечения на очном приеме (осмотре, консультации).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Дистанционное наблюдение за состоянием здоровья пациента назначается лечащим врачом после очного приема (осмо</w:t>
      </w:r>
      <w:r>
        <w:t xml:space="preserve">тра, консультации). Дистанционное наблюдение осуществляется на основании данных о пациенте, зарегистрированных с применением медицинских изделий, предназначенных для мониторинга состояния организма человека, и (или) на основании данных, внесенных в единую </w:t>
      </w:r>
      <w:r>
        <w:t xml:space="preserve">государственную информационную систему в сфере здравоохранения, или государственную информационную систему в сфере здравоохранения субъекта Российской Федерации, или медицинскую информационную систему, или информационные системы, указанные в </w:t>
      </w:r>
      <w:hyperlink w:anchor="Par1643" w:tooltip="5. Иные информационные системы, пре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едицинскими организациями в порядке, на условиях и в соответствии с требованиями, установленными Правительством Российской Федерации." w:history="1">
        <w:r>
          <w:rPr>
            <w:color w:val="0000FF"/>
          </w:rPr>
          <w:t>части 5 статьи 91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Применен</w:t>
      </w:r>
      <w:r>
        <w:t>ие телемедицинских технологий при оказании медицинской помощи осуществляется с соблюдением требований, установленных законодательством Российской Федерации в области персональных данных, и соблюдением врачебной тайны.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В целях идентификации и аутентифика</w:t>
      </w:r>
      <w:r>
        <w:t xml:space="preserve">ции участников дистанционного взаимодействия при оказании медицинской помощи с применением телемедицинских технологий используется единая </w:t>
      </w:r>
      <w:hyperlink r:id="rId302" w:history="1">
        <w:r>
          <w:rPr>
            <w:color w:val="0000FF"/>
          </w:rPr>
          <w:t>система</w:t>
        </w:r>
      </w:hyperlink>
      <w:r>
        <w:t xml:space="preserve"> ид</w:t>
      </w:r>
      <w:r>
        <w:t>ентификации и аутентификации.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Документирование информации об оказании медицинской помощи пациенту с применением телемедицинских технологий, включая внесение сведений в его медицинскую документацию, осуществляется с использованием усиленной квалифицирова</w:t>
      </w:r>
      <w:r>
        <w:t>нной электронной подписи медицинского работника.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73" w:name="Par674"/>
      <w:bookmarkEnd w:id="73"/>
      <w:r>
        <w:t>Статья 37. Организация оказания медицинской помощи</w:t>
      </w:r>
    </w:p>
    <w:p w:rsidR="00000000" w:rsidRDefault="001B0297">
      <w:pPr>
        <w:pStyle w:val="ConsPlusNormal"/>
        <w:ind w:firstLine="540"/>
        <w:jc w:val="both"/>
      </w:pPr>
      <w:r>
        <w:t xml:space="preserve">(в ред. Федерального </w:t>
      </w:r>
      <w:hyperlink r:id="rId303" w:history="1">
        <w:r>
          <w:rPr>
            <w:color w:val="0000FF"/>
          </w:rPr>
          <w:t>закона</w:t>
        </w:r>
      </w:hyperlink>
      <w:r>
        <w:t xml:space="preserve"> от 25.1</w:t>
      </w:r>
      <w:r>
        <w:t>2.2018 N 489-ФЗ)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Медицинская помощь, за исключением медицинской помощи, оказываемой в рамках клинической апробации, организуется и оказывается: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в соответствии с положением об организации оказания медицинской помощи по видам медицинской помощи, котор</w:t>
      </w:r>
      <w:r>
        <w:t>ое утверждается уполномоченным федеральным органом исполнительной власти;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в соответствии с </w:t>
      </w:r>
      <w:hyperlink r:id="rId304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у</w:t>
      </w:r>
      <w:r>
        <w:t>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3 ч. 1 ст. 37 </w:t>
            </w:r>
            <w:hyperlink r:id="rId30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3) на основе клинических рекомендаций;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с учетом </w:t>
      </w:r>
      <w:hyperlink r:id="rId306" w:history="1">
        <w:r>
          <w:rPr>
            <w:color w:val="0000FF"/>
          </w:rPr>
          <w:t>стандартов</w:t>
        </w:r>
      </w:hyperlink>
      <w:r>
        <w:t xml:space="preserve"> медицинской помощи, утверждаемых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307" w:history="1">
        <w:r>
          <w:rPr>
            <w:color w:val="0000FF"/>
          </w:rPr>
          <w:t>Порядок</w:t>
        </w:r>
      </w:hyperlink>
      <w:r>
        <w:t xml:space="preserve"> оказания медицинской помощи разрабатывается п</w:t>
      </w:r>
      <w:r>
        <w:t>о отдельным ее профилям, заболеваниям или состояниям (группам заболеваний или состояний) и включает в себя: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этапы оказания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правила организации деятельности медицинской организации (ее структурного подразделения, врача);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стандар</w:t>
      </w:r>
      <w:r>
        <w:t>т оснащения медицинской организации, ее структурных подразделений;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рекомендуемые штатные нормативы медицинской организации, ее структурных подразделений;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иные положения исходя из особенностей оказания медицинской помощи.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Клинические рекомендации, предусмотренные ч. 3 ст. 37, </w:t>
            </w:r>
            <w:hyperlink r:id="rId308" w:history="1">
              <w:r>
                <w:rPr>
                  <w:color w:val="0000FF"/>
                </w:rPr>
                <w:t>утверждаются</w:t>
              </w:r>
            </w:hyperlink>
            <w:r>
              <w:rPr>
                <w:color w:val="392C69"/>
              </w:rPr>
              <w:t xml:space="preserve"> до 31.12.2021. Ранее утвержденные клинические рекомендации (протоколы лечения) </w:t>
            </w:r>
            <w:r>
              <w:rPr>
                <w:color w:val="392C69"/>
              </w:rPr>
              <w:t xml:space="preserve">применяются до их пересмотра в соответствии с Федеральным </w:t>
            </w:r>
            <w:hyperlink r:id="rId30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25.12.2018 N 489-ФЗ не позднее 31.12.2021.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74" w:name="Par692"/>
      <w:bookmarkEnd w:id="74"/>
      <w:r>
        <w:t>3. Клинические рекоменд</w:t>
      </w:r>
      <w:r>
        <w:t>ации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номенклатурой медицинских услуг. Перечень заболева</w:t>
      </w:r>
      <w:r>
        <w:t xml:space="preserve">ний, состояний (групп заболеваний, состояний), по которым разрабатываются клинические рекомендации, формируется уполномоченным федеральным органом исполнительной власти на основании установленных им </w:t>
      </w:r>
      <w:hyperlink r:id="rId310" w:history="1">
        <w:r>
          <w:rPr>
            <w:color w:val="0000FF"/>
          </w:rPr>
          <w:t>критериев</w:t>
        </w:r>
      </w:hyperlink>
      <w:r>
        <w:t>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75" w:name="Par693"/>
      <w:bookmarkEnd w:id="75"/>
      <w:r>
        <w:t>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результатам рассмотрения научно-</w:t>
      </w:r>
      <w:r>
        <w:t>практический совет принимает решение об одобрении, отклонении или направлении клинических рекомендаций на доработку, после чего возвращает указанные клинические рекомендации в представившую их медицинскую профессиональную некоммерческую организацию с прило</w:t>
      </w:r>
      <w:r>
        <w:t>жением соответствующего решения.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В состав научно-практического совета входят представители подведомственных уполномоченному федеральному органу исполнительной власти научных организаций, образовательных организаций высшего образования, медицинских орган</w:t>
      </w:r>
      <w:r>
        <w:t xml:space="preserve">изаций. </w:t>
      </w:r>
      <w:hyperlink r:id="rId311" w:history="1">
        <w:r>
          <w:rPr>
            <w:color w:val="0000FF"/>
          </w:rPr>
          <w:t>Положение</w:t>
        </w:r>
      </w:hyperlink>
      <w:r>
        <w:t xml:space="preserve"> о научно-практическом совете и его состав утверждаются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</w:t>
      </w:r>
      <w:hyperlink r:id="rId312" w:history="1">
        <w:r>
          <w:rPr>
            <w:color w:val="0000FF"/>
          </w:rPr>
          <w:t>Клинические рекомендации</w:t>
        </w:r>
      </w:hyperlink>
      <w:r>
        <w:t>, одобренные научно-практическим советом, утверждаются медицинскими профессиональными некоммерческими организациями.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76" w:name="Par696"/>
      <w:bookmarkEnd w:id="76"/>
      <w:r>
        <w:t>7. По каж</w:t>
      </w:r>
      <w:r>
        <w:t>дому заболеванию, состоянию (группе заболеваний, состояний) для взрослых и детей может быть одобрено и утверждено соответственно не более одной клинической рекомендации.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В случае поступления в научно-практический совет нескольких клинических рекомендаци</w:t>
      </w:r>
      <w:r>
        <w:t>й по одному заболеванию, состоянию (группе заболеваний, состояний) от нескольких медицинских профессиональных некоммерческих организаций научно-практический совет либо принимает решение об одобрении одной из поступивших клинических рекомендаций, либо орган</w:t>
      </w:r>
      <w:r>
        <w:t>изует работу по совместной разработке медицинскими профессиональными некоммерческими организациями, направившими указанные клинические рекомендации, одной клинической рекомендации.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77" w:name="Par698"/>
      <w:bookmarkEnd w:id="77"/>
      <w:r>
        <w:t xml:space="preserve">9. </w:t>
      </w:r>
      <w:hyperlink r:id="rId313" w:history="1">
        <w:r>
          <w:rPr>
            <w:color w:val="0000FF"/>
          </w:rPr>
          <w:t>Порядок и сроки</w:t>
        </w:r>
      </w:hyperlink>
      <w:r>
        <w:t xml:space="preserve"> разработки клинических рекомендаций, их пересмотра, </w:t>
      </w:r>
      <w:hyperlink r:id="rId314" w:history="1">
        <w:r>
          <w:rPr>
            <w:color w:val="0000FF"/>
          </w:rPr>
          <w:t>типовая форма</w:t>
        </w:r>
      </w:hyperlink>
      <w:r>
        <w:t xml:space="preserve"> клинических рекомендаций и </w:t>
      </w:r>
      <w:hyperlink r:id="rId315" w:history="1">
        <w:r>
          <w:rPr>
            <w:color w:val="0000FF"/>
          </w:rPr>
          <w:t>требования</w:t>
        </w:r>
      </w:hyperlink>
      <w:r>
        <w:t xml:space="preserve"> к их структуре, требования к составу и научной обоснованности включа</w:t>
      </w:r>
      <w:r>
        <w:t xml:space="preserve">емой в клинические рекомендации информации, </w:t>
      </w:r>
      <w:hyperlink r:id="rId316" w:history="1">
        <w:r>
          <w:rPr>
            <w:color w:val="0000FF"/>
          </w:rPr>
          <w:t>порядок и сроки</w:t>
        </w:r>
      </w:hyperlink>
      <w:r>
        <w:t xml:space="preserve"> одобрения и утверждения клинических рекомендаций, </w:t>
      </w:r>
      <w:hyperlink r:id="rId317" w:history="1">
        <w:r>
          <w:rPr>
            <w:color w:val="0000FF"/>
          </w:rPr>
          <w:t>критерии</w:t>
        </w:r>
      </w:hyperlink>
      <w:r>
        <w:t xml:space="preserve"> принятия научно-практическим советом решения об одобрении, отклонении или направлении на доработку клинической рекомендации либо решения о пересмотре клинической рекомендации ут</w:t>
      </w:r>
      <w:r>
        <w:t>верждаются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10. Клинические рекомендации пересматриваются не реже одного раза в три года.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78" w:name="Par700"/>
      <w:bookmarkEnd w:id="78"/>
      <w:r>
        <w:t>11. В случае непредставления для одобрения или пересмотра медицинскими профессиональными некоммер</w:t>
      </w:r>
      <w:r>
        <w:t>ческими организациями в установленные сроки клинических рекомендаций разработку клинических рекомендаций осуществляет научно-практический совет с привлечением иных медицинских профессиональных некоммерческих организаций, имеющих в своем составе медицинских</w:t>
      </w:r>
      <w:r>
        <w:t xml:space="preserve"> работников по соответствующей специальности.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12. Медицинские профессиональные некоммерческие организации имеют право разрабатывать клинические рекомендации по заболеваниям, состояниям (группам заболеваний, состояний), не включенным в перечень заболеваний,</w:t>
      </w:r>
      <w:r>
        <w:t xml:space="preserve"> состояний (групп заболеваний, состояний), предусмотренный </w:t>
      </w:r>
      <w:hyperlink w:anchor="Par692" w:tooltip="3. Клинические рекомендации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номенклатурой медицинских услуг. Перечень заболеваний, состояний (групп заболеваний, состояний), по которым разрабатываются клинические рекомендации, формируется уполномоченным федеральным органом исполнительной власти на основании установленных им критериев." w:history="1">
        <w:r>
          <w:rPr>
            <w:color w:val="0000FF"/>
          </w:rPr>
          <w:t>частью 3</w:t>
        </w:r>
      </w:hyperlink>
      <w:r>
        <w:t xml:space="preserve"> настоящей статьи. Такие клинические рекомендации подлежат одобрению и утверждению в порядке, установленном настоящей статьей.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13. </w:t>
      </w:r>
      <w:hyperlink r:id="rId318" w:history="1">
        <w:r>
          <w:rPr>
            <w:color w:val="0000FF"/>
          </w:rPr>
          <w:t>Клинические рекомендации</w:t>
        </w:r>
      </w:hyperlink>
      <w:r>
        <w:t>, одобренные научно-практическим советом и утвержденные медицинскими профессиональными некоммерческими организациями, размещаются на официальном сайте уполномоченного федерально</w:t>
      </w:r>
      <w:r>
        <w:t>го органа исполнительной власти в сети "Интернет".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14. Стандарт медицинской помощи разрабатывается на основе клинических рекомендаций, одобренных и утвержденных в соответствии с настоящей статьей, в </w:t>
      </w:r>
      <w:hyperlink r:id="rId319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и включает в себя усредненные показатели частоты предоставления и кратности применения: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1) медицинских услуг, включенных в </w:t>
      </w:r>
      <w:hyperlink r:id="rId320" w:history="1">
        <w:r>
          <w:rPr>
            <w:color w:val="0000FF"/>
          </w:rPr>
          <w:t>номенклатуру</w:t>
        </w:r>
      </w:hyperlink>
      <w:r>
        <w:t xml:space="preserve"> медицинских услуг;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зарегистрированных на территории Российской Федерации лекарственных препаратов (с указанием средних доз) в соответ</w:t>
      </w:r>
      <w:r>
        <w:t>ствии с инструкцией по применению лекарственного препарата 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медицинских изделий, имплантируемых в организм челове</w:t>
      </w:r>
      <w:r>
        <w:t>ка;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компонентов крови;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видов лечебного питания, включая специализированные продукты лечебного питания;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иного исходя из особенностей заболевания (состояния).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15. Назначение и применение лекарственных препаратов, медицинских изделий и специализирова</w:t>
      </w:r>
      <w:r>
        <w:t>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</w:t>
      </w:r>
      <w:r>
        <w:t>оказаниям) по решению врачебной комиссии.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16. В целях единообразного применения порядков оказания медицинской помощи, клинических рекомендаций и стандартов медицинской помощи при необходимости уполномоченным федеральным органом исполнительной власти могут </w:t>
      </w:r>
      <w:r>
        <w:t>издаваться соответствующие разъяснения.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79" w:name="Par713"/>
      <w:bookmarkEnd w:id="79"/>
      <w:r>
        <w:t>Статья 38. Медицинские изделия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Медицинскими изделиями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</w:t>
      </w:r>
      <w:r>
        <w:t xml:space="preserve"> между собой, а также вместе с другими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для профилактики, диагностики, лечения и медицинской реабили</w:t>
      </w:r>
      <w:r>
        <w:t>тации заболеваний,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беременности, функциональное</w:t>
      </w:r>
      <w:r>
        <w:t xml:space="preserve"> назначение которых не реализуется путем фармакологического, иммунологического, генетического или метаболического воздействия на организм человека. Медицинские изделия могут признаваться взаимозаменяемыми, если они сравнимы по функциональному назначению, к</w:t>
      </w:r>
      <w:r>
        <w:t>ачественным и техническим характеристикам и способны заменить друг друга.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изделий. Номе</w:t>
      </w:r>
      <w:r>
        <w:t>нклатурная классификация медицинских изделий утверждается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80" w:name="Par717"/>
      <w:bookmarkEnd w:id="80"/>
      <w:r>
        <w:t xml:space="preserve">3. Обращение медицинских изделий включает в себя технические испытания, токсикологические исследования, клинические испытания, </w:t>
      </w:r>
      <w:hyperlink r:id="rId321" w:history="1">
        <w:r>
          <w:rPr>
            <w:color w:val="0000FF"/>
          </w:rPr>
          <w:t>экспертизу</w:t>
        </w:r>
      </w:hyperlink>
      <w:r>
        <w:t xml:space="preserve"> качества, эффективности и безопасности медицинских изделий, их государственную регистрацию, производство, изготовление, ввоз на территорию</w:t>
      </w:r>
      <w:r>
        <w:t xml:space="preserve">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техническое обслуживание, предусмотренное но</w:t>
      </w:r>
      <w:r>
        <w:t>рмативной, технической и (или) эксплуатационной документацией производителя (изготовителя), а также ремонт, утилизацию или уничтожение. Производитель (изготовитель) медицинского изделия разрабатывает техническую и (или) эксплуатационную документацию, в соо</w:t>
      </w:r>
      <w:r>
        <w:t xml:space="preserve">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изделия. </w:t>
      </w:r>
      <w:hyperlink r:id="rId322" w:history="1">
        <w:r>
          <w:rPr>
            <w:color w:val="0000FF"/>
          </w:rPr>
          <w:t>Требования</w:t>
        </w:r>
      </w:hyperlink>
      <w:r>
        <w:t xml:space="preserve"> к содержанию технической и эксплуатационной документации производителя (изготовителя) медицинского изделия устанавливаются уполномоченным федеральным органом</w:t>
      </w:r>
      <w:r>
        <w:t xml:space="preserve"> исполнительной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2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81" w:name="Par719"/>
      <w:bookmarkEnd w:id="81"/>
      <w:r>
        <w:t xml:space="preserve">4. На территории Российской Федерации разрешается обращение </w:t>
      </w:r>
      <w:r>
        <w:t xml:space="preserve">медицинских изделий, зарегистрированных в </w:t>
      </w:r>
      <w:hyperlink r:id="rId32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уполномоченным им федеральным органом исполнит</w:t>
      </w:r>
      <w:r>
        <w:t>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Медицинские изделия, которые изготовлены по индивидуальным заказам пациентов,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</w:t>
      </w:r>
      <w:r>
        <w:t>ациентом, а также медицинские изделия, предназначенные для использования на территории международного медицинского кластера или на территориях инновационных научно-технологических центров, государственной регистрации не подлежат. На указанные медицинские и</w:t>
      </w:r>
      <w:r>
        <w:t xml:space="preserve">зделия не распространяются положения </w:t>
      </w:r>
      <w:hyperlink w:anchor="Par717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техническое обслужива..." w:history="1">
        <w:r>
          <w:rPr>
            <w:color w:val="0000FF"/>
          </w:rPr>
          <w:t>части 3</w:t>
        </w:r>
      </w:hyperlink>
      <w:r>
        <w:t xml:space="preserve"> настоящей статьи, предусматривающие разработку производителем (изготовителем) медицинского изделия технической и (или) эксплуатационной документации.</w:t>
      </w:r>
    </w:p>
    <w:p w:rsidR="00000000" w:rsidRDefault="001B0297">
      <w:pPr>
        <w:pStyle w:val="ConsPlusNormal"/>
        <w:jc w:val="both"/>
      </w:pPr>
      <w:r>
        <w:t>(в ред. Федеральных законов от 2</w:t>
      </w:r>
      <w:r>
        <w:t xml:space="preserve">9.06.2015 </w:t>
      </w:r>
      <w:hyperlink r:id="rId325" w:history="1">
        <w:r>
          <w:rPr>
            <w:color w:val="0000FF"/>
          </w:rPr>
          <w:t>N 160-ФЗ</w:t>
        </w:r>
      </w:hyperlink>
      <w:r>
        <w:t xml:space="preserve">, от 29.07.2017 </w:t>
      </w:r>
      <w:hyperlink r:id="rId326" w:history="1">
        <w:r>
          <w:rPr>
            <w:color w:val="0000FF"/>
          </w:rPr>
          <w:t>N 216-ФЗ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5.1. Особенности обращения, в том числе особенности государственной регистрации, медицинских изделий, которые предназначены для применения в условиях военных действий, чрезвычайных ситуаций, профилактики и лечения заболеваний и поражений, полученных в </w:t>
      </w:r>
      <w:r>
        <w:t>результате воздействия неблагоприятных химических, биологических, радиационных факторов, и разработаны по заданию федеральных органов исполнительной власти и федеральных государственных органов, в которых федеральным законом предусмотрена военная служба ил</w:t>
      </w:r>
      <w:r>
        <w:t>и приравненная к ней служба, устанавливаются Правительством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5.1 введена Федеральным </w:t>
      </w:r>
      <w:hyperlink r:id="rId327" w:history="1">
        <w:r>
          <w:rPr>
            <w:color w:val="0000FF"/>
          </w:rPr>
          <w:t>законом</w:t>
        </w:r>
      </w:hyperlink>
      <w:r>
        <w:t xml:space="preserve"> от 27.12.2019 N 518-ФЗ)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</w:t>
      </w:r>
      <w:hyperlink r:id="rId328" w:history="1">
        <w:r>
          <w:rPr>
            <w:color w:val="0000FF"/>
          </w:rPr>
          <w:t>Порядок</w:t>
        </w:r>
      </w:hyperlink>
      <w:r>
        <w:t xml:space="preserve"> ввоза на территорию Российской Федерации медицинских изделий в целях государственной регистрации устанавливается уполномоченным федеральным </w:t>
      </w:r>
      <w:r>
        <w:t>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Ввоз на территорию Российской Федерации и вывоз с территории Российской Федерации медицинских изделий в рамках проведения допинг-контроля осуществляется в порядке, установленном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В це</w:t>
      </w:r>
      <w:r>
        <w:t xml:space="preserve">лях государственной регистрации медицинских изделий в </w:t>
      </w:r>
      <w:hyperlink r:id="rId329" w:history="1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проводятся </w:t>
      </w:r>
      <w:hyperlink r:id="rId330" w:history="1">
        <w:r>
          <w:rPr>
            <w:color w:val="0000FF"/>
          </w:rPr>
          <w:t>оценка</w:t>
        </w:r>
      </w:hyperlink>
      <w:r>
        <w:t xml:space="preserve"> соответствия в форме технических испытаний, токсикологических исследований, клинических испытаний и </w:t>
      </w:r>
      <w:hyperlink r:id="rId331" w:history="1">
        <w:r>
          <w:rPr>
            <w:color w:val="0000FF"/>
          </w:rPr>
          <w:t>экспертиза</w:t>
        </w:r>
      </w:hyperlink>
      <w:r>
        <w:t xml:space="preserve"> качества, эффективности и безопасности медицинских изделий, а также </w:t>
      </w:r>
      <w:hyperlink r:id="rId332" w:history="1">
        <w:r>
          <w:rPr>
            <w:color w:val="0000FF"/>
          </w:rPr>
          <w:t>испытан</w:t>
        </w:r>
        <w:r>
          <w:rPr>
            <w:color w:val="0000FF"/>
          </w:rPr>
          <w:t>ия</w:t>
        </w:r>
      </w:hyperlink>
      <w:r>
        <w:t xml:space="preserve">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</w:t>
      </w:r>
      <w:hyperlink r:id="rId333" w:history="1">
        <w:r>
          <w:rPr>
            <w:color w:val="0000FF"/>
          </w:rPr>
          <w:t>перечень</w:t>
        </w:r>
      </w:hyperlink>
      <w:r>
        <w:t xml:space="preserve"> которых утверждается уполномоченным федеральным органом исполнительной власти).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 За государственную регистрацию медицинских изделий и экспертизу качества эффективности и безопасности медицинских изделий вз</w:t>
      </w:r>
      <w:r>
        <w:t xml:space="preserve">имается государственная пошлина в соответствии с </w:t>
      </w:r>
      <w:hyperlink r:id="rId3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10. В </w:t>
      </w:r>
      <w:hyperlink r:id="rId335" w:history="1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уполномоченный им федеральный орган исполнительной власти осуществляет ведение государственного реестра медицинских изделий </w:t>
      </w:r>
      <w:r>
        <w:t>и организаций (индивидуальных предпринимателей), осуществляющих производство и изготовление медицинских изделий, и размещает его на своем официальном сайте в сети "Интернет".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3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11.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вносятся следую</w:t>
      </w:r>
      <w:r>
        <w:t>щие сведения: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3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наименование медицинского изделия;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дата государственной регистрации медицинс</w:t>
      </w:r>
      <w:r>
        <w:t>кого изделия и его регистрационный номер, срок действия регистрационного удостоверения;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назначение медицинского изделия, установленное производителем;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вид медицинского изделия;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класс потенциального риска применения медицинского изделия;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код Общ</w:t>
      </w:r>
      <w:r>
        <w:t xml:space="preserve">ероссийского </w:t>
      </w:r>
      <w:hyperlink r:id="rId338" w:history="1">
        <w:r>
          <w:rPr>
            <w:color w:val="0000FF"/>
          </w:rPr>
          <w:t>классификатора</w:t>
        </w:r>
      </w:hyperlink>
      <w:r>
        <w:t xml:space="preserve"> продукции для медицинского изделия;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наименование и место нахождения организации - заявителя медицинского изделия;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наименование и мест</w:t>
      </w:r>
      <w:r>
        <w:t>о нахождения организации - производителя (изготовителя) медицинского изделия или фамилия, имя и (если имеется) отчество, место жительства индивидуального предпринимателя - производителя (изготовителя) медицинского изделия;</w:t>
      </w:r>
    </w:p>
    <w:p w:rsidR="00000000" w:rsidRDefault="001B0297">
      <w:pPr>
        <w:pStyle w:val="ConsPlusNormal"/>
        <w:jc w:val="both"/>
      </w:pPr>
      <w:r>
        <w:t xml:space="preserve">(п. 8 в ред. Федерального </w:t>
      </w:r>
      <w:hyperlink r:id="rId33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адрес места производства или изготовления медицинского изделия;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10) сведения о взаимозаменяемых медицинских изделиях.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12.</w:t>
      </w:r>
      <w:r>
        <w:t xml:space="preserve"> Фальсифицированное медицинское изделие - медицинское изделие, сопровождаемое ложной информацией о его характеристиках и (или) производителе (изготовителе).</w:t>
      </w:r>
    </w:p>
    <w:p w:rsidR="00000000" w:rsidRDefault="001B0297">
      <w:pPr>
        <w:pStyle w:val="ConsPlusNormal"/>
        <w:jc w:val="both"/>
      </w:pPr>
      <w:r>
        <w:t xml:space="preserve">(часть 12 введена Федеральным </w:t>
      </w:r>
      <w:hyperlink r:id="rId340" w:history="1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13. Недоброкачественное медицинское изделие - медицинское изделие, не соответствующее </w:t>
      </w:r>
      <w:hyperlink r:id="rId341" w:history="1">
        <w:r>
          <w:rPr>
            <w:color w:val="0000FF"/>
          </w:rPr>
          <w:t>требованиям</w:t>
        </w:r>
      </w:hyperlink>
      <w:r>
        <w:t xml:space="preserve"> нормативной, технической и (или) эксплуатационной документации производителя (изготовителя) либо в случае ее отсутствия требованиям иной нормативной документации.</w:t>
      </w:r>
    </w:p>
    <w:p w:rsidR="00000000" w:rsidRDefault="001B0297">
      <w:pPr>
        <w:pStyle w:val="ConsPlusNormal"/>
        <w:jc w:val="both"/>
      </w:pPr>
      <w:r>
        <w:t xml:space="preserve">(часть 13 введена Федеральным </w:t>
      </w:r>
      <w:hyperlink r:id="rId342" w:history="1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14. Контрафактное медицинское изделие - медицинское изделие, находящееся в обороте с нарушением гражданского законодательства.</w:t>
      </w:r>
    </w:p>
    <w:p w:rsidR="00000000" w:rsidRDefault="001B0297">
      <w:pPr>
        <w:pStyle w:val="ConsPlusNormal"/>
        <w:jc w:val="both"/>
      </w:pPr>
      <w:r>
        <w:t xml:space="preserve">(часть 14 введена Федеральным </w:t>
      </w:r>
      <w:hyperlink r:id="rId343" w:history="1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15. Запрещается производство: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медицинских изделий, не включенных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за исключением медицинских изделий, производимых для проведе</w:t>
      </w:r>
      <w:r>
        <w:t>ния испытаний и (или) исследований;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фальсифицированных медицинских изделий.</w:t>
      </w:r>
    </w:p>
    <w:p w:rsidR="00000000" w:rsidRDefault="001B0297">
      <w:pPr>
        <w:pStyle w:val="ConsPlusNormal"/>
        <w:jc w:val="both"/>
      </w:pPr>
      <w:r>
        <w:t xml:space="preserve">(часть 15 введена Федеральным </w:t>
      </w:r>
      <w:hyperlink r:id="rId344" w:history="1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</w:t>
            </w:r>
            <w:r>
              <w:rPr>
                <w:color w:val="392C69"/>
              </w:rPr>
              <w:t>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29.12.2020 ч. 15 ст. 38 дополняется п. 3 - 4 (</w:t>
            </w:r>
            <w:hyperlink r:id="rId34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27.12.2019 N 481-ФЗ).</w:t>
            </w:r>
          </w:p>
        </w:tc>
      </w:tr>
    </w:tbl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29.12.2020 ст. 3</w:t>
            </w:r>
            <w:r>
              <w:rPr>
                <w:color w:val="392C69"/>
              </w:rPr>
              <w:t>8 дополняется ч. 15.1 (</w:t>
            </w:r>
            <w:hyperlink r:id="rId346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27.12.2019 N 481-ФЗ).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 xml:space="preserve">16. Запрещается ввоз на территорию Российской Федерации фальсифицированных медицинских изделий, </w:t>
      </w:r>
      <w:r>
        <w:t>недоброкачественных медицинских изделий и контрафактных медицинских изделий.</w:t>
      </w:r>
    </w:p>
    <w:p w:rsidR="00000000" w:rsidRDefault="001B0297">
      <w:pPr>
        <w:pStyle w:val="ConsPlusNormal"/>
        <w:jc w:val="both"/>
      </w:pPr>
      <w:r>
        <w:t xml:space="preserve">(часть 16 введена Федеральным </w:t>
      </w:r>
      <w:hyperlink r:id="rId347" w:history="1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17. Запре</w:t>
      </w:r>
      <w:r>
        <w:t>щается реализация фальсифицированных медицинских изделий, недоброкачественных медицинских изделий и контрафактных медицинских изделий.</w:t>
      </w:r>
    </w:p>
    <w:p w:rsidR="00000000" w:rsidRDefault="001B0297">
      <w:pPr>
        <w:pStyle w:val="ConsPlusNormal"/>
        <w:jc w:val="both"/>
      </w:pPr>
      <w:r>
        <w:t xml:space="preserve">(часть 17 введена Федеральным </w:t>
      </w:r>
      <w:hyperlink r:id="rId348" w:history="1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18.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Федерации, а контрафактные медицинские изде</w:t>
      </w:r>
      <w:r>
        <w:t>лия - изъятию и последующему уничтожению.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Федерации.</w:t>
      </w:r>
    </w:p>
    <w:p w:rsidR="00000000" w:rsidRDefault="001B0297">
      <w:pPr>
        <w:pStyle w:val="ConsPlusNormal"/>
        <w:jc w:val="both"/>
      </w:pPr>
      <w:r>
        <w:t>(част</w:t>
      </w:r>
      <w:r>
        <w:t xml:space="preserve">ь 18 введена Федеральным </w:t>
      </w:r>
      <w:hyperlink r:id="rId349" w:history="1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19. </w:t>
      </w:r>
      <w:hyperlink r:id="rId350" w:history="1">
        <w:r>
          <w:rPr>
            <w:color w:val="0000FF"/>
          </w:rPr>
          <w:t>Порядок</w:t>
        </w:r>
      </w:hyperlink>
      <w:r>
        <w:t xml:space="preserve"> уничтожения изъятых фальсифицированных медицинских изделий, недоброкачественных медицинских изделий и контрафактных медицинских изделий уста</w:t>
      </w:r>
      <w:r>
        <w:t>навливается Правительством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19 введена Федеральным </w:t>
      </w:r>
      <w:hyperlink r:id="rId351" w:history="1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20. Расходы, связанные с уничтожением</w:t>
      </w:r>
      <w:r>
        <w:t xml:space="preserve"> фальсифицированных медицинских изделий, недоброкачественных медицинских изделий и контрафактных медицинских изделий, возмещаются их владельцем.</w:t>
      </w:r>
    </w:p>
    <w:p w:rsidR="00000000" w:rsidRDefault="001B0297">
      <w:pPr>
        <w:pStyle w:val="ConsPlusNormal"/>
        <w:jc w:val="both"/>
      </w:pPr>
      <w:r>
        <w:t xml:space="preserve">(часть 20 введена Федеральным </w:t>
      </w:r>
      <w:hyperlink r:id="rId352" w:history="1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39. Лечебное питание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Лечебное питание - питание, обеспечивающее удовлетворение физиологических потребностей организма человека в пищевых веществах и энергии с учетом механизмов развития</w:t>
      </w:r>
      <w:r>
        <w:t xml:space="preserve"> заболевания, особенностей течения основного и сопутствующего заболеваний и выполняющее профилактические и лечебные задачи.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Лечебное питание является неотъемлемым компонентом лечебного процесса и профилактических мероприятий, включает в себя пищевые рац</w:t>
      </w:r>
      <w:r>
        <w:t>ионы, которые имеют установленный химический состав, энергетическую ценность, состоят из определенных продуктов, в том числе специализированных продуктов лечебного питания, подвергаемых соответствующей технологической обработке.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Специализированными прод</w:t>
      </w:r>
      <w:r>
        <w:t>уктами лечебного питания являются пищевые продукты с установленным химическим составом, энергетической ценностью и физическими свойствами, доказанным лечебным эффектом, которые оказывают специфическое влияние на восстановление нарушенных или утраченных в р</w:t>
      </w:r>
      <w:r>
        <w:t>езультате заболевания функций организма, профилактику этих нарушений, а также на повышение адаптивных возможностей организма.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</w:t>
      </w:r>
      <w:hyperlink r:id="rId353" w:history="1">
        <w:r>
          <w:rPr>
            <w:color w:val="0000FF"/>
          </w:rPr>
          <w:t>Нормы</w:t>
        </w:r>
      </w:hyperlink>
      <w:r>
        <w:t xml:space="preserve"> лечебного пит</w:t>
      </w:r>
      <w:r>
        <w:t>ания утверждаются уполномоченным федеральным органом исполнительной власти.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40. Медицинская реабилитация и санаторно-курортное лечение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Медицинская реабилитация - комплекс мероприятий медицинского и психологического характера, направленных на по</w:t>
      </w:r>
      <w:r>
        <w:t>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</w:t>
      </w:r>
      <w:r>
        <w:t>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</w:t>
      </w:r>
      <w:r>
        <w:t>е работоспособности пациента и его социальную интеграцию в общество.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</w:t>
      </w:r>
      <w:r>
        <w:t>их методов.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</w:t>
      </w:r>
      <w:r>
        <w:t>есурсов, в том числе в условиях пребывания в лечебно-оздоровительных местностях и на курортах.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5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Санаторно-курортное лечение направлено на: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активацию защитно-приспособительных реакций организма в целях профилактики заболеваний, оздоровления;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восстановление и (или) компенсацию функций организма, нарушенных вследствие травм, операций и хроничес</w:t>
      </w:r>
      <w:r>
        <w:t>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Порядок организации медицинской реабилитации и санаторно-к</w:t>
      </w:r>
      <w:r>
        <w:t xml:space="preserve">урортного лечения, </w:t>
      </w:r>
      <w:hyperlink r:id="rId355" w:history="1">
        <w:r>
          <w:rPr>
            <w:color w:val="0000FF"/>
          </w:rPr>
          <w:t>перечень</w:t>
        </w:r>
      </w:hyperlink>
      <w:r>
        <w:t xml:space="preserve"> медицинских показаний и противопоказаний для медицинской реабилитации и санаторно-курортного лечения утверждаются уполно</w:t>
      </w:r>
      <w:r>
        <w:t>моченным федеральным органом исполнительной власти.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41. Организация и оказание медицинской помощи при чрезвычайных ситуациях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Организация и оказание медицинской помощи при чрезвычайных ситуациях, в том числе медицинская эвакуация, осуществляются Всероссийской службой медицины катастроф в порядке, установленном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Всерос</w:t>
      </w:r>
      <w:r>
        <w:t xml:space="preserve">сийская служба медицины катастроф является функциональной подсистемой </w:t>
      </w:r>
      <w:hyperlink r:id="rId356" w:history="1">
        <w:r>
          <w:rPr>
            <w:color w:val="0000FF"/>
          </w:rPr>
          <w:t>Единой государственной системы</w:t>
        </w:r>
      </w:hyperlink>
      <w:r>
        <w:t xml:space="preserve"> предупреждения и ликвидации чрезвычайных ситуац</w:t>
      </w:r>
      <w:r>
        <w:t>ий, функционально объединяющей службы медицины катастроф федеральных органов исполнительной власти, силы и средства различных федеральных органов исполнительной власти, органов исполнительной власти субъектов Российской Федерации, органов местного самоупра</w:t>
      </w:r>
      <w:r>
        <w:t>вления и организаций, в полномочия которых входит решение вопросов в области защиты населения и территорий от чрезвычайных ситуаций, ликвидации медико-санитарных последствий чрезвычайных ситуаций и решение проблем медицины катастроф.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Всероссийская служб</w:t>
      </w:r>
      <w:r>
        <w:t>а медицины катастроф осуществляет решение задач по быстрому реагированию, мобилизации материально-технических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</w:t>
      </w:r>
      <w:r>
        <w:t>идов медицинской помощи своевременно и в полном объеме, ликвидации эпидемических очагов, а также по созданию резерва материальных запасов и обучению оказанию медицинской помощи гражданам, в том числе медицинской эвакуации, при чрезвычайных ситуациях.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Ру</w:t>
      </w:r>
      <w:r>
        <w:t>ководство Всероссийской службой медицины катастроф осуществляет руководитель уполномоченного федерального органа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</w:t>
      </w:r>
      <w:hyperlink r:id="rId357" w:history="1">
        <w:r>
          <w:rPr>
            <w:color w:val="0000FF"/>
          </w:rPr>
          <w:t>Положение</w:t>
        </w:r>
      </w:hyperlink>
      <w:r>
        <w:t xml:space="preserve"> о Всероссийской службе медицины катастроф утверждается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Руководитель Всероссийской службы медицины катастроф вправе принимать решение о медицинской эвакуации при чрезвычайных ситуациях.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82" w:name="Par795"/>
      <w:bookmarkEnd w:id="82"/>
      <w:r>
        <w:t>Статья 42. Особен</w:t>
      </w:r>
      <w:r>
        <w:t>ности организации оказания медицинской помощи отдельным категориям граждан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58" w:history="1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83" w:name="Par798"/>
      <w:bookmarkEnd w:id="83"/>
      <w:r>
        <w:t xml:space="preserve">1. </w:t>
      </w:r>
      <w:hyperlink r:id="rId359" w:history="1">
        <w:r>
          <w:rPr>
            <w:color w:val="0000FF"/>
          </w:rPr>
          <w:t>Особенности</w:t>
        </w:r>
      </w:hyperlink>
      <w:r>
        <w:t xml:space="preserve"> организации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</w:t>
      </w:r>
      <w:r>
        <w:t>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</w:t>
      </w:r>
      <w:r>
        <w:t>чень организаций отдельных отраслей промышленности с особо опасными условиями труда, а также особенности финансового обеспечения оказания им медицинской помощи устанавливаются Правительством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6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361" w:history="1">
        <w:r>
          <w:rPr>
            <w:color w:val="0000FF"/>
          </w:rPr>
          <w:t>Перечень</w:t>
        </w:r>
      </w:hyperlink>
      <w:r>
        <w:t xml:space="preserve"> закрытых администра</w:t>
      </w:r>
      <w:r>
        <w:t xml:space="preserve">тивно-территориальных образований, территорий с опасными для здоровья человека физическими, химическими и биологическими факторами и </w:t>
      </w:r>
      <w:hyperlink r:id="rId362" w:history="1">
        <w:r>
          <w:rPr>
            <w:color w:val="0000FF"/>
          </w:rPr>
          <w:t>перечень</w:t>
        </w:r>
      </w:hyperlink>
      <w:r>
        <w:t xml:space="preserve"> органи</w:t>
      </w:r>
      <w:r>
        <w:t>заций отдельных отраслей промышленности с особо опасными условиями труда утверждаются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84" w:name="Par801"/>
      <w:bookmarkEnd w:id="84"/>
      <w:r>
        <w:t xml:space="preserve">3. </w:t>
      </w:r>
      <w:hyperlink r:id="rId363" w:history="1">
        <w:r>
          <w:rPr>
            <w:color w:val="0000FF"/>
          </w:rPr>
          <w:t>Особенности</w:t>
        </w:r>
      </w:hyperlink>
      <w:r>
        <w:t xml:space="preserve">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актами Президента Российской Феде</w:t>
      </w:r>
      <w:r>
        <w:t>рации и актами Правительства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3 введена Федеральным </w:t>
      </w:r>
      <w:hyperlink r:id="rId364" w:history="1">
        <w:r>
          <w:rPr>
            <w:color w:val="0000FF"/>
          </w:rPr>
          <w:t>законом</w:t>
        </w:r>
      </w:hyperlink>
      <w:r>
        <w:t xml:space="preserve"> от 22.10.2014 N 314-ФЗ)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42.1. Медико-биологическое о</w:t>
      </w:r>
      <w:r>
        <w:t>беспечение спортсменов спортивных сборных команд Российской Федерации и спортивных сборных команд субъектов Российской Федерации</w:t>
      </w:r>
    </w:p>
    <w:p w:rsidR="00000000" w:rsidRDefault="001B0297">
      <w:pPr>
        <w:pStyle w:val="ConsPlusNormal"/>
        <w:ind w:firstLine="540"/>
        <w:jc w:val="both"/>
      </w:pPr>
      <w:r>
        <w:t xml:space="preserve">(введена Федеральным </w:t>
      </w:r>
      <w:hyperlink r:id="rId365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05.12.2017 N 373-ФЗ)</w:t>
      </w:r>
    </w:p>
    <w:p w:rsidR="00000000" w:rsidRDefault="001B0297">
      <w:pPr>
        <w:pStyle w:val="ConsPlusNormal"/>
        <w:jc w:val="both"/>
      </w:pPr>
    </w:p>
    <w:p w:rsidR="00000000" w:rsidRDefault="001B0297">
      <w:pPr>
        <w:pStyle w:val="ConsPlusNormal"/>
        <w:ind w:firstLine="540"/>
        <w:jc w:val="both"/>
      </w:pPr>
      <w:bookmarkStart w:id="85" w:name="Par807"/>
      <w:bookmarkEnd w:id="85"/>
      <w:r>
        <w:t xml:space="preserve">1.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 - комплекс мероприятий, направленный на восстановление </w:t>
      </w:r>
      <w:r>
        <w:t>работоспособности и здоровья спортсменов, включающий медицинские вмешательства, мероприятия психологического характера, систематический контроль состояния здоровья спортсменов, обеспечение спортсменов лекарственными препаратами, медицинскими изделиями и сп</w:t>
      </w:r>
      <w:r>
        <w:t xml:space="preserve">ециализированными пищевыми продуктами,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</w:t>
      </w:r>
      <w:hyperlink r:id="rId366" w:history="1">
        <w:r>
          <w:rPr>
            <w:color w:val="0000FF"/>
          </w:rPr>
          <w:t>правил</w:t>
        </w:r>
      </w:hyperlink>
      <w:r>
        <w:t>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 (далее - федеральный орган ис</w:t>
      </w:r>
      <w:r>
        <w:t>полнительной власти в области физической культуры и спорта), и антидопинговых правил, утвержденных международными антидопинговыми организациями.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367" w:history="1">
        <w:r>
          <w:rPr>
            <w:color w:val="0000FF"/>
          </w:rPr>
          <w:t>Пор</w:t>
        </w:r>
        <w:r>
          <w:rPr>
            <w:color w:val="0000FF"/>
          </w:rPr>
          <w:t>ядок</w:t>
        </w:r>
      </w:hyperlink>
      <w:r>
        <w:t xml:space="preserve"> организации медико-биологического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</w:t>
      </w:r>
      <w:r>
        <w:t>ической культуры и спорта.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Порядок организации медико-биологического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</w:t>
      </w:r>
      <w:r>
        <w:t>гласованию с органом государственной власти субъекта Российской Федерации в области физической культуры и спорта.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43. Медицинская помощь гражданам, страдающим социально значимыми заболеваниями, и гражданам, страдающим заболеваниями, представляющими</w:t>
      </w:r>
      <w:r>
        <w:t xml:space="preserve"> опасность для окружающих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86" w:name="Par813"/>
      <w:bookmarkEnd w:id="86"/>
      <w:r>
        <w:t>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368" w:history="1">
        <w:r>
          <w:rPr>
            <w:color w:val="0000FF"/>
          </w:rPr>
          <w:t>Перечень</w:t>
        </w:r>
      </w:hyperlink>
      <w:r>
        <w:t xml:space="preserve"> социально значимых заболеваний и </w:t>
      </w:r>
      <w:hyperlink r:id="rId369" w:history="1">
        <w:r>
          <w:rPr>
            <w:color w:val="0000FF"/>
          </w:rPr>
          <w:t>перечень</w:t>
        </w:r>
      </w:hyperlink>
      <w:r>
        <w:t xml:space="preserve"> заболеваний, представляющих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87" w:name="Par815"/>
      <w:bookmarkEnd w:id="87"/>
      <w:r>
        <w:t>2.1. В ц</w:t>
      </w:r>
      <w:r>
        <w:t xml:space="preserve">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</w:t>
      </w:r>
      <w:hyperlink w:anchor="Par813" w:tooltip="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" w:history="1">
        <w:r>
          <w:rPr>
            <w:color w:val="0000FF"/>
          </w:rPr>
          <w:t>части 1</w:t>
        </w:r>
      </w:hyperlink>
      <w:r>
        <w:t xml:space="preserve"> настоящей статьи, уполномоченным федеральным органом испо</w:t>
      </w:r>
      <w:r>
        <w:t xml:space="preserve">лнительной власти в </w:t>
      </w:r>
      <w:hyperlink r:id="rId37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осуществляется ведение Федерального регистра лиц, инфицированных вир</w:t>
      </w:r>
      <w:r>
        <w:t>усом иммунодефицита человека, и Федерального регистра лиц, больных туберкулезом, содержащих следующие сведения: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фамилия, имя, отч</w:t>
      </w:r>
      <w:r>
        <w:t>ество, а также фамилия, которая была у гражданина при рождении;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дата рождения;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пол;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адрес места жительства;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серия и номер паспорта (свидетельства о рождении) или иного документа, удостоверяющего личность, дата выдачи указанных документов;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да</w:t>
      </w:r>
      <w:r>
        <w:t>та включения в соответствующий Федеральный регистр;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диагноз заболевания (состояние);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иные сведения, определяемые Правительством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2.1 введена Федеральным </w:t>
      </w:r>
      <w:hyperlink r:id="rId371" w:history="1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2.2. Органы государственной власти субъектов Российской Федерации осуществляют ведение региональных сегментов федеральных регистров, указанных в </w:t>
      </w:r>
      <w:hyperlink w:anchor="Par815" w:tooltip="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части 1 настоящей статьи, уполномоченным федеральным органом исполнительной власти в порядке, устан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" w:history="1">
        <w:r>
          <w:rPr>
            <w:color w:val="0000FF"/>
          </w:rPr>
          <w:t>части 2.1</w:t>
        </w:r>
      </w:hyperlink>
      <w:r>
        <w:t xml:space="preserve"> настоящей статьи, и</w:t>
      </w:r>
      <w:r>
        <w:t xml:space="preserve"> своевременное представление сведений, содержащихся в них, в уполномоченный федеральный орган исполнительной власти в </w:t>
      </w:r>
      <w:hyperlink r:id="rId372" w:history="1">
        <w:r>
          <w:rPr>
            <w:color w:val="0000FF"/>
          </w:rPr>
          <w:t>порядке</w:t>
        </w:r>
      </w:hyperlink>
      <w:r>
        <w:t>, установленном Правите</w:t>
      </w:r>
      <w:r>
        <w:t>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2.2 введена Федеральным </w:t>
      </w:r>
      <w:hyperlink r:id="rId373" w:history="1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Особенности организации оказания медицинской помощи </w:t>
      </w:r>
      <w:r>
        <w:t xml:space="preserve">при отдельных заболеваниях, указанных в </w:t>
      </w:r>
      <w:hyperlink w:anchor="Par813" w:tooltip="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" w:history="1">
        <w:r>
          <w:rPr>
            <w:color w:val="0000FF"/>
          </w:rPr>
          <w:t>части 1</w:t>
        </w:r>
      </w:hyperlink>
      <w:r>
        <w:t xml:space="preserve"> настоящей статьи, могут устанавливаться отдельными федеральными законами.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88" w:name="Par830"/>
      <w:bookmarkEnd w:id="88"/>
      <w:r>
        <w:t xml:space="preserve">Статья 44. Медицинская помощь гражданам, которым предоставляются государственные гарантии в </w:t>
      </w:r>
      <w:r>
        <w:t>виде обеспечения лекарственными препаратами и специализированными продуктами лечебного питания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74" w:history="1">
        <w:r>
          <w:rPr>
            <w:color w:val="0000FF"/>
          </w:rPr>
          <w:t>закона</w:t>
        </w:r>
      </w:hyperlink>
      <w:r>
        <w:t xml:space="preserve"> от 26.04.2016 N 112-ФЗ)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Редкими (орфанными) заболеваниями являются заболевания, которые имеют распространенность не более 10 случаев заболевания на 100 тысяч населения.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89" w:name="Par834"/>
      <w:bookmarkEnd w:id="89"/>
      <w:r>
        <w:t>2. Перечень редких (орфанных) заболеваний формируется уполномоченным федеральным органом исполни</w:t>
      </w:r>
      <w:r>
        <w:t>тельной власти на основании статистических данных и размещается на его официальном сайте в сети "Интернет".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90" w:name="Par835"/>
      <w:bookmarkEnd w:id="90"/>
      <w:r>
        <w:t xml:space="preserve">3. </w:t>
      </w:r>
      <w:hyperlink r:id="rId375" w:history="1">
        <w:r>
          <w:rPr>
            <w:color w:val="0000FF"/>
          </w:rPr>
          <w:t>Перечень</w:t>
        </w:r>
      </w:hyperlink>
      <w:r>
        <w:t xml:space="preserve"> жизнеугрожающих </w:t>
      </w:r>
      <w:r>
        <w:t xml:space="preserve">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</w:t>
      </w:r>
      <w:hyperlink w:anchor="Par834" w:tooltip="2. Перечень редких (орфанных)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&quot;Интернет&quot;." w:history="1">
        <w:r>
          <w:rPr>
            <w:color w:val="0000FF"/>
          </w:rPr>
          <w:t>части 2</w:t>
        </w:r>
      </w:hyperlink>
      <w:r>
        <w:t xml:space="preserve"> настоящей статьи, утверждается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91" w:name="Par836"/>
      <w:bookmarkEnd w:id="91"/>
      <w:r>
        <w:t>4. В целях обеспеч</w:t>
      </w:r>
      <w:r>
        <w:t xml:space="preserve">ения граждан, страдающих заболеваниями, включенными в перечень, утвержденный в соответствии с </w:t>
      </w:r>
      <w:hyperlink w:anchor="Par835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ской Федерации." w:history="1">
        <w:r>
          <w:rPr>
            <w:color w:val="0000FF"/>
          </w:rPr>
          <w:t>частью 3</w:t>
        </w:r>
      </w:hyperlink>
      <w:r>
        <w:t xml:space="preserve"> настоящей статьи, лекарственными препаратами и специализированными продуктами лечебного питания осуществл</w:t>
      </w:r>
      <w:r>
        <w:t>яется ведение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(далее в настоящей статье - Федеральный рег</w:t>
      </w:r>
      <w:r>
        <w:t>истр), содержащего следующие сведения: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7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дата рождения;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пол;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адрес места жительс</w:t>
      </w:r>
      <w:r>
        <w:t>тва;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дата включения в Федеральный регистр;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диагноз заболевания (состояние);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иные сведения, определяемые Правительством Российской Фе</w:t>
      </w:r>
      <w:r>
        <w:t>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Ведение Федерального регистра осуществляется уполномоченным федеральным органом исполнительной власти в </w:t>
      </w:r>
      <w:hyperlink r:id="rId377" w:history="1">
        <w:r>
          <w:rPr>
            <w:color w:val="0000FF"/>
          </w:rPr>
          <w:t>порядке</w:t>
        </w:r>
      </w:hyperlink>
      <w:r>
        <w:t>, установленном Правитель</w:t>
      </w:r>
      <w:r>
        <w:t>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сведений, содержащихся в нем, в уполномоченный федеральный орган исп</w:t>
      </w:r>
      <w:r>
        <w:t>олнительной власти в порядке, установленном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92" w:name="Par849"/>
      <w:bookmarkEnd w:id="92"/>
      <w:r>
        <w:t>7.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</w:t>
      </w:r>
      <w:r>
        <w:t>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</w:t>
      </w:r>
      <w:r>
        <w:t xml:space="preserve">абильного) X (Стюарта-Прауэра), лиц после трансплантации органов и (или) тканей лекарственными препаратами осуществляется в </w:t>
      </w:r>
      <w:hyperlink r:id="rId378" w:history="1">
        <w:r>
          <w:rPr>
            <w:color w:val="0000FF"/>
          </w:rPr>
          <w:t>порядке</w:t>
        </w:r>
      </w:hyperlink>
      <w:r>
        <w:t>, установленном П</w:t>
      </w:r>
      <w:r>
        <w:t xml:space="preserve">равительством Российской Федерации. Обеспечение лекарственными препаратами указанных лиц осуществляется по </w:t>
      </w:r>
      <w:hyperlink r:id="rId379" w:history="1">
        <w:r>
          <w:rPr>
            <w:color w:val="0000FF"/>
          </w:rPr>
          <w:t>перечню</w:t>
        </w:r>
      </w:hyperlink>
      <w:r>
        <w:t xml:space="preserve"> лекарственных препаратов, утвержд</w:t>
      </w:r>
      <w:r>
        <w:t xml:space="preserve">аемому Правительством Российской Федерации и формируемому в установленном им </w:t>
      </w:r>
      <w:hyperlink r:id="rId380" w:history="1">
        <w:r>
          <w:rPr>
            <w:color w:val="0000FF"/>
          </w:rPr>
          <w:t>порядке</w:t>
        </w:r>
      </w:hyperlink>
      <w:r>
        <w:t>.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03.08.2018 </w:t>
      </w:r>
      <w:hyperlink r:id="rId381" w:history="1">
        <w:r>
          <w:rPr>
            <w:color w:val="0000FF"/>
          </w:rPr>
          <w:t>N 299-ФЗ</w:t>
        </w:r>
      </w:hyperlink>
      <w:r>
        <w:t xml:space="preserve">, от 27.12.2019 </w:t>
      </w:r>
      <w:hyperlink r:id="rId382" w:history="1">
        <w:r>
          <w:rPr>
            <w:color w:val="0000FF"/>
          </w:rPr>
          <w:t>N 452-ФЗ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93" w:name="Par851"/>
      <w:bookmarkEnd w:id="93"/>
      <w:r>
        <w:t xml:space="preserve">8. В целях обеспечения лиц, указанных в </w:t>
      </w:r>
      <w:hyperlink w:anchor="Par849" w:tooltip="7.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..." w:history="1">
        <w:r>
          <w:rPr>
            <w:color w:val="0000FF"/>
          </w:rPr>
          <w:t>части 7</w:t>
        </w:r>
      </w:hyperlink>
      <w:r>
        <w:t xml:space="preserve"> настоящей статьи, лекарственными препаратами уполномоченный федеральный орган исполнительной власти в </w:t>
      </w:r>
      <w:hyperlink r:id="rId383" w:history="1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</w:t>
      </w:r>
      <w:r>
        <w:t>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</w:t>
      </w:r>
      <w:r>
        <w:t>иногена), VII (лабильного) X (Стюарта-Прауэра), лиц после трансплантации органов и (или) тканей, который содержит следующие сведения: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03.08.2018 </w:t>
      </w:r>
      <w:hyperlink r:id="rId384" w:history="1">
        <w:r>
          <w:rPr>
            <w:color w:val="0000FF"/>
          </w:rPr>
          <w:t>N 299-ФЗ</w:t>
        </w:r>
      </w:hyperlink>
      <w:r>
        <w:t xml:space="preserve">, от 27.12.2019 </w:t>
      </w:r>
      <w:hyperlink r:id="rId385" w:history="1">
        <w:r>
          <w:rPr>
            <w:color w:val="0000FF"/>
          </w:rPr>
          <w:t>N 452-ФЗ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страховой номер индивидуального лицевого счета гражданина в системе обязательного п</w:t>
      </w:r>
      <w:r>
        <w:t>енсионного страхования (при наличии);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дата рождения;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пол;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адрес места жительства;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6) серия и номер паспорта (свидетельства о рождении) или удостоверения личности, </w:t>
      </w:r>
      <w:r>
        <w:t>дата выдачи указанных документов;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дата включения в указанный федеральный регистр;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диагноз заболевания (состояния);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иные сведения, определяемые Правительством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8 введена Федеральным </w:t>
      </w:r>
      <w:hyperlink r:id="rId386" w:history="1">
        <w:r>
          <w:rPr>
            <w:color w:val="0000FF"/>
          </w:rPr>
          <w:t>законом</w:t>
        </w:r>
      </w:hyperlink>
      <w:r>
        <w:t xml:space="preserve"> от 26.04.2016 N 112-ФЗ)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9. Органы государственной власти субъектов Российской Федерации осуществляют ведение регионального сегмента федерального регистра, указанного в </w:t>
      </w:r>
      <w:hyperlink w:anchor="Par851" w:tooltip="8. В целях обеспечения лиц, указанных в части 7 настоящей статьи, лекарственными препаратами уполномоченный федеральный орган исполнительной власти в порядке, устанавливаем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..." w:history="1">
        <w:r>
          <w:rPr>
            <w:color w:val="0000FF"/>
          </w:rPr>
          <w:t>части 8</w:t>
        </w:r>
      </w:hyperlink>
      <w:r>
        <w:t xml:space="preserve"> настоящей статьи, и своевременное представление сведений, содержащихся в нем, в уполномоченный федеральный орган исполнительной власти.</w:t>
      </w:r>
    </w:p>
    <w:p w:rsidR="00000000" w:rsidRDefault="001B0297">
      <w:pPr>
        <w:pStyle w:val="ConsPlusNormal"/>
        <w:jc w:val="both"/>
      </w:pPr>
      <w:r>
        <w:t xml:space="preserve">(часть 9 введена Федеральным </w:t>
      </w:r>
      <w:hyperlink r:id="rId387" w:history="1">
        <w:r>
          <w:rPr>
            <w:color w:val="0000FF"/>
          </w:rPr>
          <w:t>законом</w:t>
        </w:r>
      </w:hyperlink>
      <w:r>
        <w:t xml:space="preserve"> от 26.04.2016 N 112-ФЗ)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10. Правительство Российской Федерации вправе принимать решение о включении в перечень заболеваний, указанных в </w:t>
      </w:r>
      <w:hyperlink w:anchor="Par285" w:tooltip="21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..." w:history="1">
        <w:r>
          <w:rPr>
            <w:color w:val="0000FF"/>
          </w:rPr>
          <w:t>пункте 21 части 2 статьи 14</w:t>
        </w:r>
      </w:hyperlink>
      <w:r>
        <w:t xml:space="preserve"> настоящего Федерального закона, дополнительных заболеваний, для лечения которых обеспечение граждан лекарственными препаратами осуществляется за счет средств федерального бюджета.</w:t>
      </w:r>
    </w:p>
    <w:p w:rsidR="00000000" w:rsidRDefault="001B0297">
      <w:pPr>
        <w:pStyle w:val="ConsPlusNormal"/>
        <w:jc w:val="both"/>
      </w:pPr>
      <w:r>
        <w:t xml:space="preserve">(часть 10 введена Федеральным </w:t>
      </w:r>
      <w:hyperlink r:id="rId388" w:history="1">
        <w:r>
          <w:rPr>
            <w:color w:val="0000FF"/>
          </w:rPr>
          <w:t>законом</w:t>
        </w:r>
      </w:hyperlink>
      <w:r>
        <w:t xml:space="preserve"> от 26.04.2016 N 112-ФЗ)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45. Запрет эвтаназии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Медицинским работникам запрещается осуществление эвтаназии, то есть ускорение по просьбе пациента</w:t>
      </w:r>
      <w:r>
        <w:t xml:space="preserve"> его смерти какими-либо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94" w:name="Par872"/>
      <w:bookmarkEnd w:id="94"/>
      <w:r>
        <w:t>Статья 46. Медицинские осмотры, диспансеризация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Медицинский осмотр представляет собой компле</w:t>
      </w:r>
      <w:r>
        <w:t>кс медицинских вмешательств, направленных на выявление патологических состояний, заболеваний и факторов риска их развития.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Видами медицинских осмотров являются: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профилактический медицинский осмотр, проводимый в целях раннего (своевременного) выявлени</w:t>
      </w:r>
      <w:r>
        <w:t>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89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предварительный медицинский осмотр, проводимый при поступлении на работу в целях определения соответствия состояния здоровья работника пор</w:t>
      </w:r>
      <w:r>
        <w:t xml:space="preserve">учаемой ему работе, а также при приеме на обучение в случае, предусмотренном </w:t>
      </w:r>
      <w:hyperlink r:id="rId390" w:history="1">
        <w:r>
          <w:rPr>
            <w:color w:val="0000FF"/>
          </w:rPr>
          <w:t>частью 7 статьи 55</w:t>
        </w:r>
      </w:hyperlink>
      <w:r>
        <w:t xml:space="preserve"> Федерального закона от 29 декабря 2012 года N 273-ФЗ</w:t>
      </w:r>
      <w:r>
        <w:t xml:space="preserve"> "Об образовании в Российской Федерации";</w:t>
      </w:r>
    </w:p>
    <w:p w:rsidR="00000000" w:rsidRDefault="001B0297">
      <w:pPr>
        <w:pStyle w:val="ConsPlusNormal"/>
        <w:jc w:val="both"/>
      </w:pPr>
      <w:r>
        <w:t xml:space="preserve">(п. 2 в ред. Федерального </w:t>
      </w:r>
      <w:hyperlink r:id="rId391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периодический медицинский осмотр, проводимый с</w:t>
      </w:r>
      <w:r>
        <w:t xml:space="preserve">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</w:t>
      </w:r>
      <w:r>
        <w:t>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</w:t>
      </w:r>
    </w:p>
    <w:p w:rsidR="00000000" w:rsidRDefault="001B0297">
      <w:pPr>
        <w:pStyle w:val="ConsPlusNormal"/>
        <w:jc w:val="both"/>
      </w:pPr>
      <w:r>
        <w:t xml:space="preserve">(п. 3 в ред. Федерального </w:t>
      </w:r>
      <w:hyperlink r:id="rId392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предсменные, предрейсовые медицинские осмотры, проводимые перед началом рабочего дня (смены, рейса) в целях выявления признаков воздейст</w:t>
      </w:r>
      <w:r>
        <w:t>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послесменны</w:t>
      </w:r>
      <w:r>
        <w:t>е, послерейсовые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</w:t>
      </w:r>
      <w:r>
        <w:t xml:space="preserve"> профессионального заболевания или отравления, признаков алкогольного, наркотического или иного токсического опьянения;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иные установленные законодательством Российской Федерации виды медицинских осмотров.</w:t>
      </w:r>
    </w:p>
    <w:p w:rsidR="00000000" w:rsidRDefault="001B0297">
      <w:pPr>
        <w:pStyle w:val="ConsPlusNormal"/>
        <w:jc w:val="both"/>
      </w:pPr>
      <w:r>
        <w:t xml:space="preserve">(п. 6 введен Федеральным </w:t>
      </w:r>
      <w:hyperlink r:id="rId393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Утратил силу. - Федеральный </w:t>
      </w:r>
      <w:hyperlink r:id="rId394" w:history="1">
        <w:r>
          <w:rPr>
            <w:color w:val="0000FF"/>
          </w:rPr>
          <w:t>зак</w:t>
        </w:r>
        <w:r>
          <w:rPr>
            <w:color w:val="0000FF"/>
          </w:rPr>
          <w:t>он</w:t>
        </w:r>
      </w:hyperlink>
      <w:r>
        <w:t xml:space="preserve"> от 03.07.2016 N 286-ФЗ.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</w:t>
      </w:r>
      <w:r>
        <w:t>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4 в ред. Федерального </w:t>
      </w:r>
      <w:hyperlink r:id="rId395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</w:t>
      </w:r>
      <w:r>
        <w:t>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уполномоченным федеральным</w:t>
      </w:r>
      <w:r>
        <w:t xml:space="preserve">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396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наблюдения являются обязательными.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Порядок и периодичность проведения медицинских осмотров, диспансеризаци</w:t>
      </w:r>
      <w:r>
        <w:t>и, диспансерного наблюдения и перечень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Федерации. При проведении медицинских осмотров, диспансериза</w:t>
      </w:r>
      <w:r>
        <w:t>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25.11.2013 </w:t>
      </w:r>
      <w:hyperlink r:id="rId397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398" w:history="1">
        <w:r>
          <w:rPr>
            <w:color w:val="0000FF"/>
          </w:rPr>
          <w:t>N 286-ФЗ</w:t>
        </w:r>
      </w:hyperlink>
      <w:r>
        <w:t>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95" w:name="Par895"/>
      <w:bookmarkEnd w:id="95"/>
      <w:r>
        <w:t>Статья 47. Донорство органов и тканей чело</w:t>
      </w:r>
      <w:r>
        <w:t>века и их трансплантация (пересадка)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Трансплантация (пересадка) органов и тканей человека от живого донора или трупа может быть применена только в случае, если другие методы лечения не могут обеспечить сохранение жизни пациента (реципиента) либо восста</w:t>
      </w:r>
      <w:r>
        <w:t>новление его здоровья.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Изъятие органов и тканей для трансплантации (пересадки) у живого донора допустимо только в случае, если по заключению врачебной комиссии медицинской организации с привлечением соответствующих врачей-специалистов, оформленному в ви</w:t>
      </w:r>
      <w:r>
        <w:t>де протокола, его здоровью не будет причинен значительный вред.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Изъятие органов и тканей для трансплантации (пересадки) не допускается у живого лица, не достигшего восемнадцатилетнего возраста (за исключением случаев пересадки костного мозга) или призна</w:t>
      </w:r>
      <w:r>
        <w:t>нного в установленном законом порядке недееспособным.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96" w:name="Par900"/>
      <w:bookmarkEnd w:id="96"/>
      <w:r>
        <w:t>4. Изъятие органов и тканей для трансплантации (пересадки) допускается у живого донора при наличии его информированного добровольного согласия.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97" w:name="Par901"/>
      <w:bookmarkEnd w:id="97"/>
      <w:r>
        <w:t>5. Трансплантация (пересадка) орга</w:t>
      </w:r>
      <w:r>
        <w:t>нов и тканей человека допускается при наличии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установленном законом порядке неде</w:t>
      </w:r>
      <w:r>
        <w:t xml:space="preserve">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</w:t>
      </w:r>
      <w:hyperlink r:id="rId399" w:history="1">
        <w:r>
          <w:rPr>
            <w:color w:val="0000FF"/>
          </w:rPr>
          <w:t>законного представителя</w:t>
        </w:r>
      </w:hyperlink>
      <w:r>
        <w:t xml:space="preserve">, данного в </w:t>
      </w:r>
      <w:hyperlink r:id="rId400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98" w:name="Par902"/>
      <w:bookmarkEnd w:id="98"/>
      <w:r>
        <w:t>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</w:t>
      </w:r>
      <w:r>
        <w:t xml:space="preserve">ие органов и тканей из своего тела после смерти для трансплантации (пересадки) в порядке, установленном </w:t>
      </w:r>
      <w:hyperlink r:id="rId40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99" w:name="Par903"/>
      <w:bookmarkEnd w:id="99"/>
      <w:r>
        <w:t xml:space="preserve">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</w:t>
      </w:r>
      <w:r>
        <w:t>близких родственников (дети, родители, усыновленные, усыновители, родные братья и родные сестры, внуки, дедушка, бабушка).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00" w:name="Par904"/>
      <w:bookmarkEnd w:id="100"/>
      <w:r>
        <w:t>8. В случае смерти несовершеннолетнего или лица, признанного в установленном порядке недееспособным, изъятие органов и тк</w:t>
      </w:r>
      <w:r>
        <w:t>аней из тела умершего для трансплантации (пересадки) допускается на основании испрошенного согласия одного из родителей.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9. Информация о наличии волеизъявления гражданина, указанного в </w:t>
      </w:r>
      <w:hyperlink w:anchor="Par902" w:tooltip="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законодательством Российской Федерации." w:history="1">
        <w:r>
          <w:rPr>
            <w:color w:val="0000FF"/>
          </w:rPr>
          <w:t>части 6</w:t>
        </w:r>
      </w:hyperlink>
      <w:r>
        <w:t xml:space="preserve"> настоящей статьи, иных лиц в случаях, предусмотренных </w:t>
      </w:r>
      <w:hyperlink w:anchor="Par903" w:tooltip="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904" w:tooltip="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" w:history="1">
        <w:r>
          <w:rPr>
            <w:color w:val="0000FF"/>
          </w:rPr>
          <w:t>8</w:t>
        </w:r>
      </w:hyperlink>
      <w:r>
        <w:t xml:space="preserve"> настоящей статьи, выраженного в устной или письменной форме, заверенной в порядке, предусмотренном </w:t>
      </w:r>
      <w:hyperlink w:anchor="Par902" w:tooltip="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законодательством Российской Федерации." w:history="1">
        <w:r>
          <w:rPr>
            <w:color w:val="0000FF"/>
          </w:rPr>
          <w:t>частью 6</w:t>
        </w:r>
      </w:hyperlink>
      <w:r>
        <w:t xml:space="preserve"> настоящей статьи, вносится в медицинскую документацию гражданина.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10. Изъятие органов и тканей для трансплантации (пересадки) у трупа не допускается, если медицинская организац</w:t>
      </w:r>
      <w:r>
        <w:t xml:space="preserve">ия на момент изъятия в установленном </w:t>
      </w:r>
      <w:hyperlink r:id="rId40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поставлена в известность о том, что данное лицо при жизни либо и</w:t>
      </w:r>
      <w:r>
        <w:t xml:space="preserve">ные лица в случаях, указанных в </w:t>
      </w:r>
      <w:hyperlink w:anchor="Par903" w:tooltip="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904" w:tooltip="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" w:history="1">
        <w:r>
          <w:rPr>
            <w:color w:val="0000FF"/>
          </w:rPr>
          <w:t>8</w:t>
        </w:r>
      </w:hyperlink>
      <w:r>
        <w:t xml:space="preserve"> настоящей статьи, заявили о своем несогласии на изъяти</w:t>
      </w:r>
      <w:r>
        <w:t>е его органов и тканей после смерти для трансплантации (пересадки).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11. Органы и ткани для трансплантации (пересадки) могут быть изъяты у трупа после констатации смерти в соответствии со </w:t>
      </w:r>
      <w:hyperlink w:anchor="Par1111" w:tooltip="Статья 66. Определение момента смерти человека и прекращения реанимационных мероприятий" w:history="1">
        <w:r>
          <w:rPr>
            <w:color w:val="0000FF"/>
          </w:rPr>
          <w:t>статьей 66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12. В случае необходимости проведения судебно-медицинской экспертизы разрешение на изъятие органов и тканей у трупа для трансплантации (пересадки) должно быть дано с</w:t>
      </w:r>
      <w:r>
        <w:t>удебно-медицинским экспертом с уведомлением об этом прокурора.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13. Не допускается принуждение к изъятию органов и тканей человека для трансплантации (пересадки).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14. В Российской Федерации осуществляется учет донорских органов и тканей человека, доноров ор</w:t>
      </w:r>
      <w:r>
        <w:t xml:space="preserve">ганов и тканей, пациентов (реципиентов) в </w:t>
      </w:r>
      <w:hyperlink r:id="rId403" w:history="1">
        <w:r>
          <w:rPr>
            <w:color w:val="0000FF"/>
          </w:rPr>
          <w:t>порядке</w:t>
        </w:r>
      </w:hyperlink>
      <w:r>
        <w:t>, устанавливаемом уполномоченным федеральным органом и</w:t>
      </w:r>
      <w:r>
        <w:t>сполнительной власти. Финансовое обеспечение мероприятий, связанных с организацией и ведением учета донорских органов и тканей человека, доноров органов и тканей, пациентов (реципиентов), осуществляется за счет бюджетных ассигнований, предусмотренных в фед</w:t>
      </w:r>
      <w:r>
        <w:t>еральном бюджете уполномоченному федеральному органу исполнительной власти.</w:t>
      </w:r>
    </w:p>
    <w:p w:rsidR="00000000" w:rsidRDefault="001B0297">
      <w:pPr>
        <w:pStyle w:val="ConsPlusNormal"/>
        <w:jc w:val="both"/>
      </w:pPr>
      <w:r>
        <w:t xml:space="preserve">(часть 14 в ред. Федерального </w:t>
      </w:r>
      <w:hyperlink r:id="rId404" w:history="1">
        <w:r>
          <w:rPr>
            <w:color w:val="0000FF"/>
          </w:rPr>
          <w:t>закона</w:t>
        </w:r>
      </w:hyperlink>
      <w:r>
        <w:t xml:space="preserve"> от 13.07.2015 N 271-ФЗ)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15. Донорст</w:t>
      </w:r>
      <w:r>
        <w:t xml:space="preserve">во органов и тканей человека и их трансплантация (пересадка) осуществляются в соответствии с федеральным </w:t>
      </w:r>
      <w:hyperlink r:id="rId405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16. Порядок финансового обеспечения медицинской деяте</w:t>
      </w:r>
      <w:r>
        <w:t xml:space="preserve">льности, связанной с донорством органов человека в целях трансплантации (пересадки), за счет бюджетных ассигнований, предусмотренных в федеральном бюджете уполномоченному федеральному органу исполнительной власти, устанавливается Правительством Российской </w:t>
      </w:r>
      <w:r>
        <w:t>Федерации в соответствии с бюджетным законодательством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16 введена Федеральным </w:t>
      </w:r>
      <w:hyperlink r:id="rId406" w:history="1">
        <w:r>
          <w:rPr>
            <w:color w:val="0000FF"/>
          </w:rPr>
          <w:t>законом</w:t>
        </w:r>
      </w:hyperlink>
      <w:r>
        <w:t xml:space="preserve"> от 13.07.2015 N 271-ФЗ)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48. Врачебная комиссия и консилиум врачей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</w:t>
      </w:r>
      <w:hyperlink r:id="rId407" w:history="1">
        <w:r>
          <w:rPr>
            <w:color w:val="0000FF"/>
          </w:rPr>
          <w:t>Врачебная комиссия</w:t>
        </w:r>
      </w:hyperlink>
      <w:r>
        <w:t xml:space="preserve"> состоит из врачей и возглавляется руководителем медицинской организации или </w:t>
      </w:r>
      <w:r>
        <w:t>одним из его заместителей.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Врачебная комиссия создается в медицинской организации в целях совершенствования организации оказания медицинской помощи, принятия решений в наиболее сложных и конфликтных случаях по вопросам профилактики, диагностики, лечения</w:t>
      </w:r>
      <w:r>
        <w:t xml:space="preserve"> и медицинской реабилитации, определения трудоспособности граждан и профессиональной пригодности некоторых категорий работников, осуществления оценки качества, обоснованности и эффективности лечебно-диагностических мероприятий, в том числе назначения лекар</w:t>
      </w:r>
      <w:r>
        <w:t>ственных препаратов, обеспечения назначения и коррекции лечения в целях учета данных пациентов при обеспечении лекарственными препаратами, трансплантации (пересадки) органов и тканей человека, медицинской реабилитации, а также принятия решения по иным меди</w:t>
      </w:r>
      <w:r>
        <w:t>цинским вопросам. Решение врачебной комиссии оформляется протоколом и вносится в медицинскую документацию пациента.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Консилиум врачей - совещание нескольких врачей одной или нескольких специальностей, необходимое для установления состояния здоровья пацие</w:t>
      </w:r>
      <w:r>
        <w:t>нта, диагноза, определения прогноза и тактики медицинского обследования и лечения,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предусмотренных</w:t>
      </w:r>
      <w:r>
        <w:t xml:space="preserve"> настоящим Федеральным законом.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Консилиум врачей созывается по инициативе лечащего врача в медицинской организации либо вне медицинской организации (включая дистанционный консилиум врачей). Решение консилиума врачей оформляется протоколом, подписывается</w:t>
      </w:r>
      <w:r>
        <w:t xml:space="preserve"> участниками консилиума врачей и вносится в медицинскую документацию пациента. В протоколе консилиума врачей указываются фамилии врачей, включенных в состав консилиума врачей, сведения о причинах проведения консилиума врачей, течении заболевания пациента, </w:t>
      </w:r>
      <w:r>
        <w:t>состоянии пациента на момент проведения консилиума врачей, включая интерпретацию клинических данных, лабораторных, инструментальных и иных методов исследования и решение консилиума врачей. При наличии особого мнения участника консилиума врачей в протокол в</w:t>
      </w:r>
      <w:r>
        <w:t>носится соответствующая запись. Мнение участника дистанционного консилиума врачей с его слов вносится в протокол медицинским работником, находящимся рядом с пациентом.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49. Медицинские отходы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Медицинские отходы - все виды отходов, в том числе ан</w:t>
      </w:r>
      <w:r>
        <w:t>атомические, патолого-анатомические,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</w:t>
      </w:r>
      <w:r>
        <w:t>ий, деятельности в области использования возбудителей инфекционных заболеваний и генно-инженерно-модифицированных организмов в медицинских целях, а также при производстве, хранении биомедицинских клеточных продуктов.</w:t>
      </w:r>
    </w:p>
    <w:p w:rsidR="00000000" w:rsidRDefault="001B0297">
      <w:pPr>
        <w:pStyle w:val="ConsPlusNormal"/>
        <w:jc w:val="both"/>
      </w:pPr>
      <w:r>
        <w:t>(в ред. Федеральных законов от 25.11.20</w:t>
      </w:r>
      <w:r>
        <w:t xml:space="preserve">13 </w:t>
      </w:r>
      <w:hyperlink r:id="rId408" w:history="1">
        <w:r>
          <w:rPr>
            <w:color w:val="0000FF"/>
          </w:rPr>
          <w:t>N 317-ФЗ</w:t>
        </w:r>
      </w:hyperlink>
      <w:r>
        <w:t xml:space="preserve">, от 03.08.2018 </w:t>
      </w:r>
      <w:hyperlink r:id="rId409" w:history="1">
        <w:r>
          <w:rPr>
            <w:color w:val="0000FF"/>
          </w:rPr>
          <w:t>N 323-ФЗ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r>
        <w:t xml:space="preserve">Медицинские отходы разделяются по степени их эпидемиологической, токсикологической, радиационной опасности, а также негативного воздействия на среду обитания в соответствии с </w:t>
      </w:r>
      <w:hyperlink r:id="rId410" w:history="1">
        <w:r>
          <w:rPr>
            <w:color w:val="0000FF"/>
          </w:rPr>
          <w:t>критериями</w:t>
        </w:r>
      </w:hyperlink>
      <w:r>
        <w:t>, устанавливаемыми Правительством Российской Федерации, на следующие классы: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класс "А" - эпидемиологически безопасные отходы, приближенные по составу к твердым бытовым отходам;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класс "Б" - эпидемиологически опасны</w:t>
      </w:r>
      <w:r>
        <w:t>е отходы;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класс "В" - чрезвычайно эпидемиологически опасные отходы;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класс "Г" - токсикологические опасные отходы, приближенные по составу к промышленным;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класс "Д" - радиоактивные отходы.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Медицинские отходы подлежат сбору, использованию, обезвр</w:t>
      </w:r>
      <w:r>
        <w:t xml:space="preserve">еживанию, размещению, хранению, транспортировке, учету и утилизации в порядке, установленном </w:t>
      </w:r>
      <w:hyperlink r:id="rId411" w:history="1">
        <w:r>
          <w:rPr>
            <w:color w:val="0000FF"/>
          </w:rPr>
          <w:t>законодательством</w:t>
        </w:r>
      </w:hyperlink>
      <w:r>
        <w:t xml:space="preserve"> в области обеспечения санитарно-эпиде</w:t>
      </w:r>
      <w:r>
        <w:t>миологического благополучия населения.</w:t>
      </w:r>
    </w:p>
    <w:p w:rsidR="00000000" w:rsidRDefault="001B0297">
      <w:pPr>
        <w:pStyle w:val="ConsPlusNormal"/>
        <w:jc w:val="both"/>
      </w:pPr>
      <w:r>
        <w:t xml:space="preserve">(часть 3 в ред. Федерального </w:t>
      </w:r>
      <w:hyperlink r:id="rId41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50. Народная медицина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Народной медици</w:t>
      </w:r>
      <w:r>
        <w:t>ной являются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</w:t>
      </w:r>
      <w:r>
        <w:t>а, а также совершение религиозных обрядов.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Право на занятие народной медициной имеет гражданин, получивший разрешение, выданное органом исполнительной власти субъекта Российской Федерации в сфере охраны здоровья.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</w:t>
      </w:r>
      <w:r>
        <w:t>льной некоммерческой организации и медицинской организации. Разрешение дает право на занятие народной медициной на территории субъекта Российской Федерации, органом исполнительной власти которого выдано такое разрешение.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Лицо, получившее разрешение, зан</w:t>
      </w:r>
      <w:r>
        <w:t>имается народной медициной в порядке, установленном органом исполнительной власти субъекта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Лишение гражданина разрешения на занятие народной медициной производится по решению органа исполнительной власти субъекта Российской Федерац</w:t>
      </w:r>
      <w:r>
        <w:t>ии, выдавшего такое разрешение, и может быть обжаловано в суд.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Народная медицина не входит в программу государственных гарантий бесплатного оказания гражданам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Незаконное занятие народной медициной, а также причинение вреда жизни и</w:t>
      </w:r>
      <w:r>
        <w:t xml:space="preserve">ли здоровью граждан при занятии народной медициной влечет за собой ответственность, предусмотренную </w:t>
      </w:r>
      <w:hyperlink r:id="rId4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6</w:t>
      </w:r>
      <w:r>
        <w:t>. ОХРАНА ЗДОРОВЬЯ МАТЕРИ И РЕБЕНКА, ВОПРОСЫ</w:t>
      </w:r>
    </w:p>
    <w:p w:rsidR="00000000" w:rsidRDefault="001B0297">
      <w:pPr>
        <w:pStyle w:val="ConsPlusTitle"/>
        <w:jc w:val="center"/>
      </w:pPr>
      <w:r>
        <w:t>СЕМЬИ И РЕПРОДУКТИВНОГО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51. Права семьи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Каждый гражданин имеет право по медицинским показаниям на консультации без взимания платы по вопросам планирования семьи, налич</w:t>
      </w:r>
      <w:r>
        <w:t xml:space="preserve">ия </w:t>
      </w:r>
      <w:hyperlink r:id="rId414" w:history="1">
        <w:r>
          <w:rPr>
            <w:color w:val="0000FF"/>
          </w:rPr>
          <w:t>социально значимых</w:t>
        </w:r>
      </w:hyperlink>
      <w:r>
        <w:t xml:space="preserve"> заболеваний и </w:t>
      </w:r>
      <w:hyperlink r:id="rId415" w:history="1">
        <w:r>
          <w:rPr>
            <w:color w:val="0000FF"/>
          </w:rPr>
          <w:t>заболев</w:t>
        </w:r>
        <w:r>
          <w:rPr>
            <w:color w:val="0000FF"/>
          </w:rPr>
          <w:t>аний</w:t>
        </w:r>
      </w:hyperlink>
      <w:r>
        <w:t>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государственной системы здравоохранения в целях п</w:t>
      </w:r>
      <w:r>
        <w:t>редупреждения возможных наследственных и врожденных заболеваний у потомства.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</w:t>
      </w:r>
      <w:r>
        <w:t xml:space="preserve">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</w:t>
      </w:r>
      <w:r>
        <w:t>ца ребенка или иного члена семьи.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Одному из родителей, иному члену семьи или иному </w:t>
      </w:r>
      <w:hyperlink r:id="rId416" w:history="1">
        <w:r>
          <w:rPr>
            <w:color w:val="0000FF"/>
          </w:rPr>
          <w:t>законному представителю</w:t>
        </w:r>
      </w:hyperlink>
      <w:r>
        <w:t xml:space="preserve"> предоставляется право на бесплатное сов</w:t>
      </w:r>
      <w:r>
        <w:t xml:space="preserve">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</w:t>
      </w:r>
      <w:r>
        <w:t>с ребенком до достижения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</w:t>
      </w:r>
      <w:r>
        <w:t>ц не взимается.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52. Права беременных женщин и матерей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Материнство в Российской Федерации охраняется и поощряется государством.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Каждая женщина в период беременности, во время родов и после родов обеспечивается медицинс</w:t>
      </w:r>
      <w:r>
        <w:t xml:space="preserve">кой помощью в медицинских организациях в рамках </w:t>
      </w:r>
      <w:hyperlink r:id="rId41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Обеспечение</w:t>
      </w:r>
      <w:r>
        <w:t xml:space="preserve">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осуществляется по заключению врачей в соответствии с законодательством субъектов Российско</w:t>
      </w:r>
      <w:r>
        <w:t>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53. Рождение ребенка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Моментом рождения ребенка является момент отделения плода от организма матери посредством родов.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При рождении живого ребенка медицинская организация, в которой произошли роды, выдает документ установленной </w:t>
      </w:r>
      <w:hyperlink r:id="rId418" w:history="1">
        <w:r>
          <w:rPr>
            <w:color w:val="0000FF"/>
          </w:rPr>
          <w:t>формы</w:t>
        </w:r>
      </w:hyperlink>
      <w:r>
        <w:t>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</w:t>
      </w:r>
      <w:hyperlink r:id="rId419" w:history="1">
        <w:r>
          <w:rPr>
            <w:color w:val="0000FF"/>
          </w:rPr>
          <w:t>Медицинские критерии</w:t>
        </w:r>
      </w:hyperlink>
      <w:r>
        <w:t xml:space="preserve"> рождения,</w:t>
      </w:r>
      <w:r>
        <w:t xml:space="preserve"> в том числе сроки беременности, масса тела ребенка при рождении и признаки живорождения, а также </w:t>
      </w:r>
      <w:hyperlink r:id="rId420" w:history="1">
        <w:r>
          <w:rPr>
            <w:color w:val="0000FF"/>
          </w:rPr>
          <w:t>порядок</w:t>
        </w:r>
      </w:hyperlink>
      <w:r>
        <w:t xml:space="preserve"> выдачи документа о рождении и его </w:t>
      </w:r>
      <w:hyperlink r:id="rId421" w:history="1">
        <w:r>
          <w:rPr>
            <w:color w:val="0000FF"/>
          </w:rPr>
          <w:t>форма</w:t>
        </w:r>
      </w:hyperlink>
      <w:r>
        <w:t xml:space="preserve"> утверждаются уполномоченным федеральным органом исполнительной власти.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54. Права несовершеннолетних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В сфере охраны</w:t>
      </w:r>
      <w:r>
        <w:t xml:space="preserve"> здоровья несовершеннолетние имеют право на: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</w:t>
      </w:r>
      <w:r>
        <w:t>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</w:t>
      </w:r>
      <w:r>
        <w:t>и субъектов Российской Федерации;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02.07.2013 </w:t>
      </w:r>
      <w:hyperlink r:id="rId422" w:history="1">
        <w:r>
          <w:rPr>
            <w:color w:val="0000FF"/>
          </w:rPr>
          <w:t>N 185-ФЗ</w:t>
        </w:r>
      </w:hyperlink>
      <w:r>
        <w:t xml:space="preserve">, от 03.07.2016 </w:t>
      </w:r>
      <w:hyperlink r:id="rId423" w:history="1">
        <w:r>
          <w:rPr>
            <w:color w:val="0000FF"/>
          </w:rPr>
          <w:t>N 286-ФЗ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оказание медицинской помощи в период оздоровления и организованного отдыха в </w:t>
      </w:r>
      <w:hyperlink r:id="rId424" w:history="1">
        <w:r>
          <w:rPr>
            <w:color w:val="0000FF"/>
          </w:rPr>
          <w:t>п</w:t>
        </w:r>
        <w:r>
          <w:rPr>
            <w:color w:val="0000FF"/>
          </w:rPr>
          <w:t>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</w:t>
      </w:r>
      <w:r>
        <w:t>лагоприятных факторов;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получение информации о состоя</w:t>
      </w:r>
      <w:r>
        <w:t xml:space="preserve">нии здоровья в доступной для них форме в соответствии со </w:t>
      </w:r>
      <w:hyperlink w:anchor="Par474" w:tooltip="Статья 22. Информация о состоянии здоровья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01" w:name="Par976"/>
      <w:bookmarkEnd w:id="101"/>
      <w:r>
        <w:t>2. Несовершеннолетние в возрасте старше пятнадцати лет или больные нарком</w:t>
      </w:r>
      <w:r>
        <w:t xml:space="preserve">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</w:t>
      </w:r>
      <w:hyperlink w:anchor="Par427" w:tooltip="Статья 20. Информированное добровольное согласие на медицинское вмешательство и на отказ от медицинского вмешательства" w:history="1">
        <w:r>
          <w:rPr>
            <w:color w:val="0000FF"/>
          </w:rPr>
          <w:t>законом</w:t>
        </w:r>
      </w:hyperlink>
      <w:r>
        <w:t xml:space="preserve">, за исключением случаев оказания им медицинской помощи в соответствии с </w:t>
      </w:r>
      <w:hyperlink w:anchor="Par43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443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9 статьи 20</w:t>
        </w:r>
      </w:hyperlink>
      <w:r>
        <w:t xml:space="preserve"> н</w:t>
      </w:r>
      <w:r>
        <w:t>астоящего Федерального закона.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42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Дети-сироты, дети, оставшиеся без попечения родителей, и дети,</w:t>
      </w:r>
      <w:r>
        <w:t xml:space="preserve">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</w:t>
      </w:r>
      <w:hyperlink r:id="rId426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 xml:space="preserve">Статья </w:t>
      </w:r>
      <w:r>
        <w:t>55. Применение вспомогательных репродуктивных технологий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Вспомогательные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осуществляются вне матер</w:t>
      </w:r>
      <w:r>
        <w:t>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427" w:history="1">
        <w:r>
          <w:rPr>
            <w:color w:val="0000FF"/>
          </w:rPr>
          <w:t>Порядок</w:t>
        </w:r>
      </w:hyperlink>
      <w:r>
        <w:t xml:space="preserve"> использования вспомогательных репродуктивных технологий, противопоказания и ограничения к их применению утверждаются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Мужчина и женщина, как состоящие, </w:t>
      </w:r>
      <w:r>
        <w:t>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вмешательство. Одинокая женщина также имеет право на применение вспомогательных реп</w:t>
      </w:r>
      <w:r>
        <w:t>родуктивных технологий при наличии ее информированного добровольного согласия на медицинское вмешательство.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При использовании вспомогательных репродуктивных технологий выбор пола будущего ребенка не допускается, за исключением случаев возможности наслед</w:t>
      </w:r>
      <w:r>
        <w:t>ования заболеваний, связанных с полом.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Граждане имеют право на криоконсервацию и хранение своих половых клеток, тканей репродуктивных органов и эмбрионов за счет личных средств и иных средств, предусмотренных законодательством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П</w:t>
      </w:r>
      <w:r>
        <w:t>оловые клетки, ткани репродуктивных органов и эмбрионы человека не могут быть использованы для промышленных целей.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Быть донорами половых клеток имеют право граждане в возрасте от восемнадцати до тридцати пяти лет, физически и психически здоровые, прошед</w:t>
      </w:r>
      <w:r>
        <w:t>шие медико-генетическое обследование.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При использовании донорских половых клеток и эмбрионов граждане имеют право на получение информации о результатах медицинского, медико-генетического обследования д</w:t>
      </w:r>
      <w:r>
        <w:t>онора, о его расе и национальности, а также о внешних данных.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 Суррогатное материнство представляет собой вынашивание и рождение ребенка (в том числе преждевременные роды) по договору, заключаемому между суррогатной матерью (женщиной, вынашивающей плод п</w:t>
      </w:r>
      <w:r>
        <w:t>осле переноса донорского эмбриона) и потенциальными родителями, чьи половые клетки использовались для оплодотворения, либо одинокой женщиной, для которых вынашивание и рождение ребенка невозможно по медицинским показаниям.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10. Суррогатной матерью может быт</w:t>
      </w:r>
      <w:r>
        <w:t>ь женщина в возрасте от двадцати до тридцати пяти лет, имеющая не менее одного здорового собственного ребенка, получившая медицинское заключение об удовлетворительном состоянии здоровья, давшая письменное информированное добровольное согласие на медицинско</w:t>
      </w:r>
      <w:r>
        <w:t xml:space="preserve">е вмешательство. Женщина, состоящая в браке, зарегистрированном в порядке, установленном </w:t>
      </w:r>
      <w:hyperlink r:id="rId4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может быть суррогат</w:t>
      </w:r>
      <w:r>
        <w:t>ной матерью только с письменного согласия супруга. Суррогатная мать не может быть одновременно донором яйцеклетки.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56. Искусственное прерывание беременности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Каждая женщина самостоятельно решает вопрос о материнстве. Искусственное прерывание бер</w:t>
      </w:r>
      <w:r>
        <w:t xml:space="preserve">еменности проводится по желанию женщины при наличии информированного добровольного </w:t>
      </w:r>
      <w:hyperlink r:id="rId429" w:history="1">
        <w:r>
          <w:rPr>
            <w:color w:val="0000FF"/>
          </w:rPr>
          <w:t>согласия</w:t>
        </w:r>
      </w:hyperlink>
      <w:r>
        <w:t>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430" w:history="1">
        <w:r>
          <w:rPr>
            <w:color w:val="0000FF"/>
          </w:rPr>
          <w:t>Искусственное прерывание беременности</w:t>
        </w:r>
      </w:hyperlink>
      <w:r>
        <w:t xml:space="preserve"> по желанию женщины проводится при сроке беременности до двенадцати недель.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Искусственное прерывание беременности проводится: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не ранее 48 часов с момента обр</w:t>
      </w:r>
      <w:r>
        <w:t>ащения женщины в медицинскую организацию для искусственного прерывания беременности: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а) при сроке беременности четвертая - седьмая недели;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б) при сроке беременности одиннадцатая - двенадцатая недели, но не позднее окончания двенадцатой недели беременности;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недели беременности.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Искусственное прерывание беременности по социальным показаниям проводит</w:t>
      </w:r>
      <w:r>
        <w:t>ся при сроке беременности до двадцати двух недель, а при наличии медицинских показаний - независимо от срока беременности.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</w:t>
      </w:r>
      <w:hyperlink r:id="rId431" w:history="1">
        <w:r>
          <w:rPr>
            <w:color w:val="0000FF"/>
          </w:rPr>
          <w:t>Социальные показания</w:t>
        </w:r>
      </w:hyperlink>
      <w:r>
        <w:t xml:space="preserve"> д</w:t>
      </w:r>
      <w:r>
        <w:t>ля искусственного прерывания беременности определяются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</w:t>
      </w:r>
      <w:hyperlink r:id="rId432" w:history="1">
        <w:r>
          <w:rPr>
            <w:color w:val="0000FF"/>
          </w:rPr>
          <w:t>Перечень</w:t>
        </w:r>
      </w:hyperlink>
      <w:r>
        <w:t xml:space="preserve"> медицинских показаний для искусственного прерывания беременности определяется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Искусственное прерывание беременности у совершеннолетней, признанной в установленном законом порядке недееспособной,</w:t>
      </w:r>
      <w:r>
        <w:t xml:space="preserve"> если она по своему состоянию не способна выразить свою волю, возможно по решению суда, принимаемому по заявлению ее </w:t>
      </w:r>
      <w:hyperlink r:id="rId433" w:history="1">
        <w:r>
          <w:rPr>
            <w:color w:val="0000FF"/>
          </w:rPr>
          <w:t>законного представителя</w:t>
        </w:r>
      </w:hyperlink>
      <w:r>
        <w:t xml:space="preserve"> и с учас</w:t>
      </w:r>
      <w:r>
        <w:t>тием совершеннолетней, признанной в установленном законом порядке недееспособной.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Незаконное проведение искусственного прерывания беременности влечет за собой административную или уголовную ответственность, установленную законодательством Российской Фед</w:t>
      </w:r>
      <w:r>
        <w:t>ерации.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434" w:history="1">
        <w:r>
          <w:rPr>
            <w:color w:val="0000FF"/>
          </w:rPr>
          <w:t>закона</w:t>
        </w:r>
      </w:hyperlink>
      <w:r>
        <w:t xml:space="preserve"> от 21.07.2014 N 243-ФЗ)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02" w:name="Par1009"/>
      <w:bookmarkEnd w:id="102"/>
      <w:r>
        <w:t>Статья 57. Медицинская стерилизация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Медицинская стерилизация как спец</w:t>
      </w:r>
      <w:r>
        <w:t>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гражданина, имеющего не ме</w:t>
      </w:r>
      <w:r>
        <w:t>нее двух детей, а при наличии медицинских показаний и информированного добровольного согласия гражданина - независимо от возраста и наличия детей.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По заявлению </w:t>
      </w:r>
      <w:hyperlink r:id="rId435" w:history="1">
        <w:r>
          <w:rPr>
            <w:color w:val="0000FF"/>
          </w:rPr>
          <w:t>законного представителя</w:t>
        </w:r>
      </w:hyperlink>
      <w:r>
        <w:t xml:space="preserve"> совершеннолетнего лица, признанного в установленном законом порядке недееспособным, если такое лицо по своему состоянию не способно выразить свою волю, медицинская стерилизация возможна по решению суда, принимаемому с </w:t>
      </w:r>
      <w:r>
        <w:t>участием совершеннолетнего лица, признанного в установленном законом порядке недееспособным.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</w:t>
      </w:r>
      <w:hyperlink r:id="rId436" w:history="1">
        <w:r>
          <w:rPr>
            <w:color w:val="0000FF"/>
          </w:rPr>
          <w:t>Перечень</w:t>
        </w:r>
      </w:hyperlink>
      <w:r>
        <w:t xml:space="preserve"> медицинских показаний для медицинской стерил</w:t>
      </w:r>
      <w:r>
        <w:t>изации определяется уполномоченным федеральным органом исполнительной власти.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7. МЕДИЦИНСКАЯ ЭКСПЕРТИЗА</w:t>
      </w:r>
    </w:p>
    <w:p w:rsidR="00000000" w:rsidRDefault="001B0297">
      <w:pPr>
        <w:pStyle w:val="ConsPlusTitle"/>
        <w:jc w:val="center"/>
      </w:pPr>
      <w:r>
        <w:t>И МЕДИЦИНСКОЕ ОСВИДЕТЕЛЬСТВОВАНИЕ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58. Медицинская экспертиза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103" w:name="Par1020"/>
      <w:bookmarkEnd w:id="103"/>
      <w:r>
        <w:t>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</w:t>
      </w:r>
      <w:r>
        <w:t>следственной связи между воздействием каких-либо событий, факторов и состоянием здоровья гражданина.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04" w:name="Par1021"/>
      <w:bookmarkEnd w:id="104"/>
      <w:r>
        <w:t>2. В Российской Федерации проводятся следующие виды медицинских экспертиз: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экспертиза временной нетрудоспособности;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медико-социальная э</w:t>
      </w:r>
      <w:r>
        <w:t>кспертиза;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военно-врачебная экспертиза;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судебно-медицинская и судебно-психиатрическая экспертизы;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экспертиза профессиональной пригодности и экспертиза связи заболевания с профессией;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экспертиза качества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05" w:name="Par1028"/>
      <w:bookmarkEnd w:id="105"/>
      <w:r>
        <w:t>3. Граж</w:t>
      </w:r>
      <w:r>
        <w:t>дане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06" w:name="Par1029"/>
      <w:bookmarkEnd w:id="106"/>
      <w:r>
        <w:t xml:space="preserve">4. В случае, предусмотренном </w:t>
      </w:r>
      <w:hyperlink w:anchor="Par1050" w:tooltip="Статья 61. Военно-врачебная экспертиза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07" w:name="Par1031"/>
      <w:bookmarkEnd w:id="107"/>
      <w:r>
        <w:t>Статья 59. Экспертиза временной нетрудоспособности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Экспертиза временной </w:t>
      </w:r>
      <w:r>
        <w:t>нетрудоспособности граждан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</w:t>
      </w:r>
      <w:r>
        <w:t>антином, на время протезирования в стационарных условиях, в связи с беременностью и родами, при усыновлении ребенка проводится в целях определения способности работника осуществлять трудовую деятельность, необходимости и сроков временного или постоянного п</w:t>
      </w:r>
      <w:r>
        <w:t>еревода работника по состоянию здоровья на другую работу, а также принятия решения о направлении гражданина на медико-социальную экспертизу.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08" w:name="Par1034"/>
      <w:bookmarkEnd w:id="108"/>
      <w:r>
        <w:t>2. Экспертиза временной нетрудоспособности проводится лечащим врачом, который единолично выдает гражд</w:t>
      </w:r>
      <w:r>
        <w:t xml:space="preserve">анам </w:t>
      </w:r>
      <w:hyperlink r:id="rId437" w:history="1">
        <w:r>
          <w:rPr>
            <w:color w:val="0000FF"/>
          </w:rPr>
          <w:t>листки</w:t>
        </w:r>
      </w:hyperlink>
      <w:r>
        <w:t xml:space="preserve"> нетрудоспособности сроком до пятнадцати календарных дней включительно, а в случаях, установленных уполномоченным федеральным органом исп</w:t>
      </w:r>
      <w:r>
        <w:t>олнительной власти, - фельдшером либо зубным врачом, которые единолично выдают листок нетрудоспособности на срок до десяти календарных дней включительно.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Продление листка нетрудоспособности на больший срок, чем указано в </w:t>
      </w:r>
      <w:hyperlink w:anchor="Par1034" w:tooltip="2. Экспертиза временной нетрудоспособности проводится лечащим врачом, который единолично выдает гражданам листки нетрудоспособности сроком до пятнадцати 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выдают листок нетрудоспособности на срок до десяти календарных дней включительно." w:history="1">
        <w:r>
          <w:rPr>
            <w:color w:val="0000FF"/>
          </w:rPr>
          <w:t>части 2</w:t>
        </w:r>
      </w:hyperlink>
      <w:r>
        <w:t xml:space="preserve"> настоящей статьи (но не более чем на пятнадцать календарных дней единовременно), осуществляется по решен</w:t>
      </w:r>
      <w:r>
        <w:t>ию врачебной комиссии, назначаемой руководителем медицинской организации из числа врачей, прошедших обучение по вопросам проведения экспертизы временной нетрудоспособности.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3.1. Экспертиза временной нетрудоспособности в связи с беременностью и родами, при </w:t>
      </w:r>
      <w:r>
        <w:t xml:space="preserve">усыновлении ребенка проводится лечащим врачом или в случаях, установленных уполномоченным федеральным органом исполнительной власти, фельдшером, которые единовременно выдают листок нетрудоспособности в </w:t>
      </w:r>
      <w:hyperlink r:id="rId438" w:history="1">
        <w:r>
          <w:rPr>
            <w:color w:val="0000FF"/>
          </w:rPr>
          <w:t>порядке</w:t>
        </w:r>
      </w:hyperlink>
      <w:r>
        <w:t xml:space="preserve"> и на срок, которые установлены уполномоченным федеральным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(часть 3.1 введена Федеральным </w:t>
      </w:r>
      <w:hyperlink r:id="rId439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3.2. </w:t>
      </w:r>
      <w:hyperlink r:id="rId440" w:history="1">
        <w:r>
          <w:rPr>
            <w:color w:val="0000FF"/>
          </w:rPr>
          <w:t>Листок</w:t>
        </w:r>
      </w:hyperlink>
      <w:r>
        <w:t xml:space="preserve"> нетрудоспособности выдается в форме документа на бумажном носителе или (с письменного согласия пациента) формируется в виде электронного документа, подписанного с использованием усиленной квалифицированной электронной подписи медицинским работником и меди</w:t>
      </w:r>
      <w:r>
        <w:t>цинской организацией.</w:t>
      </w:r>
    </w:p>
    <w:p w:rsidR="00000000" w:rsidRDefault="001B0297">
      <w:pPr>
        <w:pStyle w:val="ConsPlusNormal"/>
        <w:jc w:val="both"/>
      </w:pPr>
      <w:r>
        <w:t xml:space="preserve">(часть 3.2 введена Федеральным </w:t>
      </w:r>
      <w:hyperlink r:id="rId441" w:history="1">
        <w:r>
          <w:rPr>
            <w:color w:val="0000FF"/>
          </w:rPr>
          <w:t>законом</w:t>
        </w:r>
      </w:hyperlink>
      <w:r>
        <w:t xml:space="preserve"> от 01.05.2017 N 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При очевидном неблагоприятном клиническом и трудовом прогнозе</w:t>
      </w:r>
      <w:r>
        <w:t xml:space="preserve"> не позднее четырех месяцев с даты начала временной нетрудоспособности пациент направляется для прохождения медико-социальной экспертизы в целях оценки ограничения жизнедеятельности, а в случае отказа от прохождения медико-социальной экспертизы листок нетр</w:t>
      </w:r>
      <w:r>
        <w:t>удоспособности закрывается.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</w:t>
      </w:r>
      <w:r>
        <w:t xml:space="preserve"> пациент либо выписывается к занятию трудовой деятельностью, либо направляется на медико-социальную экспертизу.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При оформлении листка нетрудоспособности в целях соблюдения врачебной тайны указывается только причина временной нетрудоспособности (заболева</w:t>
      </w:r>
      <w:r>
        <w:t>ние, травма или иная причина). По письменному заявлению гражданина в листок нетрудоспособности могут вноситься сведения о диагнозе заболевания.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</w:t>
      </w:r>
      <w:hyperlink r:id="rId442" w:history="1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проведения экспертизы временной нетрудоспособности устанавливается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Фонд социального страхования Российской Федерации в целях оценки обоснованности расходования средств обязательного социал</w:t>
      </w:r>
      <w:r>
        <w:t xml:space="preserve">ьного страхования на выплату пособий по временной нетрудоспособности в </w:t>
      </w:r>
      <w:hyperlink r:id="rId443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</w:t>
      </w:r>
      <w:r>
        <w:t xml:space="preserve">ти, вправе осуществлять проверку соблюдения </w:t>
      </w:r>
      <w:hyperlink r:id="rId444" w:history="1">
        <w:r>
          <w:rPr>
            <w:color w:val="0000FF"/>
          </w:rPr>
          <w:t>порядка</w:t>
        </w:r>
      </w:hyperlink>
      <w:r>
        <w:t xml:space="preserve"> выдачи, продления и оформления листков нетрудоспособности.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60. Медико-социальная эксперт</w:t>
      </w:r>
      <w:r>
        <w:t>иза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Медико-социальная экспертиза проводится в целях определения потребностей освидетельствуемого лица в мерах социальной защиты, включая реабилитацию, федеральными учреждениями медико-социальной экспертизы на основе оценки ограничений жизнедеятельности</w:t>
      </w:r>
      <w:r>
        <w:t>, вызванных стойким расстройством функций организма.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Медико-социальная экспертиза </w:t>
      </w:r>
      <w:hyperlink r:id="rId445" w:history="1">
        <w:r>
          <w:rPr>
            <w:color w:val="0000FF"/>
          </w:rPr>
          <w:t>проводится</w:t>
        </w:r>
      </w:hyperlink>
      <w:r>
        <w:t xml:space="preserve"> в соответствии с </w:t>
      </w:r>
      <w:hyperlink r:id="rId4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социальной защите инвалидов.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09" w:name="Par1050"/>
      <w:bookmarkEnd w:id="109"/>
      <w:r>
        <w:t>Статья 61. Военно-врачебная экспертиза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Военно-врачебная экспертиза проводится в целях: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опре</w:t>
      </w:r>
      <w:r>
        <w:t>деления годности к военной службе (приравненной к ней службе), обучению (службе) по конкретным военно-учетным специальностям (специальностям в соответствии с занимаемой должностью);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установления причинной связи увечий (ранений, травм, контузий), заболев</w:t>
      </w:r>
      <w:r>
        <w:t>аний у военнослужащих (приравненных к ним лиц, граждан, призванных на военные сборы) и граждан, уволенных с военной службы (приравненной к ней службы, военных сборов), с прохождением военной службы (приравненной к ней службы);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решения других вопросов, п</w:t>
      </w:r>
      <w:r>
        <w:t>редусмотренных законодательством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447" w:history="1">
        <w:r>
          <w:rPr>
            <w:color w:val="0000FF"/>
          </w:rPr>
          <w:t>Положение</w:t>
        </w:r>
      </w:hyperlink>
      <w:r>
        <w:t xml:space="preserve"> о военно-врачебной экспертизе, предусматривающее порядок проведения военно-враче</w:t>
      </w:r>
      <w:r>
        <w:t xml:space="preserve">бной экспертизы в федеральных органах исполнительной власти и федеральных государственных органах, в которых федеральным </w:t>
      </w:r>
      <w:hyperlink r:id="rId448" w:history="1">
        <w:r>
          <w:rPr>
            <w:color w:val="0000FF"/>
          </w:rPr>
          <w:t>законом</w:t>
        </w:r>
      </w:hyperlink>
      <w:r>
        <w:t xml:space="preserve"> предусмотрена военная </w:t>
      </w:r>
      <w:r>
        <w:t>служба (приравненная к ней служба), и в создаваемых на военное время специальных формированиях, в том числе порядок проведения медицинского обследования и медицинского освидетельствования граждан при постановке их на воинский учет, призыве на военную служб</w:t>
      </w:r>
      <w:r>
        <w:t>у,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призыве на военные сборы, граждан, ранее признанных</w:t>
      </w:r>
      <w:r>
        <w:t xml:space="preserve"> ограниченно годными к военной службе по состоянию здоровья, граждан, проходящих альтернативную гражданскую службу, а также требования к состоянию здоровья граждан, подлежащих призыву на военную службу, изъявивших желание заключить с Министерством обороны </w:t>
      </w:r>
      <w:r>
        <w:t xml:space="preserve">Российской Федерации договор об обучении в </w:t>
      </w:r>
      <w:hyperlink r:id="rId449" w:history="1">
        <w:r>
          <w:rPr>
            <w:color w:val="0000FF"/>
          </w:rPr>
          <w:t>военном учебном центре</w:t>
        </w:r>
      </w:hyperlink>
      <w:r>
        <w:t xml:space="preserve"> при федеральной государственной образовательной организации высшего образования по</w:t>
      </w:r>
      <w:r>
        <w:t xml:space="preserve">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призываемых на военные сборы (проходящих военны</w:t>
      </w:r>
      <w:r>
        <w:t>е сборы), поступающих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военнослужащих и граждан, пребывающих в запасе, утвержда</w:t>
      </w:r>
      <w:r>
        <w:t>ется Правительством Российской Федерации. При этом медицинское освидетельствование граждан,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</w:t>
      </w:r>
      <w:r>
        <w:t>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осуществля</w:t>
      </w:r>
      <w:r>
        <w:t>ется в порядке, предусмотренном указанным Положением.</w:t>
      </w:r>
    </w:p>
    <w:p w:rsidR="00000000" w:rsidRDefault="001B0297">
      <w:pPr>
        <w:pStyle w:val="ConsPlusNormal"/>
        <w:jc w:val="both"/>
      </w:pPr>
      <w:r>
        <w:t xml:space="preserve">(часть 2 в ред. Федерального </w:t>
      </w:r>
      <w:hyperlink r:id="rId450" w:history="1">
        <w:r>
          <w:rPr>
            <w:color w:val="0000FF"/>
          </w:rPr>
          <w:t>закона</w:t>
        </w:r>
      </w:hyperlink>
      <w:r>
        <w:t xml:space="preserve"> от 03.08.2018 N 309-ФЗ)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Требования к состоянию здоровья</w:t>
      </w:r>
      <w:r>
        <w:t xml:space="preserve"> граждан, за исключением указанных в </w:t>
      </w:r>
      <w:hyperlink w:anchor="Par1060" w:tooltip="4. Тр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зыву." w:history="1">
        <w:r>
          <w:rPr>
            <w:color w:val="0000FF"/>
          </w:rPr>
          <w:t>части 4</w:t>
        </w:r>
      </w:hyperlink>
      <w:r>
        <w:t xml:space="preserve"> настоящей статьи, устанавливаются соответствующими федеральными органами исполнительной власти и федеральными государственными органами, в которых граждане проходят военну</w:t>
      </w:r>
      <w:r>
        <w:t>ю службу (приравненную к ней службу).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451" w:history="1">
        <w:r>
          <w:rPr>
            <w:color w:val="0000FF"/>
          </w:rPr>
          <w:t>закона</w:t>
        </w:r>
      </w:hyperlink>
      <w:r>
        <w:t xml:space="preserve"> от 01.07.2017 N 154-ФЗ)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10" w:name="Par1060"/>
      <w:bookmarkEnd w:id="110"/>
      <w:r>
        <w:t xml:space="preserve">4. Требования к состоянию здоровья граждан, </w:t>
      </w:r>
      <w:r>
        <w:t>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призыву.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Заключения военно-врачебной эк</w:t>
      </w:r>
      <w:r>
        <w:t>спертизы являются обязательными для исполнения должностными лицами на территории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При несогласии граждан с заключением военно-врачебной экспертизы по их заявлению проводится независимая военно-врачебная экспертиза. </w:t>
      </w:r>
      <w:hyperlink r:id="rId452" w:history="1">
        <w:r>
          <w:rPr>
            <w:color w:val="0000FF"/>
          </w:rPr>
          <w:t>Положение</w:t>
        </w:r>
      </w:hyperlink>
      <w:r>
        <w:t xml:space="preserve"> о независимой военно-врачебной экспертизе утверждается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Экспертиза признается независимой</w:t>
      </w:r>
      <w:r>
        <w:t>, если проводящие ее эксперт либо члены экспертной комиссии не находятся в служебной или иной зависимости от учреждения или комиссии, проводивших военно-врачебную экспертизу, а также от органов, учреждений, должностных лиц и граждан, заинтересованных в рез</w:t>
      </w:r>
      <w:r>
        <w:t>ультатах независимой военно-врачебной экспертизы.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При проведении независимой военно-врачебной экспертизы гражданам предоставляется право выбора экспертного учреждения и экспертов.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 В случаях, установленных законодательством Российской Федерации, прохо</w:t>
      </w:r>
      <w:r>
        <w:t>ждение и проведение военно-врачебной экспертизы являются обязательными.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62. Судебно-медицинская и судебно-психиатрическая экспертизы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Судебно-медицинская и судебно-психиатрическая экспертизы проводятся в целях установления обстоятельств, подлежа</w:t>
      </w:r>
      <w:r>
        <w:t xml:space="preserve">щих доказыванию по конкретному делу, в медицинских организациях экспертами в соответствии с </w:t>
      </w:r>
      <w:hyperlink r:id="rId4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судебно-экспертной</w:t>
      </w:r>
      <w:r>
        <w:t xml:space="preserve"> деятельности.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Порядок проведения судебно-медицинской и судебно-психиатрической экспертиз и </w:t>
      </w:r>
      <w:hyperlink r:id="rId454" w:history="1">
        <w:r>
          <w:rPr>
            <w:color w:val="0000FF"/>
          </w:rPr>
          <w:t>порядок</w:t>
        </w:r>
      </w:hyperlink>
      <w:r>
        <w:t xml:space="preserve"> определения степени тяжести вреда, причиненно</w:t>
      </w:r>
      <w:r>
        <w:t>го здоровью человека, устанавливаются уполномоченным федеральным органом исполнительной власти.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11" w:name="Par1072"/>
      <w:bookmarkEnd w:id="111"/>
      <w:r>
        <w:t>Статья 63. Экспертиза профессиональной пригодности и экспертиза связи заболевания с профессией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Экспертиза профессиональной пригодности провод</w:t>
      </w:r>
      <w:r>
        <w:t>ится в целях определения соответствия состояния здоровья работника возможности выполнения им отдельных видов работ.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Экспертиза профессиональной пригодности проводится врачебной комиссией медицинской организации с привлечением врачей-специалистов по резу</w:t>
      </w:r>
      <w:r>
        <w:t>льтатам предварительных медицинских осмотров и периодических медицинских осмотров.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</w:t>
      </w:r>
      <w:r>
        <w:t>ов работ.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</w:t>
      </w:r>
      <w:hyperlink r:id="rId455" w:history="1">
        <w:r>
          <w:rPr>
            <w:color w:val="0000FF"/>
          </w:rPr>
          <w:t>Порядок</w:t>
        </w:r>
      </w:hyperlink>
      <w:r>
        <w:t xml:space="preserve"> проведения экспертизы профессиональной пригодности, </w:t>
      </w:r>
      <w:hyperlink r:id="rId456" w:history="1">
        <w:r>
          <w:rPr>
            <w:color w:val="0000FF"/>
          </w:rPr>
          <w:t>форма</w:t>
        </w:r>
      </w:hyperlink>
      <w:r>
        <w:t xml:space="preserve">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Экспертиза связи заболевания с профессией проводи</w:t>
      </w:r>
      <w:r>
        <w:t>тся в целях установления причинно-следственной связи заболевания с профессиональной деятельностью.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</w:t>
      </w:r>
      <w:r>
        <w:t>ской организации в области профессиональной патологии при выявлении профессионального заболевания. По результатам экспертизы связи заболевания с профессией выносится медицинское заключение о наличии или об отсутствии профессионального заболевания.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</w:t>
      </w:r>
      <w:hyperlink r:id="rId457" w:history="1">
        <w:r>
          <w:rPr>
            <w:color w:val="0000FF"/>
          </w:rPr>
          <w:t>Порядок</w:t>
        </w:r>
      </w:hyperlink>
      <w:r>
        <w:t xml:space="preserve"> проведения экспертизы связи заболевания с профессией и </w:t>
      </w:r>
      <w:hyperlink r:id="rId458" w:history="1">
        <w:r>
          <w:rPr>
            <w:color w:val="0000FF"/>
          </w:rPr>
          <w:t>форма</w:t>
        </w:r>
      </w:hyperlink>
      <w:r>
        <w:t xml:space="preserve">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64. Экспертиза качества медицинской помощи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112" w:name="Par1083"/>
      <w:bookmarkEnd w:id="112"/>
      <w:r>
        <w:t>1. Эксперт</w:t>
      </w:r>
      <w:r>
        <w:t>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</w:t>
      </w:r>
      <w:r>
        <w:t>ированного результата.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01.01.2022 в ч. 2 ст. 64 вносятся изменения (</w:t>
            </w:r>
            <w:hyperlink r:id="rId45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25.12.2018 N 489-ФЗ).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113" w:name="Par1086"/>
      <w:bookmarkEnd w:id="113"/>
      <w:r>
        <w:t xml:space="preserve">2. </w:t>
      </w:r>
      <w:hyperlink r:id="rId460" w:history="1">
        <w:r>
          <w:rPr>
            <w:color w:val="0000FF"/>
          </w:rPr>
          <w:t>Критерии</w:t>
        </w:r>
      </w:hyperlink>
      <w:r>
        <w:t xml:space="preserve"> оценки качества медицинской помощи формируются по группам заболеваний или состояний на основе соответствующих </w:t>
      </w:r>
      <w:hyperlink r:id="rId461" w:history="1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462" w:history="1">
        <w:r>
          <w:rPr>
            <w:color w:val="0000FF"/>
          </w:rPr>
          <w:t>стандартов</w:t>
        </w:r>
      </w:hyperlink>
      <w:r>
        <w:t xml:space="preserve"> медицинской помощи и</w:t>
      </w:r>
      <w:r>
        <w:t xml:space="preserve"> </w:t>
      </w:r>
      <w:hyperlink r:id="rId463" w:history="1">
        <w:r>
          <w:rPr>
            <w:color w:val="0000FF"/>
          </w:rPr>
          <w:t>клинических рекомендаций</w:t>
        </w:r>
      </w:hyperlink>
      <w:r>
        <w:t xml:space="preserve"> (протоколов лечения) по вопросам оказания медицинской помощи, разрабатываемых и утверждаемых в соответствии с </w:t>
      </w:r>
      <w:hyperlink w:anchor="Par1282" w:tooltip="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..." w:history="1">
        <w:r>
          <w:rPr>
            <w:color w:val="0000FF"/>
          </w:rPr>
          <w:t>частью 2 статьи 76</w:t>
        </w:r>
      </w:hyperlink>
      <w:r>
        <w:t xml:space="preserve"> настоящего Федерального закона, и утверждаются уполномоченным федеральным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46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01.01.2022 в ч. 3 ст. 64 вносятся изменения (</w:t>
            </w:r>
            <w:hyperlink r:id="rId46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25.12.2018 N 489-ФЗ</w:t>
            </w:r>
            <w:r>
              <w:rPr>
                <w:color w:val="392C69"/>
              </w:rPr>
              <w:t>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114" w:name="Par1090"/>
      <w:bookmarkEnd w:id="114"/>
      <w:r>
        <w:t>3. Экспертиза качества медицинской помощи, оказываемой в рамках программ обязательного медицинского страхования, проводится в соответствии с законодательством Российской Федерации об обязательном медицинском страховании.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</w:t>
            </w:r>
            <w:r>
              <w:rPr>
                <w:color w:val="392C69"/>
              </w:rPr>
              <w:t xml:space="preserve">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01.01.2022 в ч. 4 ст. 64 вносятся изменения (</w:t>
            </w:r>
            <w:hyperlink r:id="rId466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25.12.2018 N 489-ФЗ).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115" w:name="Par1093"/>
      <w:bookmarkEnd w:id="115"/>
      <w:r>
        <w:t>4. Экспертиза качества медицинской помощи, за</w:t>
      </w:r>
      <w:r>
        <w:t xml:space="preserve"> исключением медицинской помощи, оказываемой в соответствии с </w:t>
      </w:r>
      <w:hyperlink r:id="rId46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медицинском страховании, осущес</w:t>
      </w:r>
      <w:r>
        <w:t xml:space="preserve">твляется в </w:t>
      </w:r>
      <w:hyperlink r:id="rId468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16" w:name="Par1095"/>
      <w:bookmarkEnd w:id="116"/>
      <w:r>
        <w:t>Статья 65. Медицинское освидетельствовани</w:t>
      </w:r>
      <w:r>
        <w:t>е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Медицинское освидетельствование лица представляет собой совокупность методов медицинского </w:t>
      </w:r>
      <w:r>
        <w:t>осмотра и медицинских исследований, направленных на подтверждение такого состояния здоровья человека, которое влечет за собой наступление юридически значимых последствий.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Видами медицинского освидетельствования являются: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освидетельствование на состоя</w:t>
      </w:r>
      <w:r>
        <w:t>ние опьянения (алкогольного, наркотического или иного токсического);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психиатрическое освидетельствование;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освидетельствование на наличие медицинских противопоказаний к управлению транспортным средством;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освидетельствование на наличие медицинских п</w:t>
      </w:r>
      <w:r>
        <w:t>ротивопоказаний к владению оружием;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иные виды медицинского освидетельствования, установленные законодательством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Финансовое обеспечение медицинского освидетельствования осуществляется в соответствии с законодательством Российской</w:t>
      </w:r>
      <w:r>
        <w:t xml:space="preserve">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Медицинское освидетельствование проводится в медицинских организациях в порядке, установленном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Психиатрическое освидетельствование проводится в соответствии с </w:t>
      </w:r>
      <w:hyperlink r:id="rId4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 и гарантиях прав граждан при ее оказании.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8. МЕДИЦИНСКИЕ МЕРОПРИЯТИЯ, ОСУЩЕСТВЛЯЕМЫЕ В СВЯЗИ</w:t>
      </w:r>
    </w:p>
    <w:p w:rsidR="00000000" w:rsidRDefault="001B0297">
      <w:pPr>
        <w:pStyle w:val="ConsPlusTitle"/>
        <w:jc w:val="center"/>
      </w:pPr>
      <w:r>
        <w:t>СО СМ</w:t>
      </w:r>
      <w:r>
        <w:t>ЕРТЬЮ ЧЕЛОВЕКА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17" w:name="Par1111"/>
      <w:bookmarkEnd w:id="117"/>
      <w:r>
        <w:t>Статья 66. Определение момента смерти человека и прекращения реанимационных мероприятий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Моментом смерти человека является момент смерти его мозга или его биологической смерти (необратимой гибели человека).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Смерть мозга </w:t>
      </w:r>
      <w:r>
        <w:t>наступает при полном и необратимом прекращении всех его функций, регистрируемом при работающем сердце и искусственной вентиляции легких.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Диагноз смерти мозга </w:t>
      </w:r>
      <w:hyperlink r:id="rId470" w:history="1">
        <w:r>
          <w:rPr>
            <w:color w:val="0000FF"/>
          </w:rPr>
          <w:t>устанавливается</w:t>
        </w:r>
      </w:hyperlink>
      <w:r>
        <w:t xml:space="preserve"> консилиумом врачей в медицинской организации, в которой находится пациент. В состав консилиума врачей должны быть включены анестезиолог-реаниматолог и невролог, имеющие опыт работы по специальности не менее чем пять лет. В сост</w:t>
      </w:r>
      <w:r>
        <w:t>ав консилиума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47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Биологическая смерть человека устанавливается на основании наличия ранних и (или) поздних трупных изменений.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Констатация биологической смерти человека осуществляется медицинским работником (врачом или фельд</w:t>
      </w:r>
      <w:r>
        <w:t>шером).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Реанимационные мероприятия прекращаются в случае признания их абсолютно бесперспективными, а именно: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при констатации смерти человека на основании смерти головного мозга, в том числе на фоне неэффективного применения полного комплекса реанимац</w:t>
      </w:r>
      <w:r>
        <w:t>ионных мероприятий, направленных на поддержание жизни;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при неэффективности реанимационных мероприятий, направленных на восстановление жизненно важных функций, в течение тридцати минут;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при отсутствии у новорожденного сердцебиения по истечении десяти минут с начала проведения реанимационных мероприятий (искусственной вентиляции легких, массажа сердца, введения лекарственных препаратов).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Реанимационные мероприятия не проводятся: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</w:t>
      </w:r>
      <w:r>
        <w:t>ри состоянии клинической смерти (остановке жизненно важных функций организма человека (кровообращения и дыхания) потенциально обратимого характера на фоне отсутствия признаков смерти мозга) на фоне прогрессирования достоверно установленных неизлечимых забо</w:t>
      </w:r>
      <w:r>
        <w:t>леваний или неизлечимых последствий острой травмы, несовместимых с жизнью;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при наличии признаков биологической смерти человека.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8. </w:t>
      </w:r>
      <w:hyperlink r:id="rId472" w:history="1">
        <w:r>
          <w:rPr>
            <w:color w:val="0000FF"/>
          </w:rPr>
          <w:t>Порядок</w:t>
        </w:r>
      </w:hyperlink>
      <w:r>
        <w:t xml:space="preserve"> опреде</w:t>
      </w:r>
      <w:r>
        <w:t xml:space="preserve">ления момента смерти человека, в том числе критерии и процедура установления смерти человека, </w:t>
      </w:r>
      <w:hyperlink r:id="rId473" w:history="1">
        <w:r>
          <w:rPr>
            <w:color w:val="0000FF"/>
          </w:rPr>
          <w:t>порядок</w:t>
        </w:r>
      </w:hyperlink>
      <w:r>
        <w:t xml:space="preserve"> прекращения реанимационных мероприятий и </w:t>
      </w:r>
      <w:hyperlink r:id="rId474" w:history="1">
        <w:r>
          <w:rPr>
            <w:color w:val="0000FF"/>
          </w:rPr>
          <w:t>форма</w:t>
        </w:r>
      </w:hyperlink>
      <w:r>
        <w:t xml:space="preserve"> протокола установления смерти человека определяются Правительством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67. Проведение патолого-анатомических вскрытий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</w:t>
      </w:r>
      <w:r>
        <w:t xml:space="preserve"> Патолого-анатомические вскрытия проводятся врачами соответствующей специальности в целях получения данных о причине смерти человека и диагнозе заболевания.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475" w:history="1">
        <w:r>
          <w:rPr>
            <w:color w:val="0000FF"/>
          </w:rPr>
          <w:t>Порядок</w:t>
        </w:r>
      </w:hyperlink>
      <w:r>
        <w:t xml:space="preserve"> проведения патолого-анатомических вскрытий определяется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По религиозным мотивам при наличии письменного заявления супруга или близкого родственника (детей, родителей, усыновлен</w:t>
      </w:r>
      <w:r>
        <w:t xml:space="preserve">ных, усыновителей, родных братьев и родных сестер, внуков, дедушки, бабушки), а при их отсутствии иных родственников либо </w:t>
      </w:r>
      <w:hyperlink r:id="rId476" w:history="1">
        <w:r>
          <w:rPr>
            <w:color w:val="0000FF"/>
          </w:rPr>
          <w:t>законного представителя</w:t>
        </w:r>
      </w:hyperlink>
      <w:r>
        <w:t xml:space="preserve"> уме</w:t>
      </w:r>
      <w:r>
        <w:t>ршего или при волеизъявлении самого умершего, сделанном им при жизни, патолого-анатомическое вскрытие не производится, за исключением случаев: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подозрения на насильственную смерть;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невозможности установления заключительного клинического диагноза забол</w:t>
      </w:r>
      <w:r>
        <w:t>евания, приведшего к смерти, и (или) непосредственной причины смерти;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подозрения на передозировку или непереносимость лекарственных преп</w:t>
      </w:r>
      <w:r>
        <w:t>аратов или диагностических препаратов;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смерти: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</w:t>
      </w:r>
      <w:r>
        <w:t>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б) от инфекционного заболевания или при подозрении на него;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в) от онкологического заболевания при отсутствии гистологической верификации опухоли;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г) от заболевания, связанного с последствиями экологической катастрофы;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д) беременных, рожениц, родильниц (</w:t>
      </w:r>
      <w:r>
        <w:t>включая последний день послеродового периода) и детей в возрасте до двадцати восьми дней жизни включительно;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рождения мертвого ребенка;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необходимости судебно-медицинского исследования.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При проведении патолого-анатомического вскрытия гистологически</w:t>
      </w:r>
      <w:r>
        <w:t>й, биохимический, микробиологический и другие необходимые методы исследований отдельных органов, тканей умершего или их частей являются неотъемлемой частью диагностического процесса в целях выявления причин смерти человека, осложнений основного заболевания</w:t>
      </w:r>
      <w:r>
        <w:t xml:space="preserve">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</w:t>
      </w:r>
      <w:r>
        <w:t>ки), а при их отсутствии иных родственников либо законного представителя умершего о проведении таких исследований не требуется.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Заключение о причине смерти и диагнозе заболевания выдается супругу, близкому родственнику (детям, родителям, усыновленным, у</w:t>
      </w:r>
      <w:r>
        <w:t>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</w:t>
      </w:r>
      <w:r>
        <w:t>цинской деятельности, и органу, осуществляющему контроль качества и условий предоставления медицинской помощи, по их требованию.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 предоставляется право пригласить врача</w:t>
      </w:r>
      <w:r>
        <w:t>-специалиста (при наличии его согласия) для участия в патолого-анатомическом вскрытии.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Заключение о результатах патолого-анатомического вскрытия может быть обжаловано в суде супругом, близким родственником (детьми, родителями, усыновленными, усыновителя</w:t>
      </w:r>
      <w:r>
        <w:t>ми, родными братьями и родными сестрами, внуками, дедушкой, бабушкой), а при их отсутствии иным родственником либо законным представителем умершего в порядке, установленном законодательством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Патолого-анатомическое вскрытие проводит</w:t>
      </w:r>
      <w:r>
        <w:t>ся с соблюдением достойного отношения к телу умершего человека и сохранением максимально его анатомической формы.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18" w:name="Par1151"/>
      <w:bookmarkEnd w:id="118"/>
      <w:r>
        <w:t>Статья 68. Использование тела, органов и тканей умершего человека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Тело, органы и ткани умершего человека могут использовать</w:t>
      </w:r>
      <w:r>
        <w:t xml:space="preserve">ся в медицинских (за исключением использования в целях, предусмотренных </w:t>
      </w:r>
      <w:hyperlink w:anchor="Par895" w:tooltip="Статья 47. Донорство органов и тканей человека и их трансплантация (пересадка)" w:history="1">
        <w:r>
          <w:rPr>
            <w:color w:val="0000FF"/>
          </w:rPr>
          <w:t>статьей 47</w:t>
        </w:r>
      </w:hyperlink>
      <w:r>
        <w:t xml:space="preserve"> настоящего Федерального закона), научных и учебных целях в следующ</w:t>
      </w:r>
      <w:r>
        <w:t>их случаях: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47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при наличии письменного волеизъявления лица, сделанного им при жизни и нотариальн</w:t>
      </w:r>
      <w:r>
        <w:t>о удостоверенного в установленном порядке, о возможности такого использования;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если тело не востребовано после смерти человека по причине отсутствия его супруга, близких родственников (детей, родителей, усыновленных, усыновителей, родных братьев и родны</w:t>
      </w:r>
      <w:r>
        <w:t xml:space="preserve">х сестер, внуков, дедушки, бабушки), иных родственников, </w:t>
      </w:r>
      <w:hyperlink r:id="rId478" w:history="1">
        <w:r>
          <w:rPr>
            <w:color w:val="0000FF"/>
          </w:rPr>
          <w:t>законных представителей</w:t>
        </w:r>
      </w:hyperlink>
      <w:r>
        <w:t xml:space="preserve"> или других лиц, взявших на себя обязанность осуществить погребение, </w:t>
      </w:r>
      <w:r>
        <w:t xml:space="preserve">в порядке и в сроки, установленные </w:t>
      </w:r>
      <w:hyperlink r:id="rId47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480" w:history="1">
        <w:r>
          <w:rPr>
            <w:color w:val="0000FF"/>
          </w:rPr>
          <w:t>Порядок</w:t>
        </w:r>
      </w:hyperlink>
      <w:r>
        <w:t xml:space="preserve"> и условия передачи невостребованного тела, органов и тканей умершего человека для использования в медицинских, научных и учебных целях, порядок использования невостребованного тела, органов и тканей</w:t>
      </w:r>
      <w:r>
        <w:t xml:space="preserve"> умершего человека в указанных целях, в том числе максимальный срок их использования, устанавливаются Правительством Российской Федерации. После истечения максимального срока невостребованное тело, органы и ткани умершего человека подлежат погребению в соо</w:t>
      </w:r>
      <w:r>
        <w:t xml:space="preserve">тветствии с </w:t>
      </w:r>
      <w:hyperlink r:id="rId48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9. МЕДИЦИНСКИЕ РАБОТНИКИ И ФАРМАЦЕВТИЧЕСКИЕ</w:t>
      </w:r>
    </w:p>
    <w:p w:rsidR="00000000" w:rsidRDefault="001B0297">
      <w:pPr>
        <w:pStyle w:val="ConsPlusTitle"/>
        <w:jc w:val="center"/>
      </w:pPr>
      <w:r>
        <w:t>РАБОТНИКИ, МЕДИЦИНСКИЕ ОРГАНИЗАЦИ</w:t>
      </w:r>
      <w:r>
        <w:t>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19" w:name="Par1162"/>
      <w:bookmarkEnd w:id="119"/>
      <w:r>
        <w:t>Статья 69. Право на осуществление медицинской деятельности и фармацевтической деятельности</w:t>
      </w:r>
    </w:p>
    <w:p w:rsidR="00000000" w:rsidRDefault="001B0297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01.01.2026 установлен особый порядок получения права на осуществление медицинской или фармацевтической деятельности</w:t>
            </w:r>
            <w:r>
              <w:rPr>
                <w:color w:val="392C69"/>
              </w:rPr>
              <w:t xml:space="preserve"> (</w:t>
            </w:r>
            <w:hyperlink w:anchor="Par1843" w:tooltip="1. До 1 января 2026 года:" w:history="1">
              <w:r>
                <w:rPr>
                  <w:color w:val="0000FF"/>
                </w:rPr>
                <w:t>ст. 100</w:t>
              </w:r>
            </w:hyperlink>
            <w:r>
              <w:rPr>
                <w:color w:val="392C69"/>
              </w:rPr>
              <w:t xml:space="preserve"> данного закона).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120" w:name="Par1166"/>
      <w:bookmarkEnd w:id="120"/>
      <w:r>
        <w:t xml:space="preserve">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образовательными </w:t>
      </w:r>
      <w:hyperlink r:id="rId482" w:history="1">
        <w:r>
          <w:rPr>
            <w:color w:val="0000FF"/>
          </w:rPr>
          <w:t>стандартами</w:t>
        </w:r>
      </w:hyperlink>
      <w:r>
        <w:t xml:space="preserve"> и имеющие свидетельство об аккредитации специалиста.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Право на осуществление фармацевтической деятельности в Российской Федерации имеют: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лица, получившие фармацевтическое образование в Росс</w:t>
      </w:r>
      <w:r>
        <w:t xml:space="preserve">ийской Федерации в соответствии с федеральными государственными образовательными стандартами, утверждаемыми в </w:t>
      </w:r>
      <w:hyperlink r:id="rId483" w:history="1">
        <w:r>
          <w:rPr>
            <w:color w:val="0000FF"/>
          </w:rPr>
          <w:t>порядке</w:t>
        </w:r>
      </w:hyperlink>
      <w:r>
        <w:t>, установленном законодательств</w:t>
      </w:r>
      <w:r>
        <w:t>ом Российской Федерации, и имеющие свидетельство об аккредитации специалиста;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лица,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</w:t>
      </w:r>
      <w:r>
        <w:t>и, при условии их работы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</w:t>
      </w:r>
      <w:r>
        <w:t>льности и расположенных в сельских населенных пунктах, в которых отсутствуют аптечные организации.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2.1. Педагогические и научные работники, имеющие сертификат специалиста либо свидетельство об аккредитации специалиста, осуществляющие практическую подготовк</w:t>
      </w:r>
      <w:r>
        <w:t xml:space="preserve">у обучающихся в соответствии со </w:t>
      </w:r>
      <w:hyperlink r:id="rId484" w:history="1">
        <w:r>
          <w:rPr>
            <w:color w:val="0000FF"/>
          </w:rPr>
          <w:t>статьей 82</w:t>
        </w:r>
      </w:hyperlink>
      <w:r>
        <w:t xml:space="preserve"> Федерального закона от 29 декабря 2012 года N 273-ФЗ "Об образовании в Российской Федерации", а также научные работники, имеющие сертификат специалиста либо свидетельство об аккредитации специалиста, осуществляющие научные исследования в сфере охраны здор</w:t>
      </w:r>
      <w:r>
        <w:t xml:space="preserve">овья, вправе осуществлять медицинскую деятельность. На педагогических и научных работников при осуществлении ими медицинской деятельности распространяются </w:t>
      </w:r>
      <w:hyperlink w:anchor="Par1207" w:tooltip="Статья 72. Права медицинских работников и фармацевтических работников и меры их стимулирования" w:history="1">
        <w:r>
          <w:rPr>
            <w:color w:val="0000FF"/>
          </w:rPr>
          <w:t>права</w:t>
        </w:r>
      </w:hyperlink>
      <w:r>
        <w:t xml:space="preserve">, </w:t>
      </w:r>
      <w:hyperlink w:anchor="Par1223" w:tooltip="Статья 73. Обязанности медицинских работников и фармацевтических работников" w:history="1">
        <w:r>
          <w:rPr>
            <w:color w:val="0000FF"/>
          </w:rPr>
          <w:t>обязанности</w:t>
        </w:r>
      </w:hyperlink>
      <w:r>
        <w:t xml:space="preserve"> и </w:t>
      </w:r>
      <w:hyperlink w:anchor="Par1783" w:tooltip="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" w:history="1">
        <w:r>
          <w:rPr>
            <w:color w:val="0000FF"/>
          </w:rPr>
          <w:t>ответственность</w:t>
        </w:r>
      </w:hyperlink>
      <w:r>
        <w:t xml:space="preserve"> медицинских работников.</w:t>
      </w:r>
    </w:p>
    <w:p w:rsidR="00000000" w:rsidRDefault="001B0297">
      <w:pPr>
        <w:pStyle w:val="ConsPlusNormal"/>
        <w:jc w:val="both"/>
      </w:pPr>
      <w:r>
        <w:t xml:space="preserve">(часть 2.1 </w:t>
      </w:r>
      <w:r>
        <w:t xml:space="preserve">введена Федеральным </w:t>
      </w:r>
      <w:hyperlink r:id="rId485" w:history="1">
        <w:r>
          <w:rPr>
            <w:color w:val="0000FF"/>
          </w:rPr>
          <w:t>законом</w:t>
        </w:r>
      </w:hyperlink>
      <w:r>
        <w:t xml:space="preserve"> от 29.12.2015 N 389-ФЗ)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Переход к процедуре аккредитации специалистов осуществляется поэта</w:t>
            </w:r>
            <w:r>
              <w:rPr>
                <w:color w:val="392C69"/>
              </w:rPr>
              <w:t xml:space="preserve">пно по 31.12.2025 года включительно в соответствии со </w:t>
            </w:r>
            <w:hyperlink w:anchor="Par1851" w:tooltip="1.1. Переход к процедуре аккредитации специалистов осуществляется поэтапно с 1 января 2016 года по 31 декабря 2025 года включительно. Сроки и этапы указанного перехода, а также категории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ном исполнительной власти." w:history="1">
              <w:r>
                <w:rPr>
                  <w:color w:val="0000FF"/>
                </w:rPr>
                <w:t>ст. 100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3. Аккредитация специалиста - процедура</w:t>
      </w:r>
      <w:r>
        <w:t xml:space="preserve"> определения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деятельности. Аккредитация специалиста пров</w:t>
      </w:r>
      <w:r>
        <w:t>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лет. Аккредитационная комиссия формируется уполномоченным федеральным</w:t>
      </w:r>
      <w:r>
        <w:t xml:space="preserve"> органом исполнительной власти с участием профессиональных некоммерческих организаций, указанных в </w:t>
      </w:r>
      <w:hyperlink w:anchor="Par1276" w:tooltip="Статья 76. Профессиональные некоммерческие организации, создаваемые медицинскими работниками и фармацевтическими работниками" w:history="1">
        <w:r>
          <w:rPr>
            <w:color w:val="0000FF"/>
          </w:rPr>
          <w:t>статье</w:t>
        </w:r>
        <w:r>
          <w:rPr>
            <w:color w:val="0000FF"/>
          </w:rPr>
          <w:t xml:space="preserve"> 76</w:t>
        </w:r>
      </w:hyperlink>
      <w:r>
        <w:t xml:space="preserve"> настоящего Федерального закона. </w:t>
      </w:r>
      <w:hyperlink r:id="rId486" w:history="1">
        <w:r>
          <w:rPr>
            <w:color w:val="0000FF"/>
          </w:rPr>
          <w:t>Положение</w:t>
        </w:r>
      </w:hyperlink>
      <w:r>
        <w:t xml:space="preserve"> об аккредитации специалистов, </w:t>
      </w:r>
      <w:hyperlink r:id="rId487" w:history="1">
        <w:r>
          <w:rPr>
            <w:color w:val="0000FF"/>
          </w:rPr>
          <w:t>порядок</w:t>
        </w:r>
      </w:hyperlink>
      <w:r>
        <w:t xml:space="preserve"> выдачи свидетельства об аккредитации специалиста, </w:t>
      </w:r>
      <w:hyperlink r:id="rId488" w:history="1">
        <w:r>
          <w:rPr>
            <w:color w:val="0000FF"/>
          </w:rPr>
          <w:t>форма</w:t>
        </w:r>
      </w:hyperlink>
      <w:r>
        <w:t xml:space="preserve"> свидетельства об аккредитации специалиста и </w:t>
      </w:r>
      <w:hyperlink r:id="rId489" w:history="1">
        <w:r>
          <w:rPr>
            <w:color w:val="0000FF"/>
          </w:rPr>
          <w:t>технические требования</w:t>
        </w:r>
      </w:hyperlink>
      <w:r>
        <w:t xml:space="preserve"> к нему утверждаются уполномоченным федеральным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(часть 3 в ред. Федерального </w:t>
      </w:r>
      <w:hyperlink r:id="rId490" w:history="1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21" w:name="Par1176"/>
      <w:bookmarkEnd w:id="121"/>
      <w:r>
        <w:t xml:space="preserve">4. Лица, имеющие медицинское или фармацевтическое образование, не работавшие по своей специальности более пяти лет, могут </w:t>
      </w:r>
      <w:r>
        <w:t>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</w:t>
      </w:r>
      <w:r>
        <w:t>товка) и прохождения аккредитации специалиста.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02.07.2013 </w:t>
      </w:r>
      <w:hyperlink r:id="rId491" w:history="1">
        <w:r>
          <w:rPr>
            <w:color w:val="0000FF"/>
          </w:rPr>
          <w:t>N 185-ФЗ</w:t>
        </w:r>
      </w:hyperlink>
      <w:r>
        <w:t xml:space="preserve">, от 29.12.2015 </w:t>
      </w:r>
      <w:hyperlink r:id="rId492" w:history="1">
        <w:r>
          <w:rPr>
            <w:color w:val="0000FF"/>
          </w:rPr>
          <w:t>N 389-ФЗ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22" w:name="Par1178"/>
      <w:bookmarkEnd w:id="122"/>
      <w:r>
        <w:t>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</w:t>
      </w:r>
      <w:r>
        <w:t xml:space="preserve">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</w:t>
      </w:r>
      <w:hyperlink r:id="rId493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49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23" w:name="Par1180"/>
      <w:bookmarkEnd w:id="123"/>
      <w:r>
        <w:t>6.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признания в Р</w:t>
      </w:r>
      <w:r>
        <w:t xml:space="preserve">оссийской Федерации образования и (или) квалификации, полученных в иностранном государстве, в </w:t>
      </w:r>
      <w:hyperlink r:id="rId495" w:history="1">
        <w:r>
          <w:rPr>
            <w:color w:val="0000FF"/>
          </w:rPr>
          <w:t>порядке</w:t>
        </w:r>
      </w:hyperlink>
      <w:r>
        <w:t>, установленном законодательством об образовани</w:t>
      </w:r>
      <w:r>
        <w:t>и, и прохождения аккредитации специалиста, если иное не предусмотрено международными договорами Российской Федерации.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02.07.2013 </w:t>
      </w:r>
      <w:hyperlink r:id="rId496" w:history="1">
        <w:r>
          <w:rPr>
            <w:color w:val="0000FF"/>
          </w:rPr>
          <w:t>N 185-ФЗ</w:t>
        </w:r>
      </w:hyperlink>
      <w:r>
        <w:t xml:space="preserve">, от 29.12.2015 </w:t>
      </w:r>
      <w:hyperlink r:id="rId497" w:history="1">
        <w:r>
          <w:rPr>
            <w:color w:val="0000FF"/>
          </w:rPr>
          <w:t>N 389-ФЗ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24" w:name="Par1182"/>
      <w:bookmarkEnd w:id="124"/>
      <w:r>
        <w:t xml:space="preserve">7. Лица, незаконно занимающиеся медицинской деятельностью и фармацевтической деятельностью, несут уголовную ответственность в соответствии с </w:t>
      </w:r>
      <w:hyperlink r:id="rId498" w:history="1">
        <w:r>
          <w:rPr>
            <w:color w:val="0000FF"/>
          </w:rPr>
          <w:t>за</w:t>
        </w:r>
        <w:r>
          <w:rPr>
            <w:color w:val="0000FF"/>
          </w:rPr>
          <w:t>конодательством</w:t>
        </w:r>
      </w:hyperlink>
      <w:r>
        <w:t xml:space="preserve">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25" w:name="Par1184"/>
      <w:bookmarkEnd w:id="125"/>
      <w:r>
        <w:t>Статья 70. Лечащий врач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В случае требования</w:t>
      </w:r>
      <w:r>
        <w:t xml:space="preserve"> пациента о 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в </w:t>
      </w:r>
      <w:hyperlink r:id="rId499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Лечащий врач организует своевременное квалифицированное обследование и лечение пациента, предоставляет информацию о состоянии его здоровья, по требованию п</w:t>
      </w:r>
      <w:r>
        <w:t xml:space="preserve">ациента или его </w:t>
      </w:r>
      <w:hyperlink r:id="rId500" w:history="1">
        <w:r>
          <w:rPr>
            <w:color w:val="0000FF"/>
          </w:rPr>
          <w:t>законного представителя</w:t>
        </w:r>
      </w:hyperlink>
      <w:r>
        <w:t xml:space="preserve"> приглашает для консультаций врачей-специалистов, при необходимости созывает консилиум врачей для целей, устан</w:t>
      </w:r>
      <w:r>
        <w:t xml:space="preserve">овленных </w:t>
      </w:r>
      <w:hyperlink w:anchor="Par900" w:tooltip="4. Изъятие органов и тканей для трансплантации (пересадки) допускается у живого донора при наличии его информированного добровольного согласия." w:history="1">
        <w:r>
          <w:rPr>
            <w:color w:val="0000FF"/>
          </w:rPr>
          <w:t>частью 4 статьи 47</w:t>
        </w:r>
      </w:hyperlink>
      <w:r>
        <w:t xml:space="preserve"> настоящего Федерального закона. Рекомендации консультант</w:t>
      </w:r>
      <w:r>
        <w:t>ов реализуются только по согласованию с лечащим врачом, за исключением случаев оказания экстренной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Лечащий врач по согласованию с соответствующим должностным лицом (руководителем) медицинской организации (подразделения медицинской ор</w:t>
      </w:r>
      <w:r>
        <w:t>ганизации) может отказаться от наблюдения за пациентом и его лечения, а также уведомить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случае</w:t>
      </w:r>
      <w:r>
        <w:t xml:space="preserve"> отказа лечащего врача от наблюдения за пациентом и лечения пациента, а также в случае уведомления в письменной форме об отказе от проведения искусственного прерывания беременности должностное лицо (руководитель) медицинской организации (подразделения меди</w:t>
      </w:r>
      <w:r>
        <w:t>цинской организации) должно организовать замену лечащего врача.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Лечащий врач, рекомендуя пациенту лекарственный препарат, медицинское изделие, специализированный продукт лечебного питания или заменитель грудного молока, обязан информировать пациента о в</w:t>
      </w:r>
      <w:r>
        <w:t>озможности получения им соответствующих лекарственного препарата, медицинского изделия,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Лечащий вра</w:t>
      </w:r>
      <w:r>
        <w:t>ч устанавливает диагноз,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(состоянии) пациента, в том числе явившемся причиной смерти пациента.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Д</w:t>
      </w:r>
      <w:r>
        <w:t>иагноз, как правило, включает в себя сведения об основном заболевании или о состоянии, сопутствующих заболеваниях или состояниях, а также об осложнениях, вызванных основным заболеванием и сопутствующим заболеванием.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Отдельные функции лечащего врача по н</w:t>
      </w:r>
      <w:r>
        <w:t>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руководит</w:t>
      </w:r>
      <w:r>
        <w:t xml:space="preserve">елем медицинской организации при организации оказания первичной медико-санитарной помощи и скорой медицинской помощи могут быть возложены на фельдшера, акушерку в </w:t>
      </w:r>
      <w:hyperlink r:id="rId501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71. Клятва врача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Лица, завершившие освоение образовательной программы высшего медицинского образования, при получении документа об образовании и о к</w:t>
      </w:r>
      <w:r>
        <w:t>валификации дают клятву врача следующего содержания: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0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"Получая высокое звание врача и приступая к</w:t>
      </w:r>
      <w:r>
        <w:t xml:space="preserve"> профессиональной деятельности, я торжественно клянусь: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честно исполнять свой врачебный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быть всегда готовым оказать медицинскую помощь, хр</w:t>
      </w:r>
      <w:r>
        <w:t xml:space="preserve">анить врачебную тайну, внимательно и заботливо относиться к пациенту, действовать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 отношения к религии, </w:t>
      </w:r>
      <w:r>
        <w:t>убеждений, принадлежности к общественным объединениям, а также других обстоятельств;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проявлять высочайшее уважение к жизни человека, никогда не прибегать к осуществлению эвтаназии;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хранить благодарность и уважение к своим учителям, быть требовательным и сп</w:t>
      </w:r>
      <w:r>
        <w:t>раведливым к своим ученикам, способствовать их профессиональному росту;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доброжелательно относиться к коллегам, обращаться к ним за помощью и советом, если этого требуют интересы пациента, и самому никогда не отказывать коллегам в помощи и совете;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постоянно</w:t>
      </w:r>
      <w:r>
        <w:t xml:space="preserve"> совершенствовать свое профессиональное мастерство, беречь и развивать благородные традиции медицины.".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Клятва врача дается в торжественной обстановке.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26" w:name="Par1207"/>
      <w:bookmarkEnd w:id="126"/>
      <w:r>
        <w:t>Статья 72. Права медицинских работников и фармацевтических работников и меры их стимулирования</w:t>
      </w:r>
    </w:p>
    <w:p w:rsidR="00000000" w:rsidRDefault="001B0297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См. </w:t>
            </w:r>
            <w:hyperlink r:id="rId503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должностей </w:t>
            </w:r>
            <w:r>
              <w:rPr>
                <w:color w:val="392C69"/>
              </w:rPr>
              <w:t>подлежащих обязательному страхованию медицинских, фармацевтических и иных работников государственной и муниципальной систем здравоохранения, утв. Постановлением Правительства от 03.04.2006 N 191.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1. Медицинские работники и фармацевтические работники имеют</w:t>
      </w:r>
      <w:r>
        <w:t xml:space="preserve"> право на основные гарантии, предусмотренные трудовым </w:t>
      </w:r>
      <w:hyperlink r:id="rId504" w:history="1">
        <w:r>
          <w:rPr>
            <w:color w:val="0000FF"/>
          </w:rPr>
          <w:t>законодательством</w:t>
        </w:r>
      </w:hyperlink>
      <w:r>
        <w:t xml:space="preserve"> и иными нормативными правовыми актами Российской Федерации, в том числе на: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профессиональ</w:t>
      </w:r>
      <w:r>
        <w:t xml:space="preserve">ную подготовку, переподготовку и повышение квалификации за счет средств работодателя в соответствии с трудовым </w:t>
      </w:r>
      <w:hyperlink r:id="rId50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</w:t>
      </w:r>
      <w:r>
        <w:t>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св</w:t>
      </w:r>
      <w:r>
        <w:t>язи с сокращением численности или штата, в связи с ликвидацией организации;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прохождение аттестации для получения квалификационной категории в </w:t>
      </w:r>
      <w:hyperlink r:id="rId506" w:history="1">
        <w:r>
          <w:rPr>
            <w:color w:val="0000FF"/>
          </w:rPr>
          <w:t>порядк</w:t>
        </w:r>
        <w:r>
          <w:rPr>
            <w:color w:val="0000FF"/>
          </w:rPr>
          <w:t>е и в сроки</w:t>
        </w:r>
      </w:hyperlink>
      <w:r>
        <w:t>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стимулирование труда в соответствии с уровнем квалификации, со спецификой и сложностью работы, с объ</w:t>
      </w:r>
      <w:r>
        <w:t>емом и качеством труда, а также конкретными результатами деятельности;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создание профессиональных некоммерческих организаций;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страхование риска своей профессиональной ответственности.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Правительство Российской Федерации, органы государственной власт</w:t>
      </w:r>
      <w:r>
        <w:t>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</w:t>
      </w:r>
      <w:r>
        <w:t>та, бюджетных ассигнований бюджетов субъектов Российской Федерации и местных бюджетов.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</w:t>
      </w:r>
      <w:r>
        <w:t xml:space="preserve">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50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000000" w:rsidRDefault="001B0297">
      <w:pPr>
        <w:pStyle w:val="ConsPlusNormal"/>
        <w:jc w:val="both"/>
      </w:pPr>
      <w:r>
        <w:t xml:space="preserve">(часть 3 введена Федеральным </w:t>
      </w:r>
      <w:hyperlink r:id="rId508" w:history="1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27" w:name="Par1223"/>
      <w:bookmarkEnd w:id="127"/>
      <w:r>
        <w:t>Статья 73. Обязанности медицинских работников и фармацевтических работников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Медицинские работники </w:t>
      </w:r>
      <w:r>
        <w:t xml:space="preserve">и фармацевтические работники осуществляют свою деятельность в соответствии с законодательством Российской Федерации, руководствуясь принципами медицинской </w:t>
      </w:r>
      <w:hyperlink r:id="rId509" w:history="1">
        <w:r>
          <w:rPr>
            <w:color w:val="0000FF"/>
          </w:rPr>
          <w:t>этики</w:t>
        </w:r>
      </w:hyperlink>
      <w:r>
        <w:t xml:space="preserve"> и деонтологии.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Медицинские работники обязаны: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оказывать медицинскую помощь в соответствии со своей квалификацией, должностными инструкциями, служебными и должностными обязанностями;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28" w:name="Par1228"/>
      <w:bookmarkEnd w:id="128"/>
      <w:r>
        <w:t>2) соблюдать врачебную тайну;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29" w:name="Par1229"/>
      <w:bookmarkEnd w:id="129"/>
      <w:r>
        <w:t xml:space="preserve">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</w:t>
      </w:r>
      <w:hyperlink r:id="rId510" w:history="1">
        <w:r>
          <w:rPr>
            <w:color w:val="0000FF"/>
          </w:rPr>
          <w:t>порядке</w:t>
        </w:r>
      </w:hyperlink>
      <w:r>
        <w:t xml:space="preserve"> и в сроки, установленные уполномоченным федеральным органом исполнительной власти;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11" w:history="1">
        <w:r>
          <w:rPr>
            <w:color w:val="0000FF"/>
          </w:rPr>
          <w:t>закона</w:t>
        </w:r>
      </w:hyperlink>
      <w:r>
        <w:t xml:space="preserve"> от 02.07.2013 N 1</w:t>
      </w:r>
      <w:r>
        <w:t>85-ФЗ)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назначать лекарственные препараты в порядке, установленном уполномоченным федеральным органом исполнительной власти;</w:t>
      </w:r>
    </w:p>
    <w:p w:rsidR="00000000" w:rsidRDefault="001B0297">
      <w:pPr>
        <w:pStyle w:val="ConsPlusNormal"/>
        <w:jc w:val="both"/>
      </w:pPr>
      <w:r>
        <w:t xml:space="preserve">(п. 4 в ред. Федерального </w:t>
      </w:r>
      <w:hyperlink r:id="rId512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30" w:name="Par1233"/>
      <w:bookmarkEnd w:id="130"/>
      <w:r>
        <w:t xml:space="preserve">5) сообщать уполномоченному должностному лицу медицинской организации информацию, предусмотренную </w:t>
      </w:r>
      <w:hyperlink r:id="rId513" w:history="1">
        <w:r>
          <w:rPr>
            <w:color w:val="0000FF"/>
          </w:rPr>
          <w:t>частью</w:t>
        </w:r>
        <w:r>
          <w:rPr>
            <w:color w:val="0000FF"/>
          </w:rPr>
          <w:t xml:space="preserve"> 3 статьи 64</w:t>
        </w:r>
      </w:hyperlink>
      <w:r>
        <w:t xml:space="preserve"> Федерального закона от 12 апреля 2010 года N 61-ФЗ "Об обращении лекарственных средств" и </w:t>
      </w:r>
      <w:hyperlink w:anchor="Par1764" w:tooltip="3. Субъекты обращения медицинских изделий, осуществляющие виды деятельности, предусмотренные частью 3 статьи 38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..." w:history="1">
        <w:r>
          <w:rPr>
            <w:color w:val="0000FF"/>
          </w:rPr>
          <w:t>частью 3 статьи 96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Фармацевтические работники несут обязанности, предусмотренные </w:t>
      </w:r>
      <w:hyperlink w:anchor="Par1228" w:tooltip="2) соблюдать врачебную тайну;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229" w:tooltip="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, установленные уполномоченным федеральным органом исполнительной власти;" w:history="1">
        <w:r>
          <w:rPr>
            <w:color w:val="0000FF"/>
          </w:rPr>
          <w:t>3</w:t>
        </w:r>
      </w:hyperlink>
      <w:r>
        <w:t xml:space="preserve"> и </w:t>
      </w:r>
      <w:hyperlink w:anchor="Par1233" w:tooltip="5) сообщать уполномоченному должностному лицу медицинской организации информацию, предусмотренную частью 3 статьи 64 Федерального закона от 12 апреля 2010 года N 61-ФЗ &quot;Об обращении лекарственных средств&quot; и частью 3 статьи 96 настоящего Федерального закона." w:history="1">
        <w:r>
          <w:rPr>
            <w:color w:val="0000FF"/>
          </w:rPr>
          <w:t>5 части 2</w:t>
        </w:r>
      </w:hyperlink>
      <w:r>
        <w:t xml:space="preserve"> настоящей статьи.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74. Ограничения, налагаемые на медицинских работников и фармацевтических работников при осущест</w:t>
      </w:r>
      <w:r>
        <w:t>влении ими профессиональной деятельности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Медицинские работники и руководители медицинских организаций не вправе: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принимать от организаций, занимающихся разработкой, производством и (или) реализацией лекарственных препаратов, медицинских изделий, орг</w:t>
      </w:r>
      <w:r>
        <w:t>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</w:t>
      </w:r>
      <w:r>
        <w:t>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</w:t>
      </w:r>
      <w:r>
        <w:t>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</w:t>
      </w:r>
      <w:r>
        <w:t>а счет средств компаний, представителей компаний;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1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заключать с компанией, представителем компа</w:t>
      </w:r>
      <w:r>
        <w:t>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получать от компан</w:t>
      </w:r>
      <w:r>
        <w:t>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предо</w:t>
      </w:r>
      <w:r>
        <w:t>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</w:t>
      </w:r>
      <w:r>
        <w:t xml:space="preserve"> изделий;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1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осуществлять прием представителей компаний, за исключением случаев, связанных с про</w:t>
      </w:r>
      <w:r>
        <w:t>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</w:t>
      </w:r>
      <w:r>
        <w:t>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1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выдавать рецепты на лекарственные препараты, медицинские изделия на бланках, содержащих информацию рекламного хара</w:t>
      </w:r>
      <w:r>
        <w:t>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17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Фармацевтические работники и руководители аптечных организаций не вправе: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принимать подарки, денежные средства, в том числе на оплату развлечений, отдыха, проезда к месту отдыха, и принимать участие в развлекательных</w:t>
      </w:r>
      <w:r>
        <w:t xml:space="preserve"> мероприятиях, проводимых за счет средств компании, представителя компании;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заключать с компанией, представителем компании согл</w:t>
      </w:r>
      <w:r>
        <w:t>ашения о предложении населению определенных лекарственных препаратов, медицинских изделий;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</w:t>
      </w:r>
      <w:r>
        <w:t>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1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За нарушения требований настоящей статьи медицинские и фармацевтические работники, руководители медицинских организаций и руководители аптечных организаций, а также компании, </w:t>
      </w:r>
      <w:r>
        <w:t>представители компаний несут ответственность, предусмотренную законодательством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75. Урегулирование конфликта интересов при осуществлении медицинской деятельности и фармацевтической деятельности, а также при разработке и рассмо</w:t>
      </w:r>
      <w:r>
        <w:t>трении клинических рекомендаций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19" w:history="1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Конфликт интересов - ситуация, при которой у медицинского ра</w:t>
      </w:r>
      <w:r>
        <w:t>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</w:t>
      </w:r>
      <w:r>
        <w:t>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</w:t>
      </w:r>
      <w:r>
        <w:t>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000000" w:rsidRDefault="001B0297">
      <w:pPr>
        <w:pStyle w:val="ConsPlusNormal"/>
        <w:jc w:val="both"/>
      </w:pPr>
      <w:r>
        <w:t xml:space="preserve">(часть 1 в ред. Федерального </w:t>
      </w:r>
      <w:hyperlink r:id="rId520" w:history="1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</w:t>
      </w:r>
      <w:r>
        <w:t>изации или руководителя аптечной организации, в которой он работает, а индивидуальный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</w:t>
      </w:r>
      <w:r>
        <w:t>вительством Российской Федерации федеральный орган исполнительной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2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Руководитель медици</w:t>
      </w:r>
      <w:r>
        <w:t>нской организации или руководитель аптечной организации в семидневный срок со дня, когда ему стало известно о конфликте интересов, обязан в письменной форме уведомить об этом уполномоченный Правительством Российской Федерации федеральный орган исполнительн</w:t>
      </w:r>
      <w:r>
        <w:t>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2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Для урегулирования конфликта интересов уполномоченный Правительством Российской Фе</w:t>
      </w:r>
      <w:r>
        <w:t>дерации федеральный орган исполнительной власти образует комиссию по урегулированию конфликта интересов.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23" w:history="1">
        <w:r>
          <w:rPr>
            <w:color w:val="0000FF"/>
          </w:rPr>
          <w:t>закона</w:t>
        </w:r>
      </w:hyperlink>
      <w:r>
        <w:t xml:space="preserve"> от 25.11.2013 N</w:t>
      </w:r>
      <w:r>
        <w:t xml:space="preserve">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</w:t>
      </w:r>
      <w:hyperlink r:id="rId524" w:history="1">
        <w:r>
          <w:rPr>
            <w:color w:val="0000FF"/>
          </w:rPr>
          <w:t>Положение</w:t>
        </w:r>
      </w:hyperlink>
      <w:r>
        <w:t xml:space="preserve"> о комиссии по урегулированию конфликта интересов утверждается уполномоченным федеральным органом исполнительной власти. Состав</w:t>
      </w:r>
      <w:r>
        <w:t xml:space="preserve"> комиссии по урегулированию конфликта интересов формируется с учетом исключения возможности возникновения конфликта интересов, который мог бы повлиять на принимаемые указанной комиссией решения.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Член медицинской профессиональной некоммерческой организац</w:t>
      </w:r>
      <w:r>
        <w:t>ии, участвующий в разработке клинических рекомендаций, член научно-практического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обстоятельств, спос</w:t>
      </w:r>
      <w:r>
        <w:t>обных привести к конфликту интересов.</w:t>
      </w:r>
    </w:p>
    <w:p w:rsidR="00000000" w:rsidRDefault="001B0297">
      <w:pPr>
        <w:pStyle w:val="ConsPlusNormal"/>
        <w:jc w:val="both"/>
      </w:pPr>
      <w:r>
        <w:t xml:space="preserve">(часть 6 введена Федеральным </w:t>
      </w:r>
      <w:hyperlink r:id="rId525" w:history="1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</w:t>
      </w:r>
      <w:r>
        <w:t xml:space="preserve">ния недостоверной информации о наличии таких обстоятельств члены медицинской профессиональной некоммерческой организации в </w:t>
      </w:r>
      <w:hyperlink r:id="rId526" w:history="1">
        <w:r>
          <w:rPr>
            <w:color w:val="0000FF"/>
          </w:rPr>
          <w:t>порядке</w:t>
        </w:r>
      </w:hyperlink>
      <w:r>
        <w:t>, установленном уп</w:t>
      </w:r>
      <w:r>
        <w:t>олномоченным федеральным органом исполнительной власти, отстраняются от дальнейшего участия в деятельности по разработке и утверждению клинических рекомендаций, а решение в отношении предложения, принятого для включения в проект клинической рекомендации пр</w:t>
      </w:r>
      <w:r>
        <w:t xml:space="preserve">и их участии, подлежит пересмотру в порядке, установленном </w:t>
      </w:r>
      <w:hyperlink w:anchor="Par693" w:tooltip="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результатам рассмотрения научно-практический совет принимает решение об одобрении, отклонении или направлении клинических рекомендаций на доработку,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." w:history="1">
        <w:r>
          <w:rPr>
            <w:color w:val="0000FF"/>
          </w:rPr>
          <w:t>частями 4</w:t>
        </w:r>
      </w:hyperlink>
      <w:r>
        <w:t xml:space="preserve">, </w:t>
      </w:r>
      <w:hyperlink w:anchor="Par696" w:tooltip="7. По каждому заболеванию, состоянию (группе заболеваний, состояний) для взрослых и детей может быть одобрено и утверждено соответственно не более одной клинической рекомендации." w:history="1">
        <w:r>
          <w:rPr>
            <w:color w:val="0000FF"/>
          </w:rPr>
          <w:t>7</w:t>
        </w:r>
      </w:hyperlink>
      <w:r>
        <w:t xml:space="preserve">, </w:t>
      </w:r>
      <w:hyperlink w:anchor="Par698" w:tooltip="9. Порядок и сроки разработки клинических рекомендаций, их пересмотра, типовая форма клинических рекомендаций и требования к их структуре, требования к составу и научной обоснованности включаемой в клинические рекомендации информации, порядок и сроки одобрения и утверждения клинических рекомендаций, критерии принятия научно-практическим советом решения об одобрении, отклонении или направлении на доработку клинической рекомендации либо решения о пересмотре клинической рекомендации утверждаются уполномочен..." w:history="1">
        <w:r>
          <w:rPr>
            <w:color w:val="0000FF"/>
          </w:rPr>
          <w:t>9</w:t>
        </w:r>
      </w:hyperlink>
      <w:r>
        <w:t xml:space="preserve"> и </w:t>
      </w:r>
      <w:hyperlink w:anchor="Par700" w:tooltip="11.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-практический совет с привлечением иных медицинских профессиональных некоммерческих организаций, имеющих в своем составе медицинских работников по соответствующей специальности." w:history="1">
        <w:r>
          <w:rPr>
            <w:color w:val="0000FF"/>
          </w:rPr>
          <w:t>11 статьи 37</w:t>
        </w:r>
      </w:hyperlink>
      <w:r>
        <w:t xml:space="preserve"> настоящего Федерального зако</w:t>
      </w:r>
      <w:r>
        <w:t>на.</w:t>
      </w:r>
    </w:p>
    <w:p w:rsidR="00000000" w:rsidRDefault="001B0297">
      <w:pPr>
        <w:pStyle w:val="ConsPlusNormal"/>
        <w:jc w:val="both"/>
      </w:pPr>
      <w:r>
        <w:t xml:space="preserve">(часть 7 введена Федеральным </w:t>
      </w:r>
      <w:hyperlink r:id="rId527" w:history="1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В случае возникновения конфликта интересов, а также непредставления или несвоевр</w:t>
      </w:r>
      <w:r>
        <w:t>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научно-практическо</w:t>
      </w:r>
      <w:r>
        <w:t xml:space="preserve">го совета в </w:t>
      </w:r>
      <w:hyperlink r:id="rId528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отстраняются от дальнейшего участия в деятельности по р</w:t>
      </w:r>
      <w:r>
        <w:t>ассмотрению, одобрению и пересмотру клинических рекомендаций.</w:t>
      </w:r>
    </w:p>
    <w:p w:rsidR="00000000" w:rsidRDefault="001B0297">
      <w:pPr>
        <w:pStyle w:val="ConsPlusNormal"/>
        <w:jc w:val="both"/>
      </w:pPr>
      <w:r>
        <w:t xml:space="preserve">(часть 8 введена Федеральным </w:t>
      </w:r>
      <w:hyperlink r:id="rId529" w:history="1">
        <w:r>
          <w:rPr>
            <w:color w:val="0000FF"/>
          </w:rPr>
          <w:t>законом</w:t>
        </w:r>
      </w:hyperlink>
      <w:r>
        <w:t xml:space="preserve"> от 25.12.2018 N 489-ФЗ)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31" w:name="Par1276"/>
      <w:bookmarkEnd w:id="131"/>
      <w:r>
        <w:t>Статья 76.</w:t>
      </w:r>
      <w:r>
        <w:t xml:space="preserve"> Профессиональные некоммерческие организации, создаваемые медицинскими работниками и фармацевтическими работниками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В целях реализации и защиты прав медицинских работников и фармацевтических работников, развития медицинской деятельности и фармацевтическ</w:t>
      </w:r>
      <w:r>
        <w:t>ой деятельности, содействия научным исследованиям,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</w:t>
      </w:r>
      <w:r>
        <w:t>оммерческих организаций, которые могут формироваться в соответствии с критериями: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принадлежности к медицинским работникам или фармацевтическим работникам;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принадлежности к профессии (врачей, медицинских сестер (фельдшеров), провизоров, фармацевтов);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принадлежности к одной врачебной специальности.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32" w:name="Par1282"/>
      <w:bookmarkEnd w:id="132"/>
      <w:r>
        <w:t>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</w:t>
      </w:r>
      <w:r>
        <w:t xml:space="preserve">ении вопросов, связанных с нарушением этих норм и правил, в разработке </w:t>
      </w:r>
      <w:hyperlink r:id="rId530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531" w:history="1">
        <w:r>
          <w:rPr>
            <w:color w:val="0000FF"/>
          </w:rPr>
          <w:t>стандартов</w:t>
        </w:r>
      </w:hyperlink>
      <w:r>
        <w:t xml:space="preserve">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</w:t>
      </w:r>
      <w:r>
        <w:t xml:space="preserve">фармацевтических работников для получения ими квалификационных категорий и в проведении аккредитации специалистов. Медицинские профессиональные некоммерческие организации разрабатывают, в том числе с учетом результатов клинической апробации, и утверждают </w:t>
      </w:r>
      <w:hyperlink r:id="rId532" w:history="1">
        <w:r>
          <w:rPr>
            <w:color w:val="0000FF"/>
          </w:rPr>
          <w:t>клинические рекомендации</w:t>
        </w:r>
      </w:hyperlink>
      <w:r>
        <w:t xml:space="preserve"> в соответствии со </w:t>
      </w:r>
      <w:hyperlink w:anchor="Par674" w:tooltip="Статья 37. Организация оказания медицинской помощи" w:history="1">
        <w:r>
          <w:rPr>
            <w:color w:val="0000FF"/>
          </w:rPr>
          <w:t>статьей 37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08.03.2015 </w:t>
      </w:r>
      <w:hyperlink r:id="rId533" w:history="1">
        <w:r>
          <w:rPr>
            <w:color w:val="0000FF"/>
          </w:rPr>
          <w:t>N 55-ФЗ</w:t>
        </w:r>
      </w:hyperlink>
      <w:r>
        <w:t xml:space="preserve">, от 29.12.2015 </w:t>
      </w:r>
      <w:hyperlink r:id="rId534" w:history="1">
        <w:r>
          <w:rPr>
            <w:color w:val="0000FF"/>
          </w:rPr>
          <w:t>N 389-ФЗ</w:t>
        </w:r>
      </w:hyperlink>
      <w:r>
        <w:t xml:space="preserve">, от 25.12.2018 </w:t>
      </w:r>
      <w:hyperlink r:id="rId535" w:history="1">
        <w:r>
          <w:rPr>
            <w:color w:val="0000FF"/>
          </w:rPr>
          <w:t>N 489-ФЗ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33" w:name="Par1284"/>
      <w:bookmarkEnd w:id="133"/>
      <w:r>
        <w:t>3. Медицинские профессиональные некоммерче</w:t>
      </w:r>
      <w:r>
        <w:t xml:space="preserve">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</w:t>
      </w:r>
      <w:hyperlink w:anchor="Par1282" w:tooltip="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..." w:history="1">
        <w:r>
          <w:rPr>
            <w:color w:val="0000FF"/>
          </w:rPr>
          <w:t>части 2</w:t>
        </w:r>
      </w:hyperlink>
      <w:r>
        <w:t xml:space="preserve"> настоящей статьи, вп</w:t>
      </w:r>
      <w:r>
        <w:t>раве принимать участие: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в аттестации врачей для получения ими квалификационных категорий;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</w:t>
      </w:r>
      <w:r>
        <w:t>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в разработке территориальных программ государственных гарантий бесплатного оказания гражданам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в формировании аккредитационных комиссий и проведении аккредитации специалистов;</w:t>
      </w:r>
    </w:p>
    <w:p w:rsidR="00000000" w:rsidRDefault="001B0297">
      <w:pPr>
        <w:pStyle w:val="ConsPlusNormal"/>
        <w:jc w:val="both"/>
      </w:pPr>
      <w:r>
        <w:t xml:space="preserve">(п. 4 введен Федеральным </w:t>
      </w:r>
      <w:hyperlink r:id="rId536" w:history="1">
        <w:r>
          <w:rPr>
            <w:color w:val="0000FF"/>
          </w:rPr>
          <w:t>законом</w:t>
        </w:r>
      </w:hyperlink>
      <w:r>
        <w:t xml:space="preserve"> от 29.12.2015 N 389-ФЗ)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в работе комиссий по оценке последствий принятия решения о ликвидации медицинской организации, подведомственной исполнительному орган</w:t>
      </w:r>
      <w:r>
        <w:t>у государственной власти субъекта Российской Федерации или органу местного самоуправления, прекращении деятельности ее обособленного подразделения.</w:t>
      </w:r>
    </w:p>
    <w:p w:rsidR="00000000" w:rsidRDefault="001B0297">
      <w:pPr>
        <w:pStyle w:val="ConsPlusNormal"/>
        <w:jc w:val="both"/>
      </w:pPr>
      <w:r>
        <w:t xml:space="preserve">(п. 5 введен Федеральным </w:t>
      </w:r>
      <w:hyperlink r:id="rId537" w:history="1">
        <w:r>
          <w:rPr>
            <w:color w:val="0000FF"/>
          </w:rPr>
          <w:t>законом</w:t>
        </w:r>
      </w:hyperlink>
      <w:r>
        <w:t xml:space="preserve"> от 29.12.2017 N 465-ФЗ)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При наличии на территории субъекта Российской Федерации нескольких медицинских профессиональных некоммерческих организаций, в каждой из которых численность врачей превышает 25 процентов от их обще</w:t>
      </w:r>
      <w:r>
        <w:t xml:space="preserve">й численности на территории субъекта Российской Федерации, функции, предусмотренные </w:t>
      </w:r>
      <w:hyperlink w:anchor="Par1284" w:tooltip="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части 2 настоящей статьи, вправе принимать участие:" w:history="1">
        <w:r>
          <w:rPr>
            <w:color w:val="0000FF"/>
          </w:rPr>
          <w:t>частью 3</w:t>
        </w:r>
      </w:hyperlink>
      <w:r>
        <w:t xml:space="preserve"> настоящей статьи, осуществляет медицинская профессиональная некоммерческая организация, имеющая на</w:t>
      </w:r>
      <w:r>
        <w:t>ибольшее количество членов.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Медицинским профессиональным некоммерческим организациям, их ассоциациям (союзам), которые соответствуют </w:t>
      </w:r>
      <w:hyperlink r:id="rId538" w:history="1">
        <w:r>
          <w:rPr>
            <w:color w:val="0000FF"/>
          </w:rPr>
          <w:t>критериям</w:t>
        </w:r>
      </w:hyperlink>
      <w:r>
        <w:t>, о</w:t>
      </w:r>
      <w:r>
        <w:t>пределяемым Правительством Российской Федерации, федеральным законом в установленном им порядке может быть передано осуществление отдельных функций в сфере охраны здоровья. Указанные организации вправе принимать участие в деятельности уполномоченных федера</w:t>
      </w:r>
      <w:r>
        <w:t>льных органов исполнительной власти, фондов обязательного медицинского страхования,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порядке.</w:t>
      </w:r>
    </w:p>
    <w:p w:rsidR="00000000" w:rsidRDefault="001B0297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</w:t>
            </w:r>
            <w:r>
              <w:rPr>
                <w:color w:val="392C69"/>
              </w:rPr>
              <w:t>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01.09.2013 особенности реализации профессиональных образовательных программ медицинского и фармацевтического образования регулируются </w:t>
            </w:r>
            <w:hyperlink r:id="rId539" w:history="1">
              <w:r>
                <w:rPr>
                  <w:color w:val="0000FF"/>
                </w:rPr>
                <w:t>ст. 82</w:t>
              </w:r>
            </w:hyperlink>
            <w:r>
              <w:rPr>
                <w:color w:val="392C69"/>
              </w:rPr>
              <w:t xml:space="preserve"> ФЗ от 29.12.2012 N 273-ФЗ.</w:t>
            </w:r>
          </w:p>
        </w:tc>
      </w:tr>
    </w:tbl>
    <w:p w:rsidR="00000000" w:rsidRDefault="001B0297">
      <w:pPr>
        <w:pStyle w:val="ConsPlusTitle"/>
        <w:spacing w:before="300"/>
        <w:ind w:firstLine="540"/>
        <w:jc w:val="both"/>
        <w:outlineLvl w:val="1"/>
      </w:pPr>
      <w:r>
        <w:t xml:space="preserve">Статья 77. Утратила силу с 1 сентября 2013 года. - Федеральный </w:t>
      </w:r>
      <w:hyperlink r:id="rId540" w:history="1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78. Права медицинских организаций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Медицинская организация имеет право: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вносить учредителю предложения по оптимизации оказания гражданам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участвовать в оказании гражданам Российской Федерации медицинской помощи в соответствии с </w:t>
      </w:r>
      <w:hyperlink r:id="rId541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</w:t>
      </w:r>
      <w:r>
        <w:t xml:space="preserve">я гражданам медицинской помощи, включающей в себя базовую </w:t>
      </w:r>
      <w:hyperlink r:id="rId542" w:history="1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выдавать медицинские заключения, спра</w:t>
      </w:r>
      <w:r>
        <w:t>вки, рецепты на лекарственные препараты и 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</w:t>
      </w:r>
      <w:r>
        <w:t>тника в порядке, установленном уполномоченным федеральным органом исполнительной власти;</w:t>
      </w:r>
    </w:p>
    <w:p w:rsidR="00000000" w:rsidRDefault="001B0297">
      <w:pPr>
        <w:pStyle w:val="ConsPlusNormal"/>
        <w:jc w:val="both"/>
      </w:pPr>
      <w:r>
        <w:t xml:space="preserve">(п. 3 в ред. Федерального </w:t>
      </w:r>
      <w:hyperlink r:id="rId543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</w:t>
      </w:r>
      <w:r>
        <w:t xml:space="preserve">1) выдавать листки нетрудоспособности в </w:t>
      </w:r>
      <w:hyperlink r:id="rId544" w:history="1">
        <w:r>
          <w:rPr>
            <w:color w:val="0000FF"/>
          </w:rPr>
          <w:t>порядке</w:t>
        </w:r>
      </w:hyperlink>
      <w:r>
        <w:t>, установленном в соответствии с законодательством Российской Федерации об обязательном социальном ст</w:t>
      </w:r>
      <w:r>
        <w:t>раховании на случай временной нетрудоспособности и в связи с материнством;</w:t>
      </w:r>
    </w:p>
    <w:p w:rsidR="00000000" w:rsidRDefault="001B0297">
      <w:pPr>
        <w:pStyle w:val="ConsPlusNormal"/>
        <w:jc w:val="both"/>
      </w:pPr>
      <w:r>
        <w:t xml:space="preserve">(п. 3.1 введен Федеральным </w:t>
      </w:r>
      <w:hyperlink r:id="rId545" w:history="1">
        <w:r>
          <w:rPr>
            <w:color w:val="0000FF"/>
          </w:rPr>
          <w:t>законом</w:t>
        </w:r>
      </w:hyperlink>
      <w:r>
        <w:t xml:space="preserve"> от 01.05.2017 N 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осуществлять</w:t>
      </w:r>
      <w:r>
        <w:t xml:space="preserve"> научную и (или) научно-исследовательскую деятельность, в том числе проводить фундаментальные и прикладные научные исследования;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создавать медицинские информационные системы, содержащие данные о пациентах, об оказываемой им медицинской помощи, о медицин</w:t>
      </w:r>
      <w:r>
        <w:t xml:space="preserve">ской деятельности медицинских организаций с соблюдением требований, установленных </w:t>
      </w:r>
      <w:hyperlink r:id="rId5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</w:t>
      </w:r>
      <w:r>
        <w:t>ых, и соблюдением врачебной тайны.</w:t>
      </w:r>
    </w:p>
    <w:p w:rsidR="00000000" w:rsidRDefault="001B0297">
      <w:pPr>
        <w:pStyle w:val="ConsPlusNormal"/>
        <w:jc w:val="both"/>
      </w:pPr>
      <w:r>
        <w:t xml:space="preserve">(п. 5 в ред. Федерального </w:t>
      </w:r>
      <w:hyperlink r:id="rId547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79. Обязанности медицинских организаций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134" w:name="Par1314"/>
      <w:bookmarkEnd w:id="134"/>
      <w:r>
        <w:t>1. Медицинская организация обязана: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оказывать гражданам медицинскую помощь в экстренной форме;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</w:t>
      </w:r>
      <w:r>
        <w:t xml:space="preserve"> в том числе </w:t>
      </w:r>
      <w:hyperlink r:id="rId548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и с учетом </w:t>
      </w:r>
      <w:hyperlink r:id="rId549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25.11.2013 </w:t>
      </w:r>
      <w:hyperlink r:id="rId550" w:history="1">
        <w:r>
          <w:rPr>
            <w:color w:val="0000FF"/>
          </w:rPr>
          <w:t>N 317-ФЗ</w:t>
        </w:r>
      </w:hyperlink>
      <w:r>
        <w:t xml:space="preserve">, от 25.12.2018 </w:t>
      </w:r>
      <w:hyperlink r:id="rId551" w:history="1">
        <w:r>
          <w:rPr>
            <w:color w:val="0000FF"/>
          </w:rPr>
          <w:t>N 489-ФЗ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информировать граждан о возможности получения медицинской помощи в рамках </w:t>
      </w:r>
      <w:hyperlink r:id="rId552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соблюдать врачебную тайну, в том числе конфиде</w:t>
      </w:r>
      <w:r>
        <w:t>нциальность персональных данных, используемых в медицинских информационных системах;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обеспечивать применение разрешенных к применению в Российской Федерации лекарственных препаратов, специализированных продуктов лечебного питания, медицинских изделий, д</w:t>
      </w:r>
      <w:r>
        <w:t>езинфекционных, дезинсекционных и дератизационных средств;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предоставлять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7) информировать </w:t>
      </w:r>
      <w:r>
        <w:t>граждан в доступной форме, в том числе с использованием сети "Интернет", об осуществляемой медицинской деятельности и о медицинских работниках медицинских организаций, об уровне их образования и об их квалификации, а также предоставлять иную определяемую у</w:t>
      </w:r>
      <w:r>
        <w:t xml:space="preserve">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</w:t>
      </w:r>
      <w:hyperlink r:id="rId553" w:history="1">
        <w:r>
          <w:rPr>
            <w:color w:val="0000FF"/>
          </w:rPr>
          <w:t>информацию</w:t>
        </w:r>
      </w:hyperlink>
      <w:r>
        <w:t>;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21.07.2014 </w:t>
      </w:r>
      <w:hyperlink r:id="rId554" w:history="1">
        <w:r>
          <w:rPr>
            <w:color w:val="0000FF"/>
          </w:rPr>
          <w:t>N 256-ФЗ</w:t>
        </w:r>
      </w:hyperlink>
      <w:r>
        <w:t xml:space="preserve">, от 05.12.2017 </w:t>
      </w:r>
      <w:hyperlink r:id="rId555" w:history="1">
        <w:r>
          <w:rPr>
            <w:color w:val="0000FF"/>
          </w:rPr>
          <w:t>N 392-ФЗ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8) обеспечивать профессиональную подготовку, переподготовку и повышение квалификации медицинских работников в соответствии с трудовым </w:t>
      </w:r>
      <w:hyperlink r:id="rId55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9) информировать органы внутренних дел в </w:t>
      </w:r>
      <w:hyperlink r:id="rId557" w:history="1">
        <w:r>
          <w:rPr>
            <w:color w:val="0000FF"/>
          </w:rPr>
          <w:t>порядке</w:t>
        </w:r>
      </w:hyperlink>
      <w:r>
        <w:t>, установленн</w:t>
      </w:r>
      <w:r>
        <w:t>ом уполномоченными федеральными органами исполнительной власти,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10) осуществлять страхование на случай </w:t>
      </w:r>
      <w:r>
        <w:t>причинения вреда жизни и (или) здоровью пациента при оказании медицинской помощи в соответствии с федеральным законом;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11) вести медицинскую документацию в установленном порядке и представлять отчетность по видам, формам, в сроки и в объеме, которые устано</w:t>
      </w:r>
      <w:r>
        <w:t>влены уполномоченным федеральным органом исполнительной власти;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12) обеспечивать учет и хранение медицинской документации, в том числе бланков строгой отчетности;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13) проводить мероприятия по снижению риска травматизма и профессиональных заболеваний, внедр</w:t>
      </w:r>
      <w:r>
        <w:t>ять безопасные методы сбора медицинских отходов и обеспечивать защиту от травмирования элементами медицинских изделий;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14) обеспечивать условия для проведения независимой оценки качества условий оказания услуг;</w:t>
      </w:r>
    </w:p>
    <w:p w:rsidR="00000000" w:rsidRDefault="001B0297">
      <w:pPr>
        <w:pStyle w:val="ConsPlusNormal"/>
        <w:jc w:val="both"/>
      </w:pPr>
      <w:r>
        <w:t xml:space="preserve">(п. 14 введен Федеральным </w:t>
      </w:r>
      <w:hyperlink r:id="rId558" w:history="1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559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15) предоставлять возможность родственникам и иным членам семьи или законным представителям пациента посещать его в медицинской организации, в том числе в ее структурном подразделении, предназначенном для проведения интенсивной тер</w:t>
      </w:r>
      <w:r>
        <w:t xml:space="preserve">апии и реанимационных мероприятий, в соответствии с общими требованиями, установленными уполномоченным федеральным органом исполнительной власти в соответствии с </w:t>
      </w:r>
      <w:hyperlink w:anchor="Par281" w:tooltip="19.1)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;" w:history="1">
        <w:r>
          <w:rPr>
            <w:color w:val="0000FF"/>
          </w:rPr>
          <w:t>пунктом 19.1 части 2 статьи 14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jc w:val="both"/>
      </w:pPr>
      <w:r>
        <w:t xml:space="preserve">(п. 15 введен Федеральным </w:t>
      </w:r>
      <w:hyperlink r:id="rId560" w:history="1">
        <w:r>
          <w:rPr>
            <w:color w:val="0000FF"/>
          </w:rPr>
          <w:t>законом</w:t>
        </w:r>
      </w:hyperlink>
      <w:r>
        <w:t xml:space="preserve"> от 29.05.2019 N</w:t>
      </w:r>
      <w:r>
        <w:t xml:space="preserve"> 119-ФЗ)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Медицинские организации, участвующие в реализации </w:t>
      </w:r>
      <w:hyperlink r:id="rId56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</w:t>
      </w:r>
      <w:r>
        <w:t xml:space="preserve">наряду с обязанностями, предусмотренными </w:t>
      </w:r>
      <w:hyperlink w:anchor="Par1314" w:tooltip="1. Медицинская организация обязана:" w:history="1">
        <w:r>
          <w:rPr>
            <w:color w:val="0000FF"/>
          </w:rPr>
          <w:t>частью 1</w:t>
        </w:r>
      </w:hyperlink>
      <w:r>
        <w:t xml:space="preserve"> настоящей статьи, также обязаны: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обеспечивать оказание медицинской помощи гражданам </w:t>
      </w:r>
      <w:r>
        <w:t>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обеспечивать проведение профилактических мероприятий, на</w:t>
      </w:r>
      <w:r>
        <w:t>правленных на предупреждение факторов риска развития заболеваний и на раннее их выявление;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проводить пропаганду здорового образа жизни и санитарно-гигиеническое просвещение населения.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01.01.2022 ст. 79 дополняется п. 2.1 </w:t>
            </w:r>
            <w:r>
              <w:rPr>
                <w:color w:val="392C69"/>
              </w:rPr>
              <w:t>(</w:t>
            </w:r>
            <w:hyperlink r:id="rId562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25.12.2018 N 489-ФЗ).</w:t>
            </w:r>
          </w:p>
        </w:tc>
      </w:tr>
    </w:tbl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79.1. Независимая оценка качества условий оказания услуг медицинскими организациями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63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ind w:firstLine="540"/>
        <w:jc w:val="both"/>
      </w:pPr>
      <w:r>
        <w:t xml:space="preserve">(введена Федеральным </w:t>
      </w:r>
      <w:hyperlink r:id="rId564" w:history="1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</w:t>
      </w:r>
      <w:r>
        <w:t>г медицинскими организациями, а также в целях повышения качества их деятельности.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деятельности, а также экс</w:t>
      </w:r>
      <w:r>
        <w:t>пертизы и контроля качества медицинской помощи.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65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Независимая оценка качества условий оказания </w:t>
      </w:r>
      <w:r>
        <w:t>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услуг, в том числе время ожидания пр</w:t>
      </w:r>
      <w:r>
        <w:t>едоставления медицинской услуги; доброжелательность, вежливость работников медицинской организации; удовлетворенность условиями оказания услуг, а также доступность медицинских услуг для инвалидов.</w:t>
      </w:r>
    </w:p>
    <w:p w:rsidR="00000000" w:rsidRDefault="001B0297">
      <w:pPr>
        <w:pStyle w:val="ConsPlusNormal"/>
        <w:jc w:val="both"/>
      </w:pPr>
      <w:r>
        <w:t xml:space="preserve">(часть 2 в ред. Федерального </w:t>
      </w:r>
      <w:hyperlink r:id="rId566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Независимая оценка качества условий оказания услуг медицинскими организациями осуществляется в соответствии с поло</w:t>
      </w:r>
      <w:r>
        <w:t>жениями настоящей статьи.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организациях, размещаемая в том числе в форме открытых данных.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67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В целях создания условий для проведения независимой оценки качества условий оказания услуг медицинскими организация</w:t>
      </w:r>
      <w:r>
        <w:t>ми: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35" w:name="Par1353"/>
      <w:bookmarkEnd w:id="135"/>
      <w:r>
        <w:t>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</w:t>
      </w:r>
      <w:r>
        <w:t>твенных 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</w:t>
      </w:r>
      <w:r>
        <w:t xml:space="preserve">ции </w:t>
      </w:r>
      <w:hyperlink r:id="rId568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учредителем которых является Российская Федерация, и утвер</w:t>
      </w:r>
      <w:r>
        <w:t>ждает его состав.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</w:t>
      </w:r>
      <w:r>
        <w:t xml:space="preserve">скими организациями. </w:t>
      </w:r>
      <w:hyperlink r:id="rId569" w:history="1">
        <w:r>
          <w:rPr>
            <w:color w:val="0000FF"/>
          </w:rPr>
          <w:t>Перечень</w:t>
        </w:r>
      </w:hyperlink>
      <w:r>
        <w:t xml:space="preserve"> видов медицинских организаций в соответствии с номенклатурой медицинских организаций, в отношении которых не проводитс</w:t>
      </w:r>
      <w:r>
        <w:t>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36" w:name="Par1354"/>
      <w:bookmarkEnd w:id="136"/>
      <w:r>
        <w:t>2) общественные пал</w:t>
      </w:r>
      <w:r>
        <w:t>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</w:t>
      </w:r>
      <w:r>
        <w:t xml:space="preserve">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</w:t>
      </w:r>
      <w:r>
        <w:t xml:space="preserve">казания гражданам медицинской помощи, расположенными на территориях субъектов Российской Федерации, за исключением медицинских организаций, указанных в </w:t>
      </w:r>
      <w:hyperlink w:anchor="Par1353" w:tooltip="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..." w:history="1">
        <w:r>
          <w:rPr>
            <w:color w:val="0000FF"/>
          </w:rPr>
          <w:t>пункте 1</w:t>
        </w:r>
      </w:hyperlink>
      <w:r>
        <w:t xml:space="preserve"> настоящей части, и медицинских организаций, в отношении которых н</w:t>
      </w:r>
      <w:r>
        <w:t>езависимая оценка проводится общественными советами, созданными при органах местного самоуправления,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 о соста</w:t>
      </w:r>
      <w:r>
        <w:t>ве созданных при этих органах общественных советов по проведению независимой оценки качества условий оказания услуг медицинскими организациями;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общественные палаты (советы) муниципальных образований в случае передачи полномочий органов государственной в</w:t>
      </w:r>
      <w:r>
        <w:t xml:space="preserve">ласти субъектов Российской Федерации в сфере охраны здоровья в соответствии с </w:t>
      </w:r>
      <w:hyperlink w:anchor="Par381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 по обращению органов местного самоуправления муниципальных районов и городских округов вправе фор</w:t>
      </w:r>
      <w:r>
        <w:t>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</w:t>
      </w:r>
      <w:r>
        <w:t xml:space="preserve">, участвующими в реализации программы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ar1353" w:tooltip="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..." w:history="1">
        <w:r>
          <w:rPr>
            <w:color w:val="0000FF"/>
          </w:rPr>
          <w:t>пункта</w:t>
        </w:r>
        <w:r>
          <w:rPr>
            <w:color w:val="0000FF"/>
          </w:rPr>
          <w:t>х 1</w:t>
        </w:r>
      </w:hyperlink>
      <w:r>
        <w:t xml:space="preserve"> и </w:t>
      </w:r>
      <w:hyperlink w:anchor="Par1354" w:tooltip="2)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..." w:history="1">
        <w:r>
          <w:rPr>
            <w:color w:val="0000FF"/>
          </w:rPr>
          <w:t>2</w:t>
        </w:r>
      </w:hyperlink>
      <w:r>
        <w:t xml:space="preserve"> настоящей части, и утверждать их состав. Общественные палаты (советы) муниципальных образований информируют органы местного самоуправления о составе созданных при этих органах общественных советов по проведению неза</w:t>
      </w:r>
      <w:r>
        <w:t>висимой оценки качества условий оказания услуг медицинскими организациями.</w:t>
      </w:r>
    </w:p>
    <w:p w:rsidR="00000000" w:rsidRDefault="001B0297">
      <w:pPr>
        <w:pStyle w:val="ConsPlusNormal"/>
        <w:jc w:val="both"/>
      </w:pPr>
      <w:r>
        <w:t xml:space="preserve">(часть 4 в ред. Федерального </w:t>
      </w:r>
      <w:hyperlink r:id="rId570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</w:t>
      </w:r>
      <w:hyperlink r:id="rId571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оказания услуг медицинскими организациями, в отношении которых проводится независимая оценк</w:t>
      </w:r>
      <w:r>
        <w:t>а,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72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Состав общественного совета по проведению независимой оценки качества условий оказания услуг медицинскими организациями (далее - общественный совет по независимой оценке качества) утверждается сроком на три года. При фо</w:t>
      </w:r>
      <w:r>
        <w:t>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</w:t>
      </w:r>
      <w:r>
        <w:t xml:space="preserve">рганов местного самоуправления, представители медицинских профессиональных некоммерческих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привлекает к своей </w:t>
      </w:r>
      <w:r>
        <w:t>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</w:t>
      </w:r>
      <w:r>
        <w:t>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</w:t>
      </w:r>
      <w:r>
        <w:t>циальном сайте соответственно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самоуправления.</w:t>
      </w:r>
    </w:p>
    <w:p w:rsidR="00000000" w:rsidRDefault="001B0297">
      <w:pPr>
        <w:pStyle w:val="ConsPlusNormal"/>
        <w:jc w:val="both"/>
      </w:pPr>
      <w:r>
        <w:t xml:space="preserve">(часть 6 в ред. Федерального </w:t>
      </w:r>
      <w:hyperlink r:id="rId573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7. </w:t>
      </w:r>
      <w:hyperlink r:id="rId574" w:history="1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</w:t>
      </w:r>
      <w:r>
        <w:t>исимой оценки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000000" w:rsidRDefault="001B0297">
      <w:pPr>
        <w:pStyle w:val="ConsPlusNormal"/>
        <w:jc w:val="both"/>
      </w:pPr>
      <w:r>
        <w:t xml:space="preserve">(часть 7 в ред. Федерального </w:t>
      </w:r>
      <w:hyperlink r:id="rId575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</w:t>
      </w:r>
      <w:r>
        <w:t xml:space="preserve"> раз в три года в отношении одной и той же медицинской организации.</w:t>
      </w:r>
    </w:p>
    <w:p w:rsidR="00000000" w:rsidRDefault="001B0297">
      <w:pPr>
        <w:pStyle w:val="ConsPlusNormal"/>
        <w:jc w:val="both"/>
      </w:pPr>
      <w:r>
        <w:t xml:space="preserve">(часть 8 в ред. Федерального </w:t>
      </w:r>
      <w:hyperlink r:id="rId576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 Общественные сове</w:t>
      </w:r>
      <w:r>
        <w:t>ты по независимой оценке качества: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77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определяют перечни медицинских организаций, которые участв</w:t>
      </w:r>
      <w:r>
        <w:t xml:space="preserve">уют в реализации </w:t>
      </w:r>
      <w:hyperlink r:id="rId578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в отношении которых проводится независимая о</w:t>
      </w:r>
      <w:r>
        <w:t>ценка качества условий оказания услуг данными организациями;</w:t>
      </w:r>
    </w:p>
    <w:p w:rsidR="00000000" w:rsidRDefault="001B0297">
      <w:pPr>
        <w:pStyle w:val="ConsPlusNormal"/>
        <w:jc w:val="both"/>
      </w:pPr>
      <w:r>
        <w:t xml:space="preserve">(п. 1 в ред. Федерального </w:t>
      </w:r>
      <w:hyperlink r:id="rId579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принимают участие в рассмот</w:t>
      </w:r>
      <w:r>
        <w:t>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 орган</w:t>
      </w:r>
      <w:r>
        <w:t>ами местного самоуправления с организацией, которая осуществляет сбор и обобщение информации о качестве условий оказания услуг медицинскими организациями (далее - оператор);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80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утратил силу. - Федеральный </w:t>
      </w:r>
      <w:hyperlink r:id="rId581" w:history="1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осущес</w:t>
      </w:r>
      <w:r>
        <w:t>твляют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82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представляют соответственно в уполномоченный федеральный орган исполнительной власти, органы государственной власти субъектов Российской Фе</w:t>
      </w:r>
      <w:r>
        <w:t>дерации, органы местного самоуправления результаты независимой оценки качества условий оказания услуг медицинскими организациями, а также предложения об улучшении их деятельности.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83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10. Заключение государственных, муниципальных контрактов на выполнение работ, оказание услуг по сбору и обобщению информации о качестве условий оказания услуг медицинскими организациями осуществляется в соответствии с </w:t>
      </w:r>
      <w:hyperlink r:id="rId58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</w:t>
      </w:r>
      <w:r>
        <w:t>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</w:t>
      </w:r>
      <w:r>
        <w:t xml:space="preserve"> качестве условий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</w:t>
      </w:r>
      <w:r>
        <w:t>ью (в случае, если она не размещена на официальном сайте организации).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85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11. Поступившая соответст</w:t>
      </w:r>
      <w:r>
        <w:t>венно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информация о результатах независимой оценки качества условий оказания услуг медицинскими организаци</w:t>
      </w:r>
      <w:r>
        <w:t>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руководителей.</w:t>
      </w:r>
    </w:p>
    <w:p w:rsidR="00000000" w:rsidRDefault="001B0297">
      <w:pPr>
        <w:pStyle w:val="ConsPlusNormal"/>
        <w:jc w:val="both"/>
      </w:pPr>
      <w:r>
        <w:t>(в ред. Федераль</w:t>
      </w:r>
      <w:r>
        <w:t xml:space="preserve">ного </w:t>
      </w:r>
      <w:hyperlink r:id="rId586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12. Информация о результатах независимой оценки качества условий оказания услуг медицинскими организациями разме</w:t>
      </w:r>
      <w:r>
        <w:t>щается соответственно: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87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уполномоченным федеральным органом исполнительной власти на официально</w:t>
      </w:r>
      <w:r>
        <w:t>м сайте для размещения информации о государственных и муниципальных учреждениях в сети "Интернет";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</w:t>
      </w:r>
      <w:r>
        <w:t>ещения информации о государственных и муниципальных учреждениях в сети "Интернет".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13. </w:t>
      </w:r>
      <w:hyperlink r:id="rId588" w:history="1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</w:t>
      </w:r>
      <w:r>
        <w:t xml:space="preserve">словий оказания услуг медицинскими организациями, включая единые требования к такой информации, и </w:t>
      </w:r>
      <w:hyperlink r:id="rId589" w:history="1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</w:t>
      </w:r>
      <w:r>
        <w:t xml:space="preserve">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</w:t>
      </w:r>
      <w:hyperlink r:id="rId590" w:history="1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91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14. Уполномоченный федеральный орган исполнительной вл</w:t>
      </w:r>
      <w:r>
        <w:t>асти, органы государственной власти субъектов Российской Федерации, органы местного самоуправления и медицинские организации обеспечивают на своих официальных сайтах в сети "Интернет" техническую возможность выражения мнений пациентами о качестве условий о</w:t>
      </w:r>
      <w:r>
        <w:t>казания услуг медицинскими организациями.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92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15. Информация, предоставление которой является обязат</w:t>
      </w:r>
      <w:r>
        <w:t>ельным в соответствии с законодательством Российской Федерации, размещается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ме</w:t>
      </w:r>
      <w:r>
        <w:t xml:space="preserve">дицинских организаций в сети "Интернет" в соответствии с </w:t>
      </w:r>
      <w:hyperlink r:id="rId593" w:history="1">
        <w:r>
          <w:rPr>
            <w:color w:val="0000FF"/>
          </w:rPr>
          <w:t>требованиями</w:t>
        </w:r>
      </w:hyperlink>
      <w:r>
        <w:t xml:space="preserve"> к ее содержанию и форме предоставления, установленными уполномоченным федераль</w:t>
      </w:r>
      <w:r>
        <w:t>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16.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94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17. Руководители медицинских организаций, участвующих в реализации программы государственных гарантий бесплатного оказа</w:t>
      </w:r>
      <w:r>
        <w:t>ния гражданам медицинской помощи, несут ответственность за непринятие мер по устранению недостатков, выявленных в ходе независимой оценки качества условий оказания услуг медицинскими организациями, в соответствии с трудовым законодательством. В трудовых до</w:t>
      </w:r>
      <w:r>
        <w:t>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недостатков, выя</w:t>
      </w:r>
      <w:r>
        <w:t>вленных в ходе такой оценки.</w:t>
      </w:r>
    </w:p>
    <w:p w:rsidR="00000000" w:rsidRDefault="001B0297">
      <w:pPr>
        <w:pStyle w:val="ConsPlusNormal"/>
        <w:jc w:val="both"/>
      </w:pPr>
      <w:r>
        <w:t xml:space="preserve">(часть 17 введена Федеральным </w:t>
      </w:r>
      <w:hyperlink r:id="rId595" w:history="1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18. Результаты независимой оценки качества условий оказан</w:t>
      </w:r>
      <w:r>
        <w:t>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власти, высших должностных лиц (руководителей высших исполнительных органов государственной власти) субъек</w:t>
      </w:r>
      <w:r>
        <w:t>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самоуправления.</w:t>
      </w:r>
    </w:p>
    <w:p w:rsidR="00000000" w:rsidRDefault="001B0297">
      <w:pPr>
        <w:pStyle w:val="ConsPlusNormal"/>
        <w:jc w:val="both"/>
      </w:pPr>
      <w:r>
        <w:t xml:space="preserve">(часть 18 введена Федеральным </w:t>
      </w:r>
      <w:hyperlink r:id="rId596" w:history="1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10. ПРОГРАММА ГОСУДАРСТВЕННЫХ ГАРАНТИЙ БЕСПЛАТНОГО</w:t>
      </w:r>
    </w:p>
    <w:p w:rsidR="00000000" w:rsidRDefault="001B0297">
      <w:pPr>
        <w:pStyle w:val="ConsPlusTitle"/>
        <w:jc w:val="center"/>
      </w:pPr>
      <w:r>
        <w:t>ОКАЗАНИЯ ГРАЖДАНАМ МЕДИЦИНСКОЙ ПОМОЩИ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80. Программа государственных гарантий бесплатного оказания гражданам медицинской помощи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1. В рамках </w:t>
      </w:r>
      <w:hyperlink r:id="rId59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598" w:history="1">
        <w:r>
          <w:rPr>
            <w:color w:val="0000FF"/>
          </w:rPr>
          <w:t>закона</w:t>
        </w:r>
      </w:hyperlink>
      <w:r>
        <w:t xml:space="preserve"> от 08.03.2015 N 55-ФЗ)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первичная медико-санитарная помощь, в том числе доврачебная, врачебная и специализированная;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специализированная медицинская помощь, высокотехнологичная медицинская помощь, яв</w:t>
      </w:r>
      <w:r>
        <w:t>ляющаяся частью специализированной медицинской помощи;</w:t>
      </w:r>
    </w:p>
    <w:p w:rsidR="00000000" w:rsidRDefault="001B0297">
      <w:pPr>
        <w:pStyle w:val="ConsPlusNormal"/>
        <w:jc w:val="both"/>
      </w:pPr>
      <w:r>
        <w:t xml:space="preserve">(п. 2 в ред. Федерального </w:t>
      </w:r>
      <w:hyperlink r:id="rId59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скорая медицинская помощь, в том </w:t>
      </w:r>
      <w:r>
        <w:t>числе скорая специализированная;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паллиативная медицинская помощь в медицинских организациях.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</w:t>
      </w:r>
      <w:r>
        <w:t>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</w:t>
      </w:r>
      <w:r>
        <w:t xml:space="preserve">онара и при посещениях на дому осуществляется обеспечение граждан лекарственными препаратами для медицинского применения, включенными в </w:t>
      </w:r>
      <w:hyperlink r:id="rId600" w:history="1">
        <w:r>
          <w:rPr>
            <w:color w:val="0000FF"/>
          </w:rPr>
          <w:t>перечень</w:t>
        </w:r>
      </w:hyperlink>
      <w:r>
        <w:t xml:space="preserve"> жиз</w:t>
      </w:r>
      <w:r>
        <w:t xml:space="preserve">ненно необходимых и важнейших лекарственных препаратов в соответствии с Федеральным </w:t>
      </w:r>
      <w:hyperlink r:id="rId601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средств", и меди</w:t>
      </w:r>
      <w:r>
        <w:t xml:space="preserve">цинскими изделиями, включенными в утвержденный Правительством Российской Федерации </w:t>
      </w:r>
      <w:hyperlink r:id="rId602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человека.</w:t>
      </w:r>
      <w:r>
        <w:t xml:space="preserve"> </w:t>
      </w:r>
      <w:hyperlink r:id="rId603" w:history="1">
        <w:r>
          <w:rPr>
            <w:color w:val="0000FF"/>
          </w:rPr>
          <w:t>Порядок</w:t>
        </w:r>
      </w:hyperlink>
      <w:r>
        <w:t xml:space="preserve">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(в ред. </w:t>
      </w:r>
      <w:r>
        <w:t xml:space="preserve">Федеральных законов от 25.11.2013 </w:t>
      </w:r>
      <w:hyperlink r:id="rId604" w:history="1">
        <w:r>
          <w:rPr>
            <w:color w:val="0000FF"/>
          </w:rPr>
          <w:t>N 317-ФЗ</w:t>
        </w:r>
      </w:hyperlink>
      <w:r>
        <w:t xml:space="preserve">, от 06.03.2019 </w:t>
      </w:r>
      <w:hyperlink r:id="rId605" w:history="1">
        <w:r>
          <w:rPr>
            <w:color w:val="0000FF"/>
          </w:rPr>
          <w:t>N 18-ФЗ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2.1. 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</w:t>
      </w:r>
      <w:hyperlink r:id="rId606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</w:t>
      </w:r>
      <w:r>
        <w:t xml:space="preserve">инской помощи, подлежат государственному регулированию и определяются в </w:t>
      </w:r>
      <w:hyperlink r:id="rId607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Государственному</w:t>
      </w:r>
      <w:r>
        <w:t xml:space="preserve">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изделия, используемые для подготовки к имплантации, предотвращения осложнений при хирургических вмешатель</w:t>
      </w:r>
      <w:r>
        <w:t>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:rsidR="00000000" w:rsidRDefault="001B0297">
      <w:pPr>
        <w:pStyle w:val="ConsPlusNormal"/>
        <w:jc w:val="both"/>
      </w:pPr>
      <w:r>
        <w:t xml:space="preserve">(часть 2.1 в ред. Федерального </w:t>
      </w:r>
      <w:hyperlink r:id="rId608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2.2. Уполномоченный федеральный орган исполнительной власти, осуществляющий функции по контролю и надзору в сфере охраны здоровья, в порядке, установленном Правительством Российской Федерации: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осуществляет го</w:t>
      </w:r>
      <w:r>
        <w:t>сударственную регистрацию или перерегистрацию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</w:t>
      </w:r>
      <w:r>
        <w:t>инской помощи в рамках программы государственных гарантий бесплатного оказания гражданам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ведет государственный реестр предельных отпускных цен производителей на медицинские изделия, включенные в утвержденный Правительством Российской</w:t>
      </w:r>
      <w:r>
        <w:t xml:space="preserve">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помощи. Указанный реестр содержит следующие сведения: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а) наи</w:t>
      </w:r>
      <w:r>
        <w:t>менование производителя медицинского изделия;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б) наименование медицинского изделия;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в) вид медицинского изделия в номенклатурной классификации медицинских изделий;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г) регистрационный номер медицинского изделия;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д) зарегистрированная предельная отпускная це</w:t>
      </w:r>
      <w:r>
        <w:t>на производителя на медицинское изделие в рублях;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е) дата государственной регистрации предельной отпускной цены производителя на медицинское изделие.</w:t>
      </w:r>
    </w:p>
    <w:p w:rsidR="00000000" w:rsidRDefault="001B0297">
      <w:pPr>
        <w:pStyle w:val="ConsPlusNormal"/>
        <w:jc w:val="both"/>
      </w:pPr>
      <w:r>
        <w:t xml:space="preserve">(часть 2.2 введена Федеральным </w:t>
      </w:r>
      <w:hyperlink r:id="rId609" w:history="1">
        <w:r>
          <w:rPr>
            <w:color w:val="0000FF"/>
          </w:rPr>
          <w:t>законом</w:t>
        </w:r>
      </w:hyperlink>
      <w:r>
        <w:t xml:space="preserve"> от 08.03.2015 N 33-ФЗ)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</w:t>
      </w:r>
      <w:r>
        <w:t xml:space="preserve"> оказания гражданам медицинской помощи не подлежат оплате за счет личных средств граждан: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01.01.2022 в п. 1 ч. 3 ст. 80 вносятся изменения (</w:t>
            </w:r>
            <w:hyperlink r:id="rId610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25.12.2018 N 489-ФЗ).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 xml:space="preserve">1) оказание медицинских услуг, назначение и применение лекарственных препаратов, включенных в </w:t>
      </w:r>
      <w:hyperlink r:id="rId611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</w:t>
      </w:r>
      <w:r>
        <w:t xml:space="preserve">ного питания, по медицинским показаниям в соответствии со </w:t>
      </w:r>
      <w:hyperlink r:id="rId612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</w:t>
      </w:r>
      <w:r>
        <w:t>века, - в случаях их замены из-за индивидуальной непереносимости, по жизненным показаниям по решению врачебной комиссии;</w:t>
      </w:r>
    </w:p>
    <w:p w:rsidR="00000000" w:rsidRDefault="001B0297">
      <w:pPr>
        <w:pStyle w:val="ConsPlusNormal"/>
        <w:jc w:val="both"/>
      </w:pPr>
      <w:r>
        <w:t xml:space="preserve">(п. 2 в ред. Федерального </w:t>
      </w:r>
      <w:hyperlink r:id="rId613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25.12.2018 N 489-ФЗ)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размещение в маломестных палатах (боксах) пациентов - по медицинским и (или) эпидемиологическим </w:t>
      </w:r>
      <w:hyperlink r:id="rId614" w:history="1">
        <w:r>
          <w:rPr>
            <w:color w:val="0000FF"/>
          </w:rPr>
          <w:t>показаниям</w:t>
        </w:r>
      </w:hyperlink>
      <w:r>
        <w:t>, установ</w:t>
      </w:r>
      <w:r>
        <w:t>ленным уполномоченным федеральным органом исполнительной власти;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</w:t>
      </w:r>
      <w:hyperlink r:id="rId615" w:history="1">
        <w:r>
          <w:rPr>
            <w:color w:val="0000FF"/>
          </w:rPr>
          <w:t>законного представителя</w:t>
        </w:r>
      </w:hyperlink>
      <w:r>
        <w:t xml:space="preserve"> в медицинской организации в стационарных условиях с ребенком до достижения им возраста четырех лет, а с ребенком старше указанного возр</w:t>
      </w:r>
      <w:r>
        <w:t>аста - при наличии медицинских показаний;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01.01.2022 в п. 5 ч. 3 ст. 80 вносятся изменения (</w:t>
            </w:r>
            <w:hyperlink r:id="rId616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25.12.2018 N 489-Ф</w:t>
            </w:r>
            <w:r>
              <w:rPr>
                <w:color w:val="392C69"/>
              </w:rPr>
              <w:t>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 xml:space="preserve">5) транспортные услуги при сопровождении медицинским работником пациента, находящегося на лечении в стационарных условиях, в целях выполнения </w:t>
      </w:r>
      <w:hyperlink r:id="rId617" w:history="1">
        <w:r>
          <w:rPr>
            <w:color w:val="0000FF"/>
          </w:rPr>
          <w:t>поря</w:t>
        </w:r>
        <w:r>
          <w:rPr>
            <w:color w:val="0000FF"/>
          </w:rPr>
          <w:t>дков</w:t>
        </w:r>
      </w:hyperlink>
      <w:r>
        <w:t xml:space="preserve"> оказания медицинской помощи и </w:t>
      </w:r>
      <w:hyperlink r:id="rId618" w:history="1">
        <w:r>
          <w:rPr>
            <w:color w:val="0000FF"/>
          </w:rPr>
          <w:t>стандартов</w:t>
        </w:r>
      </w:hyperlink>
      <w:r>
        <w:t xml:space="preserve"> медицинской помощи в случае необходимости проведения такому пациенту диагностических исследований -</w:t>
      </w:r>
      <w:r>
        <w:t xml:space="preserve"> при отсутствии возможности их проведения медицинской организацией, оказывающей медицинскую помощь пациенту;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</w:t>
      </w:r>
      <w:r>
        <w:t>зациях, и утилизация биологического материала;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7) медицинская деятельность, связанная с донорством органов и тканей человека в целях трансплантации (пересадки), включающая проведение мероприятий по медицинскому обследованию донора, обеспечение сохранности </w:t>
      </w:r>
      <w:r>
        <w:t>донорских органов и тканей до их изъятия у донора, изъятие донорских органов и тканей, хранение и транспортировку донорских органов и тканей.</w:t>
      </w:r>
    </w:p>
    <w:p w:rsidR="00000000" w:rsidRDefault="001B0297">
      <w:pPr>
        <w:pStyle w:val="ConsPlusNormal"/>
        <w:jc w:val="both"/>
      </w:pPr>
      <w:r>
        <w:t xml:space="preserve">(п. 7 введен Федеральным </w:t>
      </w:r>
      <w:hyperlink r:id="rId619" w:history="1">
        <w:r>
          <w:rPr>
            <w:color w:val="0000FF"/>
          </w:rPr>
          <w:t>законом</w:t>
        </w:r>
      </w:hyperlink>
      <w:r>
        <w:t xml:space="preserve"> от 13.07.2015 N 271-ФЗ)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</w:t>
      </w:r>
      <w:hyperlink r:id="rId620" w:history="1">
        <w:r>
          <w:rPr>
            <w:color w:val="0000FF"/>
          </w:rPr>
          <w:t>Программа</w:t>
        </w:r>
      </w:hyperlink>
      <w:r>
        <w:t xml:space="preserve"> государственных гарантий бесплатного оказания гражданам медицинской помощи утверждае</w:t>
      </w:r>
      <w:r>
        <w:t>тся сроком на три года (на очередной финансовый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В рамках програ</w:t>
      </w:r>
      <w:r>
        <w:t>ммы государственных гарантий бесплатного оказания гражданам медицинской помощи устанавливаются: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1) перечень видов (включая </w:t>
      </w:r>
      <w:hyperlink r:id="rId621" w:history="1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000000" w:rsidRDefault="001B0297">
      <w:pPr>
        <w:pStyle w:val="ConsPlusNormal"/>
        <w:jc w:val="both"/>
      </w:pPr>
      <w:r>
        <w:t>(п. 1 в ре</w:t>
      </w:r>
      <w:r>
        <w:t xml:space="preserve">д. Федерального </w:t>
      </w:r>
      <w:hyperlink r:id="rId62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перечень заболеваний и состояний, оказание медицинской помощи при которых осуществляется бесплатно</w:t>
      </w:r>
      <w:r>
        <w:t>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категории граждан, оказание медицинской помощи которым осуществляется бесплатно;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базовая программа обязательного медицинского страхования в соответствии с </w:t>
      </w:r>
      <w:hyperlink r:id="rId6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</w:t>
      </w:r>
      <w:r>
        <w:t>ния, а также порядок и структура формирования тарифов на медицинскую помощь и способы ее оплаты;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требования к территориальным программам государственных гарантий бесплатного оказания гражданам медицинской помощи в части определения порядка, условий пред</w:t>
      </w:r>
      <w:r>
        <w:t>оставления медицинской помощи, критериев доступности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В части медицинской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перечень в</w:t>
      </w:r>
      <w:r>
        <w:t>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перечень заболеваний, состояний, оказание медицинской помощи при которых осуществляется за счет бюджетных ассигнований федераль</w:t>
      </w:r>
      <w:r>
        <w:t>ного бюджета;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порядок и условия оказания медицинской помощи за счет бюджетных ассигнований федерального бюджета, целевые значен</w:t>
      </w:r>
      <w:r>
        <w:t>ия критериев доступности медицинской помощи.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01.01.2022 в ч. 7 ст. 80 вносятся изменения (</w:t>
            </w:r>
            <w:hyperlink r:id="rId624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25.12.2018 N 489-ФЗ)</w:t>
            </w:r>
            <w:r>
              <w:rPr>
                <w:color w:val="392C69"/>
              </w:rPr>
              <w:t>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</w:t>
      </w:r>
      <w:r>
        <w:t xml:space="preserve">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81. Территориальная программа государственных гарантий бесплатного оказания гражданам медицинской помощи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</w:t>
      </w:r>
      <w:r>
        <w:t xml:space="preserve">нам медицинской помощи, включающие в себя территориальные программы обязательного медицинского страхования, установленные в соответствии с </w:t>
      </w:r>
      <w:hyperlink r:id="rId625" w:history="1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</w:t>
      </w:r>
      <w:r>
        <w:t>ют: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перечень заболеваний (состояний) и перечень видов медицин</w:t>
      </w:r>
      <w:r>
        <w:t>ской помощи,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порядок и условия предоставления медицинско</w:t>
      </w:r>
      <w:r>
        <w:t>й помощи, в том числе сроки ожидания медицинской помощи, оказываемой в плановом порядке;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</w:t>
      </w:r>
      <w:r>
        <w:t>организациях, находящихся на территории субъекта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37" w:name="Par1462"/>
      <w:bookmarkEnd w:id="137"/>
      <w:r>
        <w:t xml:space="preserve">5) перечень лекарственных препаратов, отпускаемых населению в соответствии с </w:t>
      </w:r>
      <w:hyperlink r:id="rId626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627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перечень медицинских организаций, уча</w:t>
      </w:r>
      <w:r>
        <w:t>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7) объем медицинской помощи, оказываемой в рамках территориальной программы государственных гарантий бесплатного оказания гражданам </w:t>
      </w:r>
      <w:r>
        <w:t>медицинской помощи в соответствии с законодательством Российской Федерации об обязательном медицинском страховании;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объем медицинской помощи в расчете на одного жителя, стоимость объема медицинской помощи с учетом условий ее оказания, подушевой норматив</w:t>
      </w:r>
      <w:r>
        <w:t xml:space="preserve"> финансирования;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10) порядок и размеры </w:t>
      </w:r>
      <w:r>
        <w:t>возмещения расходов, связанных с оказанием гражданам медицинской помощи в экстренной форме.</w:t>
      </w:r>
    </w:p>
    <w:p w:rsidR="00000000" w:rsidRDefault="001B0297">
      <w:pPr>
        <w:pStyle w:val="ConsPlusNormal"/>
        <w:jc w:val="both"/>
      </w:pPr>
      <w:r>
        <w:t xml:space="preserve">(п. 10 введен Федеральным </w:t>
      </w:r>
      <w:hyperlink r:id="rId628" w:history="1">
        <w:r>
          <w:rPr>
            <w:color w:val="0000FF"/>
          </w:rPr>
          <w:t>законом</w:t>
        </w:r>
      </w:hyperlink>
      <w:r>
        <w:t xml:space="preserve"> от 25.11.2013 N 317-ФЗ</w:t>
      </w:r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Территориальные программы государственных гарантий бесплатного оказания гражданам медицинской помощи при условии выполнения финансовых нормативов, установленных программой государственных гарантий бесплатного оказания гражданам медицинской помощи могу</w:t>
      </w:r>
      <w:r>
        <w:t>т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При </w:t>
      </w:r>
      <w:hyperlink r:id="rId629" w:history="1">
        <w:r>
          <w:rPr>
            <w:color w:val="0000FF"/>
          </w:rPr>
          <w:t>формировании</w:t>
        </w:r>
      </w:hyperlink>
      <w:r>
        <w:t xml:space="preserve"> территориальной программы государственных гарантий бесплатного оказания гражданам медицинской помощи учитываются: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1) </w:t>
      </w:r>
      <w:hyperlink r:id="rId630" w:history="1">
        <w:r>
          <w:rPr>
            <w:color w:val="0000FF"/>
          </w:rPr>
          <w:t>порядки</w:t>
        </w:r>
      </w:hyperlink>
      <w:r>
        <w:t xml:space="preserve"> оказания медицинской помощи и </w:t>
      </w:r>
      <w:hyperlink r:id="rId631" w:history="1">
        <w:r>
          <w:rPr>
            <w:color w:val="0000FF"/>
          </w:rPr>
          <w:t>стандарты</w:t>
        </w:r>
      </w:hyperlink>
      <w:r>
        <w:t xml:space="preserve"> медицинской по</w:t>
      </w:r>
      <w:r>
        <w:t>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особенности половозрастного состава населения;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климатические и географические особенности региона и транспортная доступн</w:t>
      </w:r>
      <w:r>
        <w:t>ость медицинских организаций;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</w:t>
      </w:r>
      <w:hyperlink r:id="rId6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Уполномоченный федеральный орган исполнительной власти ежегодно осуществляет </w:t>
      </w:r>
      <w:hyperlink r:id="rId633" w:history="1">
        <w:r>
          <w:rPr>
            <w:color w:val="0000FF"/>
          </w:rPr>
          <w:t>мониторинг</w:t>
        </w:r>
      </w:hyperlink>
      <w:r>
        <w:t xml:space="preserve"> формирования, экономического обоснования территориальных программ государственных гарантий бесплатного оказания гражданам медицинской помощи и прои</w:t>
      </w:r>
      <w:r>
        <w:t>зводит оценку реализации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Уполномоченный федеральный о</w:t>
      </w:r>
      <w:r>
        <w:t>рган исполнительной власти,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</w:t>
      </w:r>
      <w:r>
        <w:t xml:space="preserve">платного оказания гражданам медицинской помощи, в том числе территориальных программ обязательного медицинского страхования, в </w:t>
      </w:r>
      <w:hyperlink r:id="rId634" w:history="1">
        <w:r>
          <w:rPr>
            <w:color w:val="0000FF"/>
          </w:rPr>
          <w:t>порядке</w:t>
        </w:r>
      </w:hyperlink>
      <w:r>
        <w:t>, установленно</w:t>
      </w:r>
      <w:r>
        <w:t xml:space="preserve">м Правительством Российской Федерации. Указанные в настоящей части соглашения заключаются по </w:t>
      </w:r>
      <w:hyperlink r:id="rId635" w:history="1">
        <w:r>
          <w:rPr>
            <w:color w:val="0000FF"/>
          </w:rPr>
          <w:t>форме</w:t>
        </w:r>
      </w:hyperlink>
      <w:r>
        <w:t xml:space="preserve">, утвержденной уполномоченным федеральным органом </w:t>
      </w:r>
      <w:r>
        <w:t>исполнительной власти.</w:t>
      </w:r>
    </w:p>
    <w:p w:rsidR="00000000" w:rsidRDefault="001B0297">
      <w:pPr>
        <w:pStyle w:val="ConsPlusNormal"/>
        <w:jc w:val="both"/>
      </w:pPr>
      <w:r>
        <w:t xml:space="preserve">(часть 6 введена Федеральным </w:t>
      </w:r>
      <w:hyperlink r:id="rId636" w:history="1">
        <w:r>
          <w:rPr>
            <w:color w:val="0000FF"/>
          </w:rPr>
          <w:t>законом</w:t>
        </w:r>
      </w:hyperlink>
      <w:r>
        <w:t xml:space="preserve"> от 01.12.2014 N 418-ФЗ)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11. ФИНАНСОВОЕ ОБЕСПЕЧЕНИЕ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</w:t>
      </w:r>
      <w:r>
        <w:t>я 82. Источники финансового обеспечения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Источниками финансового обеспечения в сфере охраны здоровья являются средства федерального бюджета, бюджетов субъектов Российской Федерации, местных бюджетов, средства обязательного медицинск</w:t>
      </w:r>
      <w:r>
        <w:t>ого страхования, средства организаций и граждан, средства, поступившие от физических и юридических лиц, в том числе добровольные пожертвования, и иные не запрещенные законодательством Российской Федерации источники.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38" w:name="Par1486"/>
      <w:bookmarkEnd w:id="138"/>
      <w:r>
        <w:t>Статья 83. Финансовое обе</w:t>
      </w:r>
      <w:r>
        <w:t>спечение оказания гражданам медицинской помощи и санаторно-курортного лечения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Финансовое обеспечение оказания гражданам первичной медико-санитарной помощи осуществляется за счет: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средств обязательного медицинского страхования;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бюджетных ассигнова</w:t>
      </w:r>
      <w:r>
        <w:t>ний федерального бюджета,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 медицинской помощи, не включенно</w:t>
      </w:r>
      <w:r>
        <w:t>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медицинского страхования);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иных источников в соответствии с настоящим Феде</w:t>
      </w:r>
      <w:r>
        <w:t>ральным законом.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Финансовое обеспечение оказания гражданам специализированной, в том числе высокотехнологичной, медицинской помощи осуществляется за счет: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средств обязательного медицинского страхования;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бюджетных ассигнований бюджетов субъектов Ро</w:t>
      </w:r>
      <w:r>
        <w:t>ссийской Федерации, выделяемых в рамках территориальных программ государственных гарантий бесплатного оказания гражданам медицинской помощи (в части медицинской помощи, не включенной в территориальные программы обязательного медицинского страхования, а так</w:t>
      </w:r>
      <w:r>
        <w:t>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бюджетных ассигнований федерального бюджета, выделяемых медицинским организациям, подведом</w:t>
      </w:r>
      <w:r>
        <w:t xml:space="preserve">ственным федеральным органам исполнительной власти (в части медицинской помощи, не включенной в базовую </w:t>
      </w:r>
      <w:hyperlink r:id="rId637" w:history="1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</w:t>
      </w:r>
      <w:r>
        <w:t>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25.11.2013 </w:t>
      </w:r>
      <w:hyperlink r:id="rId638" w:history="1">
        <w:r>
          <w:rPr>
            <w:color w:val="0000FF"/>
          </w:rPr>
          <w:t>N 317-ФЗ</w:t>
        </w:r>
      </w:hyperlink>
      <w:r>
        <w:t xml:space="preserve">, от 01.12.2014 </w:t>
      </w:r>
      <w:hyperlink r:id="rId639" w:history="1">
        <w:r>
          <w:rPr>
            <w:color w:val="0000FF"/>
          </w:rPr>
          <w:t>N 418-ФЗ</w:t>
        </w:r>
      </w:hyperlink>
      <w:r>
        <w:t xml:space="preserve">, от 03.07.2016 </w:t>
      </w:r>
      <w:hyperlink r:id="rId640" w:history="1">
        <w:r>
          <w:rPr>
            <w:color w:val="0000FF"/>
          </w:rPr>
          <w:t>N 286-ФЗ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3.1)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помощи, не включенной в баз</w:t>
      </w:r>
      <w:r>
        <w:t xml:space="preserve">овую </w:t>
      </w:r>
      <w:hyperlink r:id="rId641" w:history="1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</w:t>
      </w:r>
      <w:r>
        <w:t>ия, оказываемой гражданам Российской Федерации федеральными государственными учреждениями, функции и полномочия учредителя которых осуществляют федеральные органы исполнительной власти;</w:t>
      </w:r>
    </w:p>
    <w:p w:rsidR="00000000" w:rsidRDefault="001B0297">
      <w:pPr>
        <w:pStyle w:val="ConsPlusNormal"/>
        <w:jc w:val="both"/>
      </w:pPr>
      <w:r>
        <w:t xml:space="preserve">(п. 3.1 введен Федеральным </w:t>
      </w:r>
      <w:hyperlink r:id="rId642" w:history="1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3.2) бюджетных ассигнований федерального бюджета на софинансирование расходов субъектов Российской Федерации, возникающих при оказании гражданам Российской Фед</w:t>
      </w:r>
      <w:r>
        <w:t xml:space="preserve">ерации высокотехнологичной медицинской помощи, не включенной в базовую </w:t>
      </w:r>
      <w:hyperlink r:id="rId643" w:history="1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страхования. </w:t>
      </w:r>
      <w:hyperlink r:id="rId644" w:history="1">
        <w:r>
          <w:rPr>
            <w:color w:val="0000FF"/>
          </w:rPr>
          <w:t>Порядок</w:t>
        </w:r>
      </w:hyperlink>
      <w:r>
        <w:t xml:space="preserve"> софинансирования указанных в настоящем пункте расходов субъектов Российской Федерации устанавливается Правительством Российской Федерации;</w:t>
      </w:r>
    </w:p>
    <w:p w:rsidR="00000000" w:rsidRDefault="001B0297">
      <w:pPr>
        <w:pStyle w:val="ConsPlusNormal"/>
        <w:jc w:val="both"/>
      </w:pPr>
      <w:r>
        <w:t xml:space="preserve">(п. 3.2 введен Федеральным </w:t>
      </w:r>
      <w:hyperlink r:id="rId645" w:history="1">
        <w:r>
          <w:rPr>
            <w:color w:val="0000FF"/>
          </w:rPr>
          <w:t>законом</w:t>
        </w:r>
      </w:hyperlink>
      <w:r>
        <w:t xml:space="preserve"> от 03.07.2016 N 286-ФЗ; в ред. Федерального </w:t>
      </w:r>
      <w:hyperlink r:id="rId646" w:history="1">
        <w:r>
          <w:rPr>
            <w:color w:val="0000FF"/>
          </w:rPr>
          <w:t>закона</w:t>
        </w:r>
      </w:hyperlink>
      <w:r>
        <w:t xml:space="preserve"> от 02.12.2019 N 399-ФЗ)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иных источников в соответствии с настоящим Федеральным законом.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Финансовое обеспечение оказания гражданам скорой, в том числе скорой специализированной, медицинской помощи осуществляется за счет: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средств обязательного медицинского страхования;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бюджетных ассигнований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</w:t>
      </w:r>
      <w:r>
        <w:t>ой помощи (в части 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</w:t>
      </w:r>
      <w:r>
        <w:t>ьного медицинского страхования);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бюджетных ассигнований федерального бюджета, выделяемых медицинским организациям, подведомственным федеральным органам исполнительной власти, и включенным в перечень, утвержденный уполномоченным федеральным органом испол</w:t>
      </w:r>
      <w:r>
        <w:t xml:space="preserve">нительной власти (в части медицинской помощи, не включенной в базовую </w:t>
      </w:r>
      <w:hyperlink r:id="rId647" w:history="1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страхования, а также расходов, не включен</w:t>
      </w:r>
      <w:r>
        <w:t>ных в структуру тарифов на оплату медицинской помощи, предусмотренную в базовую программу обязательного медицинского страхования).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25.11.2013 </w:t>
      </w:r>
      <w:hyperlink r:id="rId648" w:history="1">
        <w:r>
          <w:rPr>
            <w:color w:val="0000FF"/>
          </w:rPr>
          <w:t>N 317-ФЗ</w:t>
        </w:r>
      </w:hyperlink>
      <w:r>
        <w:t xml:space="preserve">, от 01.12.2014 </w:t>
      </w:r>
      <w:hyperlink r:id="rId649" w:history="1">
        <w:r>
          <w:rPr>
            <w:color w:val="0000FF"/>
          </w:rPr>
          <w:t>N 418-ФЗ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Финансовое обеспечение оказания гражданам паллиативной медицинской помощи осуществляет</w:t>
      </w:r>
      <w:r>
        <w:t>ся за счет: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иных источников в соответствии с настоящим Федеральны</w:t>
      </w:r>
      <w:r>
        <w:t>м законом.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Финансовое обеспечение санаторно-курортного лечения граждан, за исключением медицинской реабилитации, осуществляется за счет: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бюджетных ассигнований соответствующих бюджетов, выделяемых для отдельных категорий граждан, установленных законо</w:t>
      </w:r>
      <w:r>
        <w:t>дательством Российской Федерации, и бюджетных ассигнований федерального бюджета, выделяемых федеральным органам исполнительной власти на оказание государственных услуг по санаторно-курортному лечению;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иных источников в соответствии с настоящим Федеральн</w:t>
      </w:r>
      <w:r>
        <w:t>ым законом.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5.1.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бюджета, предусмотренных на указанные цели.</w:t>
      </w:r>
    </w:p>
    <w:p w:rsidR="00000000" w:rsidRDefault="001B0297">
      <w:pPr>
        <w:pStyle w:val="ConsPlusNormal"/>
        <w:jc w:val="both"/>
      </w:pPr>
      <w:r>
        <w:t xml:space="preserve">(часть 5.1 введена Федеральным </w:t>
      </w:r>
      <w:hyperlink r:id="rId650" w:history="1">
        <w:r>
          <w:rPr>
            <w:color w:val="0000FF"/>
          </w:rPr>
          <w:t>законом</w:t>
        </w:r>
      </w:hyperlink>
      <w:r>
        <w:t xml:space="preserve"> от 08.03.2015 N 55-ФЗ)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Финансовое обеспечение оказания медицинской помощи населению отдельных территорий и работникам отдельных организаций, указанных в </w:t>
      </w:r>
      <w:hyperlink w:anchor="Par798" w:tooltip="1. Особенности организации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..." w:history="1">
        <w:r>
          <w:rPr>
            <w:color w:val="0000FF"/>
          </w:rPr>
          <w:t>части 1 статьи 42</w:t>
        </w:r>
      </w:hyperlink>
      <w:r>
        <w:t xml:space="preserve"> настоящего Федерального закона, осуществляется за счет: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651" w:history="1">
        <w:r>
          <w:rPr>
            <w:color w:val="0000FF"/>
          </w:rPr>
          <w:t>закона</w:t>
        </w:r>
      </w:hyperlink>
      <w:r>
        <w:t xml:space="preserve"> от 22.10.2014 N 314-ФЗ)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средств обязательного медицинского страхования, выделяемых в рамках территориальных программ обязательного медицинского страхования;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бюджетных ассигнований федерального бюджета (в части медицинской помощи, не включенной в базовую </w:t>
      </w:r>
      <w:hyperlink r:id="rId652" w:history="1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</w:t>
      </w:r>
      <w:r>
        <w:t>обязательного медицинского страхования).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6.1. Финансовое обеспечение оказания медицинской помощи лицам, указанным в </w:t>
      </w:r>
      <w:hyperlink w:anchor="Par801" w:tooltip="3. Особенности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актами Президента Российской Федерации и актами Правительства Российской Федерации." w:history="1">
        <w:r>
          <w:rPr>
            <w:color w:val="0000FF"/>
          </w:rPr>
          <w:t>части 3 статьи 42</w:t>
        </w:r>
      </w:hyperlink>
      <w:r>
        <w:t xml:space="preserve"> настоящего Федерального закона</w:t>
      </w:r>
      <w:r>
        <w:t>, осуществляется за счет: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бюджетных ассигнований федерального бюджета;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средств обязательного медицинского страхования.</w:t>
      </w:r>
    </w:p>
    <w:p w:rsidR="00000000" w:rsidRDefault="001B0297">
      <w:pPr>
        <w:pStyle w:val="ConsPlusNormal"/>
        <w:jc w:val="both"/>
      </w:pPr>
      <w:r>
        <w:t xml:space="preserve">(часть 6.1 введена Федеральным </w:t>
      </w:r>
      <w:hyperlink r:id="rId653" w:history="1">
        <w:r>
          <w:rPr>
            <w:color w:val="0000FF"/>
          </w:rPr>
          <w:t>законом</w:t>
        </w:r>
      </w:hyperlink>
      <w:r>
        <w:t xml:space="preserve"> от 22.10.2014 N 314-ФЗ)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6.2. Финансовое обеспечение медико-биологического обеспечения лиц, указанных в </w:t>
      </w:r>
      <w:hyperlink w:anchor="Par807" w:tooltip="1.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 - комплекс мероприятий, направленный на восстановление работоспособности и здоровья спортсменов, включающий медицинские вмешательства, мероприятия психологического характера, систематический контроль состояния здоровья спортсменов, обеспечение спортсменов лекарственными препаратами, медицинскими изделиями и специализированными пищевыми продуктами, прове..." w:history="1">
        <w:r>
          <w:rPr>
            <w:color w:val="0000FF"/>
          </w:rPr>
          <w:t>части 1 статьи 42.1</w:t>
        </w:r>
      </w:hyperlink>
      <w:r>
        <w:t xml:space="preserve"> настоящего Федерального закона, осуществляется: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в отношении спортсменов спортивных сб</w:t>
      </w:r>
      <w:r>
        <w:t xml:space="preserve">орных команд Российской Федерации - за счет бюджетных ассигнований, предусмотренных в федеральном бюджете федеральному органу исполнительной власти, осуществляющему полномочия по организации медико-биологического обеспечения спортсменов спортивных сборных </w:t>
      </w:r>
      <w:r>
        <w:t>команд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в отношении спортсменов спортивных сборных команд субъектов Российской Федерации - за счет бюджетных ассигнований бюджетов субъектов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6.2 введена Федеральным </w:t>
      </w:r>
      <w:hyperlink r:id="rId654" w:history="1">
        <w:r>
          <w:rPr>
            <w:color w:val="0000FF"/>
          </w:rPr>
          <w:t>законом</w:t>
        </w:r>
      </w:hyperlink>
      <w:r>
        <w:t xml:space="preserve"> от 05.12.2017 N 373-ФЗ)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</w:t>
      </w:r>
      <w:r>
        <w:t>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Финансовое обеспечение оказания медицинской помощи лицам, задержанным, заключенным под стражу, отбывающим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</w:t>
      </w:r>
      <w:r>
        <w:t>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</w:t>
      </w:r>
      <w:r>
        <w:t xml:space="preserve"> заболеваний, приводящих к сокращению продолжительности жизни гражданина или его инвалидности (за исключением заболеваний, указанных в </w:t>
      </w:r>
      <w:hyperlink w:anchor="Par285" w:tooltip="21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..." w:history="1">
        <w:r>
          <w:rPr>
            <w:color w:val="0000FF"/>
          </w:rPr>
          <w:t>пункте 21 части 2 статьи 14</w:t>
        </w:r>
      </w:hyperlink>
      <w:r>
        <w:t xml:space="preserve"> настоящего Федерального закона), осуществляется за счет средств </w:t>
      </w:r>
      <w:r>
        <w:t>бюджетов субъектов Российской Федерации.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655" w:history="1">
        <w:r>
          <w:rPr>
            <w:color w:val="0000FF"/>
          </w:rPr>
          <w:t>закона</w:t>
        </w:r>
      </w:hyperlink>
      <w:r>
        <w:t xml:space="preserve"> от 26.04.2016 N 112-ФЗ)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9.1. Финансовое обеспечение медицинской деятельности, с</w:t>
      </w:r>
      <w:r>
        <w:t>вязанной с донорством органов человека в целях трансплантации (пересадки), осуществляется за счет: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бюджетных ассигнований, предусмотренных в федеральном бюджете уполномоченному федеральному органу исполнительной власти;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бюджетных ассигнований бюджето</w:t>
      </w:r>
      <w:r>
        <w:t>в субъектов Российской Федерации, предусмотренных для выделения медицинским организациям, подведомственным исполнительным органам государственной власти субъектов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9.1 введена Федеральным </w:t>
      </w:r>
      <w:hyperlink r:id="rId656" w:history="1">
        <w:r>
          <w:rPr>
            <w:color w:val="0000FF"/>
          </w:rPr>
          <w:t>законом</w:t>
        </w:r>
      </w:hyperlink>
      <w:r>
        <w:t xml:space="preserve"> от 13.07.2015 N 271-ФЗ)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9.2. Обеспечение лиц, больных гемофилией, муковисцидозом, гипофизарным нанизмом, болезнью Гоше, злокачественными новообразованиями лимфоидной, кроветворной </w:t>
      </w:r>
      <w:r>
        <w:t>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</w:t>
      </w:r>
      <w:r>
        <w:t>льного) X (Стюарта-Прауэра), лиц после трансплантации органов и (или) тканей лекарственными препаратами осуществляется за счет бюджетных ассигнований, предусмотренных в федеральном бюджете уполномоченному федеральному органу исполнительной власти.</w:t>
      </w:r>
    </w:p>
    <w:p w:rsidR="00000000" w:rsidRDefault="001B0297">
      <w:pPr>
        <w:pStyle w:val="ConsPlusNormal"/>
        <w:jc w:val="both"/>
      </w:pPr>
      <w:r>
        <w:t>(часть 9</w:t>
      </w:r>
      <w:r>
        <w:t xml:space="preserve">.2 введена Федеральным </w:t>
      </w:r>
      <w:hyperlink r:id="rId657" w:history="1">
        <w:r>
          <w:rPr>
            <w:color w:val="0000FF"/>
          </w:rPr>
          <w:t>законом</w:t>
        </w:r>
      </w:hyperlink>
      <w:r>
        <w:t xml:space="preserve"> от 26.04.2016 N 112-ФЗ; в ред. Федеральных законов от 03.08.2018 </w:t>
      </w:r>
      <w:hyperlink r:id="rId658" w:history="1">
        <w:r>
          <w:rPr>
            <w:color w:val="0000FF"/>
          </w:rPr>
          <w:t>N 299-ФЗ</w:t>
        </w:r>
      </w:hyperlink>
      <w:r>
        <w:t xml:space="preserve">, от 27.12.2019 </w:t>
      </w:r>
      <w:hyperlink r:id="rId659" w:history="1">
        <w:r>
          <w:rPr>
            <w:color w:val="0000FF"/>
          </w:rPr>
          <w:t>N 452-ФЗ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9.3. Обеспечение лиц, инфицированных вирусом иммунодефицит</w:t>
      </w:r>
      <w:r>
        <w:t xml:space="preserve">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660" w:history="1">
        <w:r>
          <w:rPr>
            <w:color w:val="0000FF"/>
          </w:rPr>
          <w:t>пер</w:t>
        </w:r>
        <w:r>
          <w:rPr>
            <w:color w:val="0000FF"/>
          </w:rPr>
          <w:t>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1B0297">
      <w:pPr>
        <w:pStyle w:val="ConsPlusNormal"/>
        <w:jc w:val="both"/>
      </w:pPr>
      <w:r>
        <w:t xml:space="preserve">(часть 9.3 введена Федеральным </w:t>
      </w:r>
      <w:hyperlink r:id="rId661" w:history="1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9.4. Обеспечение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</w:t>
      </w:r>
      <w:r>
        <w:t xml:space="preserve"> для медицинского применения, включенными в </w:t>
      </w:r>
      <w:hyperlink r:id="rId662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</w:t>
      </w:r>
      <w:r>
        <w:t>игнований, предусмотренных в федеральном бюджете на указанные цели.</w:t>
      </w:r>
    </w:p>
    <w:p w:rsidR="00000000" w:rsidRDefault="001B0297">
      <w:pPr>
        <w:pStyle w:val="ConsPlusNormal"/>
        <w:jc w:val="both"/>
      </w:pPr>
      <w:r>
        <w:t xml:space="preserve">(часть 9.4 введена Федеральным </w:t>
      </w:r>
      <w:hyperlink r:id="rId663" w:history="1">
        <w:r>
          <w:rPr>
            <w:color w:val="0000FF"/>
          </w:rPr>
          <w:t>законом</w:t>
        </w:r>
      </w:hyperlink>
      <w:r>
        <w:t xml:space="preserve"> от 03.07.2016 N 286-ФЗ)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10. Расходы, связ</w:t>
      </w:r>
      <w:r>
        <w:t xml:space="preserve">анные с оказанием гражданам бесплатной медицинской помощи в экстренной форме медицинской организацией, в том числе медицинской организацией частной системы здравоохранения, подлежат возмещению в порядке и в размерах, установленных </w:t>
      </w:r>
      <w:hyperlink r:id="rId664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11. Источники финансового обеспечения оказания медицинской помощи в случаях, прямо не </w:t>
      </w:r>
      <w:r>
        <w:t>урегулированных настоящим Федеральным законом либо другими федеральными законами, определяются с учетом положений программы государственных гарантий бесплатного оказания гражданам медицинской помощи.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84. Оплата медицинских услуг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139" w:name="Par1546"/>
      <w:bookmarkEnd w:id="139"/>
      <w:r>
        <w:t>1. Г</w:t>
      </w:r>
      <w:r>
        <w:t>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</w:t>
      </w:r>
      <w:r>
        <w:t xml:space="preserve">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40" w:name="Par1547"/>
      <w:bookmarkEnd w:id="140"/>
      <w:r>
        <w:t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41" w:name="Par1548"/>
      <w:bookmarkEnd w:id="141"/>
      <w:r>
        <w:t>3. При оказа</w:t>
      </w:r>
      <w:r>
        <w:t xml:space="preserve">нии платных медицинских услуг должны соблюдаться </w:t>
      </w:r>
      <w:hyperlink r:id="rId665" w:history="1">
        <w:r>
          <w:rPr>
            <w:color w:val="0000FF"/>
          </w:rPr>
          <w:t>порядки</w:t>
        </w:r>
      </w:hyperlink>
      <w:r>
        <w:t xml:space="preserve"> оказания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42" w:name="Par1549"/>
      <w:bookmarkEnd w:id="142"/>
      <w:r>
        <w:t xml:space="preserve">4. Платные медицинские услуги могут оказываться </w:t>
      </w:r>
      <w:r>
        <w:t xml:space="preserve">в полном объеме </w:t>
      </w:r>
      <w:hyperlink r:id="rId666" w:history="1">
        <w:r>
          <w:rPr>
            <w:color w:val="0000FF"/>
          </w:rPr>
          <w:t>стандарта</w:t>
        </w:r>
      </w:hyperlink>
      <w:r>
        <w:t xml:space="preserve"> медицинской помощи либо по просьбе пациента в виде осуществления отдельных консультаций или медицинских вмешательств, в то</w:t>
      </w:r>
      <w:r>
        <w:t>м числе в объеме, превышающем объем выполняемого стандарта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Медицинские организации, участвующие в реализации </w:t>
      </w:r>
      <w:hyperlink r:id="rId667" w:history="1">
        <w:r>
          <w:rPr>
            <w:color w:val="0000FF"/>
          </w:rPr>
          <w:t>программы</w:t>
        </w:r>
      </w:hyperlink>
      <w:r>
        <w:t xml:space="preserve"> госуда</w:t>
      </w:r>
      <w:r>
        <w:t>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на иных условиях, че</w:t>
      </w:r>
      <w:r>
        <w:t>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при оказании мед</w:t>
      </w:r>
      <w:r>
        <w:t>ицинских услуг анонимно, за исключением случаев, предусмотренных законодательством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</w:t>
      </w:r>
      <w:r>
        <w:t>льному медицинскому страхованию, если иное не предусмотрено международными договорами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Par459" w:tooltip="Статья 21. Выбор врача и медицинской организации" w:history="1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</w:t>
      </w:r>
      <w:r>
        <w:t>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7. </w:t>
      </w:r>
      <w:hyperlink r:id="rId668" w:history="1">
        <w:r>
          <w:rPr>
            <w:color w:val="0000FF"/>
          </w:rPr>
          <w:t>Порядок</w:t>
        </w:r>
      </w:hyperlink>
      <w:r>
        <w:t xml:space="preserve">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43" w:name="Par1557"/>
      <w:bookmarkEnd w:id="143"/>
      <w:r>
        <w:t xml:space="preserve">8. К отношениям, связанным с оказанием платных медицинских услуг, применяются положения </w:t>
      </w:r>
      <w:hyperlink r:id="rId669" w:history="1">
        <w:r>
          <w:rPr>
            <w:color w:val="0000FF"/>
          </w:rPr>
          <w:t>Закона</w:t>
        </w:r>
      </w:hyperlink>
      <w:r>
        <w:t xml:space="preserve"> Российской Федерации от 7 февраля 1992 года N 2300-1 "О защите прав потр</w:t>
      </w:r>
      <w:r>
        <w:t>ебителей".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12. ОРГАНИЗАЦИЯ КОНТРОЛЯ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44" w:name="Par1561"/>
      <w:bookmarkEnd w:id="144"/>
      <w:r>
        <w:t>Статья 85. Контроль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Контроль в сфере охраны здоровья включает в себя: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контроль качества и безопасности медицинской деятельности;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государственны</w:t>
      </w:r>
      <w:r>
        <w:t xml:space="preserve">й контроль (надзор) в сфере обращения лекарственных средств, осуществляемый в соответствии с </w:t>
      </w:r>
      <w:hyperlink r:id="rId6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обращении лек</w:t>
      </w:r>
      <w:r>
        <w:t>арственных средств;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671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государственный контроль за обращением медицинских изделий;</w:t>
      </w:r>
    </w:p>
    <w:p w:rsidR="00000000" w:rsidRDefault="001B0297">
      <w:pPr>
        <w:pStyle w:val="ConsPlusNormal"/>
        <w:jc w:val="both"/>
      </w:pPr>
      <w:r>
        <w:t>(в ред. Федера</w:t>
      </w:r>
      <w:r>
        <w:t xml:space="preserve">льного </w:t>
      </w:r>
      <w:hyperlink r:id="rId672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федеральный государственный санитарно-эпидемиологический надзор, осуществляемый в соответствии с </w:t>
      </w:r>
      <w:hyperlink r:id="rId67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санитарно-эпидемиологическом благополучии населения.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674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государственный контроль в сфере обращения биомедицинских клеточных продуктов.</w:t>
      </w:r>
    </w:p>
    <w:p w:rsidR="00000000" w:rsidRDefault="001B0297">
      <w:pPr>
        <w:pStyle w:val="ConsPlusNormal"/>
        <w:jc w:val="both"/>
      </w:pPr>
      <w:r>
        <w:t xml:space="preserve">(п. 5 введен Федеральным </w:t>
      </w:r>
      <w:hyperlink r:id="rId675" w:history="1">
        <w:r>
          <w:rPr>
            <w:color w:val="0000FF"/>
          </w:rPr>
          <w:t>законом</w:t>
        </w:r>
      </w:hyperlink>
      <w:r>
        <w:t xml:space="preserve"> от 03.08.2018 N 323-ФЗ)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86. Полномочия органов, осуществляющих государственный контроль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Уполномоченные федеральные органы исполнительной власти, органы исполнител</w:t>
      </w:r>
      <w:r>
        <w:t>ьной власти субъектов Российской Федерации, осуществляющие государственный контроль в сфере охраны здоровья (далее - органы государственного контроля):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выдают обязательные для исполнения предписания в случае выявления нарушений законодат</w:t>
      </w:r>
      <w:r>
        <w:t xml:space="preserve">ельства Российской Федерации в сфере охраны здоровья, </w:t>
      </w:r>
      <w:hyperlink r:id="rId67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привлекают к отве</w:t>
      </w:r>
      <w:r>
        <w:t xml:space="preserve">тственности за нарушение законодательства Российской Федерации в сфере охраны здоровья, </w:t>
      </w:r>
      <w:hyperlink r:id="rId67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обращении лекарстве</w:t>
      </w:r>
      <w:r>
        <w:t>нных средств медицинские организации и фармацевтические организации и их должностных лиц,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</w:t>
      </w:r>
      <w:r>
        <w:t>ных внебюджетных фондов в случаях и в порядке, которые установлены законодательством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составляют протоколы об административных правонарушениях в сфере охраны здоровья, обращения лекарственных средств, рассматривают дела об указанных</w:t>
      </w:r>
      <w:r>
        <w:t xml:space="preserve"> административных правонарушениях и принимают меры по предотвращению таких нарушений;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</w:t>
      </w:r>
      <w:r>
        <w:t>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5) обращаются в суд с исками, заявлениями о нарушениях законодательства Российской Федерации в сфере охраны здоровья, </w:t>
      </w:r>
      <w:hyperlink r:id="rId678" w:history="1">
        <w:r>
          <w:rPr>
            <w:color w:val="0000FF"/>
          </w:rPr>
          <w:t>законодательства</w:t>
        </w:r>
      </w:hyperlink>
      <w:r>
        <w:t xml:space="preserve"> Российско</w:t>
      </w:r>
      <w:r>
        <w:t>й Федерации об обращении лекарственных средств;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участвуют в рассмотрении судом дел, связанных с применением и (или) нарушением законодательства Российской Федерации в сфере охраны здоровья, законодательства Российской Федерации об обращении лекарственны</w:t>
      </w:r>
      <w:r>
        <w:t>х средств;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размещают на официальном сайте в сети "Интернет" решения и предписания, принятые в процессе осуществления государственного контроля в сфере охраны здоровья и затрагивающие интересы неопределенного круга лиц.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При рассмотрении заявлений о на</w:t>
      </w:r>
      <w:r>
        <w:t xml:space="preserve">рушении законодательства Российской Федерации в сфере охраны здоровья, </w:t>
      </w:r>
      <w:hyperlink r:id="rId67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обращении лекарственных средств и пр</w:t>
      </w:r>
      <w:r>
        <w:t>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контроля, его заместителя о проведении проверки соблюдения законодательства Российской Федерации в сфер</w:t>
      </w:r>
      <w:r>
        <w:t>е охраны здоровья, законодательства Российской Федерации об обращении лекарственных средств имеют право: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организовывать проведение необходимых исследований, испытаний, экспертиз, анализов и оценок, в том числе научных исследований по вопросам осуществле</w:t>
      </w:r>
      <w:r>
        <w:t>ния контроля в установленной сфере деятельности;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запрашивать и получать сведения, необходимые для принятия решений по вопросам, отнесенным к компетенции органа государственного контроля;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давать юридическим лицам и физическим лицам разъяснения по вопр</w:t>
      </w:r>
      <w:r>
        <w:t>осам, отнесенным к компетенции органа государственного контроля;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привлекать в установленном порядке для проработки вопросов в сфере охраны здоровья научные и иные организации, ученых и специалистов;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беспрепятственно получать доступ на территорию пров</w:t>
      </w:r>
      <w:r>
        <w:t>еряемых органов или организаций либо в используемые указанными органами или организациями при осуществлении своей деятельности здания, строения, сооружения, помещения, к используемым ими оборудованию, подобным объектам, транспортным средствам и перевозимым</w:t>
      </w:r>
      <w:r>
        <w:t xml:space="preserve"> грузам;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изымать образцы производимых товаров в установленном законодательством Российской Федерации порядке;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7) снимать копии с документов, необходимых для проведения государственного контроля в сфере охраны здоровья, в установленном законодательством </w:t>
      </w:r>
      <w:r>
        <w:t>Российской Федерации порядке;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нарушения законодательства</w:t>
      </w:r>
      <w:r>
        <w:t xml:space="preserve"> Российской Федерации в сфере охраны здоровья, </w:t>
      </w:r>
      <w:hyperlink r:id="rId68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обращении лекарственных средств.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При осуществлении госуда</w:t>
      </w:r>
      <w:r>
        <w:t xml:space="preserve">рственного контроля, предусмотренного </w:t>
      </w:r>
      <w:hyperlink w:anchor="Par1622" w:tooltip="8) проведение контрольных закупок в целях проверки соблюдения медицинской организацией порядка и условий предоставления платных медицинских услуг." w:history="1">
        <w:r>
          <w:rPr>
            <w:color w:val="0000FF"/>
          </w:rPr>
          <w:t>пунктом 8 части 2 статьи 88</w:t>
        </w:r>
      </w:hyperlink>
      <w:r>
        <w:t xml:space="preserve">, </w:t>
      </w:r>
      <w:hyperlink w:anchor="Par1757" w:tooltip="4) проведение контрольных закупок в целях проверки соблюдения запрета реализации фальсифицированных медицинских изделий, недоброкачественных медицинских изделий и контрафактных медицинских изделий." w:history="1">
        <w:r>
          <w:rPr>
            <w:color w:val="0000FF"/>
          </w:rPr>
          <w:t>пунктом 4 части 4 статьи 95</w:t>
        </w:r>
      </w:hyperlink>
      <w:r>
        <w:t xml:space="preserve"> настоящего Фед</w:t>
      </w:r>
      <w:r>
        <w:t xml:space="preserve">ерального закона и законодательством об обращении лекарственных средств, органом государственного контроля проводятся контрольные закупки в порядке, установленном Федеральным </w:t>
      </w:r>
      <w:hyperlink r:id="rId681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1B0297">
      <w:pPr>
        <w:pStyle w:val="ConsPlusNormal"/>
        <w:jc w:val="both"/>
      </w:pPr>
      <w:r>
        <w:t xml:space="preserve">(часть 3 введена Федеральным </w:t>
      </w:r>
      <w:hyperlink r:id="rId682" w:history="1">
        <w:r>
          <w:rPr>
            <w:color w:val="0000FF"/>
          </w:rPr>
          <w:t>законом</w:t>
        </w:r>
      </w:hyperlink>
      <w:r>
        <w:t xml:space="preserve"> от 27.12.2018 N 511-ФЗ)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87. Контроль качества и безопасности медицинской деятельности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Контроль качества и безопасности медицинской деятельности</w:t>
      </w:r>
      <w:r>
        <w:t xml:space="preserve"> осуществляется в следующих формах: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государственный контроль;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ведомственный контроль;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внутренний контроль.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Контроль качества и безопасности медицинской деятельности осуществляется путем: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соблюдения требований к осуществлению медицинской деятельности, установленных законодательством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определения показателей качества деятельности медицинских организаций;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соблюдения объема, сроков и условий оказания медицинской п</w:t>
      </w:r>
      <w:r>
        <w:t xml:space="preserve">омощи, контроля качества медицинской помощи фондами обязательного медицинского страхования и страховыми медицинскими организациями в соответствии с </w:t>
      </w:r>
      <w:hyperlink r:id="rId683" w:history="1">
        <w:r>
          <w:rPr>
            <w:color w:val="0000FF"/>
          </w:rPr>
          <w:t>законодательством</w:t>
        </w:r>
      </w:hyperlink>
      <w:r>
        <w:t xml:space="preserve"> Р</w:t>
      </w:r>
      <w:r>
        <w:t>оссийской Федерации об обязательном медицинском страховании;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создания системы оценки деятельности медицинских работников, участвующих в оказании медицинских услуг;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создания информационных систем в сфере здравоохранения, обеспечивающих в том числе пер</w:t>
      </w:r>
      <w:r>
        <w:t>сонифицированный учет при осуществлении медицинской деятельности.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88. Государственный контроль качества и безопасности медицинской деятельности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Государственный контроль качества и безопасности медицинской деятельности осуществляется органами го</w:t>
      </w:r>
      <w:r>
        <w:t>сударственного контроля в соответствии с их полномочиями.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Государственный контроль качества и безопасности медицинской деятельности включает в себя: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проведение проверок соблюдения органами государственной власти Российской Федерации, органами местног</w:t>
      </w:r>
      <w:r>
        <w:t>о самоуправления, государственными внебюджетными фондами, медицинскими организациями и фармацевтическими организациями прав граждан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осуществление </w:t>
      </w:r>
      <w:hyperlink r:id="rId684" w:history="1">
        <w:r>
          <w:rPr>
            <w:color w:val="0000FF"/>
          </w:rPr>
          <w:t>лицензирования</w:t>
        </w:r>
      </w:hyperlink>
      <w:r>
        <w:t xml:space="preserve"> медицинской деятельности в соответствии с законодательством Российской Федерации о лицензировании отдельных видов деятельности;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01.01.2022 в п. 3 ч. 2 ст. 88 вносятся изменения (</w:t>
            </w:r>
            <w:hyperlink r:id="rId68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25.12.2018 N 489-ФЗ).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145" w:name="Par1617"/>
      <w:bookmarkEnd w:id="145"/>
      <w:r>
        <w:t xml:space="preserve">3) проведение проверок применения медицинскими организациями </w:t>
      </w:r>
      <w:hyperlink r:id="rId686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687" w:history="1">
        <w:r>
          <w:rPr>
            <w:color w:val="0000FF"/>
          </w:rPr>
          <w:t>стан</w:t>
        </w:r>
        <w:r>
          <w:rPr>
            <w:color w:val="0000FF"/>
          </w:rPr>
          <w:t>дартов</w:t>
        </w:r>
      </w:hyperlink>
      <w:r>
        <w:t xml:space="preserve">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проведение проверок соблюдения медицинскими организациями порядков проведения медицинских экспертиз, диспансеризации, медицинских осмотров и медицинских освидетельствований;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46" w:name="Par1619"/>
      <w:bookmarkEnd w:id="146"/>
      <w:r>
        <w:t>5) проведение проверок соблюдения м</w:t>
      </w:r>
      <w:r>
        <w:t>едицинскими организациями требований по безопасному применению и эксплуатации медицинских изделий и их утилизации (уничтожению);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47" w:name="Par1620"/>
      <w:bookmarkEnd w:id="147"/>
      <w:r>
        <w:t>6) проведение проверок соблюдения медицинскими работниками, руководителями медицинских организаций, фармацевтичес</w:t>
      </w:r>
      <w:r>
        <w:t>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настоящим Федеральным законом;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проведение проверок организации и осуществления ведомственного контроля</w:t>
      </w:r>
      <w:r>
        <w:t xml:space="preserve"> и внутреннего контроля качества и безопасности медицинской деятельности органами и организациями, указанными в </w:t>
      </w:r>
      <w:hyperlink w:anchor="Par1628" w:tooltip="1.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, предусмотренных пунктами 3, 5 и 6 части 2 статьи 88 настоящего Федерального закона." w:history="1">
        <w:r>
          <w:rPr>
            <w:color w:val="0000FF"/>
          </w:rPr>
          <w:t>части 1 стат</w:t>
        </w:r>
        <w:r>
          <w:rPr>
            <w:color w:val="0000FF"/>
          </w:rPr>
          <w:t>ьи 89</w:t>
        </w:r>
      </w:hyperlink>
      <w:r>
        <w:t xml:space="preserve"> и </w:t>
      </w:r>
      <w:hyperlink w:anchor="Par1631" w:tooltip="Статья 90. Внутренний контроль качества и безопасности медицинской деятельности" w:history="1">
        <w:r>
          <w:rPr>
            <w:color w:val="0000FF"/>
          </w:rPr>
          <w:t>статье 90</w:t>
        </w:r>
      </w:hyperlink>
      <w:r>
        <w:t xml:space="preserve"> настоящего Федерального закона;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48" w:name="Par1622"/>
      <w:bookmarkEnd w:id="148"/>
      <w:r>
        <w:t xml:space="preserve">8) проведение </w:t>
      </w:r>
      <w:hyperlink r:id="rId688" w:history="1">
        <w:r>
          <w:rPr>
            <w:color w:val="0000FF"/>
          </w:rPr>
          <w:t>контрольных закупок</w:t>
        </w:r>
      </w:hyperlink>
      <w:r>
        <w:t xml:space="preserve"> в целях проверки соблюдения медицинской организацией порядка и условий предоставления платных медицинских услуг.</w:t>
      </w:r>
    </w:p>
    <w:p w:rsidR="00000000" w:rsidRDefault="001B0297">
      <w:pPr>
        <w:pStyle w:val="ConsPlusNormal"/>
        <w:jc w:val="both"/>
      </w:pPr>
      <w:r>
        <w:t xml:space="preserve">(часть 2 в ред. Федерального </w:t>
      </w:r>
      <w:hyperlink r:id="rId689" w:history="1">
        <w:r>
          <w:rPr>
            <w:color w:val="0000FF"/>
          </w:rPr>
          <w:t>закона</w:t>
        </w:r>
      </w:hyperlink>
      <w:r>
        <w:t xml:space="preserve"> от 27.12.2018 N 511-ФЗ)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</w:t>
      </w:r>
      <w:hyperlink r:id="rId690" w:history="1">
        <w:r>
          <w:rPr>
            <w:color w:val="0000FF"/>
          </w:rPr>
          <w:t>Порядок</w:t>
        </w:r>
      </w:hyperlink>
      <w:r>
        <w:t xml:space="preserve"> организации и проведения государственного контроля ка</w:t>
      </w:r>
      <w:r>
        <w:t>чества и безопасности медицинской деятельности устанавливается Правительством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89. Ведомственный контроль качества и безопасности медицинской деятельности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149" w:name="Par1628"/>
      <w:bookmarkEnd w:id="149"/>
      <w:r>
        <w:t>1. Федеральными органами исполнительной власти и органами</w:t>
      </w:r>
      <w:r>
        <w:t xml:space="preserve">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полномочий, предусмотренных </w:t>
      </w:r>
      <w:hyperlink w:anchor="Par1617" w:tooltip="3) проведение проверок применения медицинскими организациями порядков оказания медицинской помощи и стандартов медицинской помощи;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1619" w:tooltip="5) проведение проверок соблюдения медицинскими организациями требований по безопасному применению и эксплуатации медицинских изделий и их утилизации (уничтожению);" w:history="1">
        <w:r>
          <w:rPr>
            <w:color w:val="0000FF"/>
          </w:rPr>
          <w:t>5</w:t>
        </w:r>
      </w:hyperlink>
      <w:r>
        <w:t xml:space="preserve"> и </w:t>
      </w:r>
      <w:hyperlink w:anchor="Par1620" w:tooltip="6) проведение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настоящим Федеральным законом;" w:history="1">
        <w:r>
          <w:rPr>
            <w:color w:val="0000FF"/>
          </w:rPr>
          <w:t>6 части 2 статьи 88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691" w:history="1">
        <w:r>
          <w:rPr>
            <w:color w:val="0000FF"/>
          </w:rPr>
          <w:t>Порядок</w:t>
        </w:r>
      </w:hyperlink>
      <w:r>
        <w:t xml:space="preserve">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50" w:name="Par1631"/>
      <w:bookmarkEnd w:id="150"/>
      <w:r>
        <w:t>Статья 90. Внутренний контроль качества и безопасности медицинской деятельности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Органами, организациями государственной, муниципальной и частной систем здравоохранения осуще</w:t>
      </w:r>
      <w:r>
        <w:t xml:space="preserve">ствляется внутренний контроль качества и безопасности медицинской деятельности в соответствии с </w:t>
      </w:r>
      <w:hyperlink r:id="rId692" w:history="1">
        <w:r>
          <w:rPr>
            <w:color w:val="0000FF"/>
          </w:rPr>
          <w:t>требованиями</w:t>
        </w:r>
      </w:hyperlink>
      <w:r>
        <w:t xml:space="preserve"> к его организации и проведению, утвержд</w:t>
      </w:r>
      <w:r>
        <w:t>енными уполномоченным федеральным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693" w:history="1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91. Информационное обес</w:t>
      </w:r>
      <w:r>
        <w:t>печение в сфере здравоохранения</w:t>
      </w:r>
    </w:p>
    <w:p w:rsidR="00000000" w:rsidRDefault="001B0297">
      <w:pPr>
        <w:pStyle w:val="ConsPlusNormal"/>
        <w:ind w:firstLine="540"/>
        <w:jc w:val="both"/>
      </w:pPr>
      <w:r>
        <w:t xml:space="preserve">(в ред. Федерального </w:t>
      </w:r>
      <w:hyperlink r:id="rId694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jc w:val="both"/>
      </w:pPr>
    </w:p>
    <w:p w:rsidR="00000000" w:rsidRDefault="001B0297">
      <w:pPr>
        <w:pStyle w:val="ConsPlusNormal"/>
        <w:ind w:firstLine="540"/>
        <w:jc w:val="both"/>
      </w:pPr>
      <w:r>
        <w:t>1. Информационное обеспечение в сфере здравоохранения осуществл</w:t>
      </w:r>
      <w:r>
        <w:t xml:space="preserve">яется посредством создания, развития и эксплуатации федеральных государственных информационных систем в сфере здравоохранения, информационных систем в сфере здравоохранения Федерального фонда обязательного медицинского страхования и территориальных фондов </w:t>
      </w:r>
      <w:r>
        <w:t>обязательного медицинского страхования,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организаций, информационных систем фармацевтических организаций (далее - инф</w:t>
      </w:r>
      <w:r>
        <w:t>ормационные системы в сфере здравоохранения).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В информационных системах в сфере здравоохранения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здравоохранения</w:t>
      </w:r>
      <w:r>
        <w:t xml:space="preserve"> и об осуществлении медицинской и иной деятельности в сфере охраны здоровья. Обработка персональных данных в информационных системах в сфере здравоохранения осуществляется с соблюдением требований, установленных законодательством Российской Федерации в обл</w:t>
      </w:r>
      <w:r>
        <w:t>асти персональных данных, и соблюдением врачебной тайны.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51" w:name="Par1641"/>
      <w:bookmarkEnd w:id="151"/>
      <w:r>
        <w:t>3. Операторами информационных систем в сфере здравоохранения являются уполномоченный федеральный орган исполнительной власти, иные федеральные органы исполнительной власти в сфере охран</w:t>
      </w:r>
      <w:r>
        <w:t>ы здоровья и их территориальные органы, органы исполнительной власти субъекта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эксплуатацию государственной инфор</w:t>
      </w:r>
      <w:r>
        <w:t>мационной системы в сфере здравоохранения субъекта Российской Федерации (далее - уполномоченные органы исполнительной власти субъекта Российской Федерации), организации, назначенные указанными органами, органы управления Федерального фонда обязательного ме</w:t>
      </w:r>
      <w:r>
        <w:t>дицинского страхования и территориальных фондов обязательного медицинского страхования в части, касающейся персонифицированного учета в системе обязательного медицинского страхования, медицинские организации и фармацевтические организации.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</w:t>
      </w:r>
      <w:hyperlink r:id="rId695" w:history="1">
        <w:r>
          <w:rPr>
            <w:color w:val="0000FF"/>
          </w:rPr>
          <w:t>Требования</w:t>
        </w:r>
      </w:hyperlink>
      <w:r>
        <w:t xml:space="preserve">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</w:t>
      </w:r>
      <w:r>
        <w:t>низаций и информационным системам фармацевтических организаций устанавливаются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52" w:name="Par1643"/>
      <w:bookmarkEnd w:id="152"/>
      <w:r>
        <w:t>5. Иные информационные системы, предназначенные для сбора, хранения, обработки и предоставления информаци</w:t>
      </w:r>
      <w:r>
        <w:t xml:space="preserve">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медицинскими организациями в </w:t>
      </w:r>
      <w:hyperlink r:id="rId696" w:history="1">
        <w:r>
          <w:rPr>
            <w:color w:val="0000FF"/>
          </w:rPr>
          <w:t>порядке</w:t>
        </w:r>
      </w:hyperlink>
      <w:r>
        <w:t>, на условиях и в соответствии с требованиями, установленными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6. Иные информационные системы подключаются к единой государственной сист</w:t>
      </w:r>
      <w:r>
        <w:t>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власти, осуществляющим функции по выработке и реализации государственн</w:t>
      </w:r>
      <w:r>
        <w:t>ой политики и нормативно-правовому регулированию в сфере информационных технологий.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91.1. Единая государственная информационная система в сфере здравоохранения</w:t>
      </w:r>
    </w:p>
    <w:p w:rsidR="00000000" w:rsidRDefault="001B0297">
      <w:pPr>
        <w:pStyle w:val="ConsPlusNormal"/>
        <w:ind w:firstLine="540"/>
        <w:jc w:val="both"/>
      </w:pPr>
      <w:r>
        <w:t xml:space="preserve">(введена Федеральным </w:t>
      </w:r>
      <w:hyperlink r:id="rId697" w:history="1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000000" w:rsidRDefault="001B0297">
      <w:pPr>
        <w:pStyle w:val="ConsPlusNormal"/>
        <w:jc w:val="both"/>
      </w:pPr>
    </w:p>
    <w:p w:rsidR="00000000" w:rsidRDefault="001B0297">
      <w:pPr>
        <w:pStyle w:val="ConsPlusNormal"/>
        <w:ind w:firstLine="540"/>
        <w:jc w:val="both"/>
      </w:pPr>
      <w:r>
        <w:t>1. В целях обеспечения доступа граждан к услугам в сфере здравоохранения в электронной форме, а также взаимодействия информационных систем в сфере здравоохранения уполномоченным феде</w:t>
      </w:r>
      <w:r>
        <w:t>ральным органом исполнительной власти создается, развивается и эксплуатируется единая государственная информационная система в сфере здравоохранения (далее - единая система).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r:id="rId698" w:history="1">
        <w:r>
          <w:rPr>
            <w:color w:val="0000FF"/>
          </w:rPr>
          <w:t>Положение</w:t>
        </w:r>
      </w:hyperlink>
      <w:r>
        <w:t xml:space="preserve"> о единой системе, в том числе порядок доступа к информации, содержащейся в ней, порядок и сроки представления информации в единую систему, порядок обмена информацией с использованием единой системы, утверждается Прав</w:t>
      </w:r>
      <w:r>
        <w:t>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Единая система включает в себя: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сведения, содержащиеся в федеральных информационных системах в сфере здравоохранения, федеральных базах данных и федеральных регистрах в сфере здравоохранения, ведение которых осуществл</w:t>
      </w:r>
      <w:r>
        <w:t>яется уполномоченным федеральным органом исполнительной власти с использованием единой системы;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сведения о медицинских организациях, за исключением медицинских организаций, подведомственных федеральным органам исполнительной власти, в которых федеральны</w:t>
      </w:r>
      <w:r>
        <w:t>ми законами предусмотрена военная служба или приравненная к ней служба;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указанные в </w:t>
      </w:r>
      <w:hyperlink w:anchor="Par1687" w:tooltip="Статья 93. Сведения о лицах, которые участвуют в осуществлении медицинской деятельности" w:history="1">
        <w:r>
          <w:rPr>
            <w:color w:val="0000FF"/>
          </w:rPr>
          <w:t>статье 93</w:t>
        </w:r>
      </w:hyperlink>
      <w:r>
        <w:t xml:space="preserve"> настоящего Федерального закона сведения о </w:t>
      </w:r>
      <w:r>
        <w:t>лицах, которые участвуют в осуществлении медицинской деятельности;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указанные в </w:t>
      </w:r>
      <w:hyperlink w:anchor="Par1711" w:tooltip="Статья 94.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" w:history="1">
        <w:r>
          <w:rPr>
            <w:color w:val="0000FF"/>
          </w:rPr>
          <w:t>статье 94</w:t>
        </w:r>
      </w:hyperlink>
      <w:r>
        <w:t xml:space="preserve"> настоящего Федерального закона и обезличенные в </w:t>
      </w:r>
      <w:hyperlink r:id="rId699" w:history="1">
        <w:r>
          <w:rPr>
            <w:color w:val="0000FF"/>
          </w:rPr>
          <w:t>порядке</w:t>
        </w:r>
      </w:hyperlink>
      <w:r>
        <w:t>, установленном уполномоченным фе</w:t>
      </w:r>
      <w:r>
        <w:t>деральным органом исполнительной власти по согласованию с федеральным органом исполнительной власти, осуществляющим функции по контролю и надзору в сфере средств массовой информации, сведения о лицах, которым оказывается медицинская помощь, а также о лицах</w:t>
      </w:r>
      <w:r>
        <w:t>, в отношении которых проводятся медицинские экспертизы, медицинские осмотры и медицинские освидетельствования;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сведения о медицинской документации, по составу которых невозможно определить состояние здоровья гражданина, и сведения о медицинской организ</w:t>
      </w:r>
      <w:r>
        <w:t>ации, в которой медицинская документация создана и хранится;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сведения статистического наблюдения в сфере здравоохранения, а также сводную аналитическую информацию по вопросам осуществления медицинской деятельности и оказания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сведения об организации оказания высокотехнологичной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сведения, необходимые для осуществления мониторинга и контроля в сфере закупок лекарственных препаратов для обеспечения государственных и муниципальных нужд;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сведения об орга</w:t>
      </w:r>
      <w:r>
        <w:t xml:space="preserve">низации обеспечения граждан лекарственными препаратами для медицинского применения, медицинскими изделиями (изделиями медицинского назначения) и специализированными продуктами лечебного питания в соответствии со </w:t>
      </w:r>
      <w:hyperlink r:id="rId700" w:history="1">
        <w:r>
          <w:rPr>
            <w:color w:val="0000FF"/>
          </w:rPr>
          <w:t>статьей 6.2</w:t>
        </w:r>
      </w:hyperlink>
      <w:r>
        <w:t xml:space="preserve"> Федерального закона от 17 июля 1999 года N 178-ФЗ "О государственной социальной помощи", </w:t>
      </w:r>
      <w:hyperlink w:anchor="Par247" w:tooltip="19) организация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&quot;Об обращении лекарственных средств&quot;;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249" w:tooltip="20) организаци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&quot;Об обращении лекарственных средств&quot;." w:history="1">
        <w:r>
          <w:rPr>
            <w:color w:val="0000FF"/>
          </w:rPr>
          <w:t>20 ча</w:t>
        </w:r>
        <w:r>
          <w:rPr>
            <w:color w:val="0000FF"/>
          </w:rPr>
          <w:t>сти 1 статьи 14</w:t>
        </w:r>
      </w:hyperlink>
      <w:r>
        <w:t xml:space="preserve">, </w:t>
      </w:r>
      <w:hyperlink w:anchor="Par830" w:tooltip="Статья 44. Медицинска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" w:history="1">
        <w:r>
          <w:rPr>
            <w:color w:val="0000FF"/>
          </w:rPr>
          <w:t>статьей 44</w:t>
        </w:r>
      </w:hyperlink>
      <w:r>
        <w:t xml:space="preserve"> и </w:t>
      </w:r>
      <w:hyperlink w:anchor="Par1462" w:tooltip="5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" w:history="1">
        <w:r>
          <w:rPr>
            <w:color w:val="0000FF"/>
          </w:rPr>
          <w:t>пунктом 5 части 2 статьи 81</w:t>
        </w:r>
      </w:hyperlink>
      <w:r>
        <w:t xml:space="preserve"> настоящего Федерального закона;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</w:t>
      </w:r>
      <w:r>
        <w:t>) классификаторы, справочники и иную нормативно-справочную информацию в сфере здравоохранения, перечень, порядок ведения и использования которой определяются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Единая система обеспечивает ведение ф</w:t>
      </w:r>
      <w:r>
        <w:t xml:space="preserve">едеральных регистров, предусмотренных </w:t>
      </w:r>
      <w:hyperlink w:anchor="Par815" w:tooltip="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части 1 настоящей статьи, уполномоченным федеральным органом исполнительной власти в порядке, устан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" w:history="1">
        <w:r>
          <w:rPr>
            <w:color w:val="0000FF"/>
          </w:rPr>
          <w:t>частью 2.1 статьи 43</w:t>
        </w:r>
      </w:hyperlink>
      <w:r>
        <w:t xml:space="preserve">, </w:t>
      </w:r>
      <w:hyperlink w:anchor="Par836" w:tooltip="4. В целях обеспечения граждан, страдающих заболеваниями, включенными в перечень, утвержденный в соответствии с частью 3 настоящей статьи, лекарственными препаратами и специализированными продуктами лечебного питания осуществляется ведение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(далее в настоящей статье - Федеральный регистр), содержащего следующи..." w:history="1">
        <w:r>
          <w:rPr>
            <w:color w:val="0000FF"/>
          </w:rPr>
          <w:t>частями 4</w:t>
        </w:r>
      </w:hyperlink>
      <w:r>
        <w:t xml:space="preserve">, </w:t>
      </w:r>
      <w:hyperlink w:anchor="Par851" w:tooltip="8. В целях обеспечения лиц, указанных в части 7 настоящей статьи, лекарственными препаратами уполномоченный федеральный орган исполнительной власти в порядке, устанавливаем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..." w:history="1">
        <w:r>
          <w:rPr>
            <w:color w:val="0000FF"/>
          </w:rPr>
          <w:t>8 статьи 44</w:t>
        </w:r>
      </w:hyperlink>
      <w:r>
        <w:t xml:space="preserve"> настоящего Федерального закона, </w:t>
      </w:r>
      <w:hyperlink r:id="rId701" w:history="1">
        <w:r>
          <w:rPr>
            <w:color w:val="0000FF"/>
          </w:rPr>
          <w:t>статьей 24.1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5. Единая система обеспечивает возможност</w:t>
      </w:r>
      <w:r>
        <w:t xml:space="preserve">ь предоставления гражданам услуг в сфере здравоохранения в электронной форме посредством единого портала государственных и муниципальных услуг, </w:t>
      </w:r>
      <w:hyperlink r:id="rId702" w:history="1">
        <w:r>
          <w:rPr>
            <w:color w:val="0000FF"/>
          </w:rPr>
          <w:t>перечен</w:t>
        </w:r>
        <w:r>
          <w:rPr>
            <w:color w:val="0000FF"/>
          </w:rPr>
          <w:t>ь</w:t>
        </w:r>
      </w:hyperlink>
      <w:r>
        <w:t xml:space="preserve"> которых утверждается Правительством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53" w:name="Par1664"/>
      <w:bookmarkEnd w:id="153"/>
      <w:r>
        <w:t>6. Поставщиками информации в единую систему являются: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уполномоченный федеральный орган исполнительной власти;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федеральные органы исполнительной власти в сфере охраны здоровь</w:t>
      </w:r>
      <w:r>
        <w:t>я и иные федеральные органы исполнительной власти в соответствии с полномочиями, установленными законодательством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Федеральный фонд обязательного медицинского страхования и территориальные фонды обязательного медицинского страховани</w:t>
      </w:r>
      <w:r>
        <w:t>я, Пенсионный фонд Российской Федерации, Фонд социального страхования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уполномоченные органы исполнительной власти субъекта Российской Федерации;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органы местного самоуправления, осуществляющие полномочия в сфере охраны здоровья;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медицинские организации и фармацевтические организации;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7) организации, являющиеся операторами иных информационных систем, указанных в </w:t>
      </w:r>
      <w:hyperlink w:anchor="Par1643" w:tooltip="5. Иные информационные системы, пре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едицинскими организациями в порядке, на условиях и в соответствии с требованиями, установленными Правительством Российской Федерации." w:history="1">
        <w:r>
          <w:rPr>
            <w:color w:val="0000FF"/>
          </w:rPr>
          <w:t>части 5 статьи 91</w:t>
        </w:r>
      </w:hyperlink>
      <w:r>
        <w:t xml:space="preserve"> настоящего Федерального закона.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7. Пользователями информации, содержащейся в единой системе, являются органы и организации, указанные в </w:t>
      </w:r>
      <w:hyperlink w:anchor="Par1664" w:tooltip="6. Поставщиками информации в единую систему являются:" w:history="1">
        <w:r>
          <w:rPr>
            <w:color w:val="0000FF"/>
          </w:rPr>
          <w:t>части 6</w:t>
        </w:r>
      </w:hyperlink>
      <w:r>
        <w:t xml:space="preserve"> настоящей статьи, а также граждане.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Доступ к информации, содержащейся в единой системе, предоставляется поставщикам информации в единую систему, а также органам и организаци</w:t>
      </w:r>
      <w:r>
        <w:t>ям, являющимся пользователями единой системы, в соответствии с их компетенцией,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</w:t>
      </w:r>
      <w:r>
        <w:t>я 92. Ведение персонифицированного учета при осуществлении медицинской деятельности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При осуществлении медицинской деятельности ведется учет персональных данных лиц, участвующих в осуществлении медицинской деятельности, лиц, которым оказывается медицинс</w:t>
      </w:r>
      <w:r>
        <w:t>кая помощь, а также лиц, в отношении которых проводятся медицинские экспертизы, медицинские осмотры и медицинские освидетельствования (далее - персонифицированный учет).</w:t>
      </w:r>
    </w:p>
    <w:p w:rsidR="00000000" w:rsidRDefault="001B0297">
      <w:pPr>
        <w:pStyle w:val="ConsPlusNormal"/>
        <w:jc w:val="both"/>
      </w:pPr>
      <w:r>
        <w:t xml:space="preserve">(часть 1 в ред. Федерального </w:t>
      </w:r>
      <w:hyperlink r:id="rId703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В целях осуществления персонифицированного учета операторы информационных систем в сфере здравоохранения, указанные в </w:t>
      </w:r>
      <w:hyperlink w:anchor="Par1641" w:tooltip="3. Операторами информационных систем в сфере здравоохранения являются уполномоченный федеральный орган исполнительной власти, иные федеральные органы исполнительной власти в сфере охраны здоровья и их территориальные органы, органы исполнительной власти су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ксплуатацию государственной информационной системы в сфере здравоохранения субъекта Российской Федера..." w:history="1">
        <w:r>
          <w:rPr>
            <w:color w:val="0000FF"/>
          </w:rPr>
          <w:t>части 3 статьи 91</w:t>
        </w:r>
      </w:hyperlink>
      <w:r>
        <w:t xml:space="preserve"> насто</w:t>
      </w:r>
      <w:r>
        <w:t>ящего Федерального закона, получают информацию от органов и организаций государственной,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законом.</w:t>
      </w:r>
    </w:p>
    <w:p w:rsidR="00000000" w:rsidRDefault="001B0297">
      <w:pPr>
        <w:pStyle w:val="ConsPlusNormal"/>
        <w:jc w:val="both"/>
      </w:pPr>
      <w:r>
        <w:t>(в ред. Федер</w:t>
      </w:r>
      <w:r>
        <w:t xml:space="preserve">ального </w:t>
      </w:r>
      <w:hyperlink r:id="rId704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персонифицированном учете в сфере обязательного медицинского страхования см. </w:t>
            </w:r>
            <w:hyperlink r:id="rId705" w:history="1">
              <w:r>
                <w:rPr>
                  <w:color w:val="0000FF"/>
                </w:rPr>
                <w:t>ст. 43</w:t>
              </w:r>
            </w:hyperlink>
            <w:r>
              <w:rPr>
                <w:color w:val="392C69"/>
              </w:rPr>
              <w:t xml:space="preserve"> ФЗ от 29.11.2010 N 326-ФЗ, </w:t>
            </w:r>
            <w:hyperlink r:id="rId70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Минздравсоцразвития РФ от 25.01.2011 N 29н.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3. Порядок ведения персонифицированного учета определяется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При ведении персонифицированного учета должны обеспечиваться конфиденциальность персональн</w:t>
      </w:r>
      <w:r>
        <w:t>ых данных лиц, которые участвуют в осуществлении медицинской деятельности,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и безопасност</w:t>
      </w:r>
      <w:r>
        <w:t xml:space="preserve">ь указанных персональных данных с соблюдением требований, установленных </w:t>
      </w:r>
      <w:hyperlink r:id="rId70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1B0297">
      <w:pPr>
        <w:pStyle w:val="ConsPlusNormal"/>
        <w:jc w:val="both"/>
      </w:pPr>
      <w:r>
        <w:t>(часть</w:t>
      </w:r>
      <w:r>
        <w:t xml:space="preserve"> 4 в ред. Федерального </w:t>
      </w:r>
      <w:hyperlink r:id="rId708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54" w:name="Par1687"/>
      <w:bookmarkEnd w:id="154"/>
      <w:r>
        <w:t>Статья 93. Сведения о лицах, которые участвуют в осуществлении медицинской деятельности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09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В целях</w:t>
      </w:r>
      <w:r>
        <w:t xml:space="preserve"> ведения персонифицированного учета осуществляется обработка следующих персональных данных о лицах, которые участвуют в осуществлении медицинской деятельности: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10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фамилия, имя, отчество (последнее - при наличии);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пол;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дата рождения;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место рождения;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гражданство;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данные документа, удостоверяющего личность;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место жительства;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место регистрации;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дата регистрации;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10) страховой номер индивидуального лицевого счета (при наличии), принятый в соответствии с </w:t>
      </w:r>
      <w:hyperlink r:id="rId711" w:history="1">
        <w:r>
          <w:rPr>
            <w:color w:val="0000FF"/>
          </w:rPr>
          <w:t>законодательство</w:t>
        </w:r>
        <w:r>
          <w:rPr>
            <w:color w:val="0000FF"/>
          </w:rPr>
          <w:t>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11) сведения об образовании, в том числе данные об организациях, осуществляющих образовательную деятельность по реализации профессионал</w:t>
      </w:r>
      <w:r>
        <w:t>ьных образовательных программ медицинского образования, о документах об образовании и (или) о квалификации, о договоре о целевом обучении, а также данные о сертификате специалиста или аккредитации специалиста;</w:t>
      </w:r>
    </w:p>
    <w:p w:rsidR="00000000" w:rsidRDefault="001B0297">
      <w:pPr>
        <w:pStyle w:val="ConsPlusNormal"/>
        <w:jc w:val="both"/>
      </w:pPr>
      <w:r>
        <w:t xml:space="preserve">(п. 11 в ред. Федерального </w:t>
      </w:r>
      <w:hyperlink r:id="rId712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12) наименование организации, осуществляющей медицинскую деятельность;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13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13) занимаемая должность в организации, осуществляющей медицинскую деятельность;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14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14) сведения о членстве в медицинских профессиональных некоммерческих организациях, указанных в </w:t>
      </w:r>
      <w:hyperlink w:anchor="Par1276" w:tooltip="Статья 76. Профессиональные некоммерческие организации, создаваемые медицинскими работниками и фармацевтическими работниками" w:history="1">
        <w:r>
          <w:rPr>
            <w:color w:val="0000FF"/>
          </w:rPr>
          <w:t>статье 76</w:t>
        </w:r>
      </w:hyperlink>
      <w:r>
        <w:t xml:space="preserve"> настоящего Федерального закона (при наличии).</w:t>
      </w:r>
    </w:p>
    <w:p w:rsidR="00000000" w:rsidRDefault="001B0297">
      <w:pPr>
        <w:pStyle w:val="ConsPlusNormal"/>
        <w:jc w:val="both"/>
      </w:pPr>
      <w:r>
        <w:t xml:space="preserve">(п. 14 введен Федеральным </w:t>
      </w:r>
      <w:hyperlink r:id="rId715" w:history="1">
        <w:r>
          <w:rPr>
            <w:color w:val="0000FF"/>
          </w:rPr>
          <w:t>законом</w:t>
        </w:r>
      </w:hyperlink>
      <w:r>
        <w:t xml:space="preserve"> от 29.07.2017 N 242-ФЗ)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55" w:name="Par1711"/>
      <w:bookmarkEnd w:id="155"/>
      <w:r>
        <w:t>Статья 94.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</w:r>
    </w:p>
    <w:p w:rsidR="00000000" w:rsidRDefault="001B0297">
      <w:pPr>
        <w:pStyle w:val="ConsPlusNormal"/>
        <w:jc w:val="both"/>
      </w:pPr>
      <w:r>
        <w:t>(в ред</w:t>
      </w:r>
      <w:r>
        <w:t xml:space="preserve">. Федерального </w:t>
      </w:r>
      <w:hyperlink r:id="rId716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 xml:space="preserve">В системе персонифицированного учета осуществляется обработка следующих персональных данных о лицах, </w:t>
      </w:r>
      <w:r>
        <w:t>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освидетельствования: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17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фамилия, имя, отчество (последнее - при наличии);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пол;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3) дата рождения;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место рождения;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гражданство;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данные документа, удостоверяющего личность;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место жительства;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место регистрации;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дата регистрации;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10) страховой номер индивидуального лицевого счета (при наличии), принятый в соответствии с </w:t>
      </w:r>
      <w:hyperlink r:id="rId718" w:history="1">
        <w:r>
          <w:rPr>
            <w:color w:val="0000FF"/>
          </w:rPr>
          <w:t>законодательство</w:t>
        </w:r>
        <w:r>
          <w:rPr>
            <w:color w:val="0000FF"/>
          </w:rPr>
          <w:t>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11) номер полиса обязательного медицинского страхования застрахованного лица (при наличии);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12) анамнез;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13) диагноз;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14) сведения об о</w:t>
      </w:r>
      <w:r>
        <w:t>рганизации, осуществляющей медицинскую деятельность;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19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15) вид оказанной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16) у</w:t>
      </w:r>
      <w:r>
        <w:t>словия оказания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17) сроки оказания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18) объем оказанной медицинской помощи, включая сведения об оказанных медицинских услугах;</w:t>
      </w:r>
    </w:p>
    <w:p w:rsidR="00000000" w:rsidRDefault="001B0297">
      <w:pPr>
        <w:pStyle w:val="ConsPlusNormal"/>
        <w:jc w:val="both"/>
      </w:pPr>
      <w:r>
        <w:t xml:space="preserve">(п. 18 в ред. Федерального </w:t>
      </w:r>
      <w:hyperlink r:id="rId720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19) результат обращения за медицинской помощью;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20) серия и номер выданного листка нетрудоспособности (при наличии);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21) сведения о проведенных медицинских экспертизах, медицинских</w:t>
      </w:r>
      <w:r>
        <w:t xml:space="preserve"> осмотрах и медицинских освидетельствованиях и их результаты;</w:t>
      </w:r>
    </w:p>
    <w:p w:rsidR="00000000" w:rsidRDefault="001B0297">
      <w:pPr>
        <w:pStyle w:val="ConsPlusNormal"/>
        <w:jc w:val="both"/>
      </w:pPr>
      <w:r>
        <w:t xml:space="preserve">(п. 21 в ред. Федерального </w:t>
      </w:r>
      <w:hyperlink r:id="rId721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</w:t>
            </w:r>
            <w:r>
              <w:rPr>
                <w:color w:val="392C69"/>
              </w:rPr>
              <w:t>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01.01.2022 п. 22 ст. 94 излагается в новой редакции (</w:t>
            </w:r>
            <w:hyperlink r:id="rId722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25.12.2018 N 489-ФЗ).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22) примененные стандарты медицинской помощи;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освидетельствования.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23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95. Государственный контроль за обращением медицинских изделий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Обращение медицинских изделий, которое осуществляется на территории Российской Федерации, п</w:t>
      </w:r>
      <w:r>
        <w:t>одлежит государственному контролю.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Государственный контроль за обращением медицинских изделий осуществляется уполномоченным Правительством Российской Федерации федеральным </w:t>
      </w:r>
      <w:hyperlink r:id="rId724" w:history="1">
        <w:r>
          <w:rPr>
            <w:color w:val="0000FF"/>
          </w:rPr>
          <w:t>органом</w:t>
        </w:r>
      </w:hyperlink>
      <w:r>
        <w:t xml:space="preserve"> исполнительной власти (федеральный государственный контроль) в соответствии с законодательством Российской Федерации в </w:t>
      </w:r>
      <w:hyperlink r:id="rId725" w:history="1">
        <w:r>
          <w:rPr>
            <w:color w:val="0000FF"/>
          </w:rPr>
          <w:t>п</w:t>
        </w:r>
        <w:r>
          <w:rPr>
            <w:color w:val="0000FF"/>
          </w:rPr>
          <w:t>орядке</w:t>
        </w:r>
      </w:hyperlink>
      <w:r>
        <w:t>, установленном Правительством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2 в ред. Федерального </w:t>
      </w:r>
      <w:hyperlink r:id="rId726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Государственный контроль</w:t>
      </w:r>
      <w:r>
        <w:t xml:space="preserve"> за обращением медицинских изделий включает в себя контроль за техническими испытаниями, токсикологическими исследованиями, клиническими испытаниями, эффективностью, безопасностью, производством, изготовлением, реализацией, хранением, транспортировкой, вво</w:t>
      </w:r>
      <w:r>
        <w:t>зом на территорию Российской Федерации, вывозом с территории Российской Федерации медицинских изделий, за их монтажом, наладкой, применением, эксплуатацией, включая техническое обслуживание, ремонтом, утилизацией или уничтожением.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2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Государственный контроль за обращением медицинских изделий включает в себя: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проведение проверок соблюдения субъекта</w:t>
      </w:r>
      <w:r>
        <w:t>ми обращения медицинских изделий утвержденных уполномоченным федеральным органом исполнительной власти правил в сфере обращения медицинских изделий;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2) </w:t>
      </w:r>
      <w:hyperlink r:id="rId728" w:history="1">
        <w:r>
          <w:rPr>
            <w:color w:val="0000FF"/>
          </w:rPr>
          <w:t>выдачу разрешений</w:t>
        </w:r>
      </w:hyperlink>
      <w:r>
        <w:t xml:space="preserve"> на ввоз на территорию Российской Федерации медицинских изделий в целях их государственной регистрации;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проведение </w:t>
      </w:r>
      <w:hyperlink w:anchor="Par1760" w:tooltip="Статья 96. Мониторинг безопасности медицинских изделий" w:history="1">
        <w:r>
          <w:rPr>
            <w:color w:val="0000FF"/>
          </w:rPr>
          <w:t>мониторинга</w:t>
        </w:r>
      </w:hyperlink>
      <w:r>
        <w:t xml:space="preserve"> безопасности медицинс</w:t>
      </w:r>
      <w:r>
        <w:t>ких изделий;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56" w:name="Par1757"/>
      <w:bookmarkEnd w:id="156"/>
      <w:r>
        <w:t xml:space="preserve">4) проведение </w:t>
      </w:r>
      <w:hyperlink r:id="rId729" w:history="1">
        <w:r>
          <w:rPr>
            <w:color w:val="0000FF"/>
          </w:rPr>
          <w:t>контрольных закупок</w:t>
        </w:r>
      </w:hyperlink>
      <w:r>
        <w:t xml:space="preserve"> в целях проверки соблюдения запрета реализации фальсифицированных медицинских изделий, нед</w:t>
      </w:r>
      <w:r>
        <w:t>оброкачественных медицинских изделий и контрафактных медицинских изделий.</w:t>
      </w:r>
    </w:p>
    <w:p w:rsidR="00000000" w:rsidRDefault="001B0297">
      <w:pPr>
        <w:pStyle w:val="ConsPlusNormal"/>
        <w:jc w:val="both"/>
      </w:pPr>
      <w:r>
        <w:t xml:space="preserve">(часть 4 в ред. Федерального </w:t>
      </w:r>
      <w:hyperlink r:id="rId730" w:history="1">
        <w:r>
          <w:rPr>
            <w:color w:val="0000FF"/>
          </w:rPr>
          <w:t>закона</w:t>
        </w:r>
      </w:hyperlink>
      <w:r>
        <w:t xml:space="preserve"> от 27.12.2018 N 511-ФЗ)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57" w:name="Par1760"/>
      <w:bookmarkEnd w:id="157"/>
      <w:r>
        <w:t>Статья 96. Мониторинг безопасности медицинских изделий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предотвращения побочных действий, не указанных в инстру</w:t>
      </w:r>
      <w:r>
        <w:t xml:space="preserve">кции по применению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</w:t>
      </w:r>
      <w:r>
        <w:t>работников при применении и эксплуатации медицинских изделий.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Мониторинг безопасности медицинских изделий осуществляется уполномоченным Правительством Российской Федерации федеральным </w:t>
      </w:r>
      <w:hyperlink r:id="rId731" w:history="1">
        <w:r>
          <w:rPr>
            <w:color w:val="0000FF"/>
          </w:rPr>
          <w:t>органом</w:t>
        </w:r>
      </w:hyperlink>
      <w:r>
        <w:t xml:space="preserve"> исполнительной власти на всех этапах обращения таких изделий на территории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58" w:name="Par1764"/>
      <w:bookmarkEnd w:id="158"/>
      <w:r>
        <w:t xml:space="preserve">3. Субъекты обращения медицинских изделий, осуществляющие виды деятельности, предусмотренные </w:t>
      </w:r>
      <w:hyperlink w:anchor="Par717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техническое обслужива..." w:history="1">
        <w:r>
          <w:rPr>
            <w:color w:val="0000FF"/>
          </w:rPr>
          <w:t>частью 3 статьи 38</w:t>
        </w:r>
      </w:hyperlink>
      <w:r>
        <w:t xml:space="preserve">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</w:t>
      </w:r>
      <w:hyperlink r:id="rId732" w:history="1">
        <w:r>
          <w:rPr>
            <w:color w:val="0000FF"/>
          </w:rPr>
          <w:t>порядке</w:t>
        </w:r>
      </w:hyperlink>
      <w:r>
        <w:t xml:space="preserve">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</w:t>
      </w:r>
      <w:r>
        <w:t>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За несообщение или сокрытие случаев и сведений, предус</w:t>
      </w:r>
      <w:r>
        <w:t xml:space="preserve">мотренных </w:t>
      </w:r>
      <w:hyperlink w:anchor="Par1764" w:tooltip="3. Субъекты обращения медицинских изделий, осуществляющие виды деятельности, предусмотренные частью 3 статьи 38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..." w:history="1">
        <w:r>
          <w:rPr>
            <w:color w:val="0000FF"/>
          </w:rPr>
          <w:t>частью 3</w:t>
        </w:r>
      </w:hyperlink>
      <w:r>
        <w:t xml:space="preserve"> настоящей статьи, лица, которым они стали известны по роду их профессиональной деятельности, несут ответственность в соответствии с </w:t>
      </w:r>
      <w:hyperlink r:id="rId7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</w:t>
      </w:r>
      <w:hyperlink r:id="rId734" w:history="1">
        <w:r>
          <w:rPr>
            <w:color w:val="0000FF"/>
          </w:rPr>
          <w:t>Порядок</w:t>
        </w:r>
      </w:hyperlink>
      <w:r>
        <w:t xml:space="preserve"> осуществления мониторинга безопасности медицинских изделий устанавливается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59" w:name="Par1767"/>
      <w:bookmarkEnd w:id="159"/>
      <w:r>
        <w:t>6. По результатам осуществления мониторинга безопасности медицинских изделий при получении и подтверждении и</w:t>
      </w:r>
      <w:r>
        <w:t>нформации о побочных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</w:t>
      </w:r>
      <w:r>
        <w:t xml:space="preserve">ьствах, создающих угрозу жизни и здоровью граждан и медицинских работников при применении и эксплуатации зарегистрированных медицинских изделий, уполномоченный Правительством Российской Федерации федеральный </w:t>
      </w:r>
      <w:hyperlink r:id="rId735" w:history="1">
        <w:r>
          <w:rPr>
            <w:color w:val="0000FF"/>
          </w:rPr>
          <w:t>орган</w:t>
        </w:r>
      </w:hyperlink>
      <w:r>
        <w:t xml:space="preserve">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В случае, если информация,</w:t>
      </w:r>
      <w:r>
        <w:t xml:space="preserve"> указанная в </w:t>
      </w:r>
      <w:hyperlink w:anchor="Par1767" w:tooltip="6. По результатам осуществления мониторинга безопасности медицинских изделий при получении и подтверждении информации о по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зарегистрированных медицинских изделий, ..." w:history="1">
        <w:r>
          <w:rPr>
            <w:color w:val="0000FF"/>
          </w:rPr>
          <w:t>части 6</w:t>
        </w:r>
      </w:hyperlink>
      <w:r>
        <w:t xml:space="preserve"> настоящей статьи, не подтверждается,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Уполномоч</w:t>
      </w:r>
      <w:r>
        <w:t xml:space="preserve">енный Правительством Российской Федерации федеральный </w:t>
      </w:r>
      <w:hyperlink r:id="rId736" w:history="1">
        <w:r>
          <w:rPr>
            <w:color w:val="0000FF"/>
          </w:rPr>
          <w:t>орган</w:t>
        </w:r>
      </w:hyperlink>
      <w:r>
        <w:t xml:space="preserve"> исполнительной власти по результатам мониторинга размещает в установленном им порядке на сво</w:t>
      </w:r>
      <w:r>
        <w:t>ем официальном сайте в сети "Интернет" информацию о принятых решениях.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97. Медицинская статистика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Медицинская статистика - отрасль статистики, включающая в себя статистические данные о медицине, гигиене, здоровье населения, об использовании рес</w:t>
      </w:r>
      <w:r>
        <w:t>урсов здравоохранения, о деятельности медицинских организаций.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Статистическое наблюдение в сфере здравоохранения осуществляется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Порядок осуществления статистического наблюдения в сфере здравоо</w:t>
      </w:r>
      <w:r>
        <w:t>хранения, формы статистического учета и отчетности в сфере здравоохранения, порядок их заполнения и сроки представления устанавливаются уполномоченным федеральным органом исполнительной власти.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Официальная статистическая информация в сфере здравоохранен</w:t>
      </w:r>
      <w:r>
        <w:t>ия является общедоступной и размещается уполномоченным федеральным органом исполнительной власти в средствах массовой информации, в том числе в сети "Интернет".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13. ОТВЕТСТВЕННОСТЬ В СФЕРЕ ОХРАНЫ ЗДОРОВЬЯ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98. Ответственность в сфере охраны з</w:t>
      </w:r>
      <w:r>
        <w:t>доровья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 установленных законодательством Российской Федераци</w:t>
      </w:r>
      <w:r>
        <w:t>и.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60" w:name="Par1783"/>
      <w:bookmarkEnd w:id="160"/>
      <w:r>
        <w:t>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</w:t>
      </w:r>
      <w:r>
        <w:t xml:space="preserve"> при оказании гражданам медицинской помощи.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3. 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законодательством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4. Возмещен</w:t>
      </w:r>
      <w:r>
        <w:t>ие вреда, причиненного жизни и (или) здоровью граждан,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jc w:val="center"/>
        <w:outlineLvl w:val="0"/>
      </w:pPr>
      <w:r>
        <w:t>Глава 14. ЗАКЛЮЧИТЕЛЬНЫЕ ПОЛОЖЕНИЯ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</w:t>
      </w:r>
      <w:r>
        <w:t>тья 99.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(их отдельных положений)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Признать не действующими на территор</w:t>
      </w:r>
      <w:r>
        <w:t>ии Российской Федерации: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Закон СССР от 19 декабря 1969 года N 4589-7 "Об утверждении Основ законодательства Союза ССР и союзных республик о здравоохранении" (Ведомости Верховного Совета СССР, 1969, N 52, ст. 466);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Указ Президиума Верховного Совета СС</w:t>
      </w:r>
      <w:r>
        <w:t>СР от 1 июня 1970 года N 5215-7 "О порядке введения в действие Основ законодательства Союза ССР и союзных республик о здравоохранении" (Ведомости Верховного Совета СССР, 1970, N 23, ст. 192);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Указ Президиума Верховного Совета СССР от 26 марта 1971 года </w:t>
      </w:r>
      <w:r>
        <w:t>N 1364-8 "Об утверждении текста присяги врача Советского Союза и Положения о порядке принесения присяги" (Ведомости Верховного Совета СССР, 1971, N 13, ст. 145);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4) Указ Президиума Верховного Совета СССР от 18 июня 1979 года N 286-10 "О внесении изменений </w:t>
      </w:r>
      <w:r>
        <w:t>и дополнений в Основы законодательства Союза ССР и союзных республик о здравоохранении" (Ведомости Верховного Совета СССР, 1979, N 25, ст. 438);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5) Указ Президиума Верховного Совета СССР от 15 ноября 1983 года N 10274-10 "О дополнении текста присяги врача </w:t>
      </w:r>
      <w:r>
        <w:t>Советского Союза" (Ведомости Верховного Совета СССР, 1983, N 47, ст. 722);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6) пункт 4 раздела I Указа Президиума Верховного Совета СССР от 8 июня 1984 года N 340-11 "О внесении изменений и дополнений в некоторые законодательные акты Союза ССР" (Ведомости В</w:t>
      </w:r>
      <w:r>
        <w:t>ерховного Совета СССР, 1984, N 24, ст. 422);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7) статью 1 Закона СССР от 27 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</w:t>
      </w:r>
      <w:r>
        <w:t>ждением новой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Указ Президиума Верховного Совета СССР от 25 августа 1987 года N 7612-11 "О мерах профилактики з</w:t>
      </w:r>
      <w:r>
        <w:t>аражения вирусом СПИД" (Ведомости Верховного Совета СССР, 1987, N 34, ст. 560);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Указ Президиума Верховного Совета СССР от 5 января 1988 года N 8282-11 "Об утверждении Положения об условиях и порядке оказания психиатрической помощи" (Ведомости Верховного</w:t>
      </w:r>
      <w:r>
        <w:t xml:space="preserve"> Совета СССР, 1988, N 2, ст. 19);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10) Закон СССР от 26 мая 1988 года N 9004-11 "Об утверждении Указов Президиума Верховного Совета СССР о внесении изменений и дополнений в законодательные акты СССР" в части утверждения Указа Президиума Верховного Совета СС</w:t>
      </w:r>
      <w:r>
        <w:t>СР от 5 января 1988 года "Об утверждении Положения об условиях и порядке оказания психиатрической помощи" (Ведомости Верховного Совета СССР, 1988, N 22, ст. 361);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11) Закон СССР от 23 апреля 1990 года N 1447-1 "О профилактике заболевания СПИД" (Ведомости С</w:t>
      </w:r>
      <w:r>
        <w:t>ъезда народных депутатов СССР и Верховного Совета СССР, 1990, N 19, ст. 324);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12) Постановление Верховного Совета СССР от 23 апреля 1990 года N 1448-1 "О порядке введения в действие Закона СССР "О профилактике заболевания СПИД" (Ведомости Съезда народных д</w:t>
      </w:r>
      <w:r>
        <w:t>епутатов СССР и Верховного Совета СССР, 1990, N 19, ст. 325);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13) Закон СССР от 23 апреля 1990 года N 1449-1 "О внесении дополнения в Основы законодательства Союза ССР и союзных республик о здравоохранении" (Ведомости Съезда народных депутатов СССР и Верхо</w:t>
      </w:r>
      <w:r>
        <w:t>вного Совета СССР, 1990, N 19, ст. 326);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14) пункт 5 раздела I Закона СССР от 22 мая 1990 года N 1501-1 "О внесении изменений и дополнений в некоторые законодательные акты СССР по вопросам, касающимся женщин, семьи и детства" (Ведомости Съезда народных деп</w:t>
      </w:r>
      <w:r>
        <w:t>утатов СССР и Верховного Совета СССР, 1990, N 23, ст. 422).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Постановление Верховного Совета РСФСР от 29 июля 1971 года "О введении в действие Закона РСФСР "О здравоохранении" (Ведомости Верховного Совета РСФСР, 1971, N 31, ст. 657);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Указ Президиума Верховного Совета РСФСР от 20 октября 1971 года "О порядке вв</w:t>
      </w:r>
      <w:r>
        <w:t>едения в действие Закона Российской Советской Федеративной Социалистической Республики о здравоохранении" (Ведомости Верховного Совета РСФСР, 1971, N 42, ст. 880);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</w:t>
      </w:r>
      <w:hyperlink r:id="rId737" w:history="1">
        <w:r>
          <w:rPr>
            <w:color w:val="0000FF"/>
          </w:rPr>
          <w:t>пункт 4</w:t>
        </w:r>
      </w:hyperlink>
      <w:r>
        <w:t xml:space="preserve"> Указа Президиума Верховного Совета РСФСР от 15 июля 1974 года "О внесении изменений и дополнений в некоторые законодательные акты РСФСР" (Ведомости Верховного Совета РСФСР, 1974, N 29, ст. 782);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Указ Президиума Верховного Совет</w:t>
      </w:r>
      <w:r>
        <w:t>а РСФСР от 11 июля 1979 года "Об усилении борьбы с распространением венерических заболеваний" (Ведомости Верховного Совета РСФСР, 1979, N 29, ст. 712);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5) Закон РСФСР от 3 августа 1979 года "Об утверждении Указа Президиума Верховного Совета РСФСР "Об усиле</w:t>
      </w:r>
      <w:r>
        <w:t>нии борьбы с распространением венерических заболеваний" (Ведомости Верховного Совета РСФСР, 1979, N 32, ст. 792);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6) </w:t>
      </w:r>
      <w:hyperlink r:id="rId738" w:history="1">
        <w:r>
          <w:rPr>
            <w:color w:val="0000FF"/>
          </w:rPr>
          <w:t>пункт 3</w:t>
        </w:r>
      </w:hyperlink>
      <w:r>
        <w:t xml:space="preserve"> Указа Президиума Верховн</w:t>
      </w:r>
      <w:r>
        <w:t>ого Совета РСФСР от 18 января 1985 года "О внесении изменений и дополнений в некоторые законодательные акты РСФСР" (Ведомости Верховного Совета РСФСР, 1985, N 4, ст. 117);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7) </w:t>
      </w:r>
      <w:hyperlink r:id="rId739" w:history="1">
        <w:r>
          <w:rPr>
            <w:color w:val="0000FF"/>
          </w:rPr>
          <w:t>раздел IV</w:t>
        </w:r>
      </w:hyperlink>
      <w:r>
        <w:t xml:space="preserve"> Указа Президиума Верховного Совета РСФСР от 1 октября 1985 года N 1524-11 "О внесении изменений и дополнений в некоторые законодательные акты РСФСР" (Ведомости Верховного Совета РСФСР, 1985, N 40, ст. 1398);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8) пункт 4 р</w:t>
      </w:r>
      <w:r>
        <w:t>аздела I Указа Президиума Верховного Совета РСФСР от 29 января 1986 года N 2525-11 "Об изменении и признании утратившими силу некоторых законодательных актов РСФСР об административных правонарушениях" (Ведомости Верховного Совета РСФСР, 1986, N 6, ст. 175)</w:t>
      </w:r>
      <w:r>
        <w:t>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9) Указ Президиума Верховного Совета РСФСР от 6 августа 1986 года N 3785-11 "О внесении изменений и дополнений в некоторые законодательные акты РСФСР и утверждении Положения о лечебно-воспитательном профилактории для больных наркоманией" (Ведомости Верхо</w:t>
      </w:r>
      <w:r>
        <w:t>вного Совета РСФСР, 1986, N 33, ст. 919);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10) </w:t>
      </w:r>
      <w:hyperlink r:id="rId740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здоровья граждан от 22 июля 1993 года N 5487-1 (Ведомости Съезда н</w:t>
      </w:r>
      <w:r>
        <w:t>ародных депутатов Российской Федерации и Верховного Совета Российской Федерации, 1993, N 33, ст. 1318);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11) </w:t>
      </w:r>
      <w:hyperlink r:id="rId741" w:history="1">
        <w:r>
          <w:rPr>
            <w:color w:val="0000FF"/>
          </w:rPr>
          <w:t>пункт 3 статьи 1</w:t>
        </w:r>
      </w:hyperlink>
      <w:r>
        <w:t xml:space="preserve"> Федерального закона от 2</w:t>
      </w:r>
      <w:r>
        <w:t xml:space="preserve"> марта 1998 года N 30-ФЗ "О внесении изменений и дополнений в отдельные законодательные акты Российской Федерации в связи с принятием Федерального закона "О рекламе" (Собрание законодательства Российской Федерации, 1998, N 10, ст. 1143);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12) Федеральный </w:t>
      </w:r>
      <w:hyperlink r:id="rId742" w:history="1">
        <w:r>
          <w:rPr>
            <w:color w:val="0000FF"/>
          </w:rPr>
          <w:t>закон</w:t>
        </w:r>
      </w:hyperlink>
      <w:r>
        <w:t xml:space="preserve"> от 20 декабря 1999 года N 214-ФЗ "О внесении изменения в статью 60 Основ законодательства Российской Федерации об охране здоровья граждан" (Собрание законодательств</w:t>
      </w:r>
      <w:r>
        <w:t>а Российской Федерации, 1999, N 51, ст. 6289);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13) Федеральный </w:t>
      </w:r>
      <w:hyperlink r:id="rId743" w:history="1">
        <w:r>
          <w:rPr>
            <w:color w:val="0000FF"/>
          </w:rPr>
          <w:t>закон</w:t>
        </w:r>
      </w:hyperlink>
      <w:r>
        <w:t xml:space="preserve"> от 2 декабря 2000 года N 139-ФЗ "О внесении изменений и дополнения в Основы законодательства Россий</w:t>
      </w:r>
      <w:r>
        <w:t>ской Федерации об охране здоровья граждан" (Собрание законодательства Российской Федерации, 2000, N 49, ст. 4740);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14) </w:t>
      </w:r>
      <w:hyperlink r:id="rId744" w:history="1">
        <w:r>
          <w:rPr>
            <w:color w:val="0000FF"/>
          </w:rPr>
          <w:t>статью 11</w:t>
        </w:r>
      </w:hyperlink>
      <w:r>
        <w:t xml:space="preserve"> Федерального закона</w:t>
      </w:r>
      <w:r>
        <w:t xml:space="preserve">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</w:t>
      </w:r>
      <w:r>
        <w:t>, 2003, N 2, ст. 167);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15) </w:t>
      </w:r>
      <w:hyperlink r:id="rId745" w:history="1">
        <w:r>
          <w:rPr>
            <w:color w:val="0000FF"/>
          </w:rPr>
          <w:t>пункт 1 статьи 9</w:t>
        </w:r>
      </w:hyperlink>
      <w:r>
        <w:t xml:space="preserve"> Федерального закона от 27 февраля 2003 года N 29-ФЗ "Об особенностях управления и распоряжения имущество</w:t>
      </w:r>
      <w:r>
        <w:t>м железнодорожного транспорта" (Собрание законодательства Российской Федерации, 2003, N 9, ст. 805);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16) </w:t>
      </w:r>
      <w:hyperlink r:id="rId746" w:history="1">
        <w:r>
          <w:rPr>
            <w:color w:val="0000FF"/>
          </w:rPr>
          <w:t>статью 5</w:t>
        </w:r>
      </w:hyperlink>
      <w:r>
        <w:t xml:space="preserve"> Федерального закона от 30 июня 200</w:t>
      </w:r>
      <w:r>
        <w:t xml:space="preserve">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</w:t>
      </w:r>
      <w:r>
        <w:t>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</w:t>
      </w:r>
      <w:r>
        <w:t>, 2003, N 27, ст. 2700);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17) </w:t>
      </w:r>
      <w:hyperlink r:id="rId747" w:history="1">
        <w:r>
          <w:rPr>
            <w:color w:val="0000FF"/>
          </w:rPr>
          <w:t>статью 22</w:t>
        </w:r>
      </w:hyperlink>
      <w:r>
        <w:t xml:space="preserve"> Федерального закона от 29 июня 2004 года N 58-ФЗ "О внесении изменений в некоторые законодательные акты Росси</w:t>
      </w:r>
      <w:r>
        <w:t>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18) </w:t>
      </w:r>
      <w:hyperlink r:id="rId748" w:history="1">
        <w:r>
          <w:rPr>
            <w:color w:val="0000FF"/>
          </w:rPr>
          <w:t>статью 35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</w:t>
      </w:r>
      <w:r>
        <w:t>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</w:t>
      </w:r>
      <w:r>
        <w:t>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19) Федеральный </w:t>
      </w:r>
      <w:hyperlink r:id="rId749" w:history="1">
        <w:r>
          <w:rPr>
            <w:color w:val="0000FF"/>
          </w:rPr>
          <w:t>закон</w:t>
        </w:r>
      </w:hyperlink>
      <w:r>
        <w:t xml:space="preserve"> от 1 декабря 2004 года N 151-ФЗ "О внесении изменений в Основы законодательства Российской Федерации об охране здоровья граждан" (Собрание законодательства Российской Федерации, 2004, N 49, ст. 4850);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</w:t>
      </w:r>
      <w:r>
        <w:t xml:space="preserve">0) Федеральный </w:t>
      </w:r>
      <w:hyperlink r:id="rId750" w:history="1">
        <w:r>
          <w:rPr>
            <w:color w:val="0000FF"/>
          </w:rPr>
          <w:t>закон</w:t>
        </w:r>
      </w:hyperlink>
      <w:r>
        <w:t xml:space="preserve"> от 21 декабря 2005 года N 170-ФЗ "О внесении изменения в статью 61 Основ законодательства Российской Федерации об охране здоровья граждан" (Собрани</w:t>
      </w:r>
      <w:r>
        <w:t>е законодательства Российской Федерации, 2005, N 52, ст. 5583);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21) </w:t>
      </w:r>
      <w:hyperlink r:id="rId751" w:history="1">
        <w:r>
          <w:rPr>
            <w:color w:val="0000FF"/>
          </w:rPr>
          <w:t>статью 5</w:t>
        </w:r>
      </w:hyperlink>
      <w:r>
        <w:t xml:space="preserve"> Федерального закона от 31 декабря 2005 года N 199-ФЗ "О внесении измене</w:t>
      </w:r>
      <w:r>
        <w:t>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22) Федеральный </w:t>
      </w:r>
      <w:hyperlink r:id="rId752" w:history="1">
        <w:r>
          <w:rPr>
            <w:color w:val="0000FF"/>
          </w:rPr>
          <w:t>закон</w:t>
        </w:r>
      </w:hyperlink>
      <w:r>
        <w:t xml:space="preserve"> от 2 февраля 2006 года N 23-ФЗ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 6, ст. 640);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23) </w:t>
      </w:r>
      <w:hyperlink r:id="rId753" w:history="1">
        <w:r>
          <w:rPr>
            <w:color w:val="0000FF"/>
          </w:rPr>
          <w:t>статью 6</w:t>
        </w:r>
      </w:hyperlink>
      <w:r>
        <w:t xml:space="preserve"> Федерального закона от 29 декабря 2006 года N 258-ФЗ "О внесении изменений в отдельные законодательные акты Российской Федерации в связи с совершенс</w:t>
      </w:r>
      <w:r>
        <w:t>твованием разграничения полномочий" (Собрание законодательства Российской Федерации, 2007, N 1, ст. 21);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24) </w:t>
      </w:r>
      <w:hyperlink r:id="rId754" w:history="1">
        <w:r>
          <w:rPr>
            <w:color w:val="0000FF"/>
          </w:rPr>
          <w:t>статью 6</w:t>
        </w:r>
      </w:hyperlink>
      <w:r>
        <w:t xml:space="preserve"> и </w:t>
      </w:r>
      <w:hyperlink r:id="rId755" w:history="1">
        <w:r>
          <w:rPr>
            <w:color w:val="0000FF"/>
          </w:rPr>
          <w:t>пункт 2 статьи 33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</w:t>
      </w:r>
      <w:r>
        <w:t>разграничения полномочий" (Собрание законодательства Российской Федерации, 2007, N 43, ст. 5084);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25) </w:t>
      </w:r>
      <w:hyperlink r:id="rId756" w:history="1">
        <w:r>
          <w:rPr>
            <w:color w:val="0000FF"/>
          </w:rPr>
          <w:t>статью 15</w:t>
        </w:r>
      </w:hyperlink>
      <w:r>
        <w:t xml:space="preserve"> Федерального закона от 23 июля 2008 </w:t>
      </w:r>
      <w:r>
        <w:t>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26) </w:t>
      </w:r>
      <w:hyperlink r:id="rId757" w:history="1">
        <w:r>
          <w:rPr>
            <w:color w:val="0000FF"/>
          </w:rPr>
          <w:t>статью 1</w:t>
        </w:r>
      </w:hyperlink>
      <w:r>
        <w:t xml:space="preserve"> Федерального закона от 8 ноября 2008 года N 203-ФЗ "О внесении изменений в отдельные законодательные акты Российской Федерации по вопросам м</w:t>
      </w:r>
      <w:r>
        <w:t>едико-психологической реабилитации военнослужащих" (Собрание законодательства Российской Федерации, 2008, N 45, ст. 5149);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27) </w:t>
      </w:r>
      <w:hyperlink r:id="rId758" w:history="1">
        <w:r>
          <w:rPr>
            <w:color w:val="0000FF"/>
          </w:rPr>
          <w:t>статью 6</w:t>
        </w:r>
      </w:hyperlink>
      <w:r>
        <w:t xml:space="preserve"> Федерального</w:t>
      </w:r>
      <w:r>
        <w:t xml:space="preserve">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28) </w:t>
      </w:r>
      <w:hyperlink r:id="rId759" w:history="1">
        <w:r>
          <w:rPr>
            <w:color w:val="0000FF"/>
          </w:rPr>
          <w:t>статью 7</w:t>
        </w:r>
      </w:hyperlink>
      <w:r>
        <w:t xml:space="preserve"> Федерального закона от 24 июля 2009 года N 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</w:t>
      </w:r>
      <w:r>
        <w:t>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</w:t>
      </w:r>
      <w:r>
        <w:t>ториальные фонды обязательного медицинского страхования" (Собрание законодательства Российской Федерации, 2009, N 30, ст. 3739);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29) </w:t>
      </w:r>
      <w:hyperlink r:id="rId760" w:history="1">
        <w:r>
          <w:rPr>
            <w:color w:val="0000FF"/>
          </w:rPr>
          <w:t>статью 1</w:t>
        </w:r>
      </w:hyperlink>
      <w:r>
        <w:t xml:space="preserve"> Федерального закона от 25 ноября 2009 года N 267-ФЗ "О внесении изменений в Основы законодательства Российской Федерации об охране здоровья граждан и отдельные законодательные акты Российской Федерации" (Собрание законодательства Российской Федерации, 200</w:t>
      </w:r>
      <w:r>
        <w:t>9, N 48, ст. 5717);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30) </w:t>
      </w:r>
      <w:hyperlink r:id="rId761" w:history="1">
        <w:r>
          <w:rPr>
            <w:color w:val="0000FF"/>
          </w:rPr>
          <w:t>статью 4</w:t>
        </w:r>
      </w:hyperlink>
      <w:r>
        <w:t xml:space="preserve"> Федерального закона от 27 декабря 2009 года N 365-ФЗ "О внесении изменений в отдельные законодательные акты Российск</w:t>
      </w:r>
      <w:r>
        <w:t>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31) </w:t>
      </w:r>
      <w:hyperlink r:id="rId762" w:history="1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192-ФЗ "О внесении изменений в отдельные законодательные акты Российской Федерации в части повышения доступности лекарственн</w:t>
      </w:r>
      <w:r>
        <w:t>ого обеспечения жителей сельских поселений" (Собрание законодательства Российской Федерации, 2010, N 31, ст. 4161);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32) </w:t>
      </w:r>
      <w:hyperlink r:id="rId763" w:history="1">
        <w:r>
          <w:rPr>
            <w:color w:val="0000FF"/>
          </w:rPr>
          <w:t>статью 2</w:t>
        </w:r>
      </w:hyperlink>
      <w:r>
        <w:t xml:space="preserve"> Федерального закона</w:t>
      </w:r>
      <w:r>
        <w:t xml:space="preserve">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 N 40, ст. 4969</w:t>
      </w:r>
      <w:r>
        <w:t>);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33) </w:t>
      </w:r>
      <w:hyperlink r:id="rId764" w:history="1">
        <w:r>
          <w:rPr>
            <w:color w:val="0000FF"/>
          </w:rPr>
          <w:t>статью 6</w:t>
        </w:r>
      </w:hyperlink>
      <w:r>
        <w:t xml:space="preserve"> Федерального закона от 18 июля 2011 года N 242-ФЗ "О внесении изменений в отдельные законодательные акты Российской Федерации по воп</w:t>
      </w:r>
      <w:r>
        <w:t>росам осуществления государственного контроля (надзора) и муниципального контроля" (Собрание законодательства Российской Федерации, 2011, N 30, ст. 4590).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bookmarkStart w:id="161" w:name="Par1841"/>
      <w:bookmarkEnd w:id="161"/>
      <w:r>
        <w:t>Статья 100. Заключительные положения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bookmarkStart w:id="162" w:name="Par1843"/>
      <w:bookmarkEnd w:id="162"/>
      <w:r>
        <w:t>1. До 1 января 2026 года:</w:t>
      </w:r>
    </w:p>
    <w:p w:rsidR="00000000" w:rsidRDefault="001B0297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765" w:history="1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1) право на осуществление медицинской деятельности в Российской Федерации имеют </w:t>
      </w:r>
      <w:hyperlink r:id="rId766" w:history="1">
        <w:r>
          <w:rPr>
            <w:color w:val="0000FF"/>
          </w:rPr>
          <w:t>лица</w:t>
        </w:r>
      </w:hyperlink>
      <w:r>
        <w:t xml:space="preserve">, получившие высшее или среднее медицинское образование в Российской Федерации в соответствии с федеральными государственными образовательными </w:t>
      </w:r>
      <w:hyperlink r:id="rId767" w:history="1">
        <w:r>
          <w:rPr>
            <w:color w:val="0000FF"/>
          </w:rPr>
          <w:t>стандартами</w:t>
        </w:r>
      </w:hyperlink>
      <w:r>
        <w:t xml:space="preserve"> и имеющие сертификат специалиста;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право на занятие фармацевтической деятельностью в Российской Федерации имеют лица, получившие высшее или среднее фармац</w:t>
      </w:r>
      <w:r>
        <w:t>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специалиста, а также лица, обладающие правом на занятие медицинской деятельностью и получившие дополнительное про</w:t>
      </w:r>
      <w:r>
        <w:t>фессиональное образование в части розничной торговли лекарственными препаратами, при условии их работы в расположенных в сельских населенных пунктах, в которых отсутствуют аптечные организации, обособленных подразделениях медицинских организаций (амбулатор</w:t>
      </w:r>
      <w:r>
        <w:t>иях, фельдшерских и фельдшерско-акушерских пунктах, центрах (отделениях) общей врачебной (семейной) практики), имеющих лицензию на осуществление фармацевтической деятельности;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3) лица, получившие медицинское или фармацевтическое образование, не работавшие </w:t>
      </w:r>
      <w:r>
        <w:t>по своей специальности более пяти лет,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(профессиональной пе</w:t>
      </w:r>
      <w:r>
        <w:t>реподготовки) и при наличии сертификата специалиста;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6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4) лица, получившие медицинское или фармаце</w:t>
      </w:r>
      <w:r>
        <w:t xml:space="preserve">втическое образование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</w:t>
      </w:r>
      <w:hyperlink r:id="rId769" w:history="1">
        <w:r>
          <w:rPr>
            <w:color w:val="0000FF"/>
          </w:rPr>
          <w:t>порядке</w:t>
        </w:r>
      </w:hyperlink>
      <w:r>
        <w:t>, установленном законодательством об образовании, сдачи экзамена по специальности в порядке, устанавливаемом уполномоченным федеральным органом исполнительной вл</w:t>
      </w:r>
      <w:r>
        <w:t>асти, и получения сертификата специалиста, если иное не предусмотрено международными договорами Российской Федерации.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70" w:history="1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02.07.2013 N 185-ФЗ)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63" w:name="Par1851"/>
      <w:bookmarkEnd w:id="163"/>
      <w:r>
        <w:t xml:space="preserve">1.1. Переход к процедуре </w:t>
      </w:r>
      <w:hyperlink r:id="rId771" w:history="1">
        <w:r>
          <w:rPr>
            <w:color w:val="0000FF"/>
          </w:rPr>
          <w:t>аккредитации</w:t>
        </w:r>
      </w:hyperlink>
      <w:r>
        <w:t xml:space="preserve"> специалистов осуществляется поэтапно с 1 января 2016 года по 31 декабря 20</w:t>
      </w:r>
      <w:r>
        <w:t xml:space="preserve">25 года включительно. </w:t>
      </w:r>
      <w:hyperlink r:id="rId772" w:history="1">
        <w:r>
          <w:rPr>
            <w:color w:val="0000FF"/>
          </w:rPr>
          <w:t>Сроки и этапы</w:t>
        </w:r>
      </w:hyperlink>
      <w:r>
        <w:t xml:space="preserve"> указанного перехода, а также категории лиц, имеющих медицинское, фармацевтическое или иное образование и подлежа</w:t>
      </w:r>
      <w:r>
        <w:t>щих аккредитации специалистов, определяются уполномоченным федеральным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(часть 1.1 введена Федеральным </w:t>
      </w:r>
      <w:hyperlink r:id="rId773" w:history="1">
        <w:r>
          <w:rPr>
            <w:color w:val="0000FF"/>
          </w:rPr>
          <w:t>законом</w:t>
        </w:r>
      </w:hyperlink>
      <w:r>
        <w:t xml:space="preserve"> от 29.1</w:t>
      </w:r>
      <w:r>
        <w:t>2.2015 N 389-ФЗ)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Сертификаты специалиста, выданные медицинским и фармацевтическим работникам до 1 января 2021 года, действуют до истечения указанного в них срока. </w:t>
      </w:r>
      <w:hyperlink r:id="rId774" w:history="1">
        <w:r>
          <w:rPr>
            <w:color w:val="0000FF"/>
          </w:rPr>
          <w:t>Форма</w:t>
        </w:r>
      </w:hyperlink>
      <w:r>
        <w:t xml:space="preserve">, </w:t>
      </w:r>
      <w:hyperlink r:id="rId775" w:history="1">
        <w:r>
          <w:rPr>
            <w:color w:val="0000FF"/>
          </w:rPr>
          <w:t>условия и порядок</w:t>
        </w:r>
      </w:hyperlink>
      <w:r>
        <w:t xml:space="preserve"> выдачи сертификата специалиста устанавливаются уполномоченным федеральным органом исполнительной власти.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76" w:history="1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Утратил силу с 1 сентября 2013 года. - Федеральный </w:t>
      </w:r>
      <w:hyperlink r:id="rId777" w:history="1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01.09.2017 ч. 4 ст. 100 не применяется (</w:t>
            </w:r>
            <w:hyperlink w:anchor="Par1900" w:tooltip="9. Положения частей 4 и 4.1 статьи 100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ей 4 и 4.1 статьи 100 настоящего Федерального закона не применяются." w:history="1">
              <w:r>
                <w:rPr>
                  <w:color w:val="0000FF"/>
                </w:rPr>
                <w:t>ч. 9 ст. 101</w:t>
              </w:r>
            </w:hyperlink>
            <w:r>
              <w:rPr>
                <w:color w:val="392C69"/>
              </w:rPr>
              <w:t xml:space="preserve"> данного д</w:t>
            </w:r>
            <w:r>
              <w:rPr>
                <w:color w:val="392C69"/>
              </w:rPr>
              <w:t>окумента).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164" w:name="Par1858"/>
      <w:bookmarkEnd w:id="164"/>
      <w:r>
        <w:t>4. Обучение в интернатуре обеспечивает приобретение специалистом необходимого уровня знаний, умений и навыков, а также к</w:t>
      </w:r>
      <w:r>
        <w:t>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</w:t>
      </w:r>
    </w:p>
    <w:p w:rsidR="00000000" w:rsidRDefault="001B0297">
      <w:pPr>
        <w:pStyle w:val="ConsPlusNormal"/>
        <w:jc w:val="both"/>
      </w:pPr>
      <w:r>
        <w:t xml:space="preserve">(часть 4 в ред. Федерального </w:t>
      </w:r>
      <w:hyperlink r:id="rId77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01.09.2017 ч. 4.1 ст. 100 не применяется (</w:t>
            </w:r>
            <w:hyperlink w:anchor="Par1900" w:tooltip="9. Положения частей 4 и 4.1 статьи 100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ей 4 и 4.1 статьи 100 настоящего Федерального закона не применяются." w:history="1">
              <w:r>
                <w:rPr>
                  <w:color w:val="0000FF"/>
                </w:rPr>
                <w:t>ч. 9 ст. 101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bookmarkStart w:id="165" w:name="Par1862"/>
      <w:bookmarkEnd w:id="165"/>
      <w:r>
        <w:t xml:space="preserve">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</w:t>
      </w:r>
      <w:r>
        <w:t xml:space="preserve">установленные Федеральным </w:t>
      </w:r>
      <w:hyperlink r:id="rId779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а к осуществлению образовательной деятельности по программа</w:t>
      </w:r>
      <w:r>
        <w:t>м интернатуры применяются правила, установленные для осуществления образовательной деятельности по программам ординатуры.</w:t>
      </w:r>
    </w:p>
    <w:p w:rsidR="00000000" w:rsidRDefault="001B0297">
      <w:pPr>
        <w:pStyle w:val="ConsPlusNormal"/>
        <w:jc w:val="both"/>
      </w:pPr>
      <w:r>
        <w:t xml:space="preserve">(часть 4.1 введена Федеральным </w:t>
      </w:r>
      <w:hyperlink r:id="rId780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5 - 6. Утратили силу с 1 сентября 2013 года. - Федеральный </w:t>
      </w:r>
      <w:hyperlink r:id="rId781" w:history="1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7. До 1 января 2015 го</w:t>
      </w:r>
      <w:r>
        <w:t>да финансовое обеспечение оказания специализированной медицинской помощи (за исключением высокотехнологичной медицинской помощи) в медицинских организациях, подведомственных федеральным органам исполнительной власти, осуществляется за счет бюджетных ассигн</w:t>
      </w:r>
      <w:r>
        <w:t>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82" w:history="1">
        <w:r>
          <w:rPr>
            <w:color w:val="0000FF"/>
          </w:rPr>
          <w:t>закона</w:t>
        </w:r>
      </w:hyperlink>
      <w:r>
        <w:t xml:space="preserve"> от 01.12.2014 N 418-ФЗ)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8.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</w:t>
      </w:r>
      <w:r>
        <w:t>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9. В 2015 году финансовое обеспечени</w:t>
      </w:r>
      <w:r>
        <w:t xml:space="preserve">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Федерации, в том числе средств, переданных в бюджеты территориальных фондов обязательного медицинского страхования, </w:t>
      </w:r>
      <w:r>
        <w:t>а также средств обязательного медицинского страхования.</w:t>
      </w:r>
    </w:p>
    <w:p w:rsidR="00000000" w:rsidRDefault="001B0297">
      <w:pPr>
        <w:pStyle w:val="ConsPlusNormal"/>
        <w:jc w:val="both"/>
      </w:pPr>
      <w:r>
        <w:t xml:space="preserve">(в ред. Федеральных законов от 25.11.2013 </w:t>
      </w:r>
      <w:hyperlink r:id="rId783" w:history="1">
        <w:r>
          <w:rPr>
            <w:color w:val="0000FF"/>
          </w:rPr>
          <w:t>N 317-ФЗ</w:t>
        </w:r>
      </w:hyperlink>
      <w:r>
        <w:t xml:space="preserve">, от 01.12.2014 </w:t>
      </w:r>
      <w:hyperlink r:id="rId784" w:history="1">
        <w:r>
          <w:rPr>
            <w:color w:val="0000FF"/>
          </w:rPr>
          <w:t>N 418-ФЗ</w:t>
        </w:r>
      </w:hyperlink>
      <w:r>
        <w:t>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10. Лицензирование медицинской деятельности, предусматривающей оказание услуг по высокотехнологичной медицинской помощи, является полномочием Российской Федерации.</w:t>
      </w:r>
    </w:p>
    <w:p w:rsidR="00000000" w:rsidRDefault="001B0297">
      <w:pPr>
        <w:pStyle w:val="ConsPlusNormal"/>
        <w:jc w:val="both"/>
      </w:pPr>
      <w:r>
        <w:t xml:space="preserve">(часть 10 в ред. Федерального </w:t>
      </w:r>
      <w:hyperlink r:id="rId78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11. До 1 января 2013 года медицинскими организациями могут применяться порядки оказания медицинской помощи и стандарты медицинской помощи, утвержденные уполномоченным федеральным органом исполнительной власти в соответствии с настоящим Федеральным законом,</w:t>
      </w:r>
      <w:r>
        <w:t xml:space="preserve"> в том числе в рамках реализации региональных программ модернизации здравоохранения субъектов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12. Здания, сооружения, оборудование, транспортные средства и другое имущество, используемые органами местного самоуправления в целях охраны</w:t>
      </w:r>
      <w:r>
        <w:t xml:space="preserve"> здоровья и находящиеся в муниципальной собственности до дня вступления в силу настоящего Федерального закона, передаются в собственность соответствующих субъектов Российской Федерации в срок до 1 января 2013 года в порядке, установленном законодательством</w:t>
      </w:r>
      <w:r>
        <w:t xml:space="preserve"> Российской Федерации.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13.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</w:t>
      </w:r>
      <w:r>
        <w:t xml:space="preserve">ганам местного самоуправления, предусмотренных </w:t>
      </w:r>
      <w:hyperlink w:anchor="Par381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могут быть сохранены в собственности муниципальных образований при условии их использования по целевому назначению.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14. Медицин</w:t>
      </w:r>
      <w:r>
        <w:t xml:space="preserve">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помещениями, предоставленными им в период работы в </w:t>
      </w:r>
      <w:r>
        <w:t>медицинских организациях муниципальной системы здравоохранения.</w:t>
      </w:r>
    </w:p>
    <w:p w:rsidR="00000000" w:rsidRDefault="001B02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B02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15 ст. 100 вносятся изменения (ФЗ от 27.12.2019 N 478-ФЗ).</w:t>
            </w:r>
          </w:p>
        </w:tc>
      </w:tr>
    </w:tbl>
    <w:p w:rsidR="00000000" w:rsidRDefault="001B0297">
      <w:pPr>
        <w:pStyle w:val="ConsPlusNormal"/>
        <w:spacing w:before="300"/>
        <w:ind w:firstLine="540"/>
        <w:jc w:val="both"/>
      </w:pPr>
      <w:r>
        <w:t>15. Лицензии на осуществление отдельных видов деятельности, выданные до 1 января 201</w:t>
      </w:r>
      <w:r>
        <w:t>2 года медицинским организациям муниципальной системы здравоохранения,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срока. Лиценз</w:t>
      </w:r>
      <w:r>
        <w:t xml:space="preserve">ии на осуществление медицинской деятельности, выданные до 1 января 2012 года медицинским организациям, не подлежат переоформлению в связи с изменением классификации видов медицинской помощи и </w:t>
      </w:r>
      <w:hyperlink r:id="rId786" w:history="1">
        <w:r>
          <w:rPr>
            <w:color w:val="0000FF"/>
          </w:rPr>
          <w:t>перечня</w:t>
        </w:r>
      </w:hyperlink>
      <w:r>
        <w:t xml:space="preserve"> оказываемых услуг, установленного </w:t>
      </w:r>
      <w:hyperlink r:id="rId787" w:history="1">
        <w:r>
          <w:rPr>
            <w:color w:val="0000FF"/>
          </w:rPr>
          <w:t>положением</w:t>
        </w:r>
      </w:hyperlink>
      <w:r>
        <w:t xml:space="preserve"> о лицензировании медицинской деятельности, и действ</w:t>
      </w:r>
      <w:r>
        <w:t>уют до истечения указанного в них срока. Лицензии на осуществление медицинской деятельности, выданные медицинским организациям до даты вступления в силу соответствующих положений Федерального закона от 25 июля 2002 года N 115-ФЗ "О правовом положении иност</w:t>
      </w:r>
      <w:r>
        <w:t>ранных граждан в Российской Федерации", изменяющих случаи и (или) порядок представления документов, подтверждающих отсутствие у иностранного гражданина или лица без гражданства заболевания наркоманией и инфекционных заболеваний, которые представляют опасно</w:t>
      </w:r>
      <w:r>
        <w:t xml:space="preserve">сть для окружающих, предусмотренных </w:t>
      </w:r>
      <w:hyperlink r:id="rId788" w:history="1">
        <w:r>
          <w:rPr>
            <w:color w:val="0000FF"/>
          </w:rPr>
          <w:t>перечнем</w:t>
        </w:r>
      </w:hyperlink>
      <w:r>
        <w:t>, утверждаемым уполномоченным Правительством Российской Федерации федеральным органом исполнительной вла</w:t>
      </w:r>
      <w:r>
        <w:t xml:space="preserve">сти, а также </w:t>
      </w:r>
      <w:hyperlink r:id="rId789" w:history="1">
        <w:r>
          <w:rPr>
            <w:color w:val="0000FF"/>
          </w:rPr>
          <w:t>сертификата</w:t>
        </w:r>
      </w:hyperlink>
      <w:r>
        <w:t xml:space="preserve"> об отсутствии у иностранного гражданина или лица без гражданства заболевания, вызываемого вирусом иммунодефицита человека (</w:t>
      </w:r>
      <w:r>
        <w:t>ВИЧ-инфекции), не подлежат переоформлению и действуют до истечения указанного в них срока.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90" w:history="1">
        <w:r>
          <w:rPr>
            <w:color w:val="0000FF"/>
          </w:rPr>
          <w:t>закона</w:t>
        </w:r>
      </w:hyperlink>
      <w:r>
        <w:t xml:space="preserve"> от 28.12.2013 N 386-ФЗ)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16. Л</w:t>
      </w:r>
      <w:r>
        <w:t xml:space="preserve">ицам, имеющим право на выбор врача и выбор медицинской организации в соответствии с положениями </w:t>
      </w:r>
      <w:hyperlink w:anchor="Par462" w:tooltip="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..." w:history="1">
        <w:r>
          <w:rPr>
            <w:color w:val="0000FF"/>
          </w:rPr>
          <w:t>части 2 статьи 21</w:t>
        </w:r>
      </w:hyperlink>
      <w:r>
        <w:t xml:space="preserve"> настоящего Федерального закона,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обслуживании, врачами-терапевтами, врачами-терап</w:t>
      </w:r>
      <w:r>
        <w:t>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17. С 1 января по 31 декабря 2012 года Российская Федерация в порядке,</w:t>
      </w:r>
      <w:r>
        <w:t xml:space="preserve"> установленном </w:t>
      </w:r>
      <w:hyperlink w:anchor="Par288" w:tooltip="Статья 15. Передача осуществления полномочий Российской Федерации в сфере охраны здоровья органам государственной власти субъектов Российской Федерации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закона, передает органам г</w:t>
      </w:r>
      <w:r>
        <w:t>осударственной власти субъектов Российской Федерации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1) медицинских орга</w:t>
      </w:r>
      <w:r>
        <w:t>низаций, подведомственных субъекту Российской Федерации и находящихся по состоянию на 1 января 2011 года в муниципальной собственности;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>2) медицинских организаций муниципальной и частной систем здравоохранения.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18. В 2012 году реализация </w:t>
      </w:r>
      <w:hyperlink r:id="rId79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</w:t>
      </w:r>
      <w:r>
        <w:t xml:space="preserve">м медицинской помощи осуществляется в соответствии с нормативными правовыми актами, принятыми во исполнение </w:t>
      </w:r>
      <w:hyperlink r:id="rId792" w:history="1">
        <w:r>
          <w:rPr>
            <w:color w:val="0000FF"/>
          </w:rPr>
          <w:t>статьи 20.1</w:t>
        </w:r>
      </w:hyperlink>
      <w:r>
        <w:t xml:space="preserve"> Основ законодательства Росси</w:t>
      </w:r>
      <w:r>
        <w:t>йской Федерации об охране здоровья граждан от 22 июля 1993 года N 5487-1.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Title"/>
        <w:ind w:firstLine="540"/>
        <w:jc w:val="both"/>
        <w:outlineLvl w:val="1"/>
      </w:pPr>
      <w:r>
        <w:t>Статья 101. Порядок вступления в силу настоящего Федерального закона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2. </w:t>
      </w:r>
      <w:hyperlink w:anchor="Par39" w:tooltip="Глава 1. ОБЩИЕ ПОЛОЖЕНИЯ" w:history="1">
        <w:r>
          <w:rPr>
            <w:color w:val="0000FF"/>
          </w:rPr>
          <w:t>Глава 1</w:t>
        </w:r>
      </w:hyperlink>
      <w:r>
        <w:t xml:space="preserve">, </w:t>
      </w:r>
      <w:hyperlink w:anchor="Par101" w:tooltip="Статья 4. Основные принципы охраны здоровья" w:history="1">
        <w:r>
          <w:rPr>
            <w:color w:val="0000FF"/>
          </w:rPr>
          <w:t>статьи 4</w:t>
        </w:r>
      </w:hyperlink>
      <w:r>
        <w:t xml:space="preserve"> - </w:t>
      </w:r>
      <w:hyperlink w:anchor="Par143" w:tooltip="Стать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" w:history="1">
        <w:r>
          <w:rPr>
            <w:color w:val="0000FF"/>
          </w:rPr>
          <w:t>9</w:t>
        </w:r>
      </w:hyperlink>
      <w:r>
        <w:t xml:space="preserve">, </w:t>
      </w:r>
      <w:hyperlink w:anchor="Par149" w:tooltip="Статья 10. Доступность и качество медицинской помощи" w:history="1">
        <w:r>
          <w:rPr>
            <w:color w:val="0000FF"/>
          </w:rPr>
          <w:t>статья 10</w:t>
        </w:r>
      </w:hyperlink>
      <w:r>
        <w:t xml:space="preserve"> (за исключением </w:t>
      </w:r>
      <w:hyperlink w:anchor="Par157" w:tooltip="4) применением порядков оказания медицинской помощи и стандартов медицинской помощи;" w:history="1">
        <w:r>
          <w:rPr>
            <w:color w:val="0000FF"/>
          </w:rPr>
          <w:t>пункта 4</w:t>
        </w:r>
      </w:hyperlink>
      <w:r>
        <w:t xml:space="preserve">), </w:t>
      </w:r>
      <w:hyperlink w:anchor="Par167" w:tooltip="Статья 11. Недопустимость отказа в оказании медицинской помощи" w:history="1">
        <w:r>
          <w:rPr>
            <w:color w:val="0000FF"/>
          </w:rPr>
          <w:t>статьи 11</w:t>
        </w:r>
      </w:hyperlink>
      <w:r>
        <w:t xml:space="preserve"> - </w:t>
      </w:r>
      <w:hyperlink w:anchor="Par183" w:tooltip="Статья 13. Соблюдение врачебной тайны" w:history="1">
        <w:r>
          <w:rPr>
            <w:color w:val="0000FF"/>
          </w:rPr>
          <w:t>13</w:t>
        </w:r>
      </w:hyperlink>
      <w:r>
        <w:t xml:space="preserve">, </w:t>
      </w:r>
      <w:hyperlink w:anchor="Par217" w:tooltip="1. К полномочиям федеральных органов государственной власти в сфере охраны здоровья относятся:" w:history="1">
        <w:r>
          <w:rPr>
            <w:color w:val="0000FF"/>
          </w:rPr>
          <w:t>часть 1</w:t>
        </w:r>
      </w:hyperlink>
      <w:r>
        <w:t xml:space="preserve">, </w:t>
      </w:r>
      <w:hyperlink w:anchor="Par253" w:tooltip="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благополучию населения, оказанию медицинской помощи, организации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..." w:history="1">
        <w:r>
          <w:rPr>
            <w:color w:val="0000FF"/>
          </w:rPr>
          <w:t>пункты 1</w:t>
        </w:r>
      </w:hyperlink>
      <w:r>
        <w:t xml:space="preserve"> - </w:t>
      </w:r>
      <w:hyperlink w:anchor="Par257" w:tooltip="4) утверждение порядка создания и деятельности врачебной комиссии медицинской организации;" w:history="1">
        <w:r>
          <w:rPr>
            <w:color w:val="0000FF"/>
          </w:rPr>
          <w:t>4</w:t>
        </w:r>
      </w:hyperlink>
      <w:r>
        <w:t xml:space="preserve">, </w:t>
      </w:r>
      <w:hyperlink w:anchor="Par259" w:tooltip="6) утверждение типовых положений об отдельных видах медицинских организаций, включенных в номенклатуру медицинских организаций;" w:history="1">
        <w:r>
          <w:rPr>
            <w:color w:val="0000FF"/>
          </w:rPr>
          <w:t>6</w:t>
        </w:r>
      </w:hyperlink>
      <w:r>
        <w:t xml:space="preserve"> - </w:t>
      </w:r>
      <w:hyperlink w:anchor="Par275" w:tooltip="17) организация медицинской эвакуации граждан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17 части 2 статьи 14</w:t>
        </w:r>
      </w:hyperlink>
      <w:r>
        <w:t xml:space="preserve">, </w:t>
      </w:r>
      <w:hyperlink w:anchor="Par297" w:tooltip="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" w:history="1">
        <w:r>
          <w:rPr>
            <w:color w:val="0000FF"/>
          </w:rPr>
          <w:t>подпункты "б"</w:t>
        </w:r>
      </w:hyperlink>
      <w:r>
        <w:t xml:space="preserve"> и </w:t>
      </w:r>
      <w:hyperlink w:anchor="Par299" w:tooltip="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..." w:history="1">
        <w:r>
          <w:rPr>
            <w:color w:val="0000FF"/>
          </w:rPr>
          <w:t>"в" пункта 1 части 1</w:t>
        </w:r>
      </w:hyperlink>
      <w:r>
        <w:t xml:space="preserve">, </w:t>
      </w:r>
      <w:hyperlink w:anchor="Par302" w:tooltip="2.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(далее - субвенции)." w:history="1">
        <w:r>
          <w:rPr>
            <w:color w:val="0000FF"/>
          </w:rPr>
          <w:t>часть 2</w:t>
        </w:r>
      </w:hyperlink>
      <w:r>
        <w:t xml:space="preserve">, </w:t>
      </w:r>
      <w:hyperlink w:anchor="Par304" w:tooltip="1) на осуществление указанного в пункте 1 части 1 настоящей статьи полномочия исходя из:" w:history="1">
        <w:r>
          <w:rPr>
            <w:color w:val="0000FF"/>
          </w:rPr>
          <w:t>пункт 1 части 3</w:t>
        </w:r>
      </w:hyperlink>
      <w:r>
        <w:t xml:space="preserve">, </w:t>
      </w:r>
      <w:hyperlink w:anchor="Par309" w:tooltip="4. Субвенции предоставляются в соответствии с бюджетным законодательством Российской Федерации." w:history="1">
        <w:r>
          <w:rPr>
            <w:color w:val="0000FF"/>
          </w:rPr>
          <w:t>части 4</w:t>
        </w:r>
      </w:hyperlink>
      <w:r>
        <w:t xml:space="preserve"> - </w:t>
      </w:r>
      <w:hyperlink w:anchor="Par339" w:tooltip="11. Контроль за расходованием субвенций, предоставленных на осуществление переданных 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надзор в сфере здравоохранения, и Счетной палатой Российской Федерации." w:history="1">
        <w:r>
          <w:rPr>
            <w:color w:val="0000FF"/>
          </w:rPr>
          <w:t>11 статьи 15</w:t>
        </w:r>
      </w:hyperlink>
      <w:r>
        <w:t xml:space="preserve">, </w:t>
      </w:r>
      <w:hyperlink w:anchor="Par346" w:tooltip="Статья 16. Полномочия органов государственной власти субъектов Российской Федерации в сфере охраны здоровья" w:history="1">
        <w:r>
          <w:rPr>
            <w:color w:val="0000FF"/>
          </w:rPr>
          <w:t>статьи 16</w:t>
        </w:r>
      </w:hyperlink>
      <w:r>
        <w:t xml:space="preserve"> - </w:t>
      </w:r>
      <w:hyperlink w:anchor="Par403" w:tooltip="Статья 19. Право на медицинскую помощь" w:history="1">
        <w:r>
          <w:rPr>
            <w:color w:val="0000FF"/>
          </w:rPr>
          <w:t>19</w:t>
        </w:r>
      </w:hyperlink>
      <w:r>
        <w:t xml:space="preserve">, </w:t>
      </w:r>
      <w:hyperlink w:anchor="Par431" w:tooltip="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" w:history="1">
        <w:r>
          <w:rPr>
            <w:color w:val="0000FF"/>
          </w:rPr>
          <w:t>части 1</w:t>
        </w:r>
      </w:hyperlink>
      <w:r>
        <w:t xml:space="preserve"> - </w:t>
      </w:r>
      <w:hyperlink w:anchor="Par439" w:tooltip="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..." w:history="1">
        <w:r>
          <w:rPr>
            <w:color w:val="0000FF"/>
          </w:rPr>
          <w:t>7</w:t>
        </w:r>
      </w:hyperlink>
      <w:r>
        <w:t xml:space="preserve"> и </w:t>
      </w:r>
      <w:hyperlink w:anchor="Par443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9</w:t>
        </w:r>
      </w:hyperlink>
      <w:r>
        <w:t xml:space="preserve"> - </w:t>
      </w:r>
      <w:hyperlink w:anchor="Par457" w:tooltip="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" w:history="1">
        <w:r>
          <w:rPr>
            <w:color w:val="0000FF"/>
          </w:rPr>
          <w:t>11 статьи 20</w:t>
        </w:r>
      </w:hyperlink>
      <w:r>
        <w:t xml:space="preserve">, </w:t>
      </w:r>
      <w:hyperlink w:anchor="Par459" w:tooltip="Статья 21. Выбор врача и медицинской организации" w:history="1">
        <w:r>
          <w:rPr>
            <w:color w:val="0000FF"/>
          </w:rPr>
          <w:t>статьи 21</w:t>
        </w:r>
      </w:hyperlink>
      <w:r>
        <w:t xml:space="preserve"> - </w:t>
      </w:r>
      <w:hyperlink w:anchor="Par637" w:tooltip="Статья 36. Паллиативная медицинская помощь" w:history="1">
        <w:r>
          <w:rPr>
            <w:color w:val="0000FF"/>
          </w:rPr>
          <w:t>36</w:t>
        </w:r>
      </w:hyperlink>
      <w:r>
        <w:t xml:space="preserve">, </w:t>
      </w:r>
      <w:hyperlink w:anchor="Par713" w:tooltip="Статья 38. Медицинские изделия" w:history="1">
        <w:r>
          <w:rPr>
            <w:color w:val="0000FF"/>
          </w:rPr>
          <w:t>статьи 38</w:t>
        </w:r>
      </w:hyperlink>
      <w:r>
        <w:t xml:space="preserve"> - </w:t>
      </w:r>
      <w:hyperlink w:anchor="Par1009" w:tooltip="Статья 57. Медицинская стерилизация" w:history="1">
        <w:r>
          <w:rPr>
            <w:color w:val="0000FF"/>
          </w:rPr>
          <w:t>57</w:t>
        </w:r>
      </w:hyperlink>
      <w:r>
        <w:t xml:space="preserve">, </w:t>
      </w:r>
      <w:hyperlink w:anchor="Par1020" w:tooltip="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" w:history="1">
        <w:r>
          <w:rPr>
            <w:color w:val="0000FF"/>
          </w:rPr>
          <w:t>части 1</w:t>
        </w:r>
      </w:hyperlink>
      <w:r>
        <w:t xml:space="preserve">, </w:t>
      </w:r>
      <w:hyperlink w:anchor="Par1021" w:tooltip="2. В Российской Федерации проводятся следующие виды медицинских экспертиз:" w:history="1">
        <w:r>
          <w:rPr>
            <w:color w:val="0000FF"/>
          </w:rPr>
          <w:t>2</w:t>
        </w:r>
      </w:hyperlink>
      <w:r>
        <w:t xml:space="preserve"> и </w:t>
      </w:r>
      <w:hyperlink w:anchor="Par1029" w:tooltip="4. В случае, предусмотренном статьей 61 настоящего Федерального закона, может проводиться независимая военно-врачебная экспертиза." w:history="1">
        <w:r>
          <w:rPr>
            <w:color w:val="0000FF"/>
          </w:rPr>
          <w:t>4 статьи 58</w:t>
        </w:r>
      </w:hyperlink>
      <w:r>
        <w:t xml:space="preserve">, </w:t>
      </w:r>
      <w:hyperlink w:anchor="Par1031" w:tooltip="Статья 59. Экспертиза временной нетрудоспособности" w:history="1">
        <w:r>
          <w:rPr>
            <w:color w:val="0000FF"/>
          </w:rPr>
          <w:t>статьи 59</w:t>
        </w:r>
      </w:hyperlink>
      <w:r>
        <w:t xml:space="preserve"> - </w:t>
      </w:r>
      <w:hyperlink w:anchor="Par1072" w:tooltip="Статья 63. Экспертиза профессиональной пригодности и экспертиза связи заболевания с профессией" w:history="1">
        <w:r>
          <w:rPr>
            <w:color w:val="0000FF"/>
          </w:rPr>
          <w:t>63</w:t>
        </w:r>
      </w:hyperlink>
      <w:r>
        <w:t xml:space="preserve">, </w:t>
      </w:r>
      <w:hyperlink w:anchor="Par1083" w:tooltip="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" w:history="1">
        <w:r>
          <w:rPr>
            <w:color w:val="0000FF"/>
          </w:rPr>
          <w:t>части 1</w:t>
        </w:r>
      </w:hyperlink>
      <w:r>
        <w:t xml:space="preserve">, </w:t>
      </w:r>
      <w:hyperlink w:anchor="Par1090" w:tooltip="3. Экспертиза качества медицинской помощи, оказываемой в рамках программ обязательного медицинского страхования, проводится в соответствии с законодательством Российской Федерации об обязательном медицинском страховании." w:history="1">
        <w:r>
          <w:rPr>
            <w:color w:val="0000FF"/>
          </w:rPr>
          <w:t>3</w:t>
        </w:r>
      </w:hyperlink>
      <w:r>
        <w:t xml:space="preserve"> и </w:t>
      </w:r>
      <w:hyperlink w:anchor="Par1093" w:tooltip="4. Экспертиза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, осуществляется в порядке, установленном уполномоченным федеральным органом исполнительной власти." w:history="1">
        <w:r>
          <w:rPr>
            <w:color w:val="0000FF"/>
          </w:rPr>
          <w:t>4 статьи 64</w:t>
        </w:r>
      </w:hyperlink>
      <w:r>
        <w:t xml:space="preserve">, </w:t>
      </w:r>
      <w:hyperlink w:anchor="Par1095" w:tooltip="Статья 65. Медицинское освидетельствование" w:history="1">
        <w:r>
          <w:rPr>
            <w:color w:val="0000FF"/>
          </w:rPr>
          <w:t>статьи 65</w:t>
        </w:r>
      </w:hyperlink>
      <w:r>
        <w:t xml:space="preserve"> - </w:t>
      </w:r>
      <w:hyperlink w:anchor="Par1151" w:tooltip="Статья 68. Использование тела, органов и тканей умершего человека" w:history="1">
        <w:r>
          <w:rPr>
            <w:color w:val="0000FF"/>
          </w:rPr>
          <w:t>68</w:t>
        </w:r>
      </w:hyperlink>
      <w:r>
        <w:t xml:space="preserve">, </w:t>
      </w:r>
      <w:hyperlink w:anchor="Par1178" w:tooltip="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, установленном уполномоченным федеральным органом исполнительной власти." w:history="1">
        <w:r>
          <w:rPr>
            <w:color w:val="0000FF"/>
          </w:rPr>
          <w:t>часть 5 статьи 69</w:t>
        </w:r>
      </w:hyperlink>
      <w:r>
        <w:t xml:space="preserve">, </w:t>
      </w:r>
      <w:hyperlink w:anchor="Par1184" w:tooltip="Статья 70. Лечащий врач" w:history="1">
        <w:r>
          <w:rPr>
            <w:color w:val="0000FF"/>
          </w:rPr>
          <w:t>статьи 70</w:t>
        </w:r>
      </w:hyperlink>
      <w:r>
        <w:t xml:space="preserve"> - </w:t>
      </w:r>
      <w:hyperlink w:anchor="Par1486" w:tooltip="Статья 83. Финансовое обеспечение оказания гражданам медицинской помощи и санаторно-курортного лечения" w:history="1">
        <w:r>
          <w:rPr>
            <w:color w:val="0000FF"/>
          </w:rPr>
          <w:t>83</w:t>
        </w:r>
      </w:hyperlink>
      <w:r>
        <w:t xml:space="preserve">, </w:t>
      </w:r>
      <w:hyperlink w:anchor="Par1546" w:tooltip="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" w:history="1">
        <w:r>
          <w:rPr>
            <w:color w:val="0000FF"/>
          </w:rPr>
          <w:t>части 1</w:t>
        </w:r>
      </w:hyperlink>
      <w:r>
        <w:t xml:space="preserve">, </w:t>
      </w:r>
      <w:hyperlink w:anchor="Par1547" w:tooltip="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" w:history="1">
        <w:r>
          <w:rPr>
            <w:color w:val="0000FF"/>
          </w:rPr>
          <w:t>2</w:t>
        </w:r>
      </w:hyperlink>
      <w:r>
        <w:t xml:space="preserve">, </w:t>
      </w:r>
      <w:hyperlink w:anchor="Par1549" w:tooltip="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" w:history="1">
        <w:r>
          <w:rPr>
            <w:color w:val="0000FF"/>
          </w:rPr>
          <w:t>4</w:t>
        </w:r>
      </w:hyperlink>
      <w:r>
        <w:t xml:space="preserve"> - </w:t>
      </w:r>
      <w:hyperlink w:anchor="Par1557" w:tooltip="8. К отношениям, связанным с оказанием платных медицинских услуг, применяются положения Закона Российской Федерации от 7 февраля 1992 года N 2300-1 &quot;О защите прав потребителей&quot;." w:history="1">
        <w:r>
          <w:rPr>
            <w:color w:val="0000FF"/>
          </w:rPr>
          <w:t>8 статьи 84</w:t>
        </w:r>
      </w:hyperlink>
      <w:r>
        <w:t xml:space="preserve">, </w:t>
      </w:r>
      <w:hyperlink w:anchor="Par1561" w:tooltip="Статья 85. Контроль в сфере охраны здоровья" w:history="1">
        <w:r>
          <w:rPr>
            <w:color w:val="0000FF"/>
          </w:rPr>
          <w:t>статьи 85</w:t>
        </w:r>
      </w:hyperlink>
      <w:r>
        <w:t xml:space="preserve"> - </w:t>
      </w:r>
      <w:hyperlink w:anchor="Par1841" w:tooltip="Статья 100. Заключительные положения" w:history="1">
        <w:r>
          <w:rPr>
            <w:color w:val="0000FF"/>
          </w:rPr>
          <w:t>100</w:t>
        </w:r>
      </w:hyperlink>
      <w:r>
        <w:t xml:space="preserve"> настоящего Федерального закона вступают в силу с 1 января 2012 года.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3. </w:t>
      </w:r>
      <w:hyperlink w:anchor="Par157" w:tooltip="4) применением порядков оказания медицинской помощи и стандартов медицинской помощи;" w:history="1">
        <w:r>
          <w:rPr>
            <w:color w:val="0000FF"/>
          </w:rPr>
          <w:t>Пункт 4 статьи 10</w:t>
        </w:r>
      </w:hyperlink>
      <w:r>
        <w:t xml:space="preserve">, </w:t>
      </w:r>
      <w:hyperlink w:anchor="Par295" w:tooltip="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" w:history="1">
        <w:r>
          <w:rPr>
            <w:color w:val="0000FF"/>
          </w:rPr>
          <w:t>подпункт "а" пункта 1 части 1</w:t>
        </w:r>
      </w:hyperlink>
      <w:r>
        <w:t xml:space="preserve">, </w:t>
      </w:r>
      <w:hyperlink w:anchor="Par340" w:tooltip="12. Утратил силу. - Федеральный закон от 26.04.2016 N 112-ФЗ." w:history="1">
        <w:r>
          <w:rPr>
            <w:color w:val="0000FF"/>
          </w:rPr>
          <w:t>часть 12 статьи 15</w:t>
        </w:r>
      </w:hyperlink>
      <w:r>
        <w:t xml:space="preserve">, </w:t>
      </w:r>
      <w:hyperlink w:anchor="Par674" w:tooltip="Статья 37. Организация оказания медицинской помощи" w:history="1">
        <w:r>
          <w:rPr>
            <w:color w:val="0000FF"/>
          </w:rPr>
          <w:t>часть 1 статьи 37</w:t>
        </w:r>
      </w:hyperlink>
      <w:r>
        <w:t xml:space="preserve"> и </w:t>
      </w:r>
      <w:hyperlink w:anchor="Par1548" w:tooltip="3. При оказании платных медицинских услуг должны соблюдаться порядки оказания медицинской помощи." w:history="1">
        <w:r>
          <w:rPr>
            <w:color w:val="0000FF"/>
          </w:rPr>
          <w:t>часть 3 статьи 84</w:t>
        </w:r>
      </w:hyperlink>
      <w:r>
        <w:t xml:space="preserve"> настоящего Федерального закона вступают в силу с 1 января 2013 года.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4. Утратил силу. - Федеральный </w:t>
      </w:r>
      <w:hyperlink r:id="rId793" w:history="1">
        <w:r>
          <w:rPr>
            <w:color w:val="0000FF"/>
          </w:rPr>
          <w:t>закон</w:t>
        </w:r>
      </w:hyperlink>
      <w:r>
        <w:t xml:space="preserve"> от 26.04.2016 N 112</w:t>
      </w:r>
      <w:r>
        <w:t>-ФЗ.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5. </w:t>
      </w:r>
      <w:hyperlink w:anchor="Par1028" w:tooltip="3. Граждане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" w:history="1">
        <w:r>
          <w:rPr>
            <w:color w:val="0000FF"/>
          </w:rPr>
          <w:t>Часть 3</w:t>
        </w:r>
        <w:r>
          <w:rPr>
            <w:color w:val="0000FF"/>
          </w:rPr>
          <w:t xml:space="preserve"> статьи 58</w:t>
        </w:r>
      </w:hyperlink>
      <w:r>
        <w:t xml:space="preserve"> и </w:t>
      </w:r>
      <w:hyperlink w:anchor="Par1086" w:tooltip="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, стандартов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частью 2 статьи 76 настоящего Федерального закона, и утверждаются уполномоченным федеральным органом исполнительной власти." w:history="1">
        <w:r>
          <w:rPr>
            <w:color w:val="0000FF"/>
          </w:rPr>
          <w:t>часть 2 статьи 64</w:t>
        </w:r>
      </w:hyperlink>
      <w:r>
        <w:t xml:space="preserve"> настоящего Федерального закона вступают в силу с 1 января 2015 года.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6. </w:t>
      </w:r>
      <w:hyperlink w:anchor="Par1166" w:tooltip="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." w:history="1">
        <w:r>
          <w:rPr>
            <w:color w:val="0000FF"/>
          </w:rPr>
          <w:t>Части 1</w:t>
        </w:r>
      </w:hyperlink>
      <w:r>
        <w:t xml:space="preserve"> - </w:t>
      </w:r>
      <w:hyperlink w:anchor="Par1176" w:tooltip="4. 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 прохождения аккредитации специалиста." w:history="1">
        <w:r>
          <w:rPr>
            <w:color w:val="0000FF"/>
          </w:rPr>
          <w:t>4</w:t>
        </w:r>
      </w:hyperlink>
      <w:r>
        <w:t xml:space="preserve">, </w:t>
      </w:r>
      <w:hyperlink w:anchor="Par1180" w:tooltip="6.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становленном законодательством об образовании, и прохождения аккредитации специалиста, если иное не предусмотрено международными договорами Российской Федерации." w:history="1">
        <w:r>
          <w:rPr>
            <w:color w:val="0000FF"/>
          </w:rPr>
          <w:t>6</w:t>
        </w:r>
      </w:hyperlink>
      <w:r>
        <w:t xml:space="preserve"> и </w:t>
      </w:r>
      <w:hyperlink w:anchor="Par1182" w:tooltip="7. Лица, незаконно занимающиеся медицинской деятельностью и фармацевтической деятельностью, несут уголовную ответственность в соответствии с законодательством Российской Федерации." w:history="1">
        <w:r>
          <w:rPr>
            <w:color w:val="0000FF"/>
          </w:rPr>
          <w:t>7 статьи 69</w:t>
        </w:r>
      </w:hyperlink>
      <w:r>
        <w:t xml:space="preserve"> настоящего Федерального закона вступают в силу с 1 января 2016 года.</w:t>
      </w:r>
    </w:p>
    <w:p w:rsidR="00000000" w:rsidRDefault="001B0297">
      <w:pPr>
        <w:pStyle w:val="ConsPlusNormal"/>
        <w:spacing w:before="240"/>
        <w:ind w:firstLine="540"/>
        <w:jc w:val="both"/>
      </w:pPr>
      <w:r>
        <w:t xml:space="preserve">7. Положения </w:t>
      </w:r>
      <w:hyperlink w:anchor="Par719" w:tooltip="4. 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Федерации, уполномоченным им федеральным органом исполнительной власти." w:history="1">
        <w:r>
          <w:rPr>
            <w:color w:val="0000FF"/>
          </w:rPr>
          <w:t>части 4 статьи 38</w:t>
        </w:r>
      </w:hyperlink>
      <w:r>
        <w:t xml:space="preserve"> настоящего Федерального закона в части утверждения порядка государственной регистрации медицинских изделий применяются с 1 ян</w:t>
      </w:r>
      <w:r>
        <w:t>варя 2013 года.</w:t>
      </w:r>
    </w:p>
    <w:p w:rsidR="00000000" w:rsidRDefault="001B0297">
      <w:pPr>
        <w:pStyle w:val="ConsPlusNormal"/>
        <w:jc w:val="both"/>
      </w:pPr>
      <w:r>
        <w:t xml:space="preserve">(часть 7 в ред. Федерального </w:t>
      </w:r>
      <w:hyperlink r:id="rId794" w:history="1">
        <w:r>
          <w:rPr>
            <w:color w:val="0000FF"/>
          </w:rPr>
          <w:t>закона</w:t>
        </w:r>
      </w:hyperlink>
      <w:r>
        <w:t xml:space="preserve"> от 25.06.2012 N 89-ФЗ)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66" w:name="Par1896"/>
      <w:bookmarkEnd w:id="166"/>
      <w:r>
        <w:t xml:space="preserve">8. Положения </w:t>
      </w:r>
      <w:hyperlink w:anchor="Par613" w:tooltip="4. Утратил силу с 1 января 2015 года. - Часть 8 статьи 101 данного Федерального закона." w:history="1">
        <w:r>
          <w:rPr>
            <w:color w:val="0000FF"/>
          </w:rPr>
          <w:t>части 4 статьи 34</w:t>
        </w:r>
      </w:hyperlink>
      <w:r>
        <w:t xml:space="preserve"> настоящего Федерального закона применяются до 1 января 2015 года.</w:t>
      </w:r>
    </w:p>
    <w:p w:rsidR="00000000" w:rsidRDefault="001B0297">
      <w:pPr>
        <w:pStyle w:val="ConsPlusNormal"/>
        <w:jc w:val="both"/>
      </w:pPr>
      <w:r>
        <w:t xml:space="preserve">(в ред. Федерального </w:t>
      </w:r>
      <w:hyperlink r:id="rId79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67" w:name="Par1898"/>
      <w:bookmarkEnd w:id="167"/>
      <w:r>
        <w:t xml:space="preserve">8.1. Положения </w:t>
      </w:r>
      <w:hyperlink w:anchor="Par614" w:tooltip="5 - 7. Утратили силу с 1 января 2017 года. - Часть 8.1 статьи 101 данного Федерального закона (ред. 14.12.2015)." w:history="1">
        <w:r>
          <w:rPr>
            <w:color w:val="0000FF"/>
          </w:rPr>
          <w:t xml:space="preserve">частей </w:t>
        </w:r>
        <w:r>
          <w:rPr>
            <w:color w:val="0000FF"/>
          </w:rPr>
          <w:t>5</w:t>
        </w:r>
      </w:hyperlink>
      <w:r>
        <w:t xml:space="preserve"> - </w:t>
      </w:r>
      <w:hyperlink w:anchor="Par614" w:tooltip="5 - 7. Утратили силу с 1 января 2017 года. - Часть 8.1 статьи 101 данного Федерального закона (ред. 14.12.2015)." w:history="1">
        <w:r>
          <w:rPr>
            <w:color w:val="0000FF"/>
          </w:rPr>
          <w:t>7 статьи 34</w:t>
        </w:r>
      </w:hyperlink>
      <w:r>
        <w:t xml:space="preserve"> настоящего Федерального закона применяются до 1 января 2017 года.</w:t>
      </w:r>
    </w:p>
    <w:p w:rsidR="00000000" w:rsidRDefault="001B0297">
      <w:pPr>
        <w:pStyle w:val="ConsPlusNormal"/>
        <w:jc w:val="both"/>
      </w:pPr>
      <w:r>
        <w:t>(часть 8.1 введена Федеральным</w:t>
      </w:r>
      <w:r>
        <w:t xml:space="preserve"> </w:t>
      </w:r>
      <w:hyperlink r:id="rId796" w:history="1">
        <w:r>
          <w:rPr>
            <w:color w:val="0000FF"/>
          </w:rPr>
          <w:t>законом</w:t>
        </w:r>
      </w:hyperlink>
      <w:r>
        <w:t xml:space="preserve"> от 01.12.2014 N 418-ФЗ; в ред. Федерального </w:t>
      </w:r>
      <w:hyperlink r:id="rId797" w:history="1">
        <w:r>
          <w:rPr>
            <w:color w:val="0000FF"/>
          </w:rPr>
          <w:t>закона</w:t>
        </w:r>
      </w:hyperlink>
      <w:r>
        <w:t xml:space="preserve"> от 14.12.2015 N 374-ФЗ)</w:t>
      </w:r>
    </w:p>
    <w:p w:rsidR="00000000" w:rsidRDefault="001B0297">
      <w:pPr>
        <w:pStyle w:val="ConsPlusNormal"/>
        <w:spacing w:before="240"/>
        <w:ind w:firstLine="540"/>
        <w:jc w:val="both"/>
      </w:pPr>
      <w:bookmarkStart w:id="168" w:name="Par1900"/>
      <w:bookmarkEnd w:id="168"/>
      <w:r>
        <w:t xml:space="preserve">9. Положения </w:t>
      </w:r>
      <w:hyperlink w:anchor="Par1858" w:tooltip="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" w:history="1">
        <w:r>
          <w:rPr>
            <w:color w:val="0000FF"/>
          </w:rPr>
          <w:t>частей 4</w:t>
        </w:r>
      </w:hyperlink>
      <w:r>
        <w:t xml:space="preserve"> и </w:t>
      </w:r>
      <w:hyperlink w:anchor="Par1862" w:tooltip="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деральным законом от 29 декабря 2012 года N 273-ФЗ &quot;Об образовании в Российской Федерации&quot;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..." w:history="1">
        <w:r>
          <w:rPr>
            <w:color w:val="0000FF"/>
          </w:rPr>
          <w:t>4.1 статьи 100</w:t>
        </w:r>
      </w:hyperlink>
      <w:r>
        <w:t xml:space="preserve"> настоящего Федерального закона применяются до истечения нормативны</w:t>
      </w:r>
      <w:r>
        <w:t xml:space="preserve">х сроков освоения образовательных программ лицами, принятыми для такого обучения. С 1 сентября 2017 года положения </w:t>
      </w:r>
      <w:hyperlink w:anchor="Par1858" w:tooltip="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" w:history="1">
        <w:r>
          <w:rPr>
            <w:color w:val="0000FF"/>
          </w:rPr>
          <w:t>частей 4</w:t>
        </w:r>
      </w:hyperlink>
      <w:r>
        <w:t xml:space="preserve"> и </w:t>
      </w:r>
      <w:hyperlink w:anchor="Par1862" w:tooltip="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деральным законом от 29 декабря 2012 года N 273-ФЗ &quot;Об образовании в Российской Федерации&quot;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..." w:history="1">
        <w:r>
          <w:rPr>
            <w:color w:val="0000FF"/>
          </w:rPr>
          <w:t>4.1 статьи 100</w:t>
        </w:r>
      </w:hyperlink>
      <w:r>
        <w:t xml:space="preserve"> настоящего Федеральног</w:t>
      </w:r>
      <w:r>
        <w:t>о закона не применяются.</w:t>
      </w:r>
    </w:p>
    <w:p w:rsidR="00000000" w:rsidRDefault="001B0297">
      <w:pPr>
        <w:pStyle w:val="ConsPlusNormal"/>
        <w:jc w:val="both"/>
      </w:pPr>
      <w:r>
        <w:t xml:space="preserve">(часть 9 в ред. Федерального </w:t>
      </w:r>
      <w:hyperlink r:id="rId79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B0297">
      <w:pPr>
        <w:pStyle w:val="ConsPlusNormal"/>
        <w:ind w:firstLine="540"/>
        <w:jc w:val="both"/>
      </w:pPr>
    </w:p>
    <w:p w:rsidR="00000000" w:rsidRDefault="001B0297">
      <w:pPr>
        <w:pStyle w:val="ConsPlusNormal"/>
        <w:jc w:val="right"/>
      </w:pPr>
      <w:r>
        <w:t>Президент</w:t>
      </w:r>
    </w:p>
    <w:p w:rsidR="00000000" w:rsidRDefault="001B0297">
      <w:pPr>
        <w:pStyle w:val="ConsPlusNormal"/>
        <w:jc w:val="right"/>
      </w:pPr>
      <w:r>
        <w:t>Российской Федерации</w:t>
      </w:r>
    </w:p>
    <w:p w:rsidR="00000000" w:rsidRDefault="001B0297">
      <w:pPr>
        <w:pStyle w:val="ConsPlusNormal"/>
        <w:jc w:val="right"/>
      </w:pPr>
      <w:r>
        <w:t>Д.МЕДВЕДЕВ</w:t>
      </w:r>
    </w:p>
    <w:p w:rsidR="00000000" w:rsidRDefault="001B0297">
      <w:pPr>
        <w:pStyle w:val="ConsPlusNormal"/>
      </w:pPr>
      <w:r>
        <w:t>Москва, Кремль</w:t>
      </w:r>
    </w:p>
    <w:p w:rsidR="00000000" w:rsidRDefault="001B0297">
      <w:pPr>
        <w:pStyle w:val="ConsPlusNormal"/>
        <w:spacing w:before="240"/>
      </w:pPr>
      <w:r>
        <w:t>21 но</w:t>
      </w:r>
      <w:r>
        <w:t>ября 2011 года</w:t>
      </w:r>
    </w:p>
    <w:p w:rsidR="00000000" w:rsidRDefault="001B0297">
      <w:pPr>
        <w:pStyle w:val="ConsPlusNormal"/>
        <w:spacing w:before="240"/>
      </w:pPr>
      <w:r>
        <w:t>N 323-ФЗ</w:t>
      </w:r>
    </w:p>
    <w:p w:rsidR="00000000" w:rsidRDefault="001B0297">
      <w:pPr>
        <w:pStyle w:val="ConsPlusNormal"/>
      </w:pPr>
    </w:p>
    <w:p w:rsidR="00000000" w:rsidRDefault="001B0297">
      <w:pPr>
        <w:pStyle w:val="ConsPlusNormal"/>
      </w:pPr>
    </w:p>
    <w:p w:rsidR="001B0297" w:rsidRDefault="001B0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0297">
      <w:headerReference w:type="default" r:id="rId799"/>
      <w:footerReference w:type="default" r:id="rId80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97" w:rsidRDefault="001B0297">
      <w:pPr>
        <w:spacing w:after="0" w:line="240" w:lineRule="auto"/>
      </w:pPr>
      <w:r>
        <w:separator/>
      </w:r>
    </w:p>
  </w:endnote>
  <w:endnote w:type="continuationSeparator" w:id="0">
    <w:p w:rsidR="001B0297" w:rsidRDefault="001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02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29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29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29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A3DE3">
            <w:rPr>
              <w:sz w:val="20"/>
              <w:szCs w:val="20"/>
            </w:rPr>
            <w:fldChar w:fldCharType="separate"/>
          </w:r>
          <w:r w:rsidR="005A3DE3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A3DE3">
            <w:rPr>
              <w:sz w:val="20"/>
              <w:szCs w:val="20"/>
            </w:rPr>
            <w:fldChar w:fldCharType="separate"/>
          </w:r>
          <w:r w:rsidR="005A3DE3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B02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97" w:rsidRDefault="001B0297">
      <w:pPr>
        <w:spacing w:after="0" w:line="240" w:lineRule="auto"/>
      </w:pPr>
      <w:r>
        <w:separator/>
      </w:r>
    </w:p>
  </w:footnote>
  <w:footnote w:type="continuationSeparator" w:id="0">
    <w:p w:rsidR="001B0297" w:rsidRDefault="001B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29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21.11.2011 N 323-ФЗ</w:t>
          </w:r>
          <w:r>
            <w:rPr>
              <w:sz w:val="16"/>
              <w:szCs w:val="16"/>
            </w:rPr>
            <w:br/>
            <w:t>(ред. от 27.12.2019, с изм. от 13.01.2020)</w:t>
          </w:r>
          <w:r>
            <w:rPr>
              <w:sz w:val="16"/>
              <w:szCs w:val="16"/>
            </w:rPr>
            <w:br/>
            <w:t>"Об основах охраны здоровья граждан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297">
          <w:pPr>
            <w:pStyle w:val="ConsPlusNormal"/>
            <w:jc w:val="center"/>
          </w:pPr>
        </w:p>
        <w:p w:rsidR="00000000" w:rsidRDefault="001B029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29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</w:t>
          </w:r>
          <w:r>
            <w:rPr>
              <w:sz w:val="18"/>
              <w:szCs w:val="18"/>
            </w:rPr>
            <w:t xml:space="preserve">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23.01.2020</w:t>
          </w:r>
        </w:p>
      </w:tc>
    </w:tr>
  </w:tbl>
  <w:p w:rsidR="00000000" w:rsidRDefault="001B02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B02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E3"/>
    <w:rsid w:val="001B0297"/>
    <w:rsid w:val="005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332602&amp;date=23.01.2020&amp;dst=100011&amp;fld=134" TargetMode="External"/><Relationship Id="rId671" Type="http://schemas.openxmlformats.org/officeDocument/2006/relationships/hyperlink" Target="https://login.consultant.ru/link/?req=doc&amp;base=RZR&amp;n=183367&amp;date=23.01.2020&amp;dst=100412&amp;fld=134" TargetMode="External"/><Relationship Id="rId769" Type="http://schemas.openxmlformats.org/officeDocument/2006/relationships/hyperlink" Target="https://login.consultant.ru/link/?req=doc&amp;base=RZR&amp;n=342058&amp;date=23.01.2020&amp;dst=101393&amp;fld=134" TargetMode="External"/><Relationship Id="rId21" Type="http://schemas.openxmlformats.org/officeDocument/2006/relationships/hyperlink" Target="https://login.consultant.ru/link/?req=doc&amp;base=RZR&amp;n=165834&amp;date=23.01.2020&amp;dst=100033&amp;fld=134" TargetMode="External"/><Relationship Id="rId324" Type="http://schemas.openxmlformats.org/officeDocument/2006/relationships/hyperlink" Target="https://login.consultant.ru/link/?req=doc&amp;base=RZR&amp;n=299575&amp;date=23.01.2020&amp;dst=100015&amp;fld=134" TargetMode="External"/><Relationship Id="rId531" Type="http://schemas.openxmlformats.org/officeDocument/2006/relationships/hyperlink" Target="https://login.consultant.ru/link/?req=doc&amp;base=RZR&amp;n=141711&amp;date=23.01.2020&amp;dst=100005&amp;fld=134" TargetMode="External"/><Relationship Id="rId629" Type="http://schemas.openxmlformats.org/officeDocument/2006/relationships/hyperlink" Target="https://login.consultant.ru/link/?req=doc&amp;base=RZR&amp;n=341859&amp;date=23.01.2020&amp;dst=100006&amp;fld=134" TargetMode="External"/><Relationship Id="rId170" Type="http://schemas.openxmlformats.org/officeDocument/2006/relationships/hyperlink" Target="https://login.consultant.ru/link/?req=doc&amp;base=RZR&amp;n=93119&amp;date=23.01.2020&amp;dst=100009&amp;fld=134" TargetMode="External"/><Relationship Id="rId268" Type="http://schemas.openxmlformats.org/officeDocument/2006/relationships/hyperlink" Target="https://login.consultant.ru/link/?req=doc&amp;base=RZR&amp;n=314269&amp;date=23.01.2020&amp;dst=100016&amp;fld=134" TargetMode="External"/><Relationship Id="rId475" Type="http://schemas.openxmlformats.org/officeDocument/2006/relationships/hyperlink" Target="https://login.consultant.ru/link/?req=doc&amp;base=RZR&amp;n=155839&amp;date=23.01.2020&amp;dst=100014&amp;fld=134" TargetMode="External"/><Relationship Id="rId682" Type="http://schemas.openxmlformats.org/officeDocument/2006/relationships/hyperlink" Target="https://login.consultant.ru/link/?req=doc&amp;base=RZR&amp;n=314633&amp;date=23.01.2020&amp;dst=100019&amp;fld=134" TargetMode="External"/><Relationship Id="rId32" Type="http://schemas.openxmlformats.org/officeDocument/2006/relationships/hyperlink" Target="https://login.consultant.ru/link/?req=doc&amp;base=RZR&amp;n=201696&amp;date=23.01.2020&amp;dst=100287&amp;fld=134" TargetMode="External"/><Relationship Id="rId128" Type="http://schemas.openxmlformats.org/officeDocument/2006/relationships/hyperlink" Target="https://login.consultant.ru/link/?req=doc&amp;base=RZR&amp;n=195807&amp;date=23.01.2020&amp;dst=100010&amp;fld=134" TargetMode="External"/><Relationship Id="rId335" Type="http://schemas.openxmlformats.org/officeDocument/2006/relationships/hyperlink" Target="https://login.consultant.ru/link/?req=doc&amp;base=RZR&amp;n=164766&amp;date=23.01.2020&amp;dst=100011&amp;fld=134" TargetMode="External"/><Relationship Id="rId542" Type="http://schemas.openxmlformats.org/officeDocument/2006/relationships/hyperlink" Target="https://login.consultant.ru/link/?req=doc&amp;base=RZR&amp;n=339265&amp;date=23.01.2020&amp;dst=100404&amp;fld=134" TargetMode="External"/><Relationship Id="rId181" Type="http://schemas.openxmlformats.org/officeDocument/2006/relationships/hyperlink" Target="https://login.consultant.ru/link/?req=doc&amp;base=RZR&amp;n=201623&amp;date=23.01.2020&amp;dst=100235&amp;fld=134" TargetMode="External"/><Relationship Id="rId402" Type="http://schemas.openxmlformats.org/officeDocument/2006/relationships/hyperlink" Target="https://login.consultant.ru/link/?req=doc&amp;base=RZR&amp;n=198266&amp;date=23.01.2020&amp;dst=100035&amp;fld=134" TargetMode="External"/><Relationship Id="rId279" Type="http://schemas.openxmlformats.org/officeDocument/2006/relationships/hyperlink" Target="https://login.consultant.ru/link/?req=doc&amp;base=RZR&amp;n=325311&amp;date=23.01.2020&amp;dst=100015&amp;fld=134" TargetMode="External"/><Relationship Id="rId444" Type="http://schemas.openxmlformats.org/officeDocument/2006/relationships/hyperlink" Target="https://login.consultant.ru/link/?req=doc&amp;base=RZR&amp;n=328624&amp;date=23.01.2020&amp;dst=100013&amp;fld=134" TargetMode="External"/><Relationship Id="rId486" Type="http://schemas.openxmlformats.org/officeDocument/2006/relationships/hyperlink" Target="https://login.consultant.ru/link/?req=doc&amp;base=RZR&amp;n=327073&amp;date=23.01.2020&amp;dst=100011&amp;fld=134" TargetMode="External"/><Relationship Id="rId651" Type="http://schemas.openxmlformats.org/officeDocument/2006/relationships/hyperlink" Target="https://login.consultant.ru/link/?req=doc&amp;base=RZR&amp;n=170098&amp;date=23.01.2020&amp;dst=100017&amp;fld=134" TargetMode="External"/><Relationship Id="rId693" Type="http://schemas.openxmlformats.org/officeDocument/2006/relationships/hyperlink" Target="https://login.consultant.ru/link/?req=doc&amp;base=RZR&amp;n=314269&amp;date=23.01.2020&amp;dst=100076&amp;fld=134" TargetMode="External"/><Relationship Id="rId707" Type="http://schemas.openxmlformats.org/officeDocument/2006/relationships/hyperlink" Target="https://login.consultant.ru/link/?req=doc&amp;base=RZR&amp;n=286959&amp;date=23.01.2020&amp;dst=100368&amp;fld=134" TargetMode="External"/><Relationship Id="rId749" Type="http://schemas.openxmlformats.org/officeDocument/2006/relationships/hyperlink" Target="https://login.consultant.ru/link/?req=doc&amp;base=RZR&amp;n=50488&amp;date=23.01.2020" TargetMode="External"/><Relationship Id="rId43" Type="http://schemas.openxmlformats.org/officeDocument/2006/relationships/hyperlink" Target="https://login.consultant.ru/link/?req=doc&amp;base=RZR&amp;n=216066&amp;date=23.01.2020&amp;dst=100012&amp;fld=134" TargetMode="External"/><Relationship Id="rId139" Type="http://schemas.openxmlformats.org/officeDocument/2006/relationships/hyperlink" Target="https://login.consultant.ru/link/?req=doc&amp;base=RZR&amp;n=129943&amp;date=23.01.2020&amp;dst=100009&amp;fld=134" TargetMode="External"/><Relationship Id="rId290" Type="http://schemas.openxmlformats.org/officeDocument/2006/relationships/hyperlink" Target="https://login.consultant.ru/link/?req=doc&amp;base=RZR&amp;n=327743&amp;date=23.01.2020&amp;dst=100016&amp;fld=134" TargetMode="External"/><Relationship Id="rId304" Type="http://schemas.openxmlformats.org/officeDocument/2006/relationships/hyperlink" Target="https://login.consultant.ru/link/?req=doc&amp;base=RZR&amp;n=141711&amp;date=23.01.2020&amp;dst=100003&amp;fld=134" TargetMode="External"/><Relationship Id="rId346" Type="http://schemas.openxmlformats.org/officeDocument/2006/relationships/hyperlink" Target="https://login.consultant.ru/link/?req=doc&amp;base=RZR&amp;n=341796&amp;date=23.01.2020&amp;dst=100114&amp;fld=134" TargetMode="External"/><Relationship Id="rId388" Type="http://schemas.openxmlformats.org/officeDocument/2006/relationships/hyperlink" Target="https://login.consultant.ru/link/?req=doc&amp;base=RZR&amp;n=197214&amp;date=23.01.2020&amp;dst=100031&amp;fld=134" TargetMode="External"/><Relationship Id="rId511" Type="http://schemas.openxmlformats.org/officeDocument/2006/relationships/hyperlink" Target="https://login.consultant.ru/link/?req=doc&amp;base=RZR&amp;n=284470&amp;date=23.01.2020&amp;dst=101997&amp;fld=134" TargetMode="External"/><Relationship Id="rId553" Type="http://schemas.openxmlformats.org/officeDocument/2006/relationships/hyperlink" Target="https://login.consultant.ru/link/?req=doc&amp;base=RZR&amp;n=137853&amp;date=23.01.2020&amp;dst=100012&amp;fld=134" TargetMode="External"/><Relationship Id="rId609" Type="http://schemas.openxmlformats.org/officeDocument/2006/relationships/hyperlink" Target="https://login.consultant.ru/link/?req=doc&amp;base=RZR&amp;n=176129&amp;date=23.01.2020&amp;dst=100012&amp;fld=134" TargetMode="External"/><Relationship Id="rId760" Type="http://schemas.openxmlformats.org/officeDocument/2006/relationships/hyperlink" Target="https://login.consultant.ru/link/?req=doc&amp;base=RZR&amp;n=110224&amp;date=23.01.2020&amp;dst=100008&amp;fld=134" TargetMode="External"/><Relationship Id="rId85" Type="http://schemas.openxmlformats.org/officeDocument/2006/relationships/hyperlink" Target="https://login.consultant.ru/link/?req=doc&amp;base=RZR&amp;n=221184&amp;date=23.01.2020&amp;dst=100023&amp;fld=134" TargetMode="External"/><Relationship Id="rId150" Type="http://schemas.openxmlformats.org/officeDocument/2006/relationships/hyperlink" Target="https://login.consultant.ru/link/?req=doc&amp;base=RZR&amp;n=304049&amp;date=23.01.2020&amp;dst=100010&amp;fld=134" TargetMode="External"/><Relationship Id="rId192" Type="http://schemas.openxmlformats.org/officeDocument/2006/relationships/hyperlink" Target="https://login.consultant.ru/link/?req=doc&amp;base=RZR&amp;n=197264&amp;date=23.01.2020&amp;dst=101284&amp;fld=134" TargetMode="External"/><Relationship Id="rId206" Type="http://schemas.openxmlformats.org/officeDocument/2006/relationships/hyperlink" Target="https://login.consultant.ru/link/?req=doc&amp;base=RZR&amp;n=159501&amp;date=23.01.2020" TargetMode="External"/><Relationship Id="rId413" Type="http://schemas.openxmlformats.org/officeDocument/2006/relationships/hyperlink" Target="https://login.consultant.ru/link/?req=doc&amp;base=RZR&amp;n=342372&amp;date=23.01.2020&amp;dst=100333&amp;fld=134" TargetMode="External"/><Relationship Id="rId595" Type="http://schemas.openxmlformats.org/officeDocument/2006/relationships/hyperlink" Target="https://login.consultant.ru/link/?req=doc&amp;base=RZR&amp;n=330138&amp;date=23.01.2020&amp;dst=100155&amp;fld=134" TargetMode="External"/><Relationship Id="rId248" Type="http://schemas.openxmlformats.org/officeDocument/2006/relationships/hyperlink" Target="https://login.consultant.ru/link/?req=doc&amp;base=RZR&amp;n=340338&amp;date=23.01.2020&amp;dst=100331&amp;fld=134" TargetMode="External"/><Relationship Id="rId455" Type="http://schemas.openxmlformats.org/officeDocument/2006/relationships/hyperlink" Target="https://login.consultant.ru/link/?req=doc&amp;base=RZR&amp;n=199066&amp;date=23.01.2020&amp;dst=100011&amp;fld=134" TargetMode="External"/><Relationship Id="rId497" Type="http://schemas.openxmlformats.org/officeDocument/2006/relationships/hyperlink" Target="https://login.consultant.ru/link/?req=doc&amp;base=RZR&amp;n=191257&amp;date=23.01.2020&amp;dst=100022&amp;fld=134" TargetMode="External"/><Relationship Id="rId620" Type="http://schemas.openxmlformats.org/officeDocument/2006/relationships/hyperlink" Target="https://login.consultant.ru/link/?req=doc&amp;base=RZR&amp;n=141711&amp;date=23.01.2020&amp;dst=100068&amp;fld=134" TargetMode="External"/><Relationship Id="rId662" Type="http://schemas.openxmlformats.org/officeDocument/2006/relationships/hyperlink" Target="https://login.consultant.ru/link/?req=doc&amp;base=RZR&amp;n=335635&amp;date=23.01.2020&amp;dst=100012&amp;fld=134" TargetMode="External"/><Relationship Id="rId718" Type="http://schemas.openxmlformats.org/officeDocument/2006/relationships/hyperlink" Target="https://login.consultant.ru/link/?req=doc&amp;base=RZR&amp;n=340324&amp;date=23.01.2020&amp;dst=100214&amp;fld=134" TargetMode="External"/><Relationship Id="rId12" Type="http://schemas.openxmlformats.org/officeDocument/2006/relationships/hyperlink" Target="https://login.consultant.ru/link/?req=doc&amp;base=RZR&amp;n=154768&amp;date=23.01.2020&amp;dst=100137&amp;fld=134" TargetMode="External"/><Relationship Id="rId108" Type="http://schemas.openxmlformats.org/officeDocument/2006/relationships/hyperlink" Target="https://login.consultant.ru/link/?req=doc&amp;base=RZR&amp;n=209854&amp;date=23.01.2020&amp;dst=100036&amp;fld=134" TargetMode="External"/><Relationship Id="rId315" Type="http://schemas.openxmlformats.org/officeDocument/2006/relationships/hyperlink" Target="https://login.consultant.ru/link/?req=doc&amp;base=RZR&amp;n=324276&amp;date=23.01.2020&amp;dst=100071&amp;fld=134" TargetMode="External"/><Relationship Id="rId357" Type="http://schemas.openxmlformats.org/officeDocument/2006/relationships/hyperlink" Target="https://login.consultant.ru/link/?req=doc&amp;base=RZR&amp;n=151185&amp;date=23.01.2020&amp;dst=100013&amp;fld=134" TargetMode="External"/><Relationship Id="rId522" Type="http://schemas.openxmlformats.org/officeDocument/2006/relationships/hyperlink" Target="https://login.consultant.ru/link/?req=doc&amp;base=RZR&amp;n=197264&amp;date=23.01.2020&amp;dst=101335&amp;fld=134" TargetMode="External"/><Relationship Id="rId54" Type="http://schemas.openxmlformats.org/officeDocument/2006/relationships/hyperlink" Target="https://login.consultant.ru/link/?req=doc&amp;base=RZR&amp;n=304094&amp;date=23.01.2020&amp;dst=100015&amp;fld=134" TargetMode="External"/><Relationship Id="rId96" Type="http://schemas.openxmlformats.org/officeDocument/2006/relationships/hyperlink" Target="https://login.consultant.ru/link/?req=doc&amp;base=RZR&amp;n=182631&amp;date=23.01.2020&amp;dst=100129&amp;fld=134" TargetMode="External"/><Relationship Id="rId161" Type="http://schemas.openxmlformats.org/officeDocument/2006/relationships/hyperlink" Target="https://login.consultant.ru/link/?req=doc&amp;base=RZR&amp;n=206333&amp;date=23.01.2020&amp;dst=100023&amp;fld=134" TargetMode="External"/><Relationship Id="rId217" Type="http://schemas.openxmlformats.org/officeDocument/2006/relationships/hyperlink" Target="https://login.consultant.ru/link/?req=doc&amp;base=RZR&amp;n=221184&amp;date=23.01.2020&amp;dst=100028&amp;fld=134" TargetMode="External"/><Relationship Id="rId399" Type="http://schemas.openxmlformats.org/officeDocument/2006/relationships/hyperlink" Target="https://login.consultant.ru/link/?req=doc&amp;base=RZR&amp;n=99661&amp;date=23.01.2020&amp;dst=100004&amp;fld=134" TargetMode="External"/><Relationship Id="rId564" Type="http://schemas.openxmlformats.org/officeDocument/2006/relationships/hyperlink" Target="https://login.consultant.ru/link/?req=doc&amp;base=RZR&amp;n=284305&amp;date=23.01.2020&amp;dst=100124&amp;fld=134" TargetMode="External"/><Relationship Id="rId771" Type="http://schemas.openxmlformats.org/officeDocument/2006/relationships/hyperlink" Target="https://login.consultant.ru/link/?req=doc&amp;base=RZR&amp;n=327073&amp;date=23.01.2020&amp;dst=100011&amp;fld=134" TargetMode="External"/><Relationship Id="rId259" Type="http://schemas.openxmlformats.org/officeDocument/2006/relationships/hyperlink" Target="https://login.consultant.ru/link/?req=doc&amp;base=RZR&amp;n=314836&amp;date=23.01.2020&amp;dst=100180&amp;fld=134" TargetMode="External"/><Relationship Id="rId424" Type="http://schemas.openxmlformats.org/officeDocument/2006/relationships/hyperlink" Target="https://login.consultant.ru/link/?req=doc&amp;base=RZR&amp;n=333347&amp;date=23.01.2020&amp;dst=100013&amp;fld=134" TargetMode="External"/><Relationship Id="rId466" Type="http://schemas.openxmlformats.org/officeDocument/2006/relationships/hyperlink" Target="https://login.consultant.ru/link/?req=doc&amp;base=RZR&amp;n=314269&amp;date=23.01.2020&amp;dst=100054&amp;fld=134" TargetMode="External"/><Relationship Id="rId631" Type="http://schemas.openxmlformats.org/officeDocument/2006/relationships/hyperlink" Target="https://login.consultant.ru/link/?req=doc&amp;base=RZR&amp;n=141711&amp;date=23.01.2020&amp;dst=100005&amp;fld=134" TargetMode="External"/><Relationship Id="rId673" Type="http://schemas.openxmlformats.org/officeDocument/2006/relationships/hyperlink" Target="https://login.consultant.ru/link/?req=doc&amp;base=RZR&amp;n=330127&amp;date=23.01.2020&amp;dst=147&amp;fld=134" TargetMode="External"/><Relationship Id="rId729" Type="http://schemas.openxmlformats.org/officeDocument/2006/relationships/hyperlink" Target="https://login.consultant.ru/link/?req=doc&amp;base=RZR&amp;n=330405&amp;date=23.01.2020&amp;dst=337&amp;fld=134" TargetMode="External"/><Relationship Id="rId23" Type="http://schemas.openxmlformats.org/officeDocument/2006/relationships/hyperlink" Target="https://login.consultant.ru/link/?req=doc&amp;base=RZR&amp;n=170098&amp;date=23.01.2020&amp;dst=100008&amp;fld=134" TargetMode="External"/><Relationship Id="rId119" Type="http://schemas.openxmlformats.org/officeDocument/2006/relationships/hyperlink" Target="https://login.consultant.ru/link/?req=doc&amp;base=RZR&amp;n=342006&amp;date=23.01.2020" TargetMode="External"/><Relationship Id="rId270" Type="http://schemas.openxmlformats.org/officeDocument/2006/relationships/hyperlink" Target="https://login.consultant.ru/link/?req=doc&amp;base=RZR&amp;n=185947&amp;date=23.01.2020&amp;dst=100010&amp;fld=134" TargetMode="External"/><Relationship Id="rId326" Type="http://schemas.openxmlformats.org/officeDocument/2006/relationships/hyperlink" Target="https://login.consultant.ru/link/?req=doc&amp;base=RZR&amp;n=330120&amp;date=23.01.2020&amp;dst=100328&amp;fld=134" TargetMode="External"/><Relationship Id="rId533" Type="http://schemas.openxmlformats.org/officeDocument/2006/relationships/hyperlink" Target="https://login.consultant.ru/link/?req=doc&amp;base=RZR&amp;n=176159&amp;date=23.01.2020&amp;dst=100026&amp;fld=134" TargetMode="External"/><Relationship Id="rId65" Type="http://schemas.openxmlformats.org/officeDocument/2006/relationships/hyperlink" Target="https://login.consultant.ru/link/?req=doc&amp;base=RZR&amp;n=200275&amp;date=23.01.2020&amp;dst=100143&amp;fld=134" TargetMode="External"/><Relationship Id="rId130" Type="http://schemas.openxmlformats.org/officeDocument/2006/relationships/hyperlink" Target="https://login.consultant.ru/link/?req=doc&amp;base=RZR&amp;n=131193&amp;date=23.01.2020&amp;dst=100009&amp;fld=134" TargetMode="External"/><Relationship Id="rId368" Type="http://schemas.openxmlformats.org/officeDocument/2006/relationships/hyperlink" Target="https://login.consultant.ru/link/?req=doc&amp;base=RZR&amp;n=132732&amp;date=23.01.2020&amp;dst=100010&amp;fld=134" TargetMode="External"/><Relationship Id="rId575" Type="http://schemas.openxmlformats.org/officeDocument/2006/relationships/hyperlink" Target="https://login.consultant.ru/link/?req=doc&amp;base=RZR&amp;n=330138&amp;date=23.01.2020&amp;dst=100136&amp;fld=134" TargetMode="External"/><Relationship Id="rId740" Type="http://schemas.openxmlformats.org/officeDocument/2006/relationships/hyperlink" Target="https://login.consultant.ru/link/?req=doc&amp;base=RZR&amp;n=122942&amp;date=23.01.2020" TargetMode="External"/><Relationship Id="rId782" Type="http://schemas.openxmlformats.org/officeDocument/2006/relationships/hyperlink" Target="https://login.consultant.ru/link/?req=doc&amp;base=RZR&amp;n=209854&amp;date=23.01.2020&amp;dst=100055&amp;fld=134" TargetMode="External"/><Relationship Id="rId172" Type="http://schemas.openxmlformats.org/officeDocument/2006/relationships/hyperlink" Target="https://login.consultant.ru/link/?req=doc&amp;base=RZR&amp;n=196287&amp;date=23.01.2020&amp;dst=100016&amp;fld=134" TargetMode="External"/><Relationship Id="rId228" Type="http://schemas.openxmlformats.org/officeDocument/2006/relationships/hyperlink" Target="https://login.consultant.ru/link/?req=doc&amp;base=RZR&amp;n=130221&amp;date=23.01.2020&amp;dst=100009&amp;fld=134" TargetMode="External"/><Relationship Id="rId435" Type="http://schemas.openxmlformats.org/officeDocument/2006/relationships/hyperlink" Target="https://login.consultant.ru/link/?req=doc&amp;base=RZR&amp;n=99661&amp;date=23.01.2020&amp;dst=100004&amp;fld=134" TargetMode="External"/><Relationship Id="rId477" Type="http://schemas.openxmlformats.org/officeDocument/2006/relationships/hyperlink" Target="https://login.consultant.ru/link/?req=doc&amp;base=RZR&amp;n=197264&amp;date=23.01.2020&amp;dst=101325&amp;fld=134" TargetMode="External"/><Relationship Id="rId600" Type="http://schemas.openxmlformats.org/officeDocument/2006/relationships/hyperlink" Target="https://login.consultant.ru/link/?req=doc&amp;base=RZR&amp;n=335635&amp;date=23.01.2020&amp;dst=100012&amp;fld=134" TargetMode="External"/><Relationship Id="rId642" Type="http://schemas.openxmlformats.org/officeDocument/2006/relationships/hyperlink" Target="https://login.consultant.ru/link/?req=doc&amp;base=RZR&amp;n=200581&amp;date=23.01.2020&amp;dst=100077&amp;fld=134" TargetMode="External"/><Relationship Id="rId684" Type="http://schemas.openxmlformats.org/officeDocument/2006/relationships/hyperlink" Target="https://login.consultant.ru/link/?req=doc&amp;base=RZR&amp;n=330828&amp;date=23.01.2020&amp;dst=100146&amp;fld=134" TargetMode="External"/><Relationship Id="rId281" Type="http://schemas.openxmlformats.org/officeDocument/2006/relationships/hyperlink" Target="https://login.consultant.ru/link/?req=doc&amp;base=RZR&amp;n=197264&amp;date=23.01.2020&amp;dst=101299&amp;fld=134" TargetMode="External"/><Relationship Id="rId337" Type="http://schemas.openxmlformats.org/officeDocument/2006/relationships/hyperlink" Target="https://login.consultant.ru/link/?req=doc&amp;base=RZR&amp;n=197264&amp;date=23.01.2020&amp;dst=101306&amp;fld=134" TargetMode="External"/><Relationship Id="rId502" Type="http://schemas.openxmlformats.org/officeDocument/2006/relationships/hyperlink" Target="https://login.consultant.ru/link/?req=doc&amp;base=RZR&amp;n=284470&amp;date=23.01.2020&amp;dst=101995&amp;fld=134" TargetMode="External"/><Relationship Id="rId34" Type="http://schemas.openxmlformats.org/officeDocument/2006/relationships/hyperlink" Target="https://login.consultant.ru/link/?req=doc&amp;base=RZR&amp;n=201623&amp;date=23.01.2020&amp;dst=100232&amp;fld=134" TargetMode="External"/><Relationship Id="rId76" Type="http://schemas.openxmlformats.org/officeDocument/2006/relationships/hyperlink" Target="https://login.consultant.ru/link/?req=doc&amp;base=RZR&amp;n=330120&amp;date=23.01.2020&amp;dst=100326&amp;fld=134" TargetMode="External"/><Relationship Id="rId141" Type="http://schemas.openxmlformats.org/officeDocument/2006/relationships/hyperlink" Target="https://login.consultant.ru/link/?req=doc&amp;base=RZR&amp;n=197264&amp;date=23.01.2020&amp;dst=101273&amp;fld=134" TargetMode="External"/><Relationship Id="rId379" Type="http://schemas.openxmlformats.org/officeDocument/2006/relationships/hyperlink" Target="https://login.consultant.ru/link/?req=doc&amp;base=RZR&amp;n=335635&amp;date=23.01.2020&amp;dst=104303&amp;fld=134" TargetMode="External"/><Relationship Id="rId544" Type="http://schemas.openxmlformats.org/officeDocument/2006/relationships/hyperlink" Target="https://login.consultant.ru/link/?req=doc&amp;base=RZR&amp;n=328624&amp;date=23.01.2020&amp;dst=100013&amp;fld=134" TargetMode="External"/><Relationship Id="rId586" Type="http://schemas.openxmlformats.org/officeDocument/2006/relationships/hyperlink" Target="https://login.consultant.ru/link/?req=doc&amp;base=RZR&amp;n=330138&amp;date=23.01.2020&amp;dst=100150&amp;fld=134" TargetMode="External"/><Relationship Id="rId751" Type="http://schemas.openxmlformats.org/officeDocument/2006/relationships/hyperlink" Target="https://login.consultant.ru/link/?req=doc&amp;base=RZR&amp;n=117483&amp;date=23.01.2020&amp;dst=100166&amp;fld=134" TargetMode="External"/><Relationship Id="rId793" Type="http://schemas.openxmlformats.org/officeDocument/2006/relationships/hyperlink" Target="https://login.consultant.ru/link/?req=doc&amp;base=RZR&amp;n=197214&amp;date=23.01.2020&amp;dst=100036&amp;fld=134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login.consultant.ru/link/?req=doc&amp;base=RZR&amp;n=197264&amp;date=23.01.2020&amp;dst=101280&amp;fld=134" TargetMode="External"/><Relationship Id="rId239" Type="http://schemas.openxmlformats.org/officeDocument/2006/relationships/hyperlink" Target="https://login.consultant.ru/link/?req=doc&amp;base=RZR&amp;n=221184&amp;date=23.01.2020&amp;dst=100030&amp;fld=134" TargetMode="External"/><Relationship Id="rId390" Type="http://schemas.openxmlformats.org/officeDocument/2006/relationships/hyperlink" Target="https://login.consultant.ru/link/?req=doc&amp;base=RZR&amp;n=342058&amp;date=23.01.2020&amp;dst=100761&amp;fld=134" TargetMode="External"/><Relationship Id="rId404" Type="http://schemas.openxmlformats.org/officeDocument/2006/relationships/hyperlink" Target="https://login.consultant.ru/link/?req=doc&amp;base=RZR&amp;n=182632&amp;date=23.01.2020&amp;dst=100017&amp;fld=134" TargetMode="External"/><Relationship Id="rId446" Type="http://schemas.openxmlformats.org/officeDocument/2006/relationships/hyperlink" Target="https://login.consultant.ru/link/?req=doc&amp;base=RZR&amp;n=329465&amp;date=23.01.2020&amp;dst=100062&amp;fld=134" TargetMode="External"/><Relationship Id="rId611" Type="http://schemas.openxmlformats.org/officeDocument/2006/relationships/hyperlink" Target="https://login.consultant.ru/link/?req=doc&amp;base=RZR&amp;n=335635&amp;date=23.01.2020&amp;dst=100012&amp;fld=134" TargetMode="External"/><Relationship Id="rId653" Type="http://schemas.openxmlformats.org/officeDocument/2006/relationships/hyperlink" Target="https://login.consultant.ru/link/?req=doc&amp;base=RZR&amp;n=170098&amp;date=23.01.2020&amp;dst=100018&amp;fld=134" TargetMode="External"/><Relationship Id="rId250" Type="http://schemas.openxmlformats.org/officeDocument/2006/relationships/hyperlink" Target="https://login.consultant.ru/link/?req=doc&amp;base=RZR&amp;n=176159&amp;date=23.01.2020&amp;dst=100012&amp;fld=134" TargetMode="External"/><Relationship Id="rId292" Type="http://schemas.openxmlformats.org/officeDocument/2006/relationships/hyperlink" Target="https://login.consultant.ru/link/?req=doc&amp;base=RZR&amp;n=337194&amp;date=23.01.2020&amp;dst=81&amp;fld=134" TargetMode="External"/><Relationship Id="rId306" Type="http://schemas.openxmlformats.org/officeDocument/2006/relationships/hyperlink" Target="https://login.consultant.ru/link/?req=doc&amp;base=RZR&amp;n=141711&amp;date=23.01.2020&amp;dst=100005&amp;fld=134" TargetMode="External"/><Relationship Id="rId488" Type="http://schemas.openxmlformats.org/officeDocument/2006/relationships/hyperlink" Target="https://login.consultant.ru/link/?req=doc&amp;base=RZR&amp;n=334777&amp;date=23.01.2020&amp;dst=100055&amp;fld=134" TargetMode="External"/><Relationship Id="rId695" Type="http://schemas.openxmlformats.org/officeDocument/2006/relationships/hyperlink" Target="https://login.consultant.ru/link/?req=doc&amp;base=RZR&amp;n=327147&amp;date=23.01.2020&amp;dst=100010&amp;fld=134" TargetMode="External"/><Relationship Id="rId709" Type="http://schemas.openxmlformats.org/officeDocument/2006/relationships/hyperlink" Target="https://login.consultant.ru/link/?req=doc&amp;base=RZR&amp;n=221184&amp;date=23.01.2020&amp;dst=100096&amp;fld=134" TargetMode="External"/><Relationship Id="rId45" Type="http://schemas.openxmlformats.org/officeDocument/2006/relationships/hyperlink" Target="https://login.consultant.ru/link/?req=doc&amp;base=RZR&amp;n=330120&amp;date=23.01.2020&amp;dst=100325&amp;fld=134" TargetMode="External"/><Relationship Id="rId87" Type="http://schemas.openxmlformats.org/officeDocument/2006/relationships/hyperlink" Target="https://login.consultant.ru/link/?req=doc&amp;base=RZR&amp;n=341913&amp;date=23.01.2020&amp;dst=100669&amp;fld=134" TargetMode="External"/><Relationship Id="rId110" Type="http://schemas.openxmlformats.org/officeDocument/2006/relationships/hyperlink" Target="https://login.consultant.ru/link/?req=doc&amp;base=RZR&amp;n=209854&amp;date=23.01.2020&amp;dst=100037&amp;fld=134" TargetMode="External"/><Relationship Id="rId348" Type="http://schemas.openxmlformats.org/officeDocument/2006/relationships/hyperlink" Target="https://login.consultant.ru/link/?req=doc&amp;base=RZR&amp;n=173202&amp;date=23.01.2020&amp;dst=100081&amp;fld=134" TargetMode="External"/><Relationship Id="rId513" Type="http://schemas.openxmlformats.org/officeDocument/2006/relationships/hyperlink" Target="https://login.consultant.ru/link/?req=doc&amp;base=RZR&amp;n=342006&amp;date=23.01.2020&amp;dst=528&amp;fld=134" TargetMode="External"/><Relationship Id="rId555" Type="http://schemas.openxmlformats.org/officeDocument/2006/relationships/hyperlink" Target="https://login.consultant.ru/link/?req=doc&amp;base=RZR&amp;n=330138&amp;date=23.01.2020&amp;dst=100120&amp;fld=134" TargetMode="External"/><Relationship Id="rId597" Type="http://schemas.openxmlformats.org/officeDocument/2006/relationships/hyperlink" Target="https://login.consultant.ru/link/?req=doc&amp;base=RZR&amp;n=141711&amp;date=23.01.2020&amp;dst=100068&amp;fld=134" TargetMode="External"/><Relationship Id="rId720" Type="http://schemas.openxmlformats.org/officeDocument/2006/relationships/hyperlink" Target="https://login.consultant.ru/link/?req=doc&amp;base=RZR&amp;n=221184&amp;date=23.01.2020&amp;dst=100109&amp;fld=134" TargetMode="External"/><Relationship Id="rId762" Type="http://schemas.openxmlformats.org/officeDocument/2006/relationships/hyperlink" Target="https://login.consultant.ru/link/?req=doc&amp;base=RZR&amp;n=103041&amp;date=23.01.2020&amp;dst=100008&amp;fld=134" TargetMode="External"/><Relationship Id="rId152" Type="http://schemas.openxmlformats.org/officeDocument/2006/relationships/hyperlink" Target="https://login.consultant.ru/link/?req=doc&amp;base=RZR&amp;n=341760&amp;date=23.01.2020&amp;dst=100312&amp;fld=134" TargetMode="External"/><Relationship Id="rId194" Type="http://schemas.openxmlformats.org/officeDocument/2006/relationships/hyperlink" Target="https://login.consultant.ru/link/?req=doc&amp;base=RZR&amp;n=330138&amp;date=23.01.2020&amp;dst=100118&amp;fld=134" TargetMode="External"/><Relationship Id="rId208" Type="http://schemas.openxmlformats.org/officeDocument/2006/relationships/hyperlink" Target="https://login.consultant.ru/link/?req=doc&amp;base=RZR&amp;n=342807&amp;date=23.01.2020&amp;dst=100066&amp;fld=134" TargetMode="External"/><Relationship Id="rId415" Type="http://schemas.openxmlformats.org/officeDocument/2006/relationships/hyperlink" Target="https://login.consultant.ru/link/?req=doc&amp;base=RZR&amp;n=132732&amp;date=23.01.2020&amp;dst=100024&amp;fld=134" TargetMode="External"/><Relationship Id="rId457" Type="http://schemas.openxmlformats.org/officeDocument/2006/relationships/hyperlink" Target="https://login.consultant.ru/link/?req=doc&amp;base=RZR&amp;n=320571&amp;date=23.01.2020&amp;dst=100011&amp;fld=134" TargetMode="External"/><Relationship Id="rId622" Type="http://schemas.openxmlformats.org/officeDocument/2006/relationships/hyperlink" Target="https://login.consultant.ru/link/?req=doc&amp;base=RZR&amp;n=197264&amp;date=23.01.2020&amp;dst=101343&amp;fld=134" TargetMode="External"/><Relationship Id="rId261" Type="http://schemas.openxmlformats.org/officeDocument/2006/relationships/hyperlink" Target="https://login.consultant.ru/link/?req=doc&amp;base=RZR&amp;n=141711&amp;date=23.01.2020&amp;dst=100068&amp;fld=134" TargetMode="External"/><Relationship Id="rId499" Type="http://schemas.openxmlformats.org/officeDocument/2006/relationships/hyperlink" Target="https://login.consultant.ru/link/?req=doc&amp;base=RZR&amp;n=130703&amp;date=23.01.2020&amp;dst=100009&amp;fld=134" TargetMode="External"/><Relationship Id="rId664" Type="http://schemas.openxmlformats.org/officeDocument/2006/relationships/hyperlink" Target="https://login.consultant.ru/link/?req=doc&amp;base=RZR&amp;n=141711&amp;date=23.01.2020&amp;dst=100068&amp;fld=134" TargetMode="External"/><Relationship Id="rId14" Type="http://schemas.openxmlformats.org/officeDocument/2006/relationships/hyperlink" Target="https://login.consultant.ru/link/?req=doc&amp;base=RZR&amp;n=149651&amp;date=23.01.2020&amp;dst=100015&amp;fld=134" TargetMode="External"/><Relationship Id="rId56" Type="http://schemas.openxmlformats.org/officeDocument/2006/relationships/hyperlink" Target="https://login.consultant.ru/link/?req=doc&amp;base=RZR&amp;n=314633&amp;date=23.01.2020&amp;dst=100018&amp;fld=134" TargetMode="External"/><Relationship Id="rId317" Type="http://schemas.openxmlformats.org/officeDocument/2006/relationships/hyperlink" Target="https://login.consultant.ru/link/?req=doc&amp;base=RZR&amp;n=333030&amp;date=23.01.2020&amp;dst=100059&amp;fld=134" TargetMode="External"/><Relationship Id="rId359" Type="http://schemas.openxmlformats.org/officeDocument/2006/relationships/hyperlink" Target="https://login.consultant.ru/link/?req=doc&amp;base=RZR&amp;n=184725&amp;date=23.01.2020" TargetMode="External"/><Relationship Id="rId524" Type="http://schemas.openxmlformats.org/officeDocument/2006/relationships/hyperlink" Target="https://login.consultant.ru/link/?req=doc&amp;base=RZR&amp;n=147267&amp;date=23.01.2020&amp;dst=100009&amp;fld=134" TargetMode="External"/><Relationship Id="rId566" Type="http://schemas.openxmlformats.org/officeDocument/2006/relationships/hyperlink" Target="https://login.consultant.ru/link/?req=doc&amp;base=RZR&amp;n=330138&amp;date=23.01.2020&amp;dst=100125&amp;fld=134" TargetMode="External"/><Relationship Id="rId731" Type="http://schemas.openxmlformats.org/officeDocument/2006/relationships/hyperlink" Target="https://login.consultant.ru/link/?req=doc&amp;base=RZR&amp;n=338789&amp;date=23.01.2020&amp;dst=25&amp;fld=134" TargetMode="External"/><Relationship Id="rId773" Type="http://schemas.openxmlformats.org/officeDocument/2006/relationships/hyperlink" Target="https://login.consultant.ru/link/?req=doc&amp;base=RZR&amp;n=191257&amp;date=23.01.2020&amp;dst=100029&amp;fld=134" TargetMode="External"/><Relationship Id="rId98" Type="http://schemas.openxmlformats.org/officeDocument/2006/relationships/hyperlink" Target="https://login.consultant.ru/link/?req=doc&amp;base=RZR&amp;n=340338&amp;date=23.01.2020&amp;dst=100327&amp;fld=134" TargetMode="External"/><Relationship Id="rId121" Type="http://schemas.openxmlformats.org/officeDocument/2006/relationships/hyperlink" Target="https://login.consultant.ru/link/?req=doc&amp;base=RZR&amp;n=332602&amp;date=23.01.2020&amp;dst=100030&amp;fld=134" TargetMode="External"/><Relationship Id="rId163" Type="http://schemas.openxmlformats.org/officeDocument/2006/relationships/hyperlink" Target="https://login.consultant.ru/link/?req=doc&amp;base=RZR&amp;n=327958&amp;date=23.01.2020&amp;dst=2068&amp;fld=134" TargetMode="External"/><Relationship Id="rId219" Type="http://schemas.openxmlformats.org/officeDocument/2006/relationships/hyperlink" Target="https://login.consultant.ru/link/?req=doc&amp;base=RZR&amp;n=132732&amp;date=23.01.2020&amp;dst=100024&amp;fld=134" TargetMode="External"/><Relationship Id="rId370" Type="http://schemas.openxmlformats.org/officeDocument/2006/relationships/hyperlink" Target="https://login.consultant.ru/link/?req=doc&amp;base=RZR&amp;n=215372&amp;date=23.01.2020&amp;dst=100009&amp;fld=134" TargetMode="External"/><Relationship Id="rId426" Type="http://schemas.openxmlformats.org/officeDocument/2006/relationships/hyperlink" Target="https://login.consultant.ru/link/?req=doc&amp;base=RZR&amp;n=131534&amp;date=23.01.2020&amp;dst=100009&amp;fld=134" TargetMode="External"/><Relationship Id="rId633" Type="http://schemas.openxmlformats.org/officeDocument/2006/relationships/hyperlink" Target="https://login.consultant.ru/link/?req=doc&amp;base=RZR&amp;n=182978&amp;date=23.01.2020&amp;dst=100009&amp;fld=134" TargetMode="External"/><Relationship Id="rId230" Type="http://schemas.openxmlformats.org/officeDocument/2006/relationships/hyperlink" Target="https://login.consultant.ru/link/?req=doc&amp;base=RZR&amp;n=332691&amp;date=23.01.2020&amp;dst=100009&amp;fld=134" TargetMode="External"/><Relationship Id="rId468" Type="http://schemas.openxmlformats.org/officeDocument/2006/relationships/hyperlink" Target="https://login.consultant.ru/link/?req=doc&amp;base=RZR&amp;n=217604&amp;date=23.01.2020&amp;dst=100009&amp;fld=134" TargetMode="External"/><Relationship Id="rId675" Type="http://schemas.openxmlformats.org/officeDocument/2006/relationships/hyperlink" Target="https://login.consultant.ru/link/?req=doc&amp;base=RZR&amp;n=304094&amp;date=23.01.2020&amp;dst=100017&amp;fld=134" TargetMode="External"/><Relationship Id="rId25" Type="http://schemas.openxmlformats.org/officeDocument/2006/relationships/hyperlink" Target="https://login.consultant.ru/link/?req=doc&amp;base=RZR&amp;n=191451&amp;date=23.01.2020&amp;dst=100269&amp;fld=134" TargetMode="External"/><Relationship Id="rId67" Type="http://schemas.openxmlformats.org/officeDocument/2006/relationships/hyperlink" Target="https://login.consultant.ru/link/?req=doc&amp;base=RZR&amp;n=314269&amp;date=23.01.2020&amp;dst=100012&amp;fld=134" TargetMode="External"/><Relationship Id="rId272" Type="http://schemas.openxmlformats.org/officeDocument/2006/relationships/hyperlink" Target="https://login.consultant.ru/link/?req=doc&amp;base=RZR&amp;n=282904&amp;date=23.01.2020&amp;dst=100009&amp;fld=134" TargetMode="External"/><Relationship Id="rId328" Type="http://schemas.openxmlformats.org/officeDocument/2006/relationships/hyperlink" Target="https://login.consultant.ru/link/?req=doc&amp;base=RZR&amp;n=133447&amp;date=23.01.2020&amp;dst=100009&amp;fld=134" TargetMode="External"/><Relationship Id="rId535" Type="http://schemas.openxmlformats.org/officeDocument/2006/relationships/hyperlink" Target="https://login.consultant.ru/link/?req=doc&amp;base=RZR&amp;n=314269&amp;date=23.01.2020&amp;dst=100063&amp;fld=134" TargetMode="External"/><Relationship Id="rId577" Type="http://schemas.openxmlformats.org/officeDocument/2006/relationships/hyperlink" Target="https://login.consultant.ru/link/?req=doc&amp;base=RZR&amp;n=330138&amp;date=23.01.2020&amp;dst=100141&amp;fld=134" TargetMode="External"/><Relationship Id="rId700" Type="http://schemas.openxmlformats.org/officeDocument/2006/relationships/hyperlink" Target="https://login.consultant.ru/link/?req=doc&amp;base=RZR&amp;n=334534&amp;date=23.01.2020&amp;dst=31&amp;fld=134" TargetMode="External"/><Relationship Id="rId742" Type="http://schemas.openxmlformats.org/officeDocument/2006/relationships/hyperlink" Target="https://login.consultant.ru/link/?req=doc&amp;base=RZR&amp;n=25314&amp;date=23.01.2020" TargetMode="External"/><Relationship Id="rId132" Type="http://schemas.openxmlformats.org/officeDocument/2006/relationships/hyperlink" Target="https://login.consultant.ru/link/?req=doc&amp;base=RZR&amp;n=197264&amp;date=23.01.2020&amp;dst=101272&amp;fld=134" TargetMode="External"/><Relationship Id="rId174" Type="http://schemas.openxmlformats.org/officeDocument/2006/relationships/hyperlink" Target="https://login.consultant.ru/link/?req=doc&amp;base=RZR&amp;n=201623&amp;date=23.01.2020&amp;dst=100234&amp;fld=134" TargetMode="External"/><Relationship Id="rId381" Type="http://schemas.openxmlformats.org/officeDocument/2006/relationships/hyperlink" Target="https://login.consultant.ru/link/?req=doc&amp;base=RZR&amp;n=304049&amp;date=23.01.2020&amp;dst=100012&amp;fld=134" TargetMode="External"/><Relationship Id="rId602" Type="http://schemas.openxmlformats.org/officeDocument/2006/relationships/hyperlink" Target="https://login.consultant.ru/link/?req=doc&amp;base=RZR&amp;n=335248&amp;date=23.01.2020&amp;dst=100010&amp;fld=134" TargetMode="External"/><Relationship Id="rId784" Type="http://schemas.openxmlformats.org/officeDocument/2006/relationships/hyperlink" Target="https://login.consultant.ru/link/?req=doc&amp;base=RZR&amp;n=209854&amp;date=23.01.2020&amp;dst=100056&amp;fld=134" TargetMode="External"/><Relationship Id="rId241" Type="http://schemas.openxmlformats.org/officeDocument/2006/relationships/hyperlink" Target="https://login.consultant.ru/link/?req=doc&amp;base=RZR&amp;n=334537&amp;date=23.01.2020&amp;dst=337&amp;fld=134" TargetMode="External"/><Relationship Id="rId437" Type="http://schemas.openxmlformats.org/officeDocument/2006/relationships/hyperlink" Target="https://login.consultant.ru/link/?req=doc&amp;base=RZR&amp;n=115337&amp;date=23.01.2020&amp;dst=100014&amp;fld=134" TargetMode="External"/><Relationship Id="rId479" Type="http://schemas.openxmlformats.org/officeDocument/2006/relationships/hyperlink" Target="https://login.consultant.ru/link/?req=doc&amp;base=RZR&amp;n=334535&amp;date=23.01.2020" TargetMode="External"/><Relationship Id="rId644" Type="http://schemas.openxmlformats.org/officeDocument/2006/relationships/hyperlink" Target="https://login.consultant.ru/link/?req=doc&amp;base=RZR&amp;n=336312&amp;date=23.01.2020&amp;dst=101684&amp;fld=134" TargetMode="External"/><Relationship Id="rId686" Type="http://schemas.openxmlformats.org/officeDocument/2006/relationships/hyperlink" Target="https://login.consultant.ru/link/?req=doc&amp;base=RZR&amp;n=141711&amp;date=23.01.2020&amp;dst=100003&amp;fld=134" TargetMode="External"/><Relationship Id="rId36" Type="http://schemas.openxmlformats.org/officeDocument/2006/relationships/hyperlink" Target="https://login.consultant.ru/link/?req=doc&amp;base=RZR&amp;n=190440&amp;date=23.01.2020&amp;dst=100028&amp;fld=134" TargetMode="External"/><Relationship Id="rId283" Type="http://schemas.openxmlformats.org/officeDocument/2006/relationships/hyperlink" Target="https://login.consultant.ru/link/?req=doc&amp;base=RZR&amp;n=129793&amp;date=23.01.2020&amp;dst=100009&amp;fld=134" TargetMode="External"/><Relationship Id="rId339" Type="http://schemas.openxmlformats.org/officeDocument/2006/relationships/hyperlink" Target="https://login.consultant.ru/link/?req=doc&amp;base=RZR&amp;n=197264&amp;date=23.01.2020&amp;dst=101307&amp;fld=134" TargetMode="External"/><Relationship Id="rId490" Type="http://schemas.openxmlformats.org/officeDocument/2006/relationships/hyperlink" Target="https://login.consultant.ru/link/?req=doc&amp;base=RZR&amp;n=191257&amp;date=23.01.2020&amp;dst=100019&amp;fld=134" TargetMode="External"/><Relationship Id="rId504" Type="http://schemas.openxmlformats.org/officeDocument/2006/relationships/hyperlink" Target="https://login.consultant.ru/link/?req=doc&amp;base=RZR&amp;n=340339&amp;date=23.01.2020&amp;dst=101045&amp;fld=134" TargetMode="External"/><Relationship Id="rId546" Type="http://schemas.openxmlformats.org/officeDocument/2006/relationships/hyperlink" Target="https://login.consultant.ru/link/?req=doc&amp;base=RZR&amp;n=286959&amp;date=23.01.2020&amp;dst=100104&amp;fld=134" TargetMode="External"/><Relationship Id="rId711" Type="http://schemas.openxmlformats.org/officeDocument/2006/relationships/hyperlink" Target="https://login.consultant.ru/link/?req=doc&amp;base=RZR&amp;n=340324&amp;date=23.01.2020&amp;dst=100214&amp;fld=134" TargetMode="External"/><Relationship Id="rId753" Type="http://schemas.openxmlformats.org/officeDocument/2006/relationships/hyperlink" Target="https://login.consultant.ru/link/?req=doc&amp;base=RZR&amp;n=117455&amp;date=23.01.2020&amp;dst=100260&amp;fld=134" TargetMode="External"/><Relationship Id="rId78" Type="http://schemas.openxmlformats.org/officeDocument/2006/relationships/hyperlink" Target="https://login.consultant.ru/link/?req=doc&amp;base=RZR&amp;n=319586&amp;date=23.01.2020&amp;dst=100009&amp;fld=134" TargetMode="External"/><Relationship Id="rId101" Type="http://schemas.openxmlformats.org/officeDocument/2006/relationships/hyperlink" Target="https://login.consultant.ru/link/?req=doc&amp;base=RZR&amp;n=177595&amp;date=23.01.2020&amp;dst=100014&amp;fld=134" TargetMode="External"/><Relationship Id="rId143" Type="http://schemas.openxmlformats.org/officeDocument/2006/relationships/hyperlink" Target="https://login.consultant.ru/link/?req=doc&amp;base=RZR&amp;n=58773&amp;date=23.01.2020&amp;dst=100028&amp;fld=134" TargetMode="External"/><Relationship Id="rId185" Type="http://schemas.openxmlformats.org/officeDocument/2006/relationships/hyperlink" Target="https://login.consultant.ru/link/?req=doc&amp;base=RZR&amp;n=314269&amp;date=23.01.2020&amp;dst=100015&amp;fld=134" TargetMode="External"/><Relationship Id="rId350" Type="http://schemas.openxmlformats.org/officeDocument/2006/relationships/hyperlink" Target="https://login.consultant.ru/link/?req=doc&amp;base=RZR&amp;n=190751&amp;date=23.01.2020&amp;dst=100008&amp;fld=134" TargetMode="External"/><Relationship Id="rId406" Type="http://schemas.openxmlformats.org/officeDocument/2006/relationships/hyperlink" Target="https://login.consultant.ru/link/?req=doc&amp;base=RZR&amp;n=182632&amp;date=23.01.2020&amp;dst=100019&amp;fld=134" TargetMode="External"/><Relationship Id="rId588" Type="http://schemas.openxmlformats.org/officeDocument/2006/relationships/hyperlink" Target="https://login.consultant.ru/link/?req=doc&amp;base=RZR&amp;n=330361&amp;date=23.01.2020&amp;dst=100016&amp;fld=134" TargetMode="External"/><Relationship Id="rId795" Type="http://schemas.openxmlformats.org/officeDocument/2006/relationships/hyperlink" Target="https://login.consultant.ru/link/?req=doc&amp;base=RZR&amp;n=197264&amp;date=23.01.2020&amp;dst=101361&amp;fld=134" TargetMode="External"/><Relationship Id="rId9" Type="http://schemas.openxmlformats.org/officeDocument/2006/relationships/hyperlink" Target="http://www.consultant.ru" TargetMode="External"/><Relationship Id="rId210" Type="http://schemas.openxmlformats.org/officeDocument/2006/relationships/hyperlink" Target="https://login.consultant.ru/link/?req=doc&amp;base=RZR&amp;n=99661&amp;date=23.01.2020&amp;dst=100004&amp;fld=134" TargetMode="External"/><Relationship Id="rId392" Type="http://schemas.openxmlformats.org/officeDocument/2006/relationships/hyperlink" Target="https://login.consultant.ru/link/?req=doc&amp;base=RZR&amp;n=200581&amp;date=23.01.2020&amp;dst=100065&amp;fld=134" TargetMode="External"/><Relationship Id="rId448" Type="http://schemas.openxmlformats.org/officeDocument/2006/relationships/hyperlink" Target="https://login.consultant.ru/link/?req=doc&amp;base=RZR&amp;n=334537&amp;date=23.01.2020&amp;dst=649&amp;fld=134" TargetMode="External"/><Relationship Id="rId613" Type="http://schemas.openxmlformats.org/officeDocument/2006/relationships/hyperlink" Target="https://login.consultant.ru/link/?req=doc&amp;base=RZR&amp;n=314269&amp;date=23.01.2020&amp;dst=100071&amp;fld=134" TargetMode="External"/><Relationship Id="rId655" Type="http://schemas.openxmlformats.org/officeDocument/2006/relationships/hyperlink" Target="https://login.consultant.ru/link/?req=doc&amp;base=RZR&amp;n=197214&amp;date=23.01.2020&amp;dst=100033&amp;fld=134" TargetMode="External"/><Relationship Id="rId697" Type="http://schemas.openxmlformats.org/officeDocument/2006/relationships/hyperlink" Target="https://login.consultant.ru/link/?req=doc&amp;base=RZR&amp;n=221184&amp;date=23.01.2020&amp;dst=100062&amp;fld=134" TargetMode="External"/><Relationship Id="rId252" Type="http://schemas.openxmlformats.org/officeDocument/2006/relationships/hyperlink" Target="https://login.consultant.ru/link/?req=doc&amp;base=RZR&amp;n=132732&amp;date=23.01.2020&amp;dst=100010&amp;fld=134" TargetMode="External"/><Relationship Id="rId294" Type="http://schemas.openxmlformats.org/officeDocument/2006/relationships/hyperlink" Target="https://login.consultant.ru/link/?req=doc&amp;base=RZR&amp;n=328124&amp;date=23.01.2020&amp;dst=100008&amp;fld=134" TargetMode="External"/><Relationship Id="rId308" Type="http://schemas.openxmlformats.org/officeDocument/2006/relationships/hyperlink" Target="https://login.consultant.ru/link/?req=doc&amp;base=RZR&amp;n=314269&amp;date=23.01.2020&amp;dst=100082&amp;fld=134" TargetMode="External"/><Relationship Id="rId515" Type="http://schemas.openxmlformats.org/officeDocument/2006/relationships/hyperlink" Target="https://login.consultant.ru/link/?req=doc&amp;base=RZR&amp;n=197264&amp;date=23.01.2020&amp;dst=101330&amp;fld=134" TargetMode="External"/><Relationship Id="rId722" Type="http://schemas.openxmlformats.org/officeDocument/2006/relationships/hyperlink" Target="https://login.consultant.ru/link/?req=doc&amp;base=RZR&amp;n=314269&amp;date=23.01.2020&amp;dst=100077&amp;fld=134" TargetMode="External"/><Relationship Id="rId47" Type="http://schemas.openxmlformats.org/officeDocument/2006/relationships/hyperlink" Target="https://login.consultant.ru/link/?req=doc&amp;base=RZR&amp;n=284115&amp;date=23.01.2020&amp;dst=100028&amp;fld=134" TargetMode="External"/><Relationship Id="rId89" Type="http://schemas.openxmlformats.org/officeDocument/2006/relationships/hyperlink" Target="https://login.consultant.ru/link/?req=doc&amp;base=RZR&amp;n=170098&amp;date=23.01.2020&amp;dst=100009&amp;fld=134" TargetMode="External"/><Relationship Id="rId112" Type="http://schemas.openxmlformats.org/officeDocument/2006/relationships/hyperlink" Target="https://login.consultant.ru/link/?req=doc&amp;base=RZR&amp;n=182632&amp;date=23.01.2020&amp;dst=100011&amp;fld=134" TargetMode="External"/><Relationship Id="rId154" Type="http://schemas.openxmlformats.org/officeDocument/2006/relationships/hyperlink" Target="https://login.consultant.ru/link/?req=doc&amp;base=RZR&amp;n=209854&amp;date=23.01.2020&amp;dst=100040&amp;fld=134" TargetMode="External"/><Relationship Id="rId361" Type="http://schemas.openxmlformats.org/officeDocument/2006/relationships/hyperlink" Target="https://login.consultant.ru/link/?req=doc&amp;base=RZR&amp;n=332691&amp;date=23.01.2020&amp;dst=100009&amp;fld=134" TargetMode="External"/><Relationship Id="rId557" Type="http://schemas.openxmlformats.org/officeDocument/2006/relationships/hyperlink" Target="https://login.consultant.ru/link/?req=doc&amp;base=RZR&amp;n=133310&amp;date=23.01.2020&amp;dst=100009&amp;fld=134" TargetMode="External"/><Relationship Id="rId599" Type="http://schemas.openxmlformats.org/officeDocument/2006/relationships/hyperlink" Target="https://login.consultant.ru/link/?req=doc&amp;base=RZR&amp;n=197264&amp;date=23.01.2020&amp;dst=101340&amp;fld=134" TargetMode="External"/><Relationship Id="rId764" Type="http://schemas.openxmlformats.org/officeDocument/2006/relationships/hyperlink" Target="https://login.consultant.ru/link/?req=doc&amp;base=RZR&amp;n=116983&amp;date=23.01.2020&amp;dst=100136&amp;fld=134" TargetMode="External"/><Relationship Id="rId196" Type="http://schemas.openxmlformats.org/officeDocument/2006/relationships/hyperlink" Target="https://login.consultant.ru/link/?req=doc&amp;base=RZR&amp;n=286700&amp;date=23.01.2020&amp;dst=100009&amp;fld=134" TargetMode="External"/><Relationship Id="rId417" Type="http://schemas.openxmlformats.org/officeDocument/2006/relationships/hyperlink" Target="https://login.consultant.ru/link/?req=doc&amp;base=RZR&amp;n=141711&amp;date=23.01.2020&amp;dst=100068&amp;fld=134" TargetMode="External"/><Relationship Id="rId459" Type="http://schemas.openxmlformats.org/officeDocument/2006/relationships/hyperlink" Target="https://login.consultant.ru/link/?req=doc&amp;base=RZR&amp;n=314269&amp;date=23.01.2020&amp;dst=100052&amp;fld=134" TargetMode="External"/><Relationship Id="rId624" Type="http://schemas.openxmlformats.org/officeDocument/2006/relationships/hyperlink" Target="https://login.consultant.ru/link/?req=doc&amp;base=RZR&amp;n=314269&amp;date=23.01.2020&amp;dst=100074&amp;fld=134" TargetMode="External"/><Relationship Id="rId666" Type="http://schemas.openxmlformats.org/officeDocument/2006/relationships/hyperlink" Target="https://login.consultant.ru/link/?req=doc&amp;base=RZR&amp;n=141711&amp;date=23.01.2020&amp;dst=100005&amp;fld=134" TargetMode="External"/><Relationship Id="rId16" Type="http://schemas.openxmlformats.org/officeDocument/2006/relationships/hyperlink" Target="https://login.consultant.ru/link/?req=doc&amp;base=RZR&amp;n=197264&amp;date=23.01.2020&amp;dst=101257&amp;fld=134" TargetMode="External"/><Relationship Id="rId221" Type="http://schemas.openxmlformats.org/officeDocument/2006/relationships/hyperlink" Target="https://login.consultant.ru/link/?req=doc&amp;base=RZR&amp;n=99661&amp;date=23.01.2020&amp;dst=100004&amp;fld=134" TargetMode="External"/><Relationship Id="rId263" Type="http://schemas.openxmlformats.org/officeDocument/2006/relationships/hyperlink" Target="https://login.consultant.ru/link/?req=doc&amp;base=RZR&amp;n=329054&amp;date=23.01.2020&amp;dst=100097&amp;fld=134" TargetMode="External"/><Relationship Id="rId319" Type="http://schemas.openxmlformats.org/officeDocument/2006/relationships/hyperlink" Target="https://login.consultant.ru/link/?req=doc&amp;base=RZR&amp;n=333527&amp;date=23.01.2020&amp;dst=100009&amp;fld=134" TargetMode="External"/><Relationship Id="rId470" Type="http://schemas.openxmlformats.org/officeDocument/2006/relationships/hyperlink" Target="https://login.consultant.ru/link/?req=doc&amp;base=RZR&amp;n=179596&amp;date=23.01.2020&amp;dst=100013&amp;fld=134" TargetMode="External"/><Relationship Id="rId526" Type="http://schemas.openxmlformats.org/officeDocument/2006/relationships/hyperlink" Target="https://login.consultant.ru/link/?req=doc&amp;base=RZR&amp;n=327263&amp;date=23.01.2020&amp;dst=100009&amp;fld=134" TargetMode="External"/><Relationship Id="rId58" Type="http://schemas.openxmlformats.org/officeDocument/2006/relationships/hyperlink" Target="https://login.consultant.ru/link/?req=doc&amp;base=RZR&amp;n=325540&amp;date=23.01.2020&amp;dst=100008&amp;fld=134" TargetMode="External"/><Relationship Id="rId123" Type="http://schemas.openxmlformats.org/officeDocument/2006/relationships/hyperlink" Target="https://login.consultant.ru/link/?req=doc&amp;base=RZR&amp;n=342006&amp;date=23.01.2020" TargetMode="External"/><Relationship Id="rId330" Type="http://schemas.openxmlformats.org/officeDocument/2006/relationships/hyperlink" Target="https://login.consultant.ru/link/?req=doc&amp;base=RZR&amp;n=327757&amp;date=23.01.2020&amp;dst=100009&amp;fld=134" TargetMode="External"/><Relationship Id="rId568" Type="http://schemas.openxmlformats.org/officeDocument/2006/relationships/hyperlink" Target="https://login.consultant.ru/link/?req=doc&amp;base=RZR&amp;n=141711&amp;date=23.01.2020&amp;dst=100068&amp;fld=134" TargetMode="External"/><Relationship Id="rId733" Type="http://schemas.openxmlformats.org/officeDocument/2006/relationships/hyperlink" Target="https://login.consultant.ru/link/?req=doc&amp;base=RZR&amp;n=342372&amp;date=23.01.2020&amp;dst=101624&amp;fld=134" TargetMode="External"/><Relationship Id="rId775" Type="http://schemas.openxmlformats.org/officeDocument/2006/relationships/hyperlink" Target="https://login.consultant.ru/link/?req=doc&amp;base=RZR&amp;n=195285&amp;date=23.01.2020&amp;dst=100012&amp;fld=134" TargetMode="External"/><Relationship Id="rId165" Type="http://schemas.openxmlformats.org/officeDocument/2006/relationships/hyperlink" Target="https://login.consultant.ru/link/?req=doc&amp;base=RZR&amp;n=326477&amp;date=23.01.2020&amp;dst=100345&amp;fld=134" TargetMode="External"/><Relationship Id="rId372" Type="http://schemas.openxmlformats.org/officeDocument/2006/relationships/hyperlink" Target="https://login.consultant.ru/link/?req=doc&amp;base=RZR&amp;n=215372&amp;date=23.01.2020&amp;dst=100009&amp;fld=134" TargetMode="External"/><Relationship Id="rId428" Type="http://schemas.openxmlformats.org/officeDocument/2006/relationships/hyperlink" Target="https://login.consultant.ru/link/?req=doc&amp;base=RZR&amp;n=327920&amp;date=23.01.2020&amp;dst=100161&amp;fld=134" TargetMode="External"/><Relationship Id="rId635" Type="http://schemas.openxmlformats.org/officeDocument/2006/relationships/hyperlink" Target="https://login.consultant.ru/link/?req=doc&amp;base=RZR&amp;n=196740&amp;date=23.01.2020&amp;dst=100010&amp;fld=134" TargetMode="External"/><Relationship Id="rId677" Type="http://schemas.openxmlformats.org/officeDocument/2006/relationships/hyperlink" Target="https://login.consultant.ru/link/?req=doc&amp;base=RZR&amp;n=342006&amp;date=23.01.2020&amp;dst=100014&amp;fld=134" TargetMode="External"/><Relationship Id="rId800" Type="http://schemas.openxmlformats.org/officeDocument/2006/relationships/footer" Target="footer1.xml"/><Relationship Id="rId232" Type="http://schemas.openxmlformats.org/officeDocument/2006/relationships/hyperlink" Target="https://login.consultant.ru/link/?req=doc&amp;base=RZR&amp;n=141711&amp;date=23.01.2020&amp;dst=100068&amp;fld=134" TargetMode="External"/><Relationship Id="rId274" Type="http://schemas.openxmlformats.org/officeDocument/2006/relationships/hyperlink" Target="https://login.consultant.ru/link/?req=doc&amp;base=RZR&amp;n=339265&amp;date=23.01.2020&amp;dst=100404&amp;fld=134" TargetMode="External"/><Relationship Id="rId481" Type="http://schemas.openxmlformats.org/officeDocument/2006/relationships/hyperlink" Target="https://login.consultant.ru/link/?req=doc&amp;base=RZR&amp;n=334535&amp;date=23.01.2020" TargetMode="External"/><Relationship Id="rId702" Type="http://schemas.openxmlformats.org/officeDocument/2006/relationships/hyperlink" Target="https://login.consultant.ru/link/?req=doc&amp;base=RZR&amp;n=283003&amp;date=23.01.2020&amp;dst=100007&amp;fld=134" TargetMode="External"/><Relationship Id="rId27" Type="http://schemas.openxmlformats.org/officeDocument/2006/relationships/hyperlink" Target="https://login.consultant.ru/link/?req=doc&amp;base=RZR&amp;n=173202&amp;date=23.01.2020&amp;dst=100073&amp;fld=134" TargetMode="External"/><Relationship Id="rId69" Type="http://schemas.openxmlformats.org/officeDocument/2006/relationships/hyperlink" Target="https://login.consultant.ru/link/?req=doc&amp;base=RZR&amp;n=330102&amp;date=23.01.2020&amp;dst=100194&amp;fld=134" TargetMode="External"/><Relationship Id="rId134" Type="http://schemas.openxmlformats.org/officeDocument/2006/relationships/hyperlink" Target="https://login.consultant.ru/link/?req=doc&amp;base=RZR&amp;n=221184&amp;date=23.01.2020&amp;dst=100026&amp;fld=134" TargetMode="External"/><Relationship Id="rId537" Type="http://schemas.openxmlformats.org/officeDocument/2006/relationships/hyperlink" Target="https://login.consultant.ru/link/?req=doc&amp;base=RZR&amp;n=286700&amp;date=23.01.2020&amp;dst=100017&amp;fld=134" TargetMode="External"/><Relationship Id="rId579" Type="http://schemas.openxmlformats.org/officeDocument/2006/relationships/hyperlink" Target="https://login.consultant.ru/link/?req=doc&amp;base=RZR&amp;n=330138&amp;date=23.01.2020&amp;dst=100143&amp;fld=134" TargetMode="External"/><Relationship Id="rId744" Type="http://schemas.openxmlformats.org/officeDocument/2006/relationships/hyperlink" Target="https://login.consultant.ru/link/?req=doc&amp;base=RZR&amp;n=117542&amp;date=23.01.2020&amp;dst=100086&amp;fld=134" TargetMode="External"/><Relationship Id="rId786" Type="http://schemas.openxmlformats.org/officeDocument/2006/relationships/hyperlink" Target="https://login.consultant.ru/link/?req=doc&amp;base=RZR&amp;n=239674&amp;date=23.01.2020&amp;dst=100079&amp;fld=134" TargetMode="External"/><Relationship Id="rId80" Type="http://schemas.openxmlformats.org/officeDocument/2006/relationships/hyperlink" Target="https://login.consultant.ru/link/?req=doc&amp;base=RZR&amp;n=141711&amp;date=23.01.2020&amp;dst=100003&amp;fld=134" TargetMode="External"/><Relationship Id="rId176" Type="http://schemas.openxmlformats.org/officeDocument/2006/relationships/hyperlink" Target="https://login.consultant.ru/link/?req=doc&amp;base=RZR&amp;n=197214&amp;date=23.01.2020&amp;dst=100014&amp;fld=134" TargetMode="External"/><Relationship Id="rId341" Type="http://schemas.openxmlformats.org/officeDocument/2006/relationships/hyperlink" Target="https://login.consultant.ru/link/?req=doc&amp;base=RZR&amp;n=327750&amp;date=23.01.2020&amp;dst=100010&amp;fld=134" TargetMode="External"/><Relationship Id="rId383" Type="http://schemas.openxmlformats.org/officeDocument/2006/relationships/hyperlink" Target="https://login.consultant.ru/link/?req=doc&amp;base=RZR&amp;n=311869&amp;date=23.01.2020&amp;dst=100048&amp;fld=134" TargetMode="External"/><Relationship Id="rId439" Type="http://schemas.openxmlformats.org/officeDocument/2006/relationships/hyperlink" Target="https://login.consultant.ru/link/?req=doc&amp;base=RZR&amp;n=197264&amp;date=23.01.2020&amp;dst=101321&amp;fld=134" TargetMode="External"/><Relationship Id="rId590" Type="http://schemas.openxmlformats.org/officeDocument/2006/relationships/hyperlink" Target="https://login.consultant.ru/link/?req=doc&amp;base=RZR&amp;n=312543&amp;date=23.01.2020&amp;dst=100005&amp;fld=134" TargetMode="External"/><Relationship Id="rId604" Type="http://schemas.openxmlformats.org/officeDocument/2006/relationships/hyperlink" Target="https://login.consultant.ru/link/?req=doc&amp;base=RZR&amp;n=197264&amp;date=23.01.2020&amp;dst=101342&amp;fld=134" TargetMode="External"/><Relationship Id="rId646" Type="http://schemas.openxmlformats.org/officeDocument/2006/relationships/hyperlink" Target="https://login.consultant.ru/link/?req=doc&amp;base=RZR&amp;n=339086&amp;date=23.01.2020&amp;dst=100021&amp;fld=134" TargetMode="External"/><Relationship Id="rId201" Type="http://schemas.openxmlformats.org/officeDocument/2006/relationships/hyperlink" Target="https://login.consultant.ru/link/?req=doc&amp;base=RZR&amp;n=342037&amp;date=23.01.2020" TargetMode="External"/><Relationship Id="rId243" Type="http://schemas.openxmlformats.org/officeDocument/2006/relationships/hyperlink" Target="https://login.consultant.ru/link/?req=doc&amp;base=RZR&amp;n=305832&amp;date=23.01.2020&amp;dst=100127&amp;fld=134" TargetMode="External"/><Relationship Id="rId285" Type="http://schemas.openxmlformats.org/officeDocument/2006/relationships/hyperlink" Target="https://login.consultant.ru/link/?req=doc&amp;base=RZR&amp;n=209854&amp;date=23.01.2020&amp;dst=100048&amp;fld=134" TargetMode="External"/><Relationship Id="rId450" Type="http://schemas.openxmlformats.org/officeDocument/2006/relationships/hyperlink" Target="https://login.consultant.ru/link/?req=doc&amp;base=RZR&amp;n=304054&amp;date=23.01.2020&amp;dst=100062&amp;fld=134" TargetMode="External"/><Relationship Id="rId506" Type="http://schemas.openxmlformats.org/officeDocument/2006/relationships/hyperlink" Target="https://login.consultant.ru/link/?req=doc&amp;base=RZR&amp;n=330496&amp;date=23.01.2020&amp;dst=100011&amp;fld=134" TargetMode="External"/><Relationship Id="rId688" Type="http://schemas.openxmlformats.org/officeDocument/2006/relationships/hyperlink" Target="https://login.consultant.ru/link/?req=doc&amp;base=RZR&amp;n=330405&amp;date=23.01.2020&amp;dst=337&amp;fld=134" TargetMode="External"/><Relationship Id="rId38" Type="http://schemas.openxmlformats.org/officeDocument/2006/relationships/hyperlink" Target="https://login.consultant.ru/link/?req=doc&amp;base=RZR&amp;n=200275&amp;date=23.01.2020&amp;dst=100142&amp;fld=134" TargetMode="External"/><Relationship Id="rId103" Type="http://schemas.openxmlformats.org/officeDocument/2006/relationships/hyperlink" Target="https://login.consultant.ru/link/?req=doc&amp;base=RZR&amp;n=197264&amp;date=23.01.2020&amp;dst=101261&amp;fld=134" TargetMode="External"/><Relationship Id="rId310" Type="http://schemas.openxmlformats.org/officeDocument/2006/relationships/hyperlink" Target="https://login.consultant.ru/link/?req=doc&amp;base=RZR&amp;n=325476&amp;date=23.01.2020&amp;dst=100009&amp;fld=134" TargetMode="External"/><Relationship Id="rId492" Type="http://schemas.openxmlformats.org/officeDocument/2006/relationships/hyperlink" Target="https://login.consultant.ru/link/?req=doc&amp;base=RZR&amp;n=191257&amp;date=23.01.2020&amp;dst=100021&amp;fld=134" TargetMode="External"/><Relationship Id="rId548" Type="http://schemas.openxmlformats.org/officeDocument/2006/relationships/hyperlink" Target="https://login.consultant.ru/link/?req=doc&amp;base=RZR&amp;n=141711&amp;date=23.01.2020&amp;dst=100003&amp;fld=134" TargetMode="External"/><Relationship Id="rId713" Type="http://schemas.openxmlformats.org/officeDocument/2006/relationships/hyperlink" Target="https://login.consultant.ru/link/?req=doc&amp;base=RZR&amp;n=221184&amp;date=23.01.2020&amp;dst=100100&amp;fld=134" TargetMode="External"/><Relationship Id="rId755" Type="http://schemas.openxmlformats.org/officeDocument/2006/relationships/hyperlink" Target="https://login.consultant.ru/link/?req=doc&amp;base=RZR&amp;n=102037&amp;date=23.01.2020&amp;dst=100489&amp;fld=134" TargetMode="External"/><Relationship Id="rId797" Type="http://schemas.openxmlformats.org/officeDocument/2006/relationships/hyperlink" Target="https://login.consultant.ru/link/?req=doc&amp;base=RZR&amp;n=190440&amp;date=23.01.2020&amp;dst=100028&amp;fld=134" TargetMode="External"/><Relationship Id="rId91" Type="http://schemas.openxmlformats.org/officeDocument/2006/relationships/hyperlink" Target="https://login.consultant.ru/link/?req=doc&amp;base=RZR&amp;n=342807&amp;date=23.01.2020&amp;dst=100068&amp;fld=134" TargetMode="External"/><Relationship Id="rId145" Type="http://schemas.openxmlformats.org/officeDocument/2006/relationships/hyperlink" Target="https://login.consultant.ru/link/?req=doc&amp;base=RZR&amp;n=197264&amp;date=23.01.2020&amp;dst=101276&amp;fld=134" TargetMode="External"/><Relationship Id="rId187" Type="http://schemas.openxmlformats.org/officeDocument/2006/relationships/hyperlink" Target="https://login.consultant.ru/link/?req=doc&amp;base=RZR&amp;n=311683&amp;date=23.01.2020&amp;dst=100051&amp;fld=134" TargetMode="External"/><Relationship Id="rId352" Type="http://schemas.openxmlformats.org/officeDocument/2006/relationships/hyperlink" Target="https://login.consultant.ru/link/?req=doc&amp;base=RZR&amp;n=173202&amp;date=23.01.2020&amp;dst=100084&amp;fld=134" TargetMode="External"/><Relationship Id="rId394" Type="http://schemas.openxmlformats.org/officeDocument/2006/relationships/hyperlink" Target="https://login.consultant.ru/link/?req=doc&amp;base=RZR&amp;n=200581&amp;date=23.01.2020&amp;dst=100066&amp;fld=134" TargetMode="External"/><Relationship Id="rId408" Type="http://schemas.openxmlformats.org/officeDocument/2006/relationships/hyperlink" Target="https://login.consultant.ru/link/?req=doc&amp;base=RZR&amp;n=197264&amp;date=23.01.2020&amp;dst=101317&amp;fld=134" TargetMode="External"/><Relationship Id="rId615" Type="http://schemas.openxmlformats.org/officeDocument/2006/relationships/hyperlink" Target="https://login.consultant.ru/link/?req=doc&amp;base=RZR&amp;n=99661&amp;date=23.01.2020&amp;dst=100004&amp;fld=134" TargetMode="External"/><Relationship Id="rId212" Type="http://schemas.openxmlformats.org/officeDocument/2006/relationships/hyperlink" Target="https://login.consultant.ru/link/?req=doc&amp;base=RZR&amp;n=342807&amp;date=23.01.2020&amp;dst=100068&amp;fld=134" TargetMode="External"/><Relationship Id="rId254" Type="http://schemas.openxmlformats.org/officeDocument/2006/relationships/hyperlink" Target="https://login.consultant.ru/link/?req=doc&amp;base=RZR&amp;n=304238&amp;date=23.01.2020" TargetMode="External"/><Relationship Id="rId657" Type="http://schemas.openxmlformats.org/officeDocument/2006/relationships/hyperlink" Target="https://login.consultant.ru/link/?req=doc&amp;base=RZR&amp;n=197214&amp;date=23.01.2020&amp;dst=100034&amp;fld=134" TargetMode="External"/><Relationship Id="rId699" Type="http://schemas.openxmlformats.org/officeDocument/2006/relationships/hyperlink" Target="https://login.consultant.ru/link/?req=doc&amp;base=RZR&amp;n=304525&amp;date=23.01.2020&amp;dst=100009&amp;fld=134" TargetMode="External"/><Relationship Id="rId49" Type="http://schemas.openxmlformats.org/officeDocument/2006/relationships/hyperlink" Target="https://login.consultant.ru/link/?req=doc&amp;base=RZR&amp;n=286700&amp;date=23.01.2020&amp;dst=100008&amp;fld=134" TargetMode="External"/><Relationship Id="rId114" Type="http://schemas.openxmlformats.org/officeDocument/2006/relationships/hyperlink" Target="https://login.consultant.ru/link/?req=doc&amp;base=RZR&amp;n=284115&amp;date=23.01.2020&amp;dst=100029&amp;fld=134" TargetMode="External"/><Relationship Id="rId296" Type="http://schemas.openxmlformats.org/officeDocument/2006/relationships/hyperlink" Target="https://login.consultant.ru/link/?req=doc&amp;base=RZR&amp;n=194226&amp;date=23.01.2020&amp;dst=100222&amp;fld=134" TargetMode="External"/><Relationship Id="rId461" Type="http://schemas.openxmlformats.org/officeDocument/2006/relationships/hyperlink" Target="https://login.consultant.ru/link/?req=doc&amp;base=RZR&amp;n=141711&amp;date=23.01.2020&amp;dst=100003&amp;fld=134" TargetMode="External"/><Relationship Id="rId517" Type="http://schemas.openxmlformats.org/officeDocument/2006/relationships/hyperlink" Target="https://login.consultant.ru/link/?req=doc&amp;base=RZR&amp;n=221184&amp;date=23.01.2020&amp;dst=100048&amp;fld=134" TargetMode="External"/><Relationship Id="rId559" Type="http://schemas.openxmlformats.org/officeDocument/2006/relationships/hyperlink" Target="https://login.consultant.ru/link/?req=doc&amp;base=RZR&amp;n=330138&amp;date=23.01.2020&amp;dst=100121&amp;fld=134" TargetMode="External"/><Relationship Id="rId724" Type="http://schemas.openxmlformats.org/officeDocument/2006/relationships/hyperlink" Target="https://login.consultant.ru/link/?req=doc&amp;base=RZR&amp;n=338789&amp;date=23.01.2020&amp;dst=64&amp;fld=134" TargetMode="External"/><Relationship Id="rId766" Type="http://schemas.openxmlformats.org/officeDocument/2006/relationships/hyperlink" Target="https://login.consultant.ru/link/?req=doc&amp;base=RZR&amp;n=217407&amp;date=23.01.2020&amp;dst=100010&amp;fld=134" TargetMode="External"/><Relationship Id="rId60" Type="http://schemas.openxmlformats.org/officeDocument/2006/relationships/hyperlink" Target="https://login.consultant.ru/link/?req=doc&amp;base=RZR&amp;n=341765&amp;date=23.01.2020&amp;dst=100009&amp;fld=134" TargetMode="External"/><Relationship Id="rId156" Type="http://schemas.openxmlformats.org/officeDocument/2006/relationships/hyperlink" Target="https://login.consultant.ru/link/?req=doc&amp;base=RZR&amp;n=331882&amp;date=23.01.2020&amp;dst=123&amp;fld=134" TargetMode="External"/><Relationship Id="rId198" Type="http://schemas.openxmlformats.org/officeDocument/2006/relationships/hyperlink" Target="https://login.consultant.ru/link/?req=doc&amp;base=RZR&amp;n=342037&amp;date=23.01.2020" TargetMode="External"/><Relationship Id="rId321" Type="http://schemas.openxmlformats.org/officeDocument/2006/relationships/hyperlink" Target="https://login.consultant.ru/link/?req=doc&amp;base=RZR&amp;n=182317&amp;date=23.01.2020&amp;dst=100012&amp;fld=134" TargetMode="External"/><Relationship Id="rId363" Type="http://schemas.openxmlformats.org/officeDocument/2006/relationships/hyperlink" Target="https://login.consultant.ru/link/?req=doc&amp;base=RZR&amp;n=176687&amp;date=23.01.2020&amp;dst=100047&amp;fld=134" TargetMode="External"/><Relationship Id="rId419" Type="http://schemas.openxmlformats.org/officeDocument/2006/relationships/hyperlink" Target="https://login.consultant.ru/link/?req=doc&amp;base=RZR&amp;n=335976&amp;date=23.01.2020&amp;dst=100013&amp;fld=134" TargetMode="External"/><Relationship Id="rId570" Type="http://schemas.openxmlformats.org/officeDocument/2006/relationships/hyperlink" Target="https://login.consultant.ru/link/?req=doc&amp;base=RZR&amp;n=330138&amp;date=23.01.2020&amp;dst=100128&amp;fld=134" TargetMode="External"/><Relationship Id="rId626" Type="http://schemas.openxmlformats.org/officeDocument/2006/relationships/hyperlink" Target="https://login.consultant.ru/link/?req=doc&amp;base=RZR&amp;n=35503&amp;date=23.01.2020&amp;dst=100036&amp;fld=134" TargetMode="External"/><Relationship Id="rId223" Type="http://schemas.openxmlformats.org/officeDocument/2006/relationships/hyperlink" Target="https://login.consultant.ru/link/?req=doc&amp;base=RZR&amp;n=302967&amp;date=23.01.2020&amp;dst=100058&amp;fld=134" TargetMode="External"/><Relationship Id="rId430" Type="http://schemas.openxmlformats.org/officeDocument/2006/relationships/hyperlink" Target="https://login.consultant.ru/link/?req=doc&amp;base=RZR&amp;n=194120&amp;date=23.01.2020&amp;dst=100394&amp;fld=134" TargetMode="External"/><Relationship Id="rId668" Type="http://schemas.openxmlformats.org/officeDocument/2006/relationships/hyperlink" Target="https://login.consultant.ru/link/?req=doc&amp;base=RZR&amp;n=136209&amp;date=23.01.2020&amp;dst=100010&amp;fld=134" TargetMode="External"/><Relationship Id="rId18" Type="http://schemas.openxmlformats.org/officeDocument/2006/relationships/hyperlink" Target="https://login.consultant.ru/link/?req=doc&amp;base=RZR&amp;n=340338&amp;date=23.01.2020&amp;dst=100326&amp;fld=134" TargetMode="External"/><Relationship Id="rId265" Type="http://schemas.openxmlformats.org/officeDocument/2006/relationships/hyperlink" Target="https://login.consultant.ru/link/?req=doc&amp;base=RZR&amp;n=197264&amp;date=23.01.2020&amp;dst=101290&amp;fld=134" TargetMode="External"/><Relationship Id="rId472" Type="http://schemas.openxmlformats.org/officeDocument/2006/relationships/hyperlink" Target="https://login.consultant.ru/link/?req=doc&amp;base=RZR&amp;n=135634&amp;date=23.01.2020&amp;dst=100011&amp;fld=134" TargetMode="External"/><Relationship Id="rId528" Type="http://schemas.openxmlformats.org/officeDocument/2006/relationships/hyperlink" Target="https://login.consultant.ru/link/?req=doc&amp;base=RZR&amp;n=327263&amp;date=23.01.2020&amp;dst=100009&amp;fld=134" TargetMode="External"/><Relationship Id="rId735" Type="http://schemas.openxmlformats.org/officeDocument/2006/relationships/hyperlink" Target="https://login.consultant.ru/link/?req=doc&amp;base=RZR&amp;n=338789&amp;date=23.01.2020&amp;dst=25&amp;fld=134" TargetMode="External"/><Relationship Id="rId125" Type="http://schemas.openxmlformats.org/officeDocument/2006/relationships/hyperlink" Target="https://login.consultant.ru/link/?req=doc&amp;base=RZR&amp;n=326477&amp;date=23.01.2020&amp;dst=100345&amp;fld=134" TargetMode="External"/><Relationship Id="rId167" Type="http://schemas.openxmlformats.org/officeDocument/2006/relationships/hyperlink" Target="https://login.consultant.ru/link/?req=doc&amp;base=RZR&amp;n=197214&amp;date=23.01.2020&amp;dst=100014&amp;fld=134" TargetMode="External"/><Relationship Id="rId332" Type="http://schemas.openxmlformats.org/officeDocument/2006/relationships/hyperlink" Target="https://login.consultant.ru/link/?req=doc&amp;base=RZR&amp;n=140222&amp;date=23.01.2020&amp;dst=100011&amp;fld=134" TargetMode="External"/><Relationship Id="rId374" Type="http://schemas.openxmlformats.org/officeDocument/2006/relationships/hyperlink" Target="https://login.consultant.ru/link/?req=doc&amp;base=RZR&amp;n=197214&amp;date=23.01.2020&amp;dst=100016&amp;fld=134" TargetMode="External"/><Relationship Id="rId581" Type="http://schemas.openxmlformats.org/officeDocument/2006/relationships/hyperlink" Target="https://login.consultant.ru/link/?req=doc&amp;base=RZR&amp;n=330138&amp;date=23.01.2020&amp;dst=100146&amp;fld=134" TargetMode="External"/><Relationship Id="rId777" Type="http://schemas.openxmlformats.org/officeDocument/2006/relationships/hyperlink" Target="https://login.consultant.ru/link/?req=doc&amp;base=RZR&amp;n=284470&amp;date=23.01.2020&amp;dst=102004&amp;fld=134" TargetMode="External"/><Relationship Id="rId71" Type="http://schemas.openxmlformats.org/officeDocument/2006/relationships/hyperlink" Target="https://login.consultant.ru/link/?req=doc&amp;base=RZR&amp;n=330122&amp;date=23.01.2020&amp;dst=100125&amp;fld=134" TargetMode="External"/><Relationship Id="rId234" Type="http://schemas.openxmlformats.org/officeDocument/2006/relationships/hyperlink" Target="https://login.consultant.ru/link/?req=doc&amp;base=RZR&amp;n=284470&amp;date=23.01.2020&amp;dst=101985&amp;fld=134" TargetMode="External"/><Relationship Id="rId637" Type="http://schemas.openxmlformats.org/officeDocument/2006/relationships/hyperlink" Target="https://login.consultant.ru/link/?req=doc&amp;base=RZR&amp;n=339265&amp;date=23.01.2020&amp;dst=100404&amp;fld=134" TargetMode="External"/><Relationship Id="rId679" Type="http://schemas.openxmlformats.org/officeDocument/2006/relationships/hyperlink" Target="https://login.consultant.ru/link/?req=doc&amp;base=RZR&amp;n=342006&amp;date=23.01.2020&amp;dst=100014&amp;fld=134" TargetMode="External"/><Relationship Id="rId80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R&amp;n=176159&amp;date=23.01.2020&amp;dst=100009&amp;fld=134" TargetMode="External"/><Relationship Id="rId276" Type="http://schemas.openxmlformats.org/officeDocument/2006/relationships/hyperlink" Target="https://login.consultant.ru/link/?req=doc&amp;base=RZR&amp;n=339086&amp;date=23.01.2020&amp;dst=100019&amp;fld=134" TargetMode="External"/><Relationship Id="rId441" Type="http://schemas.openxmlformats.org/officeDocument/2006/relationships/hyperlink" Target="https://login.consultant.ru/link/?req=doc&amp;base=RZR&amp;n=216066&amp;date=23.01.2020&amp;dst=100013&amp;fld=134" TargetMode="External"/><Relationship Id="rId483" Type="http://schemas.openxmlformats.org/officeDocument/2006/relationships/hyperlink" Target="https://login.consultant.ru/link/?req=doc&amp;base=RZR&amp;n=322606&amp;date=23.01.2020&amp;dst=100014&amp;fld=134" TargetMode="External"/><Relationship Id="rId539" Type="http://schemas.openxmlformats.org/officeDocument/2006/relationships/hyperlink" Target="https://login.consultant.ru/link/?req=doc&amp;base=RZR&amp;n=342058&amp;date=23.01.2020&amp;dst=101080&amp;fld=134" TargetMode="External"/><Relationship Id="rId690" Type="http://schemas.openxmlformats.org/officeDocument/2006/relationships/hyperlink" Target="https://login.consultant.ru/link/?req=doc&amp;base=RZR&amp;n=337420&amp;date=23.01.2020&amp;dst=100008&amp;fld=134" TargetMode="External"/><Relationship Id="rId704" Type="http://schemas.openxmlformats.org/officeDocument/2006/relationships/hyperlink" Target="https://login.consultant.ru/link/?req=doc&amp;base=RZR&amp;n=221184&amp;date=23.01.2020&amp;dst=100092&amp;fld=134" TargetMode="External"/><Relationship Id="rId746" Type="http://schemas.openxmlformats.org/officeDocument/2006/relationships/hyperlink" Target="https://login.consultant.ru/link/?req=doc&amp;base=RZR&amp;n=110191&amp;date=23.01.2020&amp;dst=100120&amp;fld=134" TargetMode="External"/><Relationship Id="rId40" Type="http://schemas.openxmlformats.org/officeDocument/2006/relationships/hyperlink" Target="https://login.consultant.ru/link/?req=doc&amp;base=RZR&amp;n=197214&amp;date=23.01.2020&amp;dst=100009&amp;fld=134" TargetMode="External"/><Relationship Id="rId136" Type="http://schemas.openxmlformats.org/officeDocument/2006/relationships/hyperlink" Target="https://login.consultant.ru/link/?req=doc&amp;base=RZR&amp;n=191257&amp;date=23.01.2020&amp;dst=100014&amp;fld=134" TargetMode="External"/><Relationship Id="rId178" Type="http://schemas.openxmlformats.org/officeDocument/2006/relationships/hyperlink" Target="https://login.consultant.ru/link/?req=doc&amp;base=RZR&amp;n=197214&amp;date=23.01.2020&amp;dst=100014&amp;fld=134" TargetMode="External"/><Relationship Id="rId301" Type="http://schemas.openxmlformats.org/officeDocument/2006/relationships/hyperlink" Target="https://login.consultant.ru/link/?req=doc&amp;base=RZR&amp;n=314269&amp;date=23.01.2020&amp;dst=100017&amp;fld=134" TargetMode="External"/><Relationship Id="rId343" Type="http://schemas.openxmlformats.org/officeDocument/2006/relationships/hyperlink" Target="https://login.consultant.ru/link/?req=doc&amp;base=RZR&amp;n=173202&amp;date=23.01.2020&amp;dst=100076&amp;fld=134" TargetMode="External"/><Relationship Id="rId550" Type="http://schemas.openxmlformats.org/officeDocument/2006/relationships/hyperlink" Target="https://login.consultant.ru/link/?req=doc&amp;base=RZR&amp;n=197264&amp;date=23.01.2020&amp;dst=101337&amp;fld=134" TargetMode="External"/><Relationship Id="rId788" Type="http://schemas.openxmlformats.org/officeDocument/2006/relationships/hyperlink" Target="https://login.consultant.ru/link/?req=doc&amp;base=RZR&amp;n=184112&amp;date=23.01.2020&amp;dst=100014&amp;fld=134" TargetMode="External"/><Relationship Id="rId82" Type="http://schemas.openxmlformats.org/officeDocument/2006/relationships/hyperlink" Target="https://login.consultant.ru/link/?req=doc&amp;base=RZR&amp;n=141711&amp;date=23.01.2020&amp;dst=100068&amp;fld=134" TargetMode="External"/><Relationship Id="rId203" Type="http://schemas.openxmlformats.org/officeDocument/2006/relationships/hyperlink" Target="https://login.consultant.ru/link/?req=doc&amp;base=RZR&amp;n=141711&amp;date=23.01.2020&amp;dst=100068&amp;fld=134" TargetMode="External"/><Relationship Id="rId385" Type="http://schemas.openxmlformats.org/officeDocument/2006/relationships/hyperlink" Target="https://login.consultant.ru/link/?req=doc&amp;base=RZR&amp;n=341765&amp;date=23.01.2020&amp;dst=100013&amp;fld=134" TargetMode="External"/><Relationship Id="rId592" Type="http://schemas.openxmlformats.org/officeDocument/2006/relationships/hyperlink" Target="https://login.consultant.ru/link/?req=doc&amp;base=RZR&amp;n=330138&amp;date=23.01.2020&amp;dst=100153&amp;fld=134" TargetMode="External"/><Relationship Id="rId606" Type="http://schemas.openxmlformats.org/officeDocument/2006/relationships/hyperlink" Target="https://login.consultant.ru/link/?req=doc&amp;base=RZR&amp;n=335248&amp;date=23.01.2020&amp;dst=100010&amp;fld=134" TargetMode="External"/><Relationship Id="rId648" Type="http://schemas.openxmlformats.org/officeDocument/2006/relationships/hyperlink" Target="https://login.consultant.ru/link/?req=doc&amp;base=RZR&amp;n=197264&amp;date=23.01.2020&amp;dst=101349&amp;fld=134" TargetMode="External"/><Relationship Id="rId245" Type="http://schemas.openxmlformats.org/officeDocument/2006/relationships/hyperlink" Target="https://login.consultant.ru/link/?req=doc&amp;base=RZR&amp;n=328535&amp;date=23.01.2020&amp;dst=100014&amp;fld=134" TargetMode="External"/><Relationship Id="rId287" Type="http://schemas.openxmlformats.org/officeDocument/2006/relationships/hyperlink" Target="https://login.consultant.ru/link/?req=doc&amp;base=RZR&amp;n=327743&amp;date=23.01.2020&amp;dst=100016&amp;fld=134" TargetMode="External"/><Relationship Id="rId410" Type="http://schemas.openxmlformats.org/officeDocument/2006/relationships/hyperlink" Target="https://login.consultant.ru/link/?req=doc&amp;base=RZR&amp;n=132254&amp;date=23.01.2020&amp;dst=100008&amp;fld=134" TargetMode="External"/><Relationship Id="rId452" Type="http://schemas.openxmlformats.org/officeDocument/2006/relationships/hyperlink" Target="https://login.consultant.ru/link/?req=doc&amp;base=RZR&amp;n=210348&amp;date=23.01.2020&amp;dst=100011&amp;fld=134" TargetMode="External"/><Relationship Id="rId494" Type="http://schemas.openxmlformats.org/officeDocument/2006/relationships/hyperlink" Target="https://login.consultant.ru/link/?req=doc&amp;base=RZR&amp;n=284470&amp;date=23.01.2020&amp;dst=101993&amp;fld=134" TargetMode="External"/><Relationship Id="rId508" Type="http://schemas.openxmlformats.org/officeDocument/2006/relationships/hyperlink" Target="https://login.consultant.ru/link/?req=doc&amp;base=RZR&amp;n=292522&amp;date=23.01.2020&amp;dst=100118&amp;fld=134" TargetMode="External"/><Relationship Id="rId715" Type="http://schemas.openxmlformats.org/officeDocument/2006/relationships/hyperlink" Target="https://login.consultant.ru/link/?req=doc&amp;base=RZR&amp;n=221184&amp;date=23.01.2020&amp;dst=100102&amp;fld=134" TargetMode="External"/><Relationship Id="rId105" Type="http://schemas.openxmlformats.org/officeDocument/2006/relationships/hyperlink" Target="https://login.consultant.ru/link/?req=doc&amp;base=RZR&amp;n=196287&amp;date=23.01.2020&amp;dst=100010&amp;fld=134" TargetMode="External"/><Relationship Id="rId147" Type="http://schemas.openxmlformats.org/officeDocument/2006/relationships/hyperlink" Target="https://login.consultant.ru/link/?req=doc&amp;base=RZR&amp;n=284305&amp;date=23.01.2020&amp;dst=100116&amp;fld=134" TargetMode="External"/><Relationship Id="rId312" Type="http://schemas.openxmlformats.org/officeDocument/2006/relationships/hyperlink" Target="https://login.consultant.ru/link/?req=doc&amp;base=RZR&amp;n=141711&amp;date=23.01.2020&amp;dst=100123&amp;fld=134" TargetMode="External"/><Relationship Id="rId354" Type="http://schemas.openxmlformats.org/officeDocument/2006/relationships/hyperlink" Target="https://login.consultant.ru/link/?req=doc&amp;base=RZR&amp;n=197264&amp;date=23.01.2020&amp;dst=101309&amp;fld=134" TargetMode="External"/><Relationship Id="rId757" Type="http://schemas.openxmlformats.org/officeDocument/2006/relationships/hyperlink" Target="https://login.consultant.ru/link/?req=doc&amp;base=RZR&amp;n=81352&amp;date=23.01.2020&amp;dst=100008&amp;fld=134" TargetMode="External"/><Relationship Id="rId799" Type="http://schemas.openxmlformats.org/officeDocument/2006/relationships/header" Target="header1.xml"/><Relationship Id="rId51" Type="http://schemas.openxmlformats.org/officeDocument/2006/relationships/hyperlink" Target="https://login.consultant.ru/link/?req=doc&amp;base=RZR&amp;n=302849&amp;date=23.01.2020&amp;dst=100016&amp;fld=134" TargetMode="External"/><Relationship Id="rId93" Type="http://schemas.openxmlformats.org/officeDocument/2006/relationships/hyperlink" Target="https://login.consultant.ru/link/?req=doc&amp;base=RZR&amp;n=342807&amp;date=23.01.2020&amp;dst=100068&amp;fld=134" TargetMode="External"/><Relationship Id="rId189" Type="http://schemas.openxmlformats.org/officeDocument/2006/relationships/hyperlink" Target="https://login.consultant.ru/link/?req=doc&amp;base=RZR&amp;n=132732&amp;date=23.01.2020&amp;dst=100010&amp;fld=134" TargetMode="External"/><Relationship Id="rId396" Type="http://schemas.openxmlformats.org/officeDocument/2006/relationships/hyperlink" Target="https://login.consultant.ru/link/?req=doc&amp;base=RZR&amp;n=200581&amp;date=23.01.2020&amp;dst=100069&amp;fld=134" TargetMode="External"/><Relationship Id="rId561" Type="http://schemas.openxmlformats.org/officeDocument/2006/relationships/hyperlink" Target="https://login.consultant.ru/link/?req=doc&amp;base=RZR&amp;n=141711&amp;date=23.01.2020&amp;dst=100068&amp;fld=134" TargetMode="External"/><Relationship Id="rId617" Type="http://schemas.openxmlformats.org/officeDocument/2006/relationships/hyperlink" Target="https://login.consultant.ru/link/?req=doc&amp;base=RZR&amp;n=141711&amp;date=23.01.2020&amp;dst=100003&amp;fld=134" TargetMode="External"/><Relationship Id="rId659" Type="http://schemas.openxmlformats.org/officeDocument/2006/relationships/hyperlink" Target="https://login.consultant.ru/link/?req=doc&amp;base=RZR&amp;n=341765&amp;date=23.01.2020&amp;dst=100014&amp;fld=134" TargetMode="External"/><Relationship Id="rId214" Type="http://schemas.openxmlformats.org/officeDocument/2006/relationships/hyperlink" Target="https://login.consultant.ru/link/?req=doc&amp;base=RZR&amp;n=340325&amp;date=23.01.2020&amp;dst=100157&amp;fld=134" TargetMode="External"/><Relationship Id="rId256" Type="http://schemas.openxmlformats.org/officeDocument/2006/relationships/hyperlink" Target="https://login.consultant.ru/link/?req=doc&amp;base=RZR&amp;n=209854&amp;date=23.01.2020&amp;dst=100043&amp;fld=134" TargetMode="External"/><Relationship Id="rId298" Type="http://schemas.openxmlformats.org/officeDocument/2006/relationships/hyperlink" Target="https://login.consultant.ru/link/?req=doc&amp;base=RZR&amp;n=221184&amp;date=23.01.2020&amp;dst=100034&amp;fld=134" TargetMode="External"/><Relationship Id="rId421" Type="http://schemas.openxmlformats.org/officeDocument/2006/relationships/hyperlink" Target="https://login.consultant.ru/link/?req=doc&amp;base=RZR&amp;n=335976&amp;date=23.01.2020&amp;dst=100043&amp;fld=134" TargetMode="External"/><Relationship Id="rId463" Type="http://schemas.openxmlformats.org/officeDocument/2006/relationships/hyperlink" Target="https://login.consultant.ru/link/?req=doc&amp;base=RZR&amp;n=141711&amp;date=23.01.2020&amp;dst=100123&amp;fld=134" TargetMode="External"/><Relationship Id="rId519" Type="http://schemas.openxmlformats.org/officeDocument/2006/relationships/hyperlink" Target="https://login.consultant.ru/link/?req=doc&amp;base=RZR&amp;n=314269&amp;date=23.01.2020&amp;dst=100056&amp;fld=134" TargetMode="External"/><Relationship Id="rId670" Type="http://schemas.openxmlformats.org/officeDocument/2006/relationships/hyperlink" Target="https://login.consultant.ru/link/?req=doc&amp;base=RZR&amp;n=342006&amp;date=23.01.2020&amp;dst=100742&amp;fld=134" TargetMode="External"/><Relationship Id="rId116" Type="http://schemas.openxmlformats.org/officeDocument/2006/relationships/hyperlink" Target="https://login.consultant.ru/link/?req=doc&amp;base=RZR&amp;n=197264&amp;date=23.01.2020&amp;dst=101268&amp;fld=134" TargetMode="External"/><Relationship Id="rId158" Type="http://schemas.openxmlformats.org/officeDocument/2006/relationships/hyperlink" Target="https://login.consultant.ru/link/?req=doc&amp;base=RZR&amp;n=331882&amp;date=23.01.2020&amp;dst=100315&amp;fld=134" TargetMode="External"/><Relationship Id="rId323" Type="http://schemas.openxmlformats.org/officeDocument/2006/relationships/hyperlink" Target="https://login.consultant.ru/link/?req=doc&amp;base=RZR&amp;n=197264&amp;date=23.01.2020&amp;dst=101302&amp;fld=134" TargetMode="External"/><Relationship Id="rId530" Type="http://schemas.openxmlformats.org/officeDocument/2006/relationships/hyperlink" Target="https://login.consultant.ru/link/?req=doc&amp;base=RZR&amp;n=141711&amp;date=23.01.2020&amp;dst=100003&amp;fld=134" TargetMode="External"/><Relationship Id="rId726" Type="http://schemas.openxmlformats.org/officeDocument/2006/relationships/hyperlink" Target="https://login.consultant.ru/link/?req=doc&amp;base=RZR&amp;n=183367&amp;date=23.01.2020&amp;dst=100416&amp;fld=134" TargetMode="External"/><Relationship Id="rId768" Type="http://schemas.openxmlformats.org/officeDocument/2006/relationships/hyperlink" Target="https://login.consultant.ru/link/?req=doc&amp;base=RZR&amp;n=284470&amp;date=23.01.2020&amp;dst=102002&amp;fld=134" TargetMode="External"/><Relationship Id="rId20" Type="http://schemas.openxmlformats.org/officeDocument/2006/relationships/hyperlink" Target="https://login.consultant.ru/link/?req=doc&amp;base=RZR&amp;n=165845&amp;date=23.01.2020&amp;dst=100019&amp;fld=134" TargetMode="External"/><Relationship Id="rId62" Type="http://schemas.openxmlformats.org/officeDocument/2006/relationships/hyperlink" Target="https://login.consultant.ru/link/?req=doc&amp;base=RZR&amp;n=342807&amp;date=23.01.2020&amp;dst=100066&amp;fld=134" TargetMode="External"/><Relationship Id="rId365" Type="http://schemas.openxmlformats.org/officeDocument/2006/relationships/hyperlink" Target="https://login.consultant.ru/link/?req=doc&amp;base=RZR&amp;n=284115&amp;date=23.01.2020&amp;dst=100032&amp;fld=134" TargetMode="External"/><Relationship Id="rId572" Type="http://schemas.openxmlformats.org/officeDocument/2006/relationships/hyperlink" Target="https://login.consultant.ru/link/?req=doc&amp;base=RZR&amp;n=330138&amp;date=23.01.2020&amp;dst=100133&amp;fld=134" TargetMode="External"/><Relationship Id="rId628" Type="http://schemas.openxmlformats.org/officeDocument/2006/relationships/hyperlink" Target="https://login.consultant.ru/link/?req=doc&amp;base=RZR&amp;n=197264&amp;date=23.01.2020&amp;dst=101345&amp;fld=134" TargetMode="External"/><Relationship Id="rId225" Type="http://schemas.openxmlformats.org/officeDocument/2006/relationships/hyperlink" Target="https://login.consultant.ru/link/?req=doc&amp;base=RZR&amp;n=319586&amp;date=23.01.2020&amp;dst=100015&amp;fld=134" TargetMode="External"/><Relationship Id="rId267" Type="http://schemas.openxmlformats.org/officeDocument/2006/relationships/hyperlink" Target="https://login.consultant.ru/link/?req=doc&amp;base=RZR&amp;n=140606&amp;date=23.01.2020&amp;dst=100024&amp;fld=134" TargetMode="External"/><Relationship Id="rId432" Type="http://schemas.openxmlformats.org/officeDocument/2006/relationships/hyperlink" Target="https://login.consultant.ru/link/?req=doc&amp;base=RZR&amp;n=125799&amp;date=23.01.2020&amp;dst=100010&amp;fld=134" TargetMode="External"/><Relationship Id="rId474" Type="http://schemas.openxmlformats.org/officeDocument/2006/relationships/hyperlink" Target="https://login.consultant.ru/link/?req=doc&amp;base=RZR&amp;n=135634&amp;date=23.01.2020&amp;dst=100031&amp;fld=134" TargetMode="External"/><Relationship Id="rId127" Type="http://schemas.openxmlformats.org/officeDocument/2006/relationships/hyperlink" Target="https://login.consultant.ru/link/?req=doc&amp;base=RZR&amp;n=182632&amp;date=23.01.2020&amp;dst=100013&amp;fld=134" TargetMode="External"/><Relationship Id="rId681" Type="http://schemas.openxmlformats.org/officeDocument/2006/relationships/hyperlink" Target="https://login.consultant.ru/link/?req=doc&amp;base=RZR&amp;n=330405&amp;date=23.01.2020&amp;dst=337&amp;fld=134" TargetMode="External"/><Relationship Id="rId737" Type="http://schemas.openxmlformats.org/officeDocument/2006/relationships/hyperlink" Target="https://login.consultant.ru/link/?req=doc&amp;base=ESUZ&amp;n=6018&amp;date=23.01.2020&amp;dst=100058&amp;fld=134" TargetMode="External"/><Relationship Id="rId779" Type="http://schemas.openxmlformats.org/officeDocument/2006/relationships/hyperlink" Target="https://login.consultant.ru/link/?req=doc&amp;base=RZR&amp;n=342058&amp;date=23.01.2020" TargetMode="External"/><Relationship Id="rId31" Type="http://schemas.openxmlformats.org/officeDocument/2006/relationships/hyperlink" Target="https://login.consultant.ru/link/?req=doc&amp;base=RZR&amp;n=330122&amp;date=23.01.2020&amp;dst=100217&amp;fld=134" TargetMode="External"/><Relationship Id="rId73" Type="http://schemas.openxmlformats.org/officeDocument/2006/relationships/hyperlink" Target="https://login.consultant.ru/link/?req=doc&amp;base=RZR&amp;n=330078&amp;date=23.01.2020&amp;dst=100145&amp;fld=134" TargetMode="External"/><Relationship Id="rId169" Type="http://schemas.openxmlformats.org/officeDocument/2006/relationships/hyperlink" Target="https://login.consultant.ru/link/?req=doc&amp;base=RZR&amp;n=146776&amp;date=23.01.2020&amp;dst=100015&amp;fld=134" TargetMode="External"/><Relationship Id="rId334" Type="http://schemas.openxmlformats.org/officeDocument/2006/relationships/hyperlink" Target="https://login.consultant.ru/link/?req=doc&amp;base=RZR&amp;n=326694&amp;date=23.01.2020&amp;dst=9247&amp;fld=134" TargetMode="External"/><Relationship Id="rId376" Type="http://schemas.openxmlformats.org/officeDocument/2006/relationships/hyperlink" Target="https://login.consultant.ru/link/?req=doc&amp;base=RZR&amp;n=197264&amp;date=23.01.2020&amp;dst=101311&amp;fld=134" TargetMode="External"/><Relationship Id="rId541" Type="http://schemas.openxmlformats.org/officeDocument/2006/relationships/hyperlink" Target="https://login.consultant.ru/link/?req=doc&amp;base=RZR&amp;n=141711&amp;date=23.01.2020&amp;dst=100068&amp;fld=134" TargetMode="External"/><Relationship Id="rId583" Type="http://schemas.openxmlformats.org/officeDocument/2006/relationships/hyperlink" Target="https://login.consultant.ru/link/?req=doc&amp;base=RZR&amp;n=330138&amp;date=23.01.2020&amp;dst=100148&amp;fld=134" TargetMode="External"/><Relationship Id="rId639" Type="http://schemas.openxmlformats.org/officeDocument/2006/relationships/hyperlink" Target="https://login.consultant.ru/link/?req=doc&amp;base=RZR&amp;n=209854&amp;date=23.01.2020&amp;dst=100052&amp;fld=134" TargetMode="External"/><Relationship Id="rId790" Type="http://schemas.openxmlformats.org/officeDocument/2006/relationships/hyperlink" Target="https://login.consultant.ru/link/?req=doc&amp;base=RZR&amp;n=171262&amp;date=23.01.2020&amp;dst=100077&amp;f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ZR&amp;n=341979&amp;date=23.01.2020" TargetMode="External"/><Relationship Id="rId236" Type="http://schemas.openxmlformats.org/officeDocument/2006/relationships/hyperlink" Target="https://login.consultant.ru/link/?req=doc&amp;base=RZR&amp;n=207065&amp;date=23.01.2020&amp;dst=100009&amp;fld=134" TargetMode="External"/><Relationship Id="rId278" Type="http://schemas.openxmlformats.org/officeDocument/2006/relationships/hyperlink" Target="https://login.consultant.ru/link/?req=doc&amp;base=RZR&amp;n=221184&amp;date=23.01.2020&amp;dst=100032&amp;fld=134" TargetMode="External"/><Relationship Id="rId401" Type="http://schemas.openxmlformats.org/officeDocument/2006/relationships/hyperlink" Target="https://login.consultant.ru/link/?req=doc&amp;base=RZR&amp;n=198266&amp;date=23.01.2020&amp;dst=100029&amp;fld=134" TargetMode="External"/><Relationship Id="rId443" Type="http://schemas.openxmlformats.org/officeDocument/2006/relationships/hyperlink" Target="https://login.consultant.ru/link/?req=doc&amp;base=RZR&amp;n=143431&amp;date=23.01.2020&amp;dst=100008&amp;fld=134" TargetMode="External"/><Relationship Id="rId650" Type="http://schemas.openxmlformats.org/officeDocument/2006/relationships/hyperlink" Target="https://login.consultant.ru/link/?req=doc&amp;base=RZR&amp;n=176159&amp;date=23.01.2020&amp;dst=100028&amp;fld=134" TargetMode="External"/><Relationship Id="rId303" Type="http://schemas.openxmlformats.org/officeDocument/2006/relationships/hyperlink" Target="https://login.consultant.ru/link/?req=doc&amp;base=RZR&amp;n=314269&amp;date=23.01.2020&amp;dst=100018&amp;fld=134" TargetMode="External"/><Relationship Id="rId485" Type="http://schemas.openxmlformats.org/officeDocument/2006/relationships/hyperlink" Target="https://login.consultant.ru/link/?req=doc&amp;base=RZR&amp;n=191257&amp;date=23.01.2020&amp;dst=100017&amp;fld=134" TargetMode="External"/><Relationship Id="rId692" Type="http://schemas.openxmlformats.org/officeDocument/2006/relationships/hyperlink" Target="https://login.consultant.ru/link/?req=doc&amp;base=RZR&amp;n=332852&amp;date=23.01.2020&amp;dst=100009&amp;fld=134" TargetMode="External"/><Relationship Id="rId706" Type="http://schemas.openxmlformats.org/officeDocument/2006/relationships/hyperlink" Target="https://login.consultant.ru/link/?req=doc&amp;base=RZR&amp;n=317133&amp;date=23.01.2020&amp;dst=100008&amp;fld=134" TargetMode="External"/><Relationship Id="rId748" Type="http://schemas.openxmlformats.org/officeDocument/2006/relationships/hyperlink" Target="https://login.consultant.ru/link/?req=doc&amp;base=RZR&amp;n=123028&amp;date=23.01.2020&amp;dst=101471&amp;fld=134" TargetMode="External"/><Relationship Id="rId42" Type="http://schemas.openxmlformats.org/officeDocument/2006/relationships/hyperlink" Target="https://login.consultant.ru/link/?req=doc&amp;base=RZR&amp;n=214787&amp;date=23.01.2020&amp;dst=100043&amp;fld=134" TargetMode="External"/><Relationship Id="rId84" Type="http://schemas.openxmlformats.org/officeDocument/2006/relationships/hyperlink" Target="https://login.consultant.ru/link/?req=doc&amp;base=RZR&amp;n=191451&amp;date=23.01.2020&amp;dst=100269&amp;fld=134" TargetMode="External"/><Relationship Id="rId138" Type="http://schemas.openxmlformats.org/officeDocument/2006/relationships/hyperlink" Target="https://login.consultant.ru/link/?req=doc&amp;base=RZR&amp;n=340578&amp;date=23.01.2020&amp;dst=100012&amp;fld=134" TargetMode="External"/><Relationship Id="rId345" Type="http://schemas.openxmlformats.org/officeDocument/2006/relationships/hyperlink" Target="https://login.consultant.ru/link/?req=doc&amp;base=RZR&amp;n=341796&amp;date=23.01.2020&amp;dst=100111&amp;fld=134" TargetMode="External"/><Relationship Id="rId387" Type="http://schemas.openxmlformats.org/officeDocument/2006/relationships/hyperlink" Target="https://login.consultant.ru/link/?req=doc&amp;base=RZR&amp;n=197214&amp;date=23.01.2020&amp;dst=100030&amp;fld=134" TargetMode="External"/><Relationship Id="rId510" Type="http://schemas.openxmlformats.org/officeDocument/2006/relationships/hyperlink" Target="https://login.consultant.ru/link/?req=doc&amp;base=RZR&amp;n=134807&amp;date=23.01.2020&amp;dst=100014&amp;fld=134" TargetMode="External"/><Relationship Id="rId552" Type="http://schemas.openxmlformats.org/officeDocument/2006/relationships/hyperlink" Target="https://login.consultant.ru/link/?req=doc&amp;base=RZR&amp;n=141711&amp;date=23.01.2020&amp;dst=100068&amp;fld=134" TargetMode="External"/><Relationship Id="rId594" Type="http://schemas.openxmlformats.org/officeDocument/2006/relationships/hyperlink" Target="https://login.consultant.ru/link/?req=doc&amp;base=RZR&amp;n=330138&amp;date=23.01.2020&amp;dst=100154&amp;fld=134" TargetMode="External"/><Relationship Id="rId608" Type="http://schemas.openxmlformats.org/officeDocument/2006/relationships/hyperlink" Target="https://login.consultant.ru/link/?req=doc&amp;base=RZR&amp;n=200581&amp;date=23.01.2020&amp;dst=100072&amp;fld=134" TargetMode="External"/><Relationship Id="rId191" Type="http://schemas.openxmlformats.org/officeDocument/2006/relationships/hyperlink" Target="https://login.consultant.ru/link/?req=doc&amp;base=RZR&amp;n=141711&amp;date=23.01.2020&amp;dst=100068&amp;fld=134" TargetMode="External"/><Relationship Id="rId205" Type="http://schemas.openxmlformats.org/officeDocument/2006/relationships/hyperlink" Target="https://login.consultant.ru/link/?req=doc&amp;base=RZR&amp;n=143136&amp;date=23.01.2020&amp;dst=100009&amp;fld=134" TargetMode="External"/><Relationship Id="rId247" Type="http://schemas.openxmlformats.org/officeDocument/2006/relationships/hyperlink" Target="https://login.consultant.ru/link/?req=doc&amp;base=RZR&amp;n=304054&amp;date=23.01.2020&amp;dst=100060&amp;fld=134" TargetMode="External"/><Relationship Id="rId412" Type="http://schemas.openxmlformats.org/officeDocument/2006/relationships/hyperlink" Target="https://login.consultant.ru/link/?req=doc&amp;base=RZR&amp;n=197264&amp;date=23.01.2020&amp;dst=101318&amp;fld=134" TargetMode="External"/><Relationship Id="rId107" Type="http://schemas.openxmlformats.org/officeDocument/2006/relationships/hyperlink" Target="https://login.consultant.ru/link/?req=doc&amp;base=RZR&amp;n=197264&amp;date=23.01.2020&amp;dst=101264&amp;fld=134" TargetMode="External"/><Relationship Id="rId289" Type="http://schemas.openxmlformats.org/officeDocument/2006/relationships/hyperlink" Target="https://login.consultant.ru/link/?req=doc&amp;base=RZR&amp;n=327982&amp;date=23.01.2020&amp;dst=100009&amp;fld=134" TargetMode="External"/><Relationship Id="rId454" Type="http://schemas.openxmlformats.org/officeDocument/2006/relationships/hyperlink" Target="https://login.consultant.ru/link/?req=doc&amp;base=RZR&amp;n=121937&amp;date=23.01.2020&amp;dst=100011&amp;fld=134" TargetMode="External"/><Relationship Id="rId496" Type="http://schemas.openxmlformats.org/officeDocument/2006/relationships/hyperlink" Target="https://login.consultant.ru/link/?req=doc&amp;base=RZR&amp;n=284470&amp;date=23.01.2020&amp;dst=101994&amp;fld=134" TargetMode="External"/><Relationship Id="rId661" Type="http://schemas.openxmlformats.org/officeDocument/2006/relationships/hyperlink" Target="https://login.consultant.ru/link/?req=doc&amp;base=RZR&amp;n=200581&amp;date=23.01.2020&amp;dst=100081&amp;fld=134" TargetMode="External"/><Relationship Id="rId717" Type="http://schemas.openxmlformats.org/officeDocument/2006/relationships/hyperlink" Target="https://login.consultant.ru/link/?req=doc&amp;base=RZR&amp;n=221184&amp;date=23.01.2020&amp;dst=100107&amp;fld=134" TargetMode="External"/><Relationship Id="rId759" Type="http://schemas.openxmlformats.org/officeDocument/2006/relationships/hyperlink" Target="https://login.consultant.ru/link/?req=doc&amp;base=RZR&amp;n=103301&amp;date=23.01.2020&amp;dst=100045&amp;fld=134" TargetMode="External"/><Relationship Id="rId11" Type="http://schemas.openxmlformats.org/officeDocument/2006/relationships/hyperlink" Target="https://login.consultant.ru/link/?req=doc&amp;base=RZR&amp;n=183367&amp;date=23.01.2020&amp;dst=100410&amp;fld=134" TargetMode="External"/><Relationship Id="rId53" Type="http://schemas.openxmlformats.org/officeDocument/2006/relationships/hyperlink" Target="https://login.consultant.ru/link/?req=doc&amp;base=RZR&amp;n=304054&amp;date=23.01.2020&amp;dst=100059&amp;fld=134" TargetMode="External"/><Relationship Id="rId149" Type="http://schemas.openxmlformats.org/officeDocument/2006/relationships/hyperlink" Target="https://login.consultant.ru/link/?req=doc&amp;base=RZR&amp;n=197214&amp;date=23.01.2020&amp;dst=100010&amp;fld=134" TargetMode="External"/><Relationship Id="rId314" Type="http://schemas.openxmlformats.org/officeDocument/2006/relationships/hyperlink" Target="https://login.consultant.ru/link/?req=doc&amp;base=RZR&amp;n=324276&amp;date=23.01.2020&amp;dst=100033&amp;fld=134" TargetMode="External"/><Relationship Id="rId356" Type="http://schemas.openxmlformats.org/officeDocument/2006/relationships/hyperlink" Target="https://login.consultant.ru/link/?req=doc&amp;base=RZR&amp;n=342496&amp;date=23.01.2020&amp;dst=100015&amp;fld=134" TargetMode="External"/><Relationship Id="rId398" Type="http://schemas.openxmlformats.org/officeDocument/2006/relationships/hyperlink" Target="https://login.consultant.ru/link/?req=doc&amp;base=RZR&amp;n=200581&amp;date=23.01.2020&amp;dst=100070&amp;fld=134" TargetMode="External"/><Relationship Id="rId521" Type="http://schemas.openxmlformats.org/officeDocument/2006/relationships/hyperlink" Target="https://login.consultant.ru/link/?req=doc&amp;base=RZR&amp;n=197264&amp;date=23.01.2020&amp;dst=101334&amp;fld=134" TargetMode="External"/><Relationship Id="rId563" Type="http://schemas.openxmlformats.org/officeDocument/2006/relationships/hyperlink" Target="https://login.consultant.ru/link/?req=doc&amp;base=RZR&amp;n=330138&amp;date=23.01.2020&amp;dst=100123&amp;fld=134" TargetMode="External"/><Relationship Id="rId619" Type="http://schemas.openxmlformats.org/officeDocument/2006/relationships/hyperlink" Target="https://login.consultant.ru/link/?req=doc&amp;base=RZR&amp;n=182632&amp;date=23.01.2020&amp;dst=100021&amp;fld=134" TargetMode="External"/><Relationship Id="rId770" Type="http://schemas.openxmlformats.org/officeDocument/2006/relationships/hyperlink" Target="https://login.consultant.ru/link/?req=doc&amp;base=RZR&amp;n=284470&amp;date=23.01.2020&amp;dst=102003&amp;fld=134" TargetMode="External"/><Relationship Id="rId95" Type="http://schemas.openxmlformats.org/officeDocument/2006/relationships/hyperlink" Target="https://login.consultant.ru/link/?req=doc&amp;base=RZR&amp;n=149651&amp;date=23.01.2020&amp;dst=100015&amp;fld=134" TargetMode="External"/><Relationship Id="rId160" Type="http://schemas.openxmlformats.org/officeDocument/2006/relationships/hyperlink" Target="https://login.consultant.ru/link/?req=doc&amp;base=RZR&amp;n=197214&amp;date=23.01.2020&amp;dst=100013&amp;fld=134" TargetMode="External"/><Relationship Id="rId216" Type="http://schemas.openxmlformats.org/officeDocument/2006/relationships/hyperlink" Target="https://login.consultant.ru/link/?req=doc&amp;base=RZR&amp;n=129546&amp;date=23.01.2020&amp;dst=100009&amp;fld=134" TargetMode="External"/><Relationship Id="rId423" Type="http://schemas.openxmlformats.org/officeDocument/2006/relationships/hyperlink" Target="https://login.consultant.ru/link/?req=doc&amp;base=RZR&amp;n=200581&amp;date=23.01.2020&amp;dst=100071&amp;fld=134" TargetMode="External"/><Relationship Id="rId258" Type="http://schemas.openxmlformats.org/officeDocument/2006/relationships/hyperlink" Target="https://login.consultant.ru/link/?req=doc&amp;base=RZR&amp;n=340325&amp;date=23.01.2020&amp;dst=1305&amp;fld=134" TargetMode="External"/><Relationship Id="rId465" Type="http://schemas.openxmlformats.org/officeDocument/2006/relationships/hyperlink" Target="https://login.consultant.ru/link/?req=doc&amp;base=RZR&amp;n=314269&amp;date=23.01.2020&amp;dst=100053&amp;fld=134" TargetMode="External"/><Relationship Id="rId630" Type="http://schemas.openxmlformats.org/officeDocument/2006/relationships/hyperlink" Target="https://login.consultant.ru/link/?req=doc&amp;base=RZR&amp;n=141711&amp;date=23.01.2020&amp;dst=100003&amp;fld=134" TargetMode="External"/><Relationship Id="rId672" Type="http://schemas.openxmlformats.org/officeDocument/2006/relationships/hyperlink" Target="https://login.consultant.ru/link/?req=doc&amp;base=RZR&amp;n=183367&amp;date=23.01.2020&amp;dst=100413&amp;fld=134" TargetMode="External"/><Relationship Id="rId728" Type="http://schemas.openxmlformats.org/officeDocument/2006/relationships/hyperlink" Target="https://login.consultant.ru/link/?req=doc&amp;base=RZR&amp;n=198746&amp;date=23.01.2020&amp;dst=100009&amp;fld=134" TargetMode="External"/><Relationship Id="rId22" Type="http://schemas.openxmlformats.org/officeDocument/2006/relationships/hyperlink" Target="https://login.consultant.ru/link/?req=doc&amp;base=RZR&amp;n=284305&amp;date=23.01.2020&amp;dst=100115&amp;fld=134" TargetMode="External"/><Relationship Id="rId64" Type="http://schemas.openxmlformats.org/officeDocument/2006/relationships/hyperlink" Target="https://login.consultant.ru/link/?req=doc&amp;base=RZR&amp;n=330828&amp;date=23.01.2020&amp;dst=100146&amp;fld=134" TargetMode="External"/><Relationship Id="rId118" Type="http://schemas.openxmlformats.org/officeDocument/2006/relationships/hyperlink" Target="https://login.consultant.ru/link/?req=doc&amp;base=RZR&amp;n=335635&amp;date=23.01.2020&amp;dst=100012&amp;fld=134" TargetMode="External"/><Relationship Id="rId325" Type="http://schemas.openxmlformats.org/officeDocument/2006/relationships/hyperlink" Target="https://login.consultant.ru/link/?req=doc&amp;base=RZR&amp;n=330122&amp;date=23.01.2020&amp;dst=100220&amp;fld=134" TargetMode="External"/><Relationship Id="rId367" Type="http://schemas.openxmlformats.org/officeDocument/2006/relationships/hyperlink" Target="https://login.consultant.ru/link/?req=doc&amp;base=RZR&amp;n=302206&amp;date=23.01.2020&amp;dst=100012&amp;fld=134" TargetMode="External"/><Relationship Id="rId532" Type="http://schemas.openxmlformats.org/officeDocument/2006/relationships/hyperlink" Target="https://login.consultant.ru/link/?req=doc&amp;base=RZR&amp;n=141711&amp;date=23.01.2020&amp;dst=100123&amp;fld=134" TargetMode="External"/><Relationship Id="rId574" Type="http://schemas.openxmlformats.org/officeDocument/2006/relationships/hyperlink" Target="https://login.consultant.ru/link/?req=doc&amp;base=RZR&amp;n=301909&amp;date=23.01.2020&amp;dst=100009&amp;fld=134" TargetMode="External"/><Relationship Id="rId171" Type="http://schemas.openxmlformats.org/officeDocument/2006/relationships/hyperlink" Target="https://login.consultant.ru/link/?req=doc&amp;base=RZR&amp;n=196287&amp;date=23.01.2020&amp;dst=100014&amp;fld=134" TargetMode="External"/><Relationship Id="rId227" Type="http://schemas.openxmlformats.org/officeDocument/2006/relationships/hyperlink" Target="https://login.consultant.ru/link/?req=doc&amp;base=RZR&amp;n=141711&amp;date=23.01.2020&amp;dst=100068&amp;fld=134" TargetMode="External"/><Relationship Id="rId781" Type="http://schemas.openxmlformats.org/officeDocument/2006/relationships/hyperlink" Target="https://login.consultant.ru/link/?req=doc&amp;base=RZR&amp;n=284470&amp;date=23.01.2020&amp;dst=102009&amp;fld=134" TargetMode="External"/><Relationship Id="rId269" Type="http://schemas.openxmlformats.org/officeDocument/2006/relationships/hyperlink" Target="https://login.consultant.ru/link/?req=doc&amp;base=RZR&amp;n=323400&amp;date=23.01.2020&amp;dst=100013&amp;fld=134" TargetMode="External"/><Relationship Id="rId434" Type="http://schemas.openxmlformats.org/officeDocument/2006/relationships/hyperlink" Target="https://login.consultant.ru/link/?req=doc&amp;base=RZR&amp;n=165845&amp;date=23.01.2020&amp;dst=100019&amp;fld=134" TargetMode="External"/><Relationship Id="rId476" Type="http://schemas.openxmlformats.org/officeDocument/2006/relationships/hyperlink" Target="https://login.consultant.ru/link/?req=doc&amp;base=RZR&amp;n=99661&amp;date=23.01.2020&amp;dst=100004&amp;fld=134" TargetMode="External"/><Relationship Id="rId641" Type="http://schemas.openxmlformats.org/officeDocument/2006/relationships/hyperlink" Target="https://login.consultant.ru/link/?req=doc&amp;base=RZR&amp;n=339265&amp;date=23.01.2020&amp;dst=100404&amp;fld=134" TargetMode="External"/><Relationship Id="rId683" Type="http://schemas.openxmlformats.org/officeDocument/2006/relationships/hyperlink" Target="https://login.consultant.ru/link/?req=doc&amp;base=RZR&amp;n=339265&amp;date=23.01.2020" TargetMode="External"/><Relationship Id="rId739" Type="http://schemas.openxmlformats.org/officeDocument/2006/relationships/hyperlink" Target="https://login.consultant.ru/link/?req=doc&amp;base=ESUZ&amp;n=5426&amp;date=23.01.2020&amp;dst=100218&amp;fld=134" TargetMode="External"/><Relationship Id="rId33" Type="http://schemas.openxmlformats.org/officeDocument/2006/relationships/hyperlink" Target="https://login.consultant.ru/link/?req=doc&amp;base=RZR&amp;n=182631&amp;date=23.01.2020&amp;dst=100129&amp;fld=134" TargetMode="External"/><Relationship Id="rId129" Type="http://schemas.openxmlformats.org/officeDocument/2006/relationships/hyperlink" Target="https://login.consultant.ru/link/?req=doc&amp;base=RZR&amp;n=157003&amp;date=23.01.2020&amp;dst=100012&amp;fld=134" TargetMode="External"/><Relationship Id="rId280" Type="http://schemas.openxmlformats.org/officeDocument/2006/relationships/hyperlink" Target="https://login.consultant.ru/link/?req=doc&amp;base=RZR&amp;n=311805&amp;date=23.01.2020&amp;dst=100012&amp;fld=134" TargetMode="External"/><Relationship Id="rId336" Type="http://schemas.openxmlformats.org/officeDocument/2006/relationships/hyperlink" Target="https://login.consultant.ru/link/?req=doc&amp;base=RZR&amp;n=197264&amp;date=23.01.2020&amp;dst=101304&amp;fld=134" TargetMode="External"/><Relationship Id="rId501" Type="http://schemas.openxmlformats.org/officeDocument/2006/relationships/hyperlink" Target="https://login.consultant.ru/link/?req=doc&amp;base=RZR&amp;n=287498&amp;date=23.01.2020&amp;dst=100009&amp;fld=134" TargetMode="External"/><Relationship Id="rId543" Type="http://schemas.openxmlformats.org/officeDocument/2006/relationships/hyperlink" Target="https://login.consultant.ru/link/?req=doc&amp;base=RZR&amp;n=221184&amp;date=23.01.2020&amp;dst=100050&amp;fld=134" TargetMode="External"/><Relationship Id="rId75" Type="http://schemas.openxmlformats.org/officeDocument/2006/relationships/hyperlink" Target="https://login.consultant.ru/link/?req=doc&amp;base=RZR&amp;n=330120&amp;date=23.01.2020&amp;dst=100232&amp;fld=134" TargetMode="External"/><Relationship Id="rId140" Type="http://schemas.openxmlformats.org/officeDocument/2006/relationships/hyperlink" Target="https://login.consultant.ru/link/?req=doc&amp;base=RZR&amp;n=221184&amp;date=23.01.2020&amp;dst=100027&amp;fld=134" TargetMode="External"/><Relationship Id="rId182" Type="http://schemas.openxmlformats.org/officeDocument/2006/relationships/hyperlink" Target="https://login.consultant.ru/link/?req=doc&amp;base=RZR&amp;n=197264&amp;date=23.01.2020&amp;dst=101279&amp;fld=134" TargetMode="External"/><Relationship Id="rId378" Type="http://schemas.openxmlformats.org/officeDocument/2006/relationships/hyperlink" Target="https://login.consultant.ru/link/?req=doc&amp;base=RZR&amp;n=311869&amp;date=23.01.2020&amp;dst=100014&amp;fld=134" TargetMode="External"/><Relationship Id="rId403" Type="http://schemas.openxmlformats.org/officeDocument/2006/relationships/hyperlink" Target="https://login.consultant.ru/link/?req=doc&amp;base=RZR&amp;n=202714&amp;date=23.01.2020&amp;dst=100021&amp;fld=134" TargetMode="External"/><Relationship Id="rId585" Type="http://schemas.openxmlformats.org/officeDocument/2006/relationships/hyperlink" Target="https://login.consultant.ru/link/?req=doc&amp;base=RZR&amp;n=330138&amp;date=23.01.2020&amp;dst=100149&amp;fld=134" TargetMode="External"/><Relationship Id="rId750" Type="http://schemas.openxmlformats.org/officeDocument/2006/relationships/hyperlink" Target="https://login.consultant.ru/link/?req=doc&amp;base=RZR&amp;n=57211&amp;date=23.01.2020" TargetMode="External"/><Relationship Id="rId792" Type="http://schemas.openxmlformats.org/officeDocument/2006/relationships/hyperlink" Target="https://login.consultant.ru/link/?req=doc&amp;base=RZR&amp;n=122942&amp;date=23.01.2020&amp;dst=100534&amp;f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RZR&amp;n=130508&amp;date=23.01.2020&amp;dst=100009&amp;fld=134" TargetMode="External"/><Relationship Id="rId445" Type="http://schemas.openxmlformats.org/officeDocument/2006/relationships/hyperlink" Target="https://login.consultant.ru/link/?req=doc&amp;base=RZR&amp;n=165395&amp;date=23.01.2020&amp;dst=100009&amp;fld=134" TargetMode="External"/><Relationship Id="rId487" Type="http://schemas.openxmlformats.org/officeDocument/2006/relationships/hyperlink" Target="https://login.consultant.ru/link/?req=doc&amp;base=RZR&amp;n=334777&amp;date=23.01.2020&amp;dst=100012&amp;fld=134" TargetMode="External"/><Relationship Id="rId610" Type="http://schemas.openxmlformats.org/officeDocument/2006/relationships/hyperlink" Target="https://login.consultant.ru/link/?req=doc&amp;base=RZR&amp;n=314269&amp;date=23.01.2020&amp;dst=100070&amp;fld=134" TargetMode="External"/><Relationship Id="rId652" Type="http://schemas.openxmlformats.org/officeDocument/2006/relationships/hyperlink" Target="https://login.consultant.ru/link/?req=doc&amp;base=RZR&amp;n=339265&amp;date=23.01.2020&amp;dst=100404&amp;fld=134" TargetMode="External"/><Relationship Id="rId694" Type="http://schemas.openxmlformats.org/officeDocument/2006/relationships/hyperlink" Target="https://login.consultant.ru/link/?req=doc&amp;base=RZR&amp;n=221184&amp;date=23.01.2020&amp;dst=100054&amp;fld=134" TargetMode="External"/><Relationship Id="rId708" Type="http://schemas.openxmlformats.org/officeDocument/2006/relationships/hyperlink" Target="https://login.consultant.ru/link/?req=doc&amp;base=RZR&amp;n=221184&amp;date=23.01.2020&amp;dst=100093&amp;fld=134" TargetMode="External"/><Relationship Id="rId291" Type="http://schemas.openxmlformats.org/officeDocument/2006/relationships/hyperlink" Target="https://login.consultant.ru/link/?req=doc&amp;base=RZR&amp;n=327743&amp;date=23.01.2020&amp;dst=102606&amp;fld=134" TargetMode="External"/><Relationship Id="rId305" Type="http://schemas.openxmlformats.org/officeDocument/2006/relationships/hyperlink" Target="https://login.consultant.ru/link/?req=doc&amp;base=RZR&amp;n=314269&amp;date=23.01.2020&amp;dst=100081&amp;fld=134" TargetMode="External"/><Relationship Id="rId347" Type="http://schemas.openxmlformats.org/officeDocument/2006/relationships/hyperlink" Target="https://login.consultant.ru/link/?req=doc&amp;base=RZR&amp;n=173202&amp;date=23.01.2020&amp;dst=100080&amp;fld=134" TargetMode="External"/><Relationship Id="rId512" Type="http://schemas.openxmlformats.org/officeDocument/2006/relationships/hyperlink" Target="https://login.consultant.ru/link/?req=doc&amp;base=RZR&amp;n=221184&amp;date=23.01.2020&amp;dst=100046&amp;fld=134" TargetMode="External"/><Relationship Id="rId44" Type="http://schemas.openxmlformats.org/officeDocument/2006/relationships/hyperlink" Target="https://login.consultant.ru/link/?req=doc&amp;base=RZR&amp;n=285687&amp;date=23.01.2020&amp;dst=100048&amp;fld=134" TargetMode="External"/><Relationship Id="rId86" Type="http://schemas.openxmlformats.org/officeDocument/2006/relationships/hyperlink" Target="https://login.consultant.ru/link/?req=doc&amp;base=RZR&amp;n=141711&amp;date=23.01.2020&amp;dst=100068&amp;fld=134" TargetMode="External"/><Relationship Id="rId151" Type="http://schemas.openxmlformats.org/officeDocument/2006/relationships/hyperlink" Target="https://login.consultant.ru/link/?req=doc&amp;base=RZR&amp;n=341765&amp;date=23.01.2020&amp;dst=100010&amp;fld=134" TargetMode="External"/><Relationship Id="rId389" Type="http://schemas.openxmlformats.org/officeDocument/2006/relationships/hyperlink" Target="https://login.consultant.ru/link/?req=doc&amp;base=RZR&amp;n=200581&amp;date=23.01.2020&amp;dst=100062&amp;fld=134" TargetMode="External"/><Relationship Id="rId554" Type="http://schemas.openxmlformats.org/officeDocument/2006/relationships/hyperlink" Target="https://login.consultant.ru/link/?req=doc&amp;base=RZR&amp;n=284305&amp;date=23.01.2020&amp;dst=100121&amp;fld=134" TargetMode="External"/><Relationship Id="rId596" Type="http://schemas.openxmlformats.org/officeDocument/2006/relationships/hyperlink" Target="https://login.consultant.ru/link/?req=doc&amp;base=RZR&amp;n=330138&amp;date=23.01.2020&amp;dst=100157&amp;fld=134" TargetMode="External"/><Relationship Id="rId761" Type="http://schemas.openxmlformats.org/officeDocument/2006/relationships/hyperlink" Target="https://login.consultant.ru/link/?req=doc&amp;base=RZR&amp;n=95495&amp;date=23.01.2020&amp;dst=100026&amp;fld=134" TargetMode="External"/><Relationship Id="rId193" Type="http://schemas.openxmlformats.org/officeDocument/2006/relationships/hyperlink" Target="https://login.consultant.ru/link/?req=doc&amp;base=RZR&amp;n=284305&amp;date=23.01.2020&amp;dst=100118&amp;fld=134" TargetMode="External"/><Relationship Id="rId207" Type="http://schemas.openxmlformats.org/officeDocument/2006/relationships/hyperlink" Target="https://login.consultant.ru/link/?req=doc&amp;base=RZR&amp;n=319586&amp;date=23.01.2020&amp;dst=100010&amp;fld=134" TargetMode="External"/><Relationship Id="rId249" Type="http://schemas.openxmlformats.org/officeDocument/2006/relationships/hyperlink" Target="https://login.consultant.ru/link/?req=doc&amp;base=RZR&amp;n=140597&amp;date=23.01.2020&amp;dst=100008&amp;fld=134" TargetMode="External"/><Relationship Id="rId414" Type="http://schemas.openxmlformats.org/officeDocument/2006/relationships/hyperlink" Target="https://login.consultant.ru/link/?req=doc&amp;base=RZR&amp;n=132732&amp;date=23.01.2020&amp;dst=100010&amp;fld=134" TargetMode="External"/><Relationship Id="rId456" Type="http://schemas.openxmlformats.org/officeDocument/2006/relationships/hyperlink" Target="https://login.consultant.ru/link/?req=doc&amp;base=RZR&amp;n=199066&amp;date=23.01.2020&amp;dst=100044&amp;fld=134" TargetMode="External"/><Relationship Id="rId498" Type="http://schemas.openxmlformats.org/officeDocument/2006/relationships/hyperlink" Target="https://login.consultant.ru/link/?req=doc&amp;base=RZR&amp;n=341913&amp;date=23.01.2020&amp;dst=101569&amp;fld=134" TargetMode="External"/><Relationship Id="rId621" Type="http://schemas.openxmlformats.org/officeDocument/2006/relationships/hyperlink" Target="https://login.consultant.ru/link/?req=doc&amp;base=RZR&amp;n=339883&amp;date=23.01.2020&amp;dst=100358&amp;fld=134" TargetMode="External"/><Relationship Id="rId663" Type="http://schemas.openxmlformats.org/officeDocument/2006/relationships/hyperlink" Target="https://login.consultant.ru/link/?req=doc&amp;base=RZR&amp;n=200581&amp;date=23.01.2020&amp;dst=100083&amp;fld=134" TargetMode="External"/><Relationship Id="rId13" Type="http://schemas.openxmlformats.org/officeDocument/2006/relationships/hyperlink" Target="https://login.consultant.ru/link/?req=doc&amp;base=RZR&amp;n=284470&amp;date=23.01.2020&amp;dst=101983&amp;fld=134" TargetMode="External"/><Relationship Id="rId109" Type="http://schemas.openxmlformats.org/officeDocument/2006/relationships/hyperlink" Target="https://login.consultant.ru/link/?req=doc&amp;base=RZR&amp;n=197264&amp;date=23.01.2020&amp;dst=101265&amp;fld=134" TargetMode="External"/><Relationship Id="rId260" Type="http://schemas.openxmlformats.org/officeDocument/2006/relationships/hyperlink" Target="https://login.consultant.ru/link/?req=doc&amp;base=RZR&amp;n=314836&amp;date=23.01.2020&amp;dst=100180&amp;fld=134" TargetMode="External"/><Relationship Id="rId316" Type="http://schemas.openxmlformats.org/officeDocument/2006/relationships/hyperlink" Target="https://login.consultant.ru/link/?req=doc&amp;base=RZR&amp;n=333030&amp;date=23.01.2020&amp;dst=100011&amp;fld=134" TargetMode="External"/><Relationship Id="rId523" Type="http://schemas.openxmlformats.org/officeDocument/2006/relationships/hyperlink" Target="https://login.consultant.ru/link/?req=doc&amp;base=RZR&amp;n=197264&amp;date=23.01.2020&amp;dst=101336&amp;fld=134" TargetMode="External"/><Relationship Id="rId719" Type="http://schemas.openxmlformats.org/officeDocument/2006/relationships/hyperlink" Target="https://login.consultant.ru/link/?req=doc&amp;base=RZR&amp;n=221184&amp;date=23.01.2020&amp;dst=100108&amp;fld=134" TargetMode="External"/><Relationship Id="rId55" Type="http://schemas.openxmlformats.org/officeDocument/2006/relationships/hyperlink" Target="https://login.consultant.ru/link/?req=doc&amp;base=RZR&amp;n=314269&amp;date=23.01.2020&amp;dst=100011&amp;fld=134" TargetMode="External"/><Relationship Id="rId97" Type="http://schemas.openxmlformats.org/officeDocument/2006/relationships/hyperlink" Target="https://login.consultant.ru/link/?req=doc&amp;base=RZR&amp;n=99661&amp;date=23.01.2020&amp;dst=100004&amp;fld=134" TargetMode="External"/><Relationship Id="rId120" Type="http://schemas.openxmlformats.org/officeDocument/2006/relationships/hyperlink" Target="https://login.consultant.ru/link/?req=doc&amp;base=RZR&amp;n=200581&amp;date=23.01.2020&amp;dst=100043&amp;fld=134" TargetMode="External"/><Relationship Id="rId358" Type="http://schemas.openxmlformats.org/officeDocument/2006/relationships/hyperlink" Target="https://login.consultant.ru/link/?req=doc&amp;base=RZR&amp;n=170098&amp;date=23.01.2020&amp;dst=100012&amp;fld=134" TargetMode="External"/><Relationship Id="rId565" Type="http://schemas.openxmlformats.org/officeDocument/2006/relationships/hyperlink" Target="https://login.consultant.ru/link/?req=doc&amp;base=RZR&amp;n=330138&amp;date=23.01.2020&amp;dst=100124&amp;fld=134" TargetMode="External"/><Relationship Id="rId730" Type="http://schemas.openxmlformats.org/officeDocument/2006/relationships/hyperlink" Target="https://login.consultant.ru/link/?req=doc&amp;base=RZR&amp;n=314633&amp;date=23.01.2020&amp;dst=100031&amp;fld=134" TargetMode="External"/><Relationship Id="rId772" Type="http://schemas.openxmlformats.org/officeDocument/2006/relationships/hyperlink" Target="https://login.consultant.ru/link/?req=doc&amp;base=RZR&amp;n=316047&amp;date=23.01.2020&amp;dst=100011&amp;fld=134" TargetMode="External"/><Relationship Id="rId162" Type="http://schemas.openxmlformats.org/officeDocument/2006/relationships/hyperlink" Target="https://login.consultant.ru/link/?req=doc&amp;base=RZR&amp;n=197214&amp;date=23.01.2020&amp;dst=100013&amp;fld=134" TargetMode="External"/><Relationship Id="rId218" Type="http://schemas.openxmlformats.org/officeDocument/2006/relationships/hyperlink" Target="https://login.consultant.ru/link/?req=doc&amp;base=RZR&amp;n=197264&amp;date=23.01.2020&amp;dst=101287&amp;fld=134" TargetMode="External"/><Relationship Id="rId425" Type="http://schemas.openxmlformats.org/officeDocument/2006/relationships/hyperlink" Target="https://login.consultant.ru/link/?req=doc&amp;base=RZR&amp;n=197264&amp;date=23.01.2020&amp;dst=101320&amp;fld=134" TargetMode="External"/><Relationship Id="rId467" Type="http://schemas.openxmlformats.org/officeDocument/2006/relationships/hyperlink" Target="https://login.consultant.ru/link/?req=doc&amp;base=RZR&amp;n=339265&amp;date=23.01.2020&amp;dst=100745&amp;fld=134" TargetMode="External"/><Relationship Id="rId632" Type="http://schemas.openxmlformats.org/officeDocument/2006/relationships/hyperlink" Target="https://login.consultant.ru/link/?req=doc&amp;base=RZR&amp;n=339265&amp;date=23.01.2020&amp;dst=100243&amp;fld=134" TargetMode="External"/><Relationship Id="rId271" Type="http://schemas.openxmlformats.org/officeDocument/2006/relationships/hyperlink" Target="https://login.consultant.ru/link/?req=doc&amp;base=RZR&amp;n=197264&amp;date=23.01.2020&amp;dst=101293&amp;fld=134" TargetMode="External"/><Relationship Id="rId674" Type="http://schemas.openxmlformats.org/officeDocument/2006/relationships/hyperlink" Target="https://login.consultant.ru/link/?req=doc&amp;base=RZR&amp;n=183367&amp;date=23.01.2020&amp;dst=100414&amp;fld=134" TargetMode="External"/><Relationship Id="rId24" Type="http://schemas.openxmlformats.org/officeDocument/2006/relationships/hyperlink" Target="https://login.consultant.ru/link/?req=doc&amp;base=RZR&amp;n=209854&amp;date=23.01.2020&amp;dst=100033&amp;fld=134" TargetMode="External"/><Relationship Id="rId66" Type="http://schemas.openxmlformats.org/officeDocument/2006/relationships/hyperlink" Target="https://login.consultant.ru/link/?req=doc&amp;base=RZR&amp;n=221184&amp;date=23.01.2020&amp;dst=100021&amp;fld=134" TargetMode="External"/><Relationship Id="rId131" Type="http://schemas.openxmlformats.org/officeDocument/2006/relationships/hyperlink" Target="https://login.consultant.ru/link/?req=doc&amp;base=RZR&amp;n=334778&amp;date=23.01.2020&amp;dst=100013&amp;fld=134" TargetMode="External"/><Relationship Id="rId327" Type="http://schemas.openxmlformats.org/officeDocument/2006/relationships/hyperlink" Target="https://login.consultant.ru/link/?req=doc&amp;base=RZR&amp;n=341754&amp;date=23.01.2020&amp;dst=100021&amp;fld=134" TargetMode="External"/><Relationship Id="rId369" Type="http://schemas.openxmlformats.org/officeDocument/2006/relationships/hyperlink" Target="https://login.consultant.ru/link/?req=doc&amp;base=RZR&amp;n=132732&amp;date=23.01.2020&amp;dst=100024&amp;fld=134" TargetMode="External"/><Relationship Id="rId534" Type="http://schemas.openxmlformats.org/officeDocument/2006/relationships/hyperlink" Target="https://login.consultant.ru/link/?req=doc&amp;base=RZR&amp;n=191257&amp;date=23.01.2020&amp;dst=100024&amp;fld=134" TargetMode="External"/><Relationship Id="rId576" Type="http://schemas.openxmlformats.org/officeDocument/2006/relationships/hyperlink" Target="https://login.consultant.ru/link/?req=doc&amp;base=RZR&amp;n=330138&amp;date=23.01.2020&amp;dst=100138&amp;fld=134" TargetMode="External"/><Relationship Id="rId741" Type="http://schemas.openxmlformats.org/officeDocument/2006/relationships/hyperlink" Target="https://login.consultant.ru/link/?req=doc&amp;base=RZR&amp;n=40296&amp;date=23.01.2020&amp;dst=100014&amp;fld=134" TargetMode="External"/><Relationship Id="rId783" Type="http://schemas.openxmlformats.org/officeDocument/2006/relationships/hyperlink" Target="https://login.consultant.ru/link/?req=doc&amp;base=RZR&amp;n=197264&amp;date=23.01.2020&amp;dst=101356&amp;fld=134" TargetMode="External"/><Relationship Id="rId173" Type="http://schemas.openxmlformats.org/officeDocument/2006/relationships/hyperlink" Target="https://login.consultant.ru/link/?req=doc&amp;base=RZR&amp;n=201623&amp;date=23.01.2020&amp;dst=100234&amp;fld=134" TargetMode="External"/><Relationship Id="rId229" Type="http://schemas.openxmlformats.org/officeDocument/2006/relationships/hyperlink" Target="https://login.consultant.ru/link/?req=doc&amp;base=RZR&amp;n=133322&amp;date=23.01.2020" TargetMode="External"/><Relationship Id="rId380" Type="http://schemas.openxmlformats.org/officeDocument/2006/relationships/hyperlink" Target="https://login.consultant.ru/link/?req=doc&amp;base=RZR&amp;n=311681&amp;date=23.01.2020&amp;dst=100012&amp;fld=134" TargetMode="External"/><Relationship Id="rId436" Type="http://schemas.openxmlformats.org/officeDocument/2006/relationships/hyperlink" Target="https://login.consultant.ru/link/?req=doc&amp;base=RZR&amp;n=87045&amp;date=23.01.2020&amp;dst=100009&amp;fld=134" TargetMode="External"/><Relationship Id="rId601" Type="http://schemas.openxmlformats.org/officeDocument/2006/relationships/hyperlink" Target="https://login.consultant.ru/link/?req=doc&amp;base=RZR&amp;n=342006&amp;date=23.01.2020" TargetMode="External"/><Relationship Id="rId643" Type="http://schemas.openxmlformats.org/officeDocument/2006/relationships/hyperlink" Target="https://login.consultant.ru/link/?req=doc&amp;base=RZR&amp;n=339265&amp;date=23.01.2020&amp;dst=100404&amp;fld=134" TargetMode="External"/><Relationship Id="rId240" Type="http://schemas.openxmlformats.org/officeDocument/2006/relationships/hyperlink" Target="https://login.consultant.ru/link/?req=doc&amp;base=RZR&amp;n=25286&amp;date=23.01.2020&amp;dst=100013&amp;fld=134" TargetMode="External"/><Relationship Id="rId478" Type="http://schemas.openxmlformats.org/officeDocument/2006/relationships/hyperlink" Target="https://login.consultant.ru/link/?req=doc&amp;base=RZR&amp;n=99661&amp;date=23.01.2020&amp;dst=100004&amp;fld=134" TargetMode="External"/><Relationship Id="rId685" Type="http://schemas.openxmlformats.org/officeDocument/2006/relationships/hyperlink" Target="https://login.consultant.ru/link/?req=doc&amp;base=RZR&amp;n=314269&amp;date=23.01.2020&amp;dst=100075&amp;fld=134" TargetMode="External"/><Relationship Id="rId35" Type="http://schemas.openxmlformats.org/officeDocument/2006/relationships/hyperlink" Target="https://login.consultant.ru/link/?req=doc&amp;base=RZR&amp;n=182632&amp;date=23.01.2020&amp;dst=100009&amp;fld=134" TargetMode="External"/><Relationship Id="rId77" Type="http://schemas.openxmlformats.org/officeDocument/2006/relationships/hyperlink" Target="https://login.consultant.ru/link/?req=doc&amp;base=RZR&amp;n=159501&amp;date=23.01.2020" TargetMode="External"/><Relationship Id="rId100" Type="http://schemas.openxmlformats.org/officeDocument/2006/relationships/hyperlink" Target="https://login.consultant.ru/link/?req=doc&amp;base=RZR&amp;n=197264&amp;date=23.01.2020&amp;dst=101259&amp;fld=134" TargetMode="External"/><Relationship Id="rId282" Type="http://schemas.openxmlformats.org/officeDocument/2006/relationships/hyperlink" Target="https://login.consultant.ru/link/?req=doc&amp;base=RZR&amp;n=325311&amp;date=23.01.2020&amp;dst=100058&amp;fld=134" TargetMode="External"/><Relationship Id="rId338" Type="http://schemas.openxmlformats.org/officeDocument/2006/relationships/hyperlink" Target="https://login.consultant.ru/link/?req=doc&amp;base=RZR&amp;n=331976&amp;date=23.01.2020" TargetMode="External"/><Relationship Id="rId503" Type="http://schemas.openxmlformats.org/officeDocument/2006/relationships/hyperlink" Target="https://login.consultant.ru/link/?req=doc&amp;base=RZR&amp;n=59442&amp;date=23.01.2020&amp;dst=100008&amp;fld=134" TargetMode="External"/><Relationship Id="rId545" Type="http://schemas.openxmlformats.org/officeDocument/2006/relationships/hyperlink" Target="https://login.consultant.ru/link/?req=doc&amp;base=RZR&amp;n=216066&amp;date=23.01.2020&amp;dst=100017&amp;fld=134" TargetMode="External"/><Relationship Id="rId587" Type="http://schemas.openxmlformats.org/officeDocument/2006/relationships/hyperlink" Target="https://login.consultant.ru/link/?req=doc&amp;base=RZR&amp;n=330138&amp;date=23.01.2020&amp;dst=100151&amp;fld=134" TargetMode="External"/><Relationship Id="rId710" Type="http://schemas.openxmlformats.org/officeDocument/2006/relationships/hyperlink" Target="https://login.consultant.ru/link/?req=doc&amp;base=RZR&amp;n=221184&amp;date=23.01.2020&amp;dst=100097&amp;fld=134" TargetMode="External"/><Relationship Id="rId752" Type="http://schemas.openxmlformats.org/officeDocument/2006/relationships/hyperlink" Target="https://login.consultant.ru/link/?req=doc&amp;base=RZR&amp;n=58213&amp;date=23.01.2020" TargetMode="External"/><Relationship Id="rId8" Type="http://schemas.openxmlformats.org/officeDocument/2006/relationships/hyperlink" Target="http://www.consultant.ru" TargetMode="External"/><Relationship Id="rId142" Type="http://schemas.openxmlformats.org/officeDocument/2006/relationships/hyperlink" Target="https://login.consultant.ru/link/?req=doc&amp;base=RZR&amp;n=209854&amp;date=23.01.2020&amp;dst=100038&amp;fld=134" TargetMode="External"/><Relationship Id="rId184" Type="http://schemas.openxmlformats.org/officeDocument/2006/relationships/hyperlink" Target="https://login.consultant.ru/link/?req=doc&amp;base=RZR&amp;n=182632&amp;date=23.01.2020&amp;dst=100014&amp;fld=134" TargetMode="External"/><Relationship Id="rId391" Type="http://schemas.openxmlformats.org/officeDocument/2006/relationships/hyperlink" Target="https://login.consultant.ru/link/?req=doc&amp;base=RZR&amp;n=200581&amp;date=23.01.2020&amp;dst=100063&amp;fld=134" TargetMode="External"/><Relationship Id="rId405" Type="http://schemas.openxmlformats.org/officeDocument/2006/relationships/hyperlink" Target="https://login.consultant.ru/link/?req=doc&amp;base=RZR&amp;n=198266&amp;date=23.01.2020" TargetMode="External"/><Relationship Id="rId447" Type="http://schemas.openxmlformats.org/officeDocument/2006/relationships/hyperlink" Target="https://login.consultant.ru/link/?req=doc&amp;base=RZR&amp;n=320656&amp;date=23.01.2020&amp;dst=100015&amp;fld=134" TargetMode="External"/><Relationship Id="rId612" Type="http://schemas.openxmlformats.org/officeDocument/2006/relationships/hyperlink" Target="https://login.consultant.ru/link/?req=doc&amp;base=RZR&amp;n=141711&amp;date=23.01.2020&amp;dst=100005&amp;fld=134" TargetMode="External"/><Relationship Id="rId794" Type="http://schemas.openxmlformats.org/officeDocument/2006/relationships/hyperlink" Target="https://login.consultant.ru/link/?req=doc&amp;base=RZR&amp;n=131584&amp;date=23.01.2020&amp;dst=100009&amp;fld=134" TargetMode="External"/><Relationship Id="rId251" Type="http://schemas.openxmlformats.org/officeDocument/2006/relationships/hyperlink" Target="https://login.consultant.ru/link/?req=doc&amp;base=RZR&amp;n=132732&amp;date=23.01.2020&amp;dst=100024&amp;fld=134" TargetMode="External"/><Relationship Id="rId489" Type="http://schemas.openxmlformats.org/officeDocument/2006/relationships/hyperlink" Target="https://login.consultant.ru/link/?req=doc&amp;base=RZR&amp;n=334777&amp;date=23.01.2020&amp;dst=100131&amp;fld=134" TargetMode="External"/><Relationship Id="rId654" Type="http://schemas.openxmlformats.org/officeDocument/2006/relationships/hyperlink" Target="https://login.consultant.ru/link/?req=doc&amp;base=RZR&amp;n=284115&amp;date=23.01.2020&amp;dst=100037&amp;fld=134" TargetMode="External"/><Relationship Id="rId696" Type="http://schemas.openxmlformats.org/officeDocument/2006/relationships/hyperlink" Target="https://login.consultant.ru/link/?req=doc&amp;base=RZR&amp;n=317554&amp;date=23.01.2020&amp;dst=100008&amp;fld=134" TargetMode="External"/><Relationship Id="rId46" Type="http://schemas.openxmlformats.org/officeDocument/2006/relationships/hyperlink" Target="https://login.consultant.ru/link/?req=doc&amp;base=RZR&amp;n=221184&amp;date=23.01.2020&amp;dst=100020&amp;fld=134" TargetMode="External"/><Relationship Id="rId293" Type="http://schemas.openxmlformats.org/officeDocument/2006/relationships/hyperlink" Target="https://login.consultant.ru/link/?req=doc&amp;base=RZR&amp;n=176159&amp;date=23.01.2020&amp;dst=100013&amp;fld=134" TargetMode="External"/><Relationship Id="rId307" Type="http://schemas.openxmlformats.org/officeDocument/2006/relationships/hyperlink" Target="https://login.consultant.ru/link/?req=doc&amp;base=RZR&amp;n=141711&amp;date=23.01.2020&amp;dst=100003&amp;fld=134" TargetMode="External"/><Relationship Id="rId349" Type="http://schemas.openxmlformats.org/officeDocument/2006/relationships/hyperlink" Target="https://login.consultant.ru/link/?req=doc&amp;base=RZR&amp;n=173202&amp;date=23.01.2020&amp;dst=100082&amp;fld=134" TargetMode="External"/><Relationship Id="rId514" Type="http://schemas.openxmlformats.org/officeDocument/2006/relationships/hyperlink" Target="https://login.consultant.ru/link/?req=doc&amp;base=RZR&amp;n=197264&amp;date=23.01.2020&amp;dst=101329&amp;fld=134" TargetMode="External"/><Relationship Id="rId556" Type="http://schemas.openxmlformats.org/officeDocument/2006/relationships/hyperlink" Target="https://login.consultant.ru/link/?req=doc&amp;base=RZR&amp;n=340339&amp;date=23.01.2020&amp;dst=101204&amp;fld=134" TargetMode="External"/><Relationship Id="rId721" Type="http://schemas.openxmlformats.org/officeDocument/2006/relationships/hyperlink" Target="https://login.consultant.ru/link/?req=doc&amp;base=RZR&amp;n=221184&amp;date=23.01.2020&amp;dst=100111&amp;fld=134" TargetMode="External"/><Relationship Id="rId763" Type="http://schemas.openxmlformats.org/officeDocument/2006/relationships/hyperlink" Target="https://login.consultant.ru/link/?req=doc&amp;base=RZR&amp;n=122238&amp;date=23.01.2020&amp;dst=100011&amp;fld=134" TargetMode="External"/><Relationship Id="rId88" Type="http://schemas.openxmlformats.org/officeDocument/2006/relationships/hyperlink" Target="https://login.consultant.ru/link/?req=doc&amp;base=RZR&amp;n=132732&amp;date=23.01.2020&amp;dst=100010&amp;fld=134" TargetMode="External"/><Relationship Id="rId111" Type="http://schemas.openxmlformats.org/officeDocument/2006/relationships/hyperlink" Target="https://login.consultant.ru/link/?req=doc&amp;base=RZR&amp;n=176159&amp;date=23.01.2020&amp;dst=100010&amp;fld=134" TargetMode="External"/><Relationship Id="rId153" Type="http://schemas.openxmlformats.org/officeDocument/2006/relationships/hyperlink" Target="https://login.consultant.ru/link/?req=doc&amp;base=RZR&amp;n=196287&amp;date=23.01.2020&amp;dst=100012&amp;fld=134" TargetMode="External"/><Relationship Id="rId195" Type="http://schemas.openxmlformats.org/officeDocument/2006/relationships/hyperlink" Target="https://login.consultant.ru/link/?req=doc&amp;base=RZR&amp;n=284115&amp;date=23.01.2020&amp;dst=100030&amp;fld=134" TargetMode="External"/><Relationship Id="rId209" Type="http://schemas.openxmlformats.org/officeDocument/2006/relationships/hyperlink" Target="https://login.consultant.ru/link/?req=doc&amp;base=RZR&amp;n=342807&amp;date=23.01.2020&amp;dst=100068&amp;fld=134" TargetMode="External"/><Relationship Id="rId360" Type="http://schemas.openxmlformats.org/officeDocument/2006/relationships/hyperlink" Target="https://login.consultant.ru/link/?req=doc&amp;base=RZR&amp;n=197264&amp;date=23.01.2020&amp;dst=101310&amp;fld=134" TargetMode="External"/><Relationship Id="rId416" Type="http://schemas.openxmlformats.org/officeDocument/2006/relationships/hyperlink" Target="https://login.consultant.ru/link/?req=doc&amp;base=RZR&amp;n=99661&amp;date=23.01.2020&amp;dst=100004&amp;fld=134" TargetMode="External"/><Relationship Id="rId598" Type="http://schemas.openxmlformats.org/officeDocument/2006/relationships/hyperlink" Target="https://login.consultant.ru/link/?req=doc&amp;base=RZR&amp;n=176159&amp;date=23.01.2020&amp;dst=100027&amp;fld=134" TargetMode="External"/><Relationship Id="rId220" Type="http://schemas.openxmlformats.org/officeDocument/2006/relationships/hyperlink" Target="https://login.consultant.ru/link/?req=doc&amp;base=RZR&amp;n=319586&amp;date=23.01.2020&amp;dst=100013&amp;fld=134" TargetMode="External"/><Relationship Id="rId458" Type="http://schemas.openxmlformats.org/officeDocument/2006/relationships/hyperlink" Target="https://login.consultant.ru/link/?req=doc&amp;base=RZR&amp;n=320571&amp;date=23.01.2020&amp;dst=100075&amp;fld=134" TargetMode="External"/><Relationship Id="rId623" Type="http://schemas.openxmlformats.org/officeDocument/2006/relationships/hyperlink" Target="https://login.consultant.ru/link/?req=doc&amp;base=RZR&amp;n=339265&amp;date=23.01.2020&amp;dst=100404&amp;fld=134" TargetMode="External"/><Relationship Id="rId665" Type="http://schemas.openxmlformats.org/officeDocument/2006/relationships/hyperlink" Target="https://login.consultant.ru/link/?req=doc&amp;base=RZR&amp;n=141711&amp;date=23.01.2020&amp;dst=100003&amp;fld=134" TargetMode="External"/><Relationship Id="rId15" Type="http://schemas.openxmlformats.org/officeDocument/2006/relationships/hyperlink" Target="https://login.consultant.ru/link/?req=doc&amp;base=RZR&amp;n=302977&amp;date=23.01.2020&amp;dst=100184&amp;fld=134" TargetMode="External"/><Relationship Id="rId57" Type="http://schemas.openxmlformats.org/officeDocument/2006/relationships/hyperlink" Target="https://login.consultant.ru/link/?req=doc&amp;base=RZR&amp;n=319586&amp;date=23.01.2020&amp;dst=100008&amp;fld=134" TargetMode="External"/><Relationship Id="rId262" Type="http://schemas.openxmlformats.org/officeDocument/2006/relationships/hyperlink" Target="https://login.consultant.ru/link/?req=doc&amp;base=RZR&amp;n=329054&amp;date=23.01.2020&amp;dst=100011&amp;fld=134" TargetMode="External"/><Relationship Id="rId318" Type="http://schemas.openxmlformats.org/officeDocument/2006/relationships/hyperlink" Target="https://login.consultant.ru/link/?req=doc&amp;base=RZR&amp;n=141711&amp;date=23.01.2020&amp;dst=100123&amp;fld=134" TargetMode="External"/><Relationship Id="rId525" Type="http://schemas.openxmlformats.org/officeDocument/2006/relationships/hyperlink" Target="https://login.consultant.ru/link/?req=doc&amp;base=RZR&amp;n=314269&amp;date=23.01.2020&amp;dst=100059&amp;fld=134" TargetMode="External"/><Relationship Id="rId567" Type="http://schemas.openxmlformats.org/officeDocument/2006/relationships/hyperlink" Target="https://login.consultant.ru/link/?req=doc&amp;base=RZR&amp;n=330138&amp;date=23.01.2020&amp;dst=100127&amp;fld=134" TargetMode="External"/><Relationship Id="rId732" Type="http://schemas.openxmlformats.org/officeDocument/2006/relationships/hyperlink" Target="https://login.consultant.ru/link/?req=doc&amp;base=RZR&amp;n=201444&amp;date=23.01.2020&amp;dst=100009&amp;fld=134" TargetMode="External"/><Relationship Id="rId99" Type="http://schemas.openxmlformats.org/officeDocument/2006/relationships/hyperlink" Target="https://login.consultant.ru/link/?req=doc&amp;base=RZR&amp;n=330796&amp;date=23.01.2020&amp;dst=368&amp;fld=134" TargetMode="External"/><Relationship Id="rId122" Type="http://schemas.openxmlformats.org/officeDocument/2006/relationships/hyperlink" Target="https://login.consultant.ru/link/?req=doc&amp;base=RZR&amp;n=335635&amp;date=23.01.2020&amp;dst=100012&amp;fld=134" TargetMode="External"/><Relationship Id="rId164" Type="http://schemas.openxmlformats.org/officeDocument/2006/relationships/hyperlink" Target="https://login.consultant.ru/link/?req=doc&amp;base=RZR&amp;n=327958&amp;date=23.01.2020&amp;dst=3765&amp;fld=134" TargetMode="External"/><Relationship Id="rId371" Type="http://schemas.openxmlformats.org/officeDocument/2006/relationships/hyperlink" Target="https://login.consultant.ru/link/?req=doc&amp;base=RZR&amp;n=200581&amp;date=23.01.2020&amp;dst=100048&amp;fld=134" TargetMode="External"/><Relationship Id="rId774" Type="http://schemas.openxmlformats.org/officeDocument/2006/relationships/hyperlink" Target="https://login.consultant.ru/link/?req=doc&amp;base=RZR&amp;n=195285&amp;date=23.01.2020&amp;dst=100069&amp;fld=134" TargetMode="External"/><Relationship Id="rId427" Type="http://schemas.openxmlformats.org/officeDocument/2006/relationships/hyperlink" Target="https://login.consultant.ru/link/?req=doc&amp;base=RZR&amp;n=291930&amp;date=23.01.2020&amp;dst=100023&amp;fld=134" TargetMode="External"/><Relationship Id="rId469" Type="http://schemas.openxmlformats.org/officeDocument/2006/relationships/hyperlink" Target="https://login.consultant.ru/link/?req=doc&amp;base=RZR&amp;n=302967&amp;date=23.01.2020&amp;dst=100112&amp;fld=134" TargetMode="External"/><Relationship Id="rId634" Type="http://schemas.openxmlformats.org/officeDocument/2006/relationships/hyperlink" Target="https://login.consultant.ru/link/?req=doc&amp;base=RZR&amp;n=175329&amp;date=23.01.2020&amp;dst=100009&amp;fld=134" TargetMode="External"/><Relationship Id="rId676" Type="http://schemas.openxmlformats.org/officeDocument/2006/relationships/hyperlink" Target="https://login.consultant.ru/link/?req=doc&amp;base=RZR&amp;n=342006&amp;date=23.01.2020&amp;dst=100014&amp;fld=134" TargetMode="External"/><Relationship Id="rId26" Type="http://schemas.openxmlformats.org/officeDocument/2006/relationships/hyperlink" Target="https://login.consultant.ru/link/?req=doc&amp;base=RZR&amp;n=201308&amp;date=23.01.2020&amp;dst=100100&amp;fld=134" TargetMode="External"/><Relationship Id="rId231" Type="http://schemas.openxmlformats.org/officeDocument/2006/relationships/hyperlink" Target="https://login.consultant.ru/link/?req=doc&amp;base=RZR&amp;n=141711&amp;date=23.01.2020&amp;dst=100003&amp;fld=134" TargetMode="External"/><Relationship Id="rId273" Type="http://schemas.openxmlformats.org/officeDocument/2006/relationships/hyperlink" Target="https://login.consultant.ru/link/?req=doc&amp;base=RZR&amp;n=339883&amp;date=23.01.2020&amp;dst=100358&amp;fld=134" TargetMode="External"/><Relationship Id="rId329" Type="http://schemas.openxmlformats.org/officeDocument/2006/relationships/hyperlink" Target="https://login.consultant.ru/link/?req=doc&amp;base=RZR&amp;n=299575&amp;date=23.01.2020&amp;dst=100015&amp;fld=134" TargetMode="External"/><Relationship Id="rId480" Type="http://schemas.openxmlformats.org/officeDocument/2006/relationships/hyperlink" Target="https://login.consultant.ru/link/?req=doc&amp;base=RZR&amp;n=209306&amp;date=23.01.2020&amp;dst=100008&amp;fld=134" TargetMode="External"/><Relationship Id="rId536" Type="http://schemas.openxmlformats.org/officeDocument/2006/relationships/hyperlink" Target="https://login.consultant.ru/link/?req=doc&amp;base=RZR&amp;n=191257&amp;date=23.01.2020&amp;dst=100025&amp;fld=134" TargetMode="External"/><Relationship Id="rId701" Type="http://schemas.openxmlformats.org/officeDocument/2006/relationships/hyperlink" Target="https://login.consultant.ru/link/?req=doc&amp;base=RZR&amp;n=339221&amp;date=23.01.2020&amp;dst=100488&amp;fld=134" TargetMode="External"/><Relationship Id="rId68" Type="http://schemas.openxmlformats.org/officeDocument/2006/relationships/hyperlink" Target="https://login.consultant.ru/link/?req=doc&amp;base=RZR&amp;n=2875&amp;date=23.01.2020" TargetMode="External"/><Relationship Id="rId133" Type="http://schemas.openxmlformats.org/officeDocument/2006/relationships/hyperlink" Target="https://login.consultant.ru/link/?req=doc&amp;base=RZR&amp;n=182317&amp;date=23.01.2020&amp;dst=100012&amp;fld=134" TargetMode="External"/><Relationship Id="rId175" Type="http://schemas.openxmlformats.org/officeDocument/2006/relationships/hyperlink" Target="https://login.consultant.ru/link/?req=doc&amp;base=RZR&amp;n=341760&amp;date=23.01.2020&amp;dst=100314&amp;fld=134" TargetMode="External"/><Relationship Id="rId340" Type="http://schemas.openxmlformats.org/officeDocument/2006/relationships/hyperlink" Target="https://login.consultant.ru/link/?req=doc&amp;base=RZR&amp;n=173202&amp;date=23.01.2020&amp;dst=100073&amp;fld=134" TargetMode="External"/><Relationship Id="rId578" Type="http://schemas.openxmlformats.org/officeDocument/2006/relationships/hyperlink" Target="https://login.consultant.ru/link/?req=doc&amp;base=RZR&amp;n=141711&amp;date=23.01.2020&amp;dst=100068&amp;fld=134" TargetMode="External"/><Relationship Id="rId743" Type="http://schemas.openxmlformats.org/officeDocument/2006/relationships/hyperlink" Target="https://login.consultant.ru/link/?req=doc&amp;base=RZR&amp;n=49496&amp;date=23.01.2020" TargetMode="External"/><Relationship Id="rId785" Type="http://schemas.openxmlformats.org/officeDocument/2006/relationships/hyperlink" Target="https://login.consultant.ru/link/?req=doc&amp;base=RZR&amp;n=197264&amp;date=23.01.2020&amp;dst=101357&amp;fld=134" TargetMode="External"/><Relationship Id="rId200" Type="http://schemas.openxmlformats.org/officeDocument/2006/relationships/hyperlink" Target="https://login.consultant.ru/link/?req=doc&amp;base=RZR&amp;n=132732&amp;date=23.01.2020&amp;dst=100024&amp;fld=134" TargetMode="External"/><Relationship Id="rId382" Type="http://schemas.openxmlformats.org/officeDocument/2006/relationships/hyperlink" Target="https://login.consultant.ru/link/?req=doc&amp;base=RZR&amp;n=341765&amp;date=23.01.2020&amp;dst=100012&amp;fld=134" TargetMode="External"/><Relationship Id="rId438" Type="http://schemas.openxmlformats.org/officeDocument/2006/relationships/hyperlink" Target="https://login.consultant.ru/link/?req=doc&amp;base=RZR&amp;n=328624&amp;date=23.01.2020&amp;dst=100013&amp;fld=134" TargetMode="External"/><Relationship Id="rId603" Type="http://schemas.openxmlformats.org/officeDocument/2006/relationships/hyperlink" Target="https://login.consultant.ru/link/?req=doc&amp;base=RZR&amp;n=335491&amp;date=23.01.2020&amp;dst=100010&amp;fld=134" TargetMode="External"/><Relationship Id="rId645" Type="http://schemas.openxmlformats.org/officeDocument/2006/relationships/hyperlink" Target="https://login.consultant.ru/link/?req=doc&amp;base=RZR&amp;n=200581&amp;date=23.01.2020&amp;dst=100079&amp;fld=134" TargetMode="External"/><Relationship Id="rId687" Type="http://schemas.openxmlformats.org/officeDocument/2006/relationships/hyperlink" Target="https://login.consultant.ru/link/?req=doc&amp;base=RZR&amp;n=141711&amp;date=23.01.2020&amp;dst=100005&amp;fld=134" TargetMode="External"/><Relationship Id="rId242" Type="http://schemas.openxmlformats.org/officeDocument/2006/relationships/hyperlink" Target="https://login.consultant.ru/link/?req=doc&amp;base=RZR&amp;n=340338&amp;date=23.01.2020&amp;dst=100329&amp;fld=134" TargetMode="External"/><Relationship Id="rId284" Type="http://schemas.openxmlformats.org/officeDocument/2006/relationships/hyperlink" Target="https://login.consultant.ru/link/?req=doc&amp;base=RZR&amp;n=197264&amp;date=23.01.2020&amp;dst=101300&amp;fld=134" TargetMode="External"/><Relationship Id="rId491" Type="http://schemas.openxmlformats.org/officeDocument/2006/relationships/hyperlink" Target="https://login.consultant.ru/link/?req=doc&amp;base=RZR&amp;n=284470&amp;date=23.01.2020&amp;dst=101992&amp;fld=134" TargetMode="External"/><Relationship Id="rId505" Type="http://schemas.openxmlformats.org/officeDocument/2006/relationships/hyperlink" Target="https://login.consultant.ru/link/?req=doc&amp;base=RZR&amp;n=340339&amp;date=23.01.2020&amp;dst=101204&amp;fld=134" TargetMode="External"/><Relationship Id="rId712" Type="http://schemas.openxmlformats.org/officeDocument/2006/relationships/hyperlink" Target="https://login.consultant.ru/link/?req=doc&amp;base=RZR&amp;n=221184&amp;date=23.01.2020&amp;dst=100098&amp;fld=134" TargetMode="External"/><Relationship Id="rId37" Type="http://schemas.openxmlformats.org/officeDocument/2006/relationships/hyperlink" Target="https://login.consultant.ru/link/?req=doc&amp;base=RZR&amp;n=191257&amp;date=23.01.2020&amp;dst=100012&amp;fld=134" TargetMode="External"/><Relationship Id="rId79" Type="http://schemas.openxmlformats.org/officeDocument/2006/relationships/hyperlink" Target="https://login.consultant.ru/link/?req=doc&amp;base=RZR&amp;n=314269&amp;date=23.01.2020&amp;dst=100014&amp;fld=134" TargetMode="External"/><Relationship Id="rId102" Type="http://schemas.openxmlformats.org/officeDocument/2006/relationships/hyperlink" Target="https://login.consultant.ru/link/?req=doc&amp;base=RZR&amp;n=286959&amp;date=23.01.2020" TargetMode="External"/><Relationship Id="rId144" Type="http://schemas.openxmlformats.org/officeDocument/2006/relationships/hyperlink" Target="https://login.consultant.ru/link/?req=doc&amp;base=RZR&amp;n=197264&amp;date=23.01.2020&amp;dst=101274&amp;fld=134" TargetMode="External"/><Relationship Id="rId547" Type="http://schemas.openxmlformats.org/officeDocument/2006/relationships/hyperlink" Target="https://login.consultant.ru/link/?req=doc&amp;base=RZR&amp;n=221184&amp;date=23.01.2020&amp;dst=100052&amp;fld=134" TargetMode="External"/><Relationship Id="rId589" Type="http://schemas.openxmlformats.org/officeDocument/2006/relationships/hyperlink" Target="https://login.consultant.ru/link/?req=doc&amp;base=RZR&amp;n=330361&amp;date=23.01.2020&amp;dst=100391&amp;fld=134" TargetMode="External"/><Relationship Id="rId754" Type="http://schemas.openxmlformats.org/officeDocument/2006/relationships/hyperlink" Target="https://login.consultant.ru/link/?req=doc&amp;base=RZR&amp;n=102037&amp;date=23.01.2020&amp;dst=100068&amp;fld=134" TargetMode="External"/><Relationship Id="rId796" Type="http://schemas.openxmlformats.org/officeDocument/2006/relationships/hyperlink" Target="https://login.consultant.ru/link/?req=doc&amp;base=RZR&amp;n=209854&amp;date=23.01.2020&amp;dst=100057&amp;fld=134" TargetMode="External"/><Relationship Id="rId90" Type="http://schemas.openxmlformats.org/officeDocument/2006/relationships/hyperlink" Target="https://login.consultant.ru/link/?req=doc&amp;base=RZR&amp;n=342807&amp;date=23.01.2020&amp;dst=100066&amp;fld=134" TargetMode="External"/><Relationship Id="rId186" Type="http://schemas.openxmlformats.org/officeDocument/2006/relationships/hyperlink" Target="https://login.consultant.ru/link/?req=doc&amp;base=RZR&amp;n=197264&amp;date=23.01.2020&amp;dst=101282&amp;fld=134" TargetMode="External"/><Relationship Id="rId351" Type="http://schemas.openxmlformats.org/officeDocument/2006/relationships/hyperlink" Target="https://login.consultant.ru/link/?req=doc&amp;base=RZR&amp;n=173202&amp;date=23.01.2020&amp;dst=100083&amp;fld=134" TargetMode="External"/><Relationship Id="rId393" Type="http://schemas.openxmlformats.org/officeDocument/2006/relationships/hyperlink" Target="https://login.consultant.ru/link/?req=doc&amp;base=RZR&amp;n=197264&amp;date=23.01.2020&amp;dst=101313&amp;fld=134" TargetMode="External"/><Relationship Id="rId407" Type="http://schemas.openxmlformats.org/officeDocument/2006/relationships/hyperlink" Target="https://login.consultant.ru/link/?req=doc&amp;base=RZR&amp;n=157003&amp;date=23.01.2020&amp;dst=100012&amp;fld=134" TargetMode="External"/><Relationship Id="rId449" Type="http://schemas.openxmlformats.org/officeDocument/2006/relationships/hyperlink" Target="https://login.consultant.ru/link/?req=doc&amp;base=RZR&amp;n=328535&amp;date=23.01.2020&amp;dst=100014&amp;fld=134" TargetMode="External"/><Relationship Id="rId614" Type="http://schemas.openxmlformats.org/officeDocument/2006/relationships/hyperlink" Target="https://login.consultant.ru/link/?req=doc&amp;base=RZR&amp;n=131056&amp;date=23.01.2020&amp;dst=100009&amp;fld=134" TargetMode="External"/><Relationship Id="rId656" Type="http://schemas.openxmlformats.org/officeDocument/2006/relationships/hyperlink" Target="https://login.consultant.ru/link/?req=doc&amp;base=RZR&amp;n=182632&amp;date=23.01.2020&amp;dst=100023&amp;fld=134" TargetMode="External"/><Relationship Id="rId211" Type="http://schemas.openxmlformats.org/officeDocument/2006/relationships/hyperlink" Target="https://login.consultant.ru/link/?req=doc&amp;base=RZR&amp;n=342807&amp;date=23.01.2020&amp;dst=100066&amp;fld=134" TargetMode="External"/><Relationship Id="rId253" Type="http://schemas.openxmlformats.org/officeDocument/2006/relationships/hyperlink" Target="https://login.consultant.ru/link/?req=doc&amp;base=RZR&amp;n=132732&amp;date=23.01.2020&amp;dst=100024&amp;fld=134" TargetMode="External"/><Relationship Id="rId295" Type="http://schemas.openxmlformats.org/officeDocument/2006/relationships/hyperlink" Target="https://login.consultant.ru/link/?req=doc&amp;base=RZR&amp;n=194226&amp;date=23.01.2020&amp;dst=100012&amp;fld=134" TargetMode="External"/><Relationship Id="rId309" Type="http://schemas.openxmlformats.org/officeDocument/2006/relationships/hyperlink" Target="https://login.consultant.ru/link/?req=doc&amp;base=RZR&amp;n=314269&amp;date=23.01.2020&amp;dst=100083&amp;fld=134" TargetMode="External"/><Relationship Id="rId460" Type="http://schemas.openxmlformats.org/officeDocument/2006/relationships/hyperlink" Target="https://login.consultant.ru/link/?req=doc&amp;base=RZR&amp;n=216975&amp;date=23.01.2020&amp;dst=100012&amp;fld=134" TargetMode="External"/><Relationship Id="rId516" Type="http://schemas.openxmlformats.org/officeDocument/2006/relationships/hyperlink" Target="https://login.consultant.ru/link/?req=doc&amp;base=RZR&amp;n=197264&amp;date=23.01.2020&amp;dst=101331&amp;fld=134" TargetMode="External"/><Relationship Id="rId698" Type="http://schemas.openxmlformats.org/officeDocument/2006/relationships/hyperlink" Target="https://login.consultant.ru/link/?req=doc&amp;base=RZR&amp;n=317559&amp;date=23.01.2020&amp;dst=100011&amp;fld=134" TargetMode="External"/><Relationship Id="rId48" Type="http://schemas.openxmlformats.org/officeDocument/2006/relationships/hyperlink" Target="https://login.consultant.ru/link/?req=doc&amp;base=RZR&amp;n=330138&amp;date=23.01.2020&amp;dst=100116&amp;fld=134" TargetMode="External"/><Relationship Id="rId113" Type="http://schemas.openxmlformats.org/officeDocument/2006/relationships/hyperlink" Target="https://login.consultant.ru/link/?req=doc&amp;base=RZR&amp;n=197264&amp;date=23.01.2020&amp;dst=101267&amp;fld=134" TargetMode="External"/><Relationship Id="rId320" Type="http://schemas.openxmlformats.org/officeDocument/2006/relationships/hyperlink" Target="https://login.consultant.ru/link/?req=doc&amp;base=RZR&amp;n=327766&amp;date=23.01.2020&amp;dst=100016&amp;fld=134" TargetMode="External"/><Relationship Id="rId558" Type="http://schemas.openxmlformats.org/officeDocument/2006/relationships/hyperlink" Target="https://login.consultant.ru/link/?req=doc&amp;base=RZR&amp;n=284305&amp;date=23.01.2020&amp;dst=100122&amp;fld=134" TargetMode="External"/><Relationship Id="rId723" Type="http://schemas.openxmlformats.org/officeDocument/2006/relationships/hyperlink" Target="https://login.consultant.ru/link/?req=doc&amp;base=RZR&amp;n=221184&amp;date=23.01.2020&amp;dst=100113&amp;fld=134" TargetMode="External"/><Relationship Id="rId765" Type="http://schemas.openxmlformats.org/officeDocument/2006/relationships/hyperlink" Target="https://login.consultant.ru/link/?req=doc&amp;base=RZR&amp;n=191257&amp;date=23.01.2020&amp;dst=100028&amp;fld=134" TargetMode="External"/><Relationship Id="rId155" Type="http://schemas.openxmlformats.org/officeDocument/2006/relationships/hyperlink" Target="https://login.consultant.ru/link/?req=doc&amp;base=RZR&amp;n=209854&amp;date=23.01.2020&amp;dst=100041&amp;fld=134" TargetMode="External"/><Relationship Id="rId197" Type="http://schemas.openxmlformats.org/officeDocument/2006/relationships/hyperlink" Target="https://login.consultant.ru/link/?req=doc&amp;base=RZR&amp;n=341979&amp;date=23.01.2020" TargetMode="External"/><Relationship Id="rId362" Type="http://schemas.openxmlformats.org/officeDocument/2006/relationships/hyperlink" Target="https://login.consultant.ru/link/?req=doc&amp;base=RZR&amp;n=334618&amp;date=23.01.2020&amp;dst=100008&amp;fld=134" TargetMode="External"/><Relationship Id="rId418" Type="http://schemas.openxmlformats.org/officeDocument/2006/relationships/hyperlink" Target="https://login.consultant.ru/link/?req=doc&amp;base=RZR&amp;n=335976&amp;date=23.01.2020&amp;dst=100043&amp;fld=134" TargetMode="External"/><Relationship Id="rId625" Type="http://schemas.openxmlformats.org/officeDocument/2006/relationships/hyperlink" Target="https://login.consultant.ru/link/?req=doc&amp;base=RZR&amp;n=339265&amp;date=23.01.2020&amp;dst=100434&amp;fld=134" TargetMode="External"/><Relationship Id="rId222" Type="http://schemas.openxmlformats.org/officeDocument/2006/relationships/hyperlink" Target="https://login.consultant.ru/link/?req=doc&amp;base=RZR&amp;n=197264&amp;date=23.01.2020&amp;dst=101288&amp;fld=134" TargetMode="External"/><Relationship Id="rId264" Type="http://schemas.openxmlformats.org/officeDocument/2006/relationships/hyperlink" Target="https://login.consultant.ru/link/?req=doc&amp;base=RZR&amp;n=189542&amp;date=23.01.2020&amp;dst=100012&amp;fld=134" TargetMode="External"/><Relationship Id="rId471" Type="http://schemas.openxmlformats.org/officeDocument/2006/relationships/hyperlink" Target="https://login.consultant.ru/link/?req=doc&amp;base=RZR&amp;n=197264&amp;date=23.01.2020&amp;dst=101324&amp;fld=134" TargetMode="External"/><Relationship Id="rId667" Type="http://schemas.openxmlformats.org/officeDocument/2006/relationships/hyperlink" Target="https://login.consultant.ru/link/?req=doc&amp;base=RZR&amp;n=141711&amp;date=23.01.2020&amp;dst=100068&amp;fld=134" TargetMode="External"/><Relationship Id="rId17" Type="http://schemas.openxmlformats.org/officeDocument/2006/relationships/hyperlink" Target="https://login.consultant.ru/link/?req=doc&amp;base=RZR&amp;n=171262&amp;date=23.01.2020&amp;dst=100077&amp;fld=134" TargetMode="External"/><Relationship Id="rId59" Type="http://schemas.openxmlformats.org/officeDocument/2006/relationships/hyperlink" Target="https://login.consultant.ru/link/?req=doc&amp;base=RZR&amp;n=339086&amp;date=23.01.2020&amp;dst=100018&amp;fld=134" TargetMode="External"/><Relationship Id="rId124" Type="http://schemas.openxmlformats.org/officeDocument/2006/relationships/hyperlink" Target="https://login.consultant.ru/link/?req=doc&amp;base=RZR&amp;n=200581&amp;date=23.01.2020&amp;dst=100045&amp;fld=134" TargetMode="External"/><Relationship Id="rId527" Type="http://schemas.openxmlformats.org/officeDocument/2006/relationships/hyperlink" Target="https://login.consultant.ru/link/?req=doc&amp;base=RZR&amp;n=314269&amp;date=23.01.2020&amp;dst=100061&amp;fld=134" TargetMode="External"/><Relationship Id="rId569" Type="http://schemas.openxmlformats.org/officeDocument/2006/relationships/hyperlink" Target="https://login.consultant.ru/link/?req=doc&amp;base=RZR&amp;n=334776&amp;date=23.01.2020&amp;dst=100009&amp;fld=134" TargetMode="External"/><Relationship Id="rId734" Type="http://schemas.openxmlformats.org/officeDocument/2006/relationships/hyperlink" Target="https://login.consultant.ru/link/?req=doc&amp;base=RZR&amp;n=201445&amp;date=23.01.2020&amp;dst=100009&amp;fld=134" TargetMode="External"/><Relationship Id="rId776" Type="http://schemas.openxmlformats.org/officeDocument/2006/relationships/hyperlink" Target="https://login.consultant.ru/link/?req=doc&amp;base=RZR&amp;n=191257&amp;date=23.01.2020&amp;dst=100031&amp;fld=134" TargetMode="External"/><Relationship Id="rId70" Type="http://schemas.openxmlformats.org/officeDocument/2006/relationships/hyperlink" Target="https://login.consultant.ru/link/?req=doc&amp;base=RZR&amp;n=201308&amp;date=23.01.2020&amp;dst=100100&amp;fld=134" TargetMode="External"/><Relationship Id="rId166" Type="http://schemas.openxmlformats.org/officeDocument/2006/relationships/hyperlink" Target="https://login.consultant.ru/link/?req=doc&amp;base=RZR&amp;n=201623&amp;date=23.01.2020&amp;dst=100233&amp;fld=134" TargetMode="External"/><Relationship Id="rId331" Type="http://schemas.openxmlformats.org/officeDocument/2006/relationships/hyperlink" Target="https://login.consultant.ru/link/?req=doc&amp;base=RZR&amp;n=182317&amp;date=23.01.2020&amp;dst=100012&amp;fld=134" TargetMode="External"/><Relationship Id="rId373" Type="http://schemas.openxmlformats.org/officeDocument/2006/relationships/hyperlink" Target="https://login.consultant.ru/link/?req=doc&amp;base=RZR&amp;n=200581&amp;date=23.01.2020&amp;dst=100059&amp;fld=134" TargetMode="External"/><Relationship Id="rId429" Type="http://schemas.openxmlformats.org/officeDocument/2006/relationships/hyperlink" Target="https://login.consultant.ru/link/?req=doc&amp;base=RZR&amp;n=197667&amp;date=23.01.2020&amp;dst=100011&amp;fld=134" TargetMode="External"/><Relationship Id="rId580" Type="http://schemas.openxmlformats.org/officeDocument/2006/relationships/hyperlink" Target="https://login.consultant.ru/link/?req=doc&amp;base=RZR&amp;n=330138&amp;date=23.01.2020&amp;dst=100145&amp;fld=134" TargetMode="External"/><Relationship Id="rId636" Type="http://schemas.openxmlformats.org/officeDocument/2006/relationships/hyperlink" Target="https://login.consultant.ru/link/?req=doc&amp;base=RZR&amp;n=209854&amp;date=23.01.2020&amp;dst=100049&amp;fld=134" TargetMode="External"/><Relationship Id="rId801" Type="http://schemas.openxmlformats.org/officeDocument/2006/relationships/fontTable" Target="fontTable.xm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ZR&amp;n=143633&amp;date=23.01.2020&amp;dst=100009&amp;fld=134" TargetMode="External"/><Relationship Id="rId440" Type="http://schemas.openxmlformats.org/officeDocument/2006/relationships/hyperlink" Target="https://login.consultant.ru/link/?req=doc&amp;base=RZR&amp;n=115337&amp;date=23.01.2020&amp;dst=100014&amp;fld=134" TargetMode="External"/><Relationship Id="rId678" Type="http://schemas.openxmlformats.org/officeDocument/2006/relationships/hyperlink" Target="https://login.consultant.ru/link/?req=doc&amp;base=RZR&amp;n=342006&amp;date=23.01.2020&amp;dst=100014&amp;fld=134" TargetMode="External"/><Relationship Id="rId28" Type="http://schemas.openxmlformats.org/officeDocument/2006/relationships/hyperlink" Target="https://login.consultant.ru/link/?req=doc&amp;base=RZR&amp;n=176129&amp;date=23.01.2020&amp;dst=100009&amp;fld=134" TargetMode="External"/><Relationship Id="rId275" Type="http://schemas.openxmlformats.org/officeDocument/2006/relationships/hyperlink" Target="https://login.consultant.ru/link/?req=doc&amp;base=RZR&amp;n=200581&amp;date=23.01.2020&amp;dst=100046&amp;fld=134" TargetMode="External"/><Relationship Id="rId300" Type="http://schemas.openxmlformats.org/officeDocument/2006/relationships/hyperlink" Target="https://login.consultant.ru/link/?req=doc&amp;base=RZR&amp;n=141711&amp;date=23.01.2020&amp;dst=100005&amp;fld=134" TargetMode="External"/><Relationship Id="rId482" Type="http://schemas.openxmlformats.org/officeDocument/2006/relationships/hyperlink" Target="https://login.consultant.ru/link/?req=doc&amp;base=RZR&amp;n=142304&amp;date=23.01.2020" TargetMode="External"/><Relationship Id="rId538" Type="http://schemas.openxmlformats.org/officeDocument/2006/relationships/hyperlink" Target="https://login.consultant.ru/link/?req=doc&amp;base=RZR&amp;n=293928&amp;date=23.01.2020&amp;dst=100011&amp;fld=134" TargetMode="External"/><Relationship Id="rId703" Type="http://schemas.openxmlformats.org/officeDocument/2006/relationships/hyperlink" Target="https://login.consultant.ru/link/?req=doc&amp;base=RZR&amp;n=221184&amp;date=23.01.2020&amp;dst=100090&amp;fld=134" TargetMode="External"/><Relationship Id="rId745" Type="http://schemas.openxmlformats.org/officeDocument/2006/relationships/hyperlink" Target="https://login.consultant.ru/link/?req=doc&amp;base=RZR&amp;n=113664&amp;date=23.01.2020&amp;dst=100100&amp;fld=134" TargetMode="External"/><Relationship Id="rId81" Type="http://schemas.openxmlformats.org/officeDocument/2006/relationships/hyperlink" Target="https://login.consultant.ru/link/?req=doc&amp;base=RZR&amp;n=141711&amp;date=23.01.2020&amp;dst=100005&amp;fld=134" TargetMode="External"/><Relationship Id="rId135" Type="http://schemas.openxmlformats.org/officeDocument/2006/relationships/hyperlink" Target="https://login.consultant.ru/link/?req=doc&amp;base=RZR&amp;n=327073&amp;date=23.01.2020&amp;dst=100011&amp;fld=134" TargetMode="External"/><Relationship Id="rId177" Type="http://schemas.openxmlformats.org/officeDocument/2006/relationships/hyperlink" Target="https://login.consultant.ru/link/?req=doc&amp;base=RZR&amp;n=338789&amp;date=23.01.2020&amp;dst=100110&amp;fld=134" TargetMode="External"/><Relationship Id="rId342" Type="http://schemas.openxmlformats.org/officeDocument/2006/relationships/hyperlink" Target="https://login.consultant.ru/link/?req=doc&amp;base=RZR&amp;n=173202&amp;date=23.01.2020&amp;dst=100075&amp;fld=134" TargetMode="External"/><Relationship Id="rId384" Type="http://schemas.openxmlformats.org/officeDocument/2006/relationships/hyperlink" Target="https://login.consultant.ru/link/?req=doc&amp;base=RZR&amp;n=304049&amp;date=23.01.2020&amp;dst=100014&amp;fld=134" TargetMode="External"/><Relationship Id="rId591" Type="http://schemas.openxmlformats.org/officeDocument/2006/relationships/hyperlink" Target="https://login.consultant.ru/link/?req=doc&amp;base=RZR&amp;n=330138&amp;date=23.01.2020&amp;dst=100152&amp;fld=134" TargetMode="External"/><Relationship Id="rId605" Type="http://schemas.openxmlformats.org/officeDocument/2006/relationships/hyperlink" Target="https://login.consultant.ru/link/?req=doc&amp;base=RZR&amp;n=319586&amp;date=23.01.2020&amp;dst=100024&amp;fld=134" TargetMode="External"/><Relationship Id="rId787" Type="http://schemas.openxmlformats.org/officeDocument/2006/relationships/hyperlink" Target="https://login.consultant.ru/link/?req=doc&amp;base=RZR&amp;n=239674&amp;date=23.01.2020&amp;dst=100016&amp;fld=134" TargetMode="External"/><Relationship Id="rId202" Type="http://schemas.openxmlformats.org/officeDocument/2006/relationships/hyperlink" Target="https://login.consultant.ru/link/?req=doc&amp;base=RZR&amp;n=170098&amp;date=23.01.2020&amp;dst=100010&amp;fld=134" TargetMode="External"/><Relationship Id="rId244" Type="http://schemas.openxmlformats.org/officeDocument/2006/relationships/hyperlink" Target="https://login.consultant.ru/link/?req=doc&amp;base=RZR&amp;n=340338&amp;date=23.01.2020&amp;dst=100330&amp;fld=134" TargetMode="External"/><Relationship Id="rId647" Type="http://schemas.openxmlformats.org/officeDocument/2006/relationships/hyperlink" Target="https://login.consultant.ru/link/?req=doc&amp;base=RZR&amp;n=339265&amp;date=23.01.2020&amp;dst=100404&amp;fld=134" TargetMode="External"/><Relationship Id="rId689" Type="http://schemas.openxmlformats.org/officeDocument/2006/relationships/hyperlink" Target="https://login.consultant.ru/link/?req=doc&amp;base=RZR&amp;n=314633&amp;date=23.01.2020&amp;dst=100021&amp;fld=134" TargetMode="External"/><Relationship Id="rId39" Type="http://schemas.openxmlformats.org/officeDocument/2006/relationships/hyperlink" Target="https://login.consultant.ru/link/?req=doc&amp;base=RZR&amp;n=196287&amp;date=23.01.2020&amp;dst=100009&amp;fld=134" TargetMode="External"/><Relationship Id="rId286" Type="http://schemas.openxmlformats.org/officeDocument/2006/relationships/hyperlink" Target="https://login.consultant.ru/link/?req=doc&amp;base=RZR&amp;n=319586&amp;date=23.01.2020&amp;dst=100017&amp;fld=134" TargetMode="External"/><Relationship Id="rId451" Type="http://schemas.openxmlformats.org/officeDocument/2006/relationships/hyperlink" Target="https://login.consultant.ru/link/?req=doc&amp;base=RZR&amp;n=285687&amp;date=23.01.2020&amp;dst=100048&amp;fld=134" TargetMode="External"/><Relationship Id="rId493" Type="http://schemas.openxmlformats.org/officeDocument/2006/relationships/hyperlink" Target="https://login.consultant.ru/link/?req=doc&amp;base=RZR&amp;n=202449&amp;date=23.01.2020&amp;dst=100010&amp;fld=134" TargetMode="External"/><Relationship Id="rId507" Type="http://schemas.openxmlformats.org/officeDocument/2006/relationships/hyperlink" Target="https://login.consultant.ru/link/?req=doc&amp;base=RZR&amp;n=334534&amp;date=23.01.2020&amp;dst=203&amp;fld=134" TargetMode="External"/><Relationship Id="rId549" Type="http://schemas.openxmlformats.org/officeDocument/2006/relationships/hyperlink" Target="https://login.consultant.ru/link/?req=doc&amp;base=RZR&amp;n=141711&amp;date=23.01.2020&amp;dst=100005&amp;fld=134" TargetMode="External"/><Relationship Id="rId714" Type="http://schemas.openxmlformats.org/officeDocument/2006/relationships/hyperlink" Target="https://login.consultant.ru/link/?req=doc&amp;base=RZR&amp;n=221184&amp;date=23.01.2020&amp;dst=100101&amp;fld=134" TargetMode="External"/><Relationship Id="rId756" Type="http://schemas.openxmlformats.org/officeDocument/2006/relationships/hyperlink" Target="https://login.consultant.ru/link/?req=doc&amp;base=RZR&amp;n=113705&amp;date=23.01.2020&amp;dst=100084&amp;fld=134" TargetMode="External"/><Relationship Id="rId50" Type="http://schemas.openxmlformats.org/officeDocument/2006/relationships/hyperlink" Target="https://login.consultant.ru/link/?req=doc&amp;base=RZR&amp;n=292522&amp;date=23.01.2020&amp;dst=100118&amp;fld=134" TargetMode="External"/><Relationship Id="rId104" Type="http://schemas.openxmlformats.org/officeDocument/2006/relationships/hyperlink" Target="https://login.consultant.ru/link/?req=doc&amp;base=RZR&amp;n=330127&amp;date=23.01.2020&amp;dst=147&amp;fld=134" TargetMode="External"/><Relationship Id="rId146" Type="http://schemas.openxmlformats.org/officeDocument/2006/relationships/hyperlink" Target="https://login.consultant.ru/link/?req=doc&amp;base=RZR&amp;n=325540&amp;date=23.01.2020&amp;dst=100009&amp;fld=134" TargetMode="External"/><Relationship Id="rId188" Type="http://schemas.openxmlformats.org/officeDocument/2006/relationships/hyperlink" Target="https://login.consultant.ru/link/?req=doc&amp;base=RZR&amp;n=197264&amp;date=23.01.2020&amp;dst=101283&amp;fld=134" TargetMode="External"/><Relationship Id="rId311" Type="http://schemas.openxmlformats.org/officeDocument/2006/relationships/hyperlink" Target="https://login.consultant.ru/link/?req=doc&amp;base=RZR&amp;n=321437&amp;date=23.01.2020&amp;dst=100009&amp;fld=134" TargetMode="External"/><Relationship Id="rId353" Type="http://schemas.openxmlformats.org/officeDocument/2006/relationships/hyperlink" Target="https://login.consultant.ru/link/?req=doc&amp;base=RZR&amp;n=149196&amp;date=23.01.2020&amp;dst=100011&amp;fld=134" TargetMode="External"/><Relationship Id="rId395" Type="http://schemas.openxmlformats.org/officeDocument/2006/relationships/hyperlink" Target="https://login.consultant.ru/link/?req=doc&amp;base=RZR&amp;n=200581&amp;date=23.01.2020&amp;dst=100067&amp;fld=134" TargetMode="External"/><Relationship Id="rId409" Type="http://schemas.openxmlformats.org/officeDocument/2006/relationships/hyperlink" Target="https://login.consultant.ru/link/?req=doc&amp;base=RZR&amp;n=304094&amp;date=23.01.2020&amp;dst=100016&amp;fld=134" TargetMode="External"/><Relationship Id="rId560" Type="http://schemas.openxmlformats.org/officeDocument/2006/relationships/hyperlink" Target="https://login.consultant.ru/link/?req=doc&amp;base=RZR&amp;n=325540&amp;date=23.01.2020&amp;dst=100011&amp;fld=134" TargetMode="External"/><Relationship Id="rId798" Type="http://schemas.openxmlformats.org/officeDocument/2006/relationships/hyperlink" Target="https://login.consultant.ru/link/?req=doc&amp;base=RZR&amp;n=284470&amp;date=23.01.2020&amp;dst=102010&amp;fld=134" TargetMode="External"/><Relationship Id="rId92" Type="http://schemas.openxmlformats.org/officeDocument/2006/relationships/hyperlink" Target="https://login.consultant.ru/link/?req=doc&amp;base=RZR&amp;n=342807&amp;date=23.01.2020&amp;dst=100066&amp;fld=134" TargetMode="External"/><Relationship Id="rId213" Type="http://schemas.openxmlformats.org/officeDocument/2006/relationships/hyperlink" Target="https://login.consultant.ru/link/?req=doc&amp;base=RZR&amp;n=99661&amp;date=23.01.2020&amp;dst=100004&amp;fld=134" TargetMode="External"/><Relationship Id="rId420" Type="http://schemas.openxmlformats.org/officeDocument/2006/relationships/hyperlink" Target="https://login.consultant.ru/link/?req=doc&amp;base=RZR&amp;n=335976&amp;date=23.01.2020&amp;dst=100103&amp;fld=134" TargetMode="External"/><Relationship Id="rId616" Type="http://schemas.openxmlformats.org/officeDocument/2006/relationships/hyperlink" Target="https://login.consultant.ru/link/?req=doc&amp;base=RZR&amp;n=314269&amp;date=23.01.2020&amp;dst=100073&amp;fld=134" TargetMode="External"/><Relationship Id="rId658" Type="http://schemas.openxmlformats.org/officeDocument/2006/relationships/hyperlink" Target="https://login.consultant.ru/link/?req=doc&amp;base=RZR&amp;n=304049&amp;date=23.01.2020&amp;dst=100016&amp;fld=134" TargetMode="External"/><Relationship Id="rId255" Type="http://schemas.openxmlformats.org/officeDocument/2006/relationships/hyperlink" Target="https://login.consultant.ru/link/?req=doc&amp;base=RZR&amp;n=302977&amp;date=23.01.2020&amp;dst=100184&amp;fld=134" TargetMode="External"/><Relationship Id="rId297" Type="http://schemas.openxmlformats.org/officeDocument/2006/relationships/hyperlink" Target="https://login.consultant.ru/link/?req=doc&amp;base=RZR&amp;n=184496&amp;date=23.01.2020&amp;dst=100012&amp;fld=134" TargetMode="External"/><Relationship Id="rId462" Type="http://schemas.openxmlformats.org/officeDocument/2006/relationships/hyperlink" Target="https://login.consultant.ru/link/?req=doc&amp;base=RZR&amp;n=141711&amp;date=23.01.2020&amp;dst=100005&amp;fld=134" TargetMode="External"/><Relationship Id="rId518" Type="http://schemas.openxmlformats.org/officeDocument/2006/relationships/hyperlink" Target="https://login.consultant.ru/link/?req=doc&amp;base=RZR&amp;n=197264&amp;date=23.01.2020&amp;dst=101332&amp;fld=134" TargetMode="External"/><Relationship Id="rId725" Type="http://schemas.openxmlformats.org/officeDocument/2006/relationships/hyperlink" Target="https://login.consultant.ru/link/?req=doc&amp;base=RZR&amp;n=338013&amp;date=23.01.2020&amp;dst=100009&amp;fld=134" TargetMode="External"/><Relationship Id="rId115" Type="http://schemas.openxmlformats.org/officeDocument/2006/relationships/hyperlink" Target="https://login.consultant.ru/link/?req=doc&amp;base=RZR&amp;n=166907&amp;date=23.01.2020&amp;dst=100009&amp;fld=134" TargetMode="External"/><Relationship Id="rId157" Type="http://schemas.openxmlformats.org/officeDocument/2006/relationships/hyperlink" Target="https://login.consultant.ru/link/?req=doc&amp;base=RZR&amp;n=331882&amp;date=23.01.2020&amp;dst=100178&amp;fld=134" TargetMode="External"/><Relationship Id="rId322" Type="http://schemas.openxmlformats.org/officeDocument/2006/relationships/hyperlink" Target="https://login.consultant.ru/link/?req=doc&amp;base=RZR&amp;n=327750&amp;date=23.01.2020&amp;dst=100010&amp;fld=134" TargetMode="External"/><Relationship Id="rId364" Type="http://schemas.openxmlformats.org/officeDocument/2006/relationships/hyperlink" Target="https://login.consultant.ru/link/?req=doc&amp;base=RZR&amp;n=170098&amp;date=23.01.2020&amp;dst=100014&amp;fld=134" TargetMode="External"/><Relationship Id="rId767" Type="http://schemas.openxmlformats.org/officeDocument/2006/relationships/hyperlink" Target="https://login.consultant.ru/link/?req=doc&amp;base=RZR&amp;n=142304&amp;date=23.01.2020" TargetMode="External"/><Relationship Id="rId61" Type="http://schemas.openxmlformats.org/officeDocument/2006/relationships/hyperlink" Target="https://login.consultant.ru/link/?req=doc&amp;base=RZR&amp;n=341754&amp;date=23.01.2020&amp;dst=100021&amp;fld=134" TargetMode="External"/><Relationship Id="rId199" Type="http://schemas.openxmlformats.org/officeDocument/2006/relationships/hyperlink" Target="https://login.consultant.ru/link/?req=doc&amp;base=RZR&amp;n=132732&amp;date=23.01.2020&amp;dst=100010&amp;fld=134" TargetMode="External"/><Relationship Id="rId571" Type="http://schemas.openxmlformats.org/officeDocument/2006/relationships/hyperlink" Target="https://login.consultant.ru/link/?req=doc&amp;base=RZR&amp;n=298636&amp;date=23.01.2020&amp;dst=100010&amp;fld=134" TargetMode="External"/><Relationship Id="rId627" Type="http://schemas.openxmlformats.org/officeDocument/2006/relationships/hyperlink" Target="https://login.consultant.ru/link/?req=doc&amp;base=RZR&amp;n=35503&amp;date=23.01.2020&amp;dst=100708&amp;fld=134" TargetMode="External"/><Relationship Id="rId669" Type="http://schemas.openxmlformats.org/officeDocument/2006/relationships/hyperlink" Target="https://login.consultant.ru/link/?req=doc&amp;base=RZR&amp;n=329331&amp;date=23.01.2020" TargetMode="External"/><Relationship Id="rId19" Type="http://schemas.openxmlformats.org/officeDocument/2006/relationships/hyperlink" Target="https://login.consultant.ru/link/?req=doc&amp;base=RZR&amp;n=165793&amp;date=23.01.2020&amp;dst=100008&amp;fld=134" TargetMode="External"/><Relationship Id="rId224" Type="http://schemas.openxmlformats.org/officeDocument/2006/relationships/hyperlink" Target="https://login.consultant.ru/link/?req=doc&amp;base=RZR&amp;n=99661&amp;date=23.01.2020&amp;dst=100004&amp;fld=134" TargetMode="External"/><Relationship Id="rId266" Type="http://schemas.openxmlformats.org/officeDocument/2006/relationships/hyperlink" Target="https://login.consultant.ru/link/?req=doc&amp;base=RZR&amp;n=140606&amp;date=23.01.2020&amp;dst=100012&amp;fld=134" TargetMode="External"/><Relationship Id="rId431" Type="http://schemas.openxmlformats.org/officeDocument/2006/relationships/hyperlink" Target="https://login.consultant.ru/link/?req=doc&amp;base=RZR&amp;n=126022&amp;date=23.01.2020&amp;dst=100005&amp;fld=134" TargetMode="External"/><Relationship Id="rId473" Type="http://schemas.openxmlformats.org/officeDocument/2006/relationships/hyperlink" Target="https://login.consultant.ru/link/?req=doc&amp;base=RZR&amp;n=135634&amp;date=23.01.2020&amp;dst=100019&amp;fld=134" TargetMode="External"/><Relationship Id="rId529" Type="http://schemas.openxmlformats.org/officeDocument/2006/relationships/hyperlink" Target="https://login.consultant.ru/link/?req=doc&amp;base=RZR&amp;n=314269&amp;date=23.01.2020&amp;dst=100062&amp;fld=134" TargetMode="External"/><Relationship Id="rId680" Type="http://schemas.openxmlformats.org/officeDocument/2006/relationships/hyperlink" Target="https://login.consultant.ru/link/?req=doc&amp;base=RZR&amp;n=342006&amp;date=23.01.2020&amp;dst=100014&amp;fld=134" TargetMode="External"/><Relationship Id="rId736" Type="http://schemas.openxmlformats.org/officeDocument/2006/relationships/hyperlink" Target="https://login.consultant.ru/link/?req=doc&amp;base=RZR&amp;n=338789&amp;date=23.01.2020&amp;dst=25&amp;fld=134" TargetMode="External"/><Relationship Id="rId30" Type="http://schemas.openxmlformats.org/officeDocument/2006/relationships/hyperlink" Target="https://login.consultant.ru/link/?req=doc&amp;base=RZR&amp;n=177595&amp;date=23.01.2020&amp;dst=100014&amp;fld=134" TargetMode="External"/><Relationship Id="rId126" Type="http://schemas.openxmlformats.org/officeDocument/2006/relationships/hyperlink" Target="https://login.consultant.ru/link/?req=doc&amp;base=RZR&amp;n=197264&amp;date=23.01.2020&amp;dst=101271&amp;fld=134" TargetMode="External"/><Relationship Id="rId168" Type="http://schemas.openxmlformats.org/officeDocument/2006/relationships/hyperlink" Target="https://login.consultant.ru/link/?req=doc&amp;base=RZR&amp;n=338789&amp;date=23.01.2020&amp;dst=100110&amp;fld=134" TargetMode="External"/><Relationship Id="rId333" Type="http://schemas.openxmlformats.org/officeDocument/2006/relationships/hyperlink" Target="https://login.consultant.ru/link/?req=doc&amp;base=RZR&amp;n=140222&amp;date=23.01.2020&amp;dst=100094&amp;fld=134" TargetMode="External"/><Relationship Id="rId540" Type="http://schemas.openxmlformats.org/officeDocument/2006/relationships/hyperlink" Target="https://login.consultant.ru/link/?req=doc&amp;base=RZR&amp;n=284470&amp;date=23.01.2020&amp;dst=101998&amp;fld=134" TargetMode="External"/><Relationship Id="rId778" Type="http://schemas.openxmlformats.org/officeDocument/2006/relationships/hyperlink" Target="https://login.consultant.ru/link/?req=doc&amp;base=RZR&amp;n=284470&amp;date=23.01.2020&amp;dst=102005&amp;fld=134" TargetMode="External"/><Relationship Id="rId72" Type="http://schemas.openxmlformats.org/officeDocument/2006/relationships/hyperlink" Target="https://login.consultant.ru/link/?req=doc&amp;base=RZR&amp;n=330122&amp;date=23.01.2020&amp;dst=100218&amp;fld=134" TargetMode="External"/><Relationship Id="rId375" Type="http://schemas.openxmlformats.org/officeDocument/2006/relationships/hyperlink" Target="https://login.consultant.ru/link/?req=doc&amp;base=RZR&amp;n=311683&amp;date=23.01.2020&amp;dst=100051&amp;fld=134" TargetMode="External"/><Relationship Id="rId582" Type="http://schemas.openxmlformats.org/officeDocument/2006/relationships/hyperlink" Target="https://login.consultant.ru/link/?req=doc&amp;base=RZR&amp;n=330138&amp;date=23.01.2020&amp;dst=100147&amp;fld=134" TargetMode="External"/><Relationship Id="rId638" Type="http://schemas.openxmlformats.org/officeDocument/2006/relationships/hyperlink" Target="https://login.consultant.ru/link/?req=doc&amp;base=RZR&amp;n=197264&amp;date=23.01.2020&amp;dst=101348&amp;fld=13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RZR&amp;n=99661&amp;date=23.01.2020&amp;dst=100004&amp;fld=134" TargetMode="External"/><Relationship Id="rId277" Type="http://schemas.openxmlformats.org/officeDocument/2006/relationships/hyperlink" Target="https://login.consultant.ru/link/?req=doc&amp;base=RZR&amp;n=338442&amp;date=23.01.2020&amp;dst=100013&amp;fld=134" TargetMode="External"/><Relationship Id="rId400" Type="http://schemas.openxmlformats.org/officeDocument/2006/relationships/hyperlink" Target="https://login.consultant.ru/link/?req=doc&amp;base=RZR&amp;n=331869&amp;date=23.01.2020&amp;dst=100012&amp;fld=134" TargetMode="External"/><Relationship Id="rId442" Type="http://schemas.openxmlformats.org/officeDocument/2006/relationships/hyperlink" Target="https://login.consultant.ru/link/?req=doc&amp;base=RZR&amp;n=213092&amp;date=23.01.2020&amp;dst=100009&amp;fld=134" TargetMode="External"/><Relationship Id="rId484" Type="http://schemas.openxmlformats.org/officeDocument/2006/relationships/hyperlink" Target="https://login.consultant.ru/link/?req=doc&amp;base=RZR&amp;n=342058&amp;date=23.01.2020&amp;dst=101099&amp;fld=134" TargetMode="External"/><Relationship Id="rId705" Type="http://schemas.openxmlformats.org/officeDocument/2006/relationships/hyperlink" Target="https://login.consultant.ru/link/?req=doc&amp;base=RZR&amp;n=339265&amp;date=23.01.2020&amp;dst=100542&amp;fld=134" TargetMode="External"/><Relationship Id="rId137" Type="http://schemas.openxmlformats.org/officeDocument/2006/relationships/hyperlink" Target="https://login.consultant.ru/link/?req=doc&amp;base=RZR&amp;n=330496&amp;date=23.01.2020&amp;dst=100011&amp;fld=134" TargetMode="External"/><Relationship Id="rId302" Type="http://schemas.openxmlformats.org/officeDocument/2006/relationships/hyperlink" Target="https://login.consultant.ru/link/?req=doc&amp;base=RZR&amp;n=311824&amp;date=23.01.2020&amp;dst=100019&amp;fld=134" TargetMode="External"/><Relationship Id="rId344" Type="http://schemas.openxmlformats.org/officeDocument/2006/relationships/hyperlink" Target="https://login.consultant.ru/link/?req=doc&amp;base=RZR&amp;n=173202&amp;date=23.01.2020&amp;dst=100077&amp;fld=134" TargetMode="External"/><Relationship Id="rId691" Type="http://schemas.openxmlformats.org/officeDocument/2006/relationships/hyperlink" Target="https://login.consultant.ru/link/?req=doc&amp;base=RZR&amp;n=147361&amp;date=23.01.2020&amp;dst=100009&amp;fld=134" TargetMode="External"/><Relationship Id="rId747" Type="http://schemas.openxmlformats.org/officeDocument/2006/relationships/hyperlink" Target="https://login.consultant.ru/link/?req=doc&amp;base=RZR&amp;n=107219&amp;date=23.01.2020&amp;dst=100179&amp;fld=134" TargetMode="External"/><Relationship Id="rId789" Type="http://schemas.openxmlformats.org/officeDocument/2006/relationships/hyperlink" Target="https://login.consultant.ru/link/?req=doc&amp;base=RZR&amp;n=324193&amp;date=23.01.2020&amp;dst=100010&amp;fld=134" TargetMode="External"/><Relationship Id="rId41" Type="http://schemas.openxmlformats.org/officeDocument/2006/relationships/hyperlink" Target="https://login.consultant.ru/link/?req=doc&amp;base=RZR&amp;n=200581&amp;date=23.01.2020&amp;dst=100042&amp;fld=134" TargetMode="External"/><Relationship Id="rId83" Type="http://schemas.openxmlformats.org/officeDocument/2006/relationships/hyperlink" Target="https://login.consultant.ru/link/?req=doc&amp;base=RZR&amp;n=195807&amp;date=23.01.2020&amp;dst=100010&amp;fld=134" TargetMode="External"/><Relationship Id="rId179" Type="http://schemas.openxmlformats.org/officeDocument/2006/relationships/hyperlink" Target="https://login.consultant.ru/link/?req=doc&amp;base=RZR&amp;n=201623&amp;date=23.01.2020&amp;dst=100248&amp;fld=134" TargetMode="External"/><Relationship Id="rId386" Type="http://schemas.openxmlformats.org/officeDocument/2006/relationships/hyperlink" Target="https://login.consultant.ru/link/?req=doc&amp;base=RZR&amp;n=197214&amp;date=23.01.2020&amp;dst=100020&amp;fld=134" TargetMode="External"/><Relationship Id="rId551" Type="http://schemas.openxmlformats.org/officeDocument/2006/relationships/hyperlink" Target="https://login.consultant.ru/link/?req=doc&amp;base=RZR&amp;n=314269&amp;date=23.01.2020&amp;dst=100065&amp;fld=134" TargetMode="External"/><Relationship Id="rId593" Type="http://schemas.openxmlformats.org/officeDocument/2006/relationships/hyperlink" Target="https://login.consultant.ru/link/?req=doc&amp;base=RZR&amp;n=137853&amp;date=23.01.2020&amp;dst=100051&amp;fld=134" TargetMode="External"/><Relationship Id="rId607" Type="http://schemas.openxmlformats.org/officeDocument/2006/relationships/hyperlink" Target="https://login.consultant.ru/link/?req=doc&amp;base=RZR&amp;n=202797&amp;date=23.01.2020&amp;dst=100079&amp;fld=134" TargetMode="External"/><Relationship Id="rId649" Type="http://schemas.openxmlformats.org/officeDocument/2006/relationships/hyperlink" Target="https://login.consultant.ru/link/?req=doc&amp;base=RZR&amp;n=209854&amp;date=23.01.2020&amp;dst=100053&amp;fld=134" TargetMode="External"/><Relationship Id="rId190" Type="http://schemas.openxmlformats.org/officeDocument/2006/relationships/hyperlink" Target="https://login.consultant.ru/link/?req=doc&amp;base=RZR&amp;n=132732&amp;date=23.01.2020&amp;dst=100024&amp;fld=134" TargetMode="External"/><Relationship Id="rId204" Type="http://schemas.openxmlformats.org/officeDocument/2006/relationships/hyperlink" Target="https://login.consultant.ru/link/?req=doc&amp;base=RZR&amp;n=293753&amp;date=23.01.2020&amp;dst=106442&amp;fld=134" TargetMode="External"/><Relationship Id="rId246" Type="http://schemas.openxmlformats.org/officeDocument/2006/relationships/hyperlink" Target="https://login.consultant.ru/link/?req=doc&amp;base=RZR&amp;n=141711&amp;date=23.01.2020&amp;dst=100068&amp;fld=134" TargetMode="External"/><Relationship Id="rId288" Type="http://schemas.openxmlformats.org/officeDocument/2006/relationships/hyperlink" Target="https://login.consultant.ru/link/?req=doc&amp;base=RZR&amp;n=333986&amp;date=23.01.2020&amp;dst=100009&amp;fld=134" TargetMode="External"/><Relationship Id="rId411" Type="http://schemas.openxmlformats.org/officeDocument/2006/relationships/hyperlink" Target="https://login.consultant.ru/link/?req=doc&amp;base=RZR&amp;n=110948&amp;date=23.01.2020&amp;dst=100011&amp;fld=134" TargetMode="External"/><Relationship Id="rId453" Type="http://schemas.openxmlformats.org/officeDocument/2006/relationships/hyperlink" Target="https://login.consultant.ru/link/?req=doc&amp;base=RZR&amp;n=330144&amp;date=23.01.2020" TargetMode="External"/><Relationship Id="rId509" Type="http://schemas.openxmlformats.org/officeDocument/2006/relationships/hyperlink" Target="https://login.consultant.ru/link/?req=doc&amp;base=RZR&amp;n=174773&amp;date=23.01.2020&amp;dst=100002&amp;fld=134" TargetMode="External"/><Relationship Id="rId660" Type="http://schemas.openxmlformats.org/officeDocument/2006/relationships/hyperlink" Target="https://login.consultant.ru/link/?req=doc&amp;base=RZR&amp;n=335635&amp;date=23.01.2020&amp;dst=100012&amp;fld=134" TargetMode="External"/><Relationship Id="rId106" Type="http://schemas.openxmlformats.org/officeDocument/2006/relationships/hyperlink" Target="https://login.consultant.ru/link/?req=doc&amp;base=RZR&amp;n=286959&amp;date=23.01.2020&amp;dst=100274&amp;fld=134" TargetMode="External"/><Relationship Id="rId313" Type="http://schemas.openxmlformats.org/officeDocument/2006/relationships/hyperlink" Target="https://login.consultant.ru/link/?req=doc&amp;base=RZR&amp;n=324276&amp;date=23.01.2020&amp;dst=100012&amp;fld=134" TargetMode="External"/><Relationship Id="rId495" Type="http://schemas.openxmlformats.org/officeDocument/2006/relationships/hyperlink" Target="https://login.consultant.ru/link/?req=doc&amp;base=RZR&amp;n=342058&amp;date=23.01.2020&amp;dst=101393&amp;fld=134" TargetMode="External"/><Relationship Id="rId716" Type="http://schemas.openxmlformats.org/officeDocument/2006/relationships/hyperlink" Target="https://login.consultant.ru/link/?req=doc&amp;base=RZR&amp;n=221184&amp;date=23.01.2020&amp;dst=100105&amp;fld=134" TargetMode="External"/><Relationship Id="rId758" Type="http://schemas.openxmlformats.org/officeDocument/2006/relationships/hyperlink" Target="https://login.consultant.ru/link/?req=doc&amp;base=RZR&amp;n=103073&amp;date=23.01.2020&amp;dst=100044&amp;fld=134" TargetMode="External"/><Relationship Id="rId10" Type="http://schemas.openxmlformats.org/officeDocument/2006/relationships/hyperlink" Target="https://login.consultant.ru/link/?req=doc&amp;base=RZR&amp;n=131584&amp;date=23.01.2020&amp;dst=100009&amp;fld=134" TargetMode="External"/><Relationship Id="rId52" Type="http://schemas.openxmlformats.org/officeDocument/2006/relationships/hyperlink" Target="https://login.consultant.ru/link/?req=doc&amp;base=RZR&amp;n=304049&amp;date=23.01.2020&amp;dst=100009&amp;fld=134" TargetMode="External"/><Relationship Id="rId94" Type="http://schemas.openxmlformats.org/officeDocument/2006/relationships/hyperlink" Target="https://login.consultant.ru/link/?req=doc&amp;base=RZR&amp;n=99661&amp;date=23.01.2020&amp;dst=100004&amp;fld=134" TargetMode="External"/><Relationship Id="rId148" Type="http://schemas.openxmlformats.org/officeDocument/2006/relationships/hyperlink" Target="https://login.consultant.ru/link/?req=doc&amp;base=RZR&amp;n=330138&amp;date=23.01.2020&amp;dst=100117&amp;fld=134" TargetMode="External"/><Relationship Id="rId355" Type="http://schemas.openxmlformats.org/officeDocument/2006/relationships/hyperlink" Target="https://login.consultant.ru/link/?req=doc&amp;base=RZR&amp;n=301840&amp;date=23.01.2020&amp;dst=100006&amp;fld=134" TargetMode="External"/><Relationship Id="rId397" Type="http://schemas.openxmlformats.org/officeDocument/2006/relationships/hyperlink" Target="https://login.consultant.ru/link/?req=doc&amp;base=RZR&amp;n=197264&amp;date=23.01.2020&amp;dst=101315&amp;fld=134" TargetMode="External"/><Relationship Id="rId520" Type="http://schemas.openxmlformats.org/officeDocument/2006/relationships/hyperlink" Target="https://login.consultant.ru/link/?req=doc&amp;base=RZR&amp;n=314269&amp;date=23.01.2020&amp;dst=100057&amp;fld=134" TargetMode="External"/><Relationship Id="rId562" Type="http://schemas.openxmlformats.org/officeDocument/2006/relationships/hyperlink" Target="https://login.consultant.ru/link/?req=doc&amp;base=RZR&amp;n=314269&amp;date=23.01.2020&amp;dst=100066&amp;fld=134" TargetMode="External"/><Relationship Id="rId618" Type="http://schemas.openxmlformats.org/officeDocument/2006/relationships/hyperlink" Target="https://login.consultant.ru/link/?req=doc&amp;base=RZR&amp;n=141711&amp;date=23.01.2020&amp;dst=100005&amp;fld=134" TargetMode="External"/><Relationship Id="rId215" Type="http://schemas.openxmlformats.org/officeDocument/2006/relationships/hyperlink" Target="https://login.consultant.ru/link/?req=doc&amp;base=RZR&amp;n=340325&amp;date=23.01.2020&amp;dst=100169&amp;fld=134" TargetMode="External"/><Relationship Id="rId257" Type="http://schemas.openxmlformats.org/officeDocument/2006/relationships/hyperlink" Target="https://login.consultant.ru/link/?req=doc&amp;base=RZR&amp;n=286700&amp;date=23.01.2020&amp;dst=100011&amp;fld=134" TargetMode="External"/><Relationship Id="rId422" Type="http://schemas.openxmlformats.org/officeDocument/2006/relationships/hyperlink" Target="https://login.consultant.ru/link/?req=doc&amp;base=RZR&amp;n=284470&amp;date=23.01.2020&amp;dst=101988&amp;fld=134" TargetMode="External"/><Relationship Id="rId464" Type="http://schemas.openxmlformats.org/officeDocument/2006/relationships/hyperlink" Target="https://login.consultant.ru/link/?req=doc&amp;base=RZR&amp;n=197264&amp;date=23.01.2020&amp;dst=101323&amp;fld=134" TargetMode="External"/><Relationship Id="rId299" Type="http://schemas.openxmlformats.org/officeDocument/2006/relationships/hyperlink" Target="https://login.consultant.ru/link/?req=doc&amp;base=RZR&amp;n=287515&amp;date=23.01.2020&amp;dst=100009&amp;fld=134" TargetMode="External"/><Relationship Id="rId727" Type="http://schemas.openxmlformats.org/officeDocument/2006/relationships/hyperlink" Target="https://login.consultant.ru/link/?req=doc&amp;base=RZR&amp;n=197264&amp;date=23.01.2020&amp;dst=101354&amp;fld=134" TargetMode="External"/><Relationship Id="rId63" Type="http://schemas.openxmlformats.org/officeDocument/2006/relationships/hyperlink" Target="https://login.consultant.ru/link/?req=doc&amp;base=RZR&amp;n=191257&amp;date=23.01.2020&amp;dst=100013&amp;fld=134" TargetMode="External"/><Relationship Id="rId159" Type="http://schemas.openxmlformats.org/officeDocument/2006/relationships/hyperlink" Target="https://login.consultant.ru/link/?req=doc&amp;base=RZR&amp;n=209854&amp;date=23.01.2020&amp;dst=100042&amp;fld=134" TargetMode="External"/><Relationship Id="rId366" Type="http://schemas.openxmlformats.org/officeDocument/2006/relationships/hyperlink" Target="https://login.consultant.ru/link/?req=doc&amp;base=RZR&amp;n=317534&amp;date=23.01.2020&amp;dst=100010&amp;fld=134" TargetMode="External"/><Relationship Id="rId573" Type="http://schemas.openxmlformats.org/officeDocument/2006/relationships/hyperlink" Target="https://login.consultant.ru/link/?req=doc&amp;base=RZR&amp;n=330138&amp;date=23.01.2020&amp;dst=100134&amp;fld=134" TargetMode="External"/><Relationship Id="rId780" Type="http://schemas.openxmlformats.org/officeDocument/2006/relationships/hyperlink" Target="https://login.consultant.ru/link/?req=doc&amp;base=RZR&amp;n=284470&amp;date=23.01.2020&amp;dst=102007&amp;fld=134" TargetMode="External"/><Relationship Id="rId226" Type="http://schemas.openxmlformats.org/officeDocument/2006/relationships/hyperlink" Target="https://login.consultant.ru/link/?req=doc&amp;base=RZR&amp;n=341913&amp;date=23.01.2020&amp;dst=100493&amp;fld=134" TargetMode="External"/><Relationship Id="rId433" Type="http://schemas.openxmlformats.org/officeDocument/2006/relationships/hyperlink" Target="https://login.consultant.ru/link/?req=doc&amp;base=RZR&amp;n=99661&amp;date=23.01.2020&amp;dst=100004&amp;fld=134" TargetMode="External"/><Relationship Id="rId640" Type="http://schemas.openxmlformats.org/officeDocument/2006/relationships/hyperlink" Target="https://login.consultant.ru/link/?req=doc&amp;base=RZR&amp;n=200581&amp;date=23.01.2020&amp;dst=100076&amp;fld=134" TargetMode="External"/><Relationship Id="rId738" Type="http://schemas.openxmlformats.org/officeDocument/2006/relationships/hyperlink" Target="https://login.consultant.ru/link/?req=doc&amp;base=RZR&amp;n=51261&amp;date=23.01.2020&amp;dst=100015&amp;fld=134" TargetMode="External"/><Relationship Id="rId74" Type="http://schemas.openxmlformats.org/officeDocument/2006/relationships/hyperlink" Target="https://login.consultant.ru/link/?req=doc&amp;base=RZR&amp;n=201696&amp;date=23.01.2020&amp;dst=100287&amp;fld=134" TargetMode="External"/><Relationship Id="rId377" Type="http://schemas.openxmlformats.org/officeDocument/2006/relationships/hyperlink" Target="https://login.consultant.ru/link/?req=doc&amp;base=RZR&amp;n=311683&amp;date=23.01.2020&amp;dst=100010&amp;fld=134" TargetMode="External"/><Relationship Id="rId500" Type="http://schemas.openxmlformats.org/officeDocument/2006/relationships/hyperlink" Target="https://login.consultant.ru/link/?req=doc&amp;base=RZR&amp;n=99661&amp;date=23.01.2020&amp;dst=100004&amp;fld=134" TargetMode="External"/><Relationship Id="rId584" Type="http://schemas.openxmlformats.org/officeDocument/2006/relationships/hyperlink" Target="https://login.consultant.ru/link/?req=doc&amp;base=RZR&amp;n=342380&amp;date=23.01.202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base=RZR&amp;n=197264&amp;date=23.01.2020&amp;dst=101289&amp;fld=134" TargetMode="External"/><Relationship Id="rId791" Type="http://schemas.openxmlformats.org/officeDocument/2006/relationships/hyperlink" Target="https://login.consultant.ru/link/?req=doc&amp;base=RZR&amp;n=134982&amp;date=23.01.2020&amp;dst=100015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72122</Words>
  <Characters>411101</Characters>
  <Application>Microsoft Office Word</Application>
  <DocSecurity>2</DocSecurity>
  <Lines>3425</Lines>
  <Paragraphs>964</Paragraphs>
  <ScaleCrop>false</ScaleCrop>
  <Company>КонсультантПлюс Версия 4018.00.50</Company>
  <LinksUpToDate>false</LinksUpToDate>
  <CharactersWithSpaces>482259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323-ФЗ(ред. от 27.12.2019, с изм. от 13.01.2020)"Об основах охраны здоровья граждан в Российской Федерации"(с изм. и доп., вступ. в силу с 08.01.2020)</dc:title>
  <dc:creator>User</dc:creator>
  <cp:lastModifiedBy>User</cp:lastModifiedBy>
  <cp:revision>2</cp:revision>
  <dcterms:created xsi:type="dcterms:W3CDTF">2020-01-23T12:50:00Z</dcterms:created>
  <dcterms:modified xsi:type="dcterms:W3CDTF">2020-01-23T12:50:00Z</dcterms:modified>
</cp:coreProperties>
</file>