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E0" w:rsidRPr="003123BA" w:rsidRDefault="003123BA" w:rsidP="003123B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7350" cy="1419225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Алкоголизм и наркомания у детей и </w:t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ab/>
        <w:t>подростков.</w:t>
      </w:r>
    </w:p>
    <w:p w:rsidR="003123BA" w:rsidRDefault="001D3B79" w:rsidP="003123B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Причины</w:t>
      </w:r>
    </w:p>
    <w:p w:rsidR="00656E90" w:rsidRPr="003123BA" w:rsidRDefault="00656E90" w:rsidP="003123B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заболевания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B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в детстве перенес те или иные заболевания мозга или нервной системы, родителям с особенной тщательность нужно контролировать его, так как риск развития алкоголизма и наркомании в этом случае существенно возрастает.</w:t>
      </w:r>
    </w:p>
    <w:p w:rsidR="003123BA" w:rsidRPr="003123BA" w:rsidRDefault="001D3B79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ab/>
        <w:t>о</w:t>
      </w:r>
      <w:r w:rsidR="003123BA" w:rsidRPr="003123B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собенности подросткового возраста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23BA">
        <w:rPr>
          <w:rFonts w:ascii="Times New Roman" w:hAnsi="Times New Roman" w:cs="Times New Roman"/>
          <w:sz w:val="28"/>
          <w:szCs w:val="28"/>
          <w:lang w:eastAsia="ru-RU"/>
        </w:rPr>
        <w:t>незрелость психики;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23BA">
        <w:rPr>
          <w:rFonts w:ascii="Times New Roman" w:hAnsi="Times New Roman" w:cs="Times New Roman"/>
          <w:sz w:val="28"/>
          <w:szCs w:val="28"/>
          <w:lang w:eastAsia="ru-RU"/>
        </w:rPr>
        <w:t>крайняя подверженность различным внешним влияниям;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23BA">
        <w:rPr>
          <w:rFonts w:ascii="Times New Roman" w:hAnsi="Times New Roman" w:cs="Times New Roman"/>
          <w:sz w:val="28"/>
          <w:szCs w:val="28"/>
          <w:lang w:eastAsia="ru-RU"/>
        </w:rPr>
        <w:t>стремление к самоутверждению;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23BA">
        <w:rPr>
          <w:rFonts w:ascii="Times New Roman" w:hAnsi="Times New Roman" w:cs="Times New Roman"/>
          <w:sz w:val="28"/>
          <w:szCs w:val="28"/>
          <w:lang w:eastAsia="ru-RU"/>
        </w:rPr>
        <w:t>желание доказать всем, что он уже взрослый человек;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23BA">
        <w:rPr>
          <w:rFonts w:ascii="Times New Roman" w:hAnsi="Times New Roman" w:cs="Times New Roman"/>
          <w:sz w:val="28"/>
          <w:szCs w:val="28"/>
          <w:lang w:eastAsia="ru-RU"/>
        </w:rPr>
        <w:t>отсутствие развитого чувства ответственности за собственные поступки и их последствия;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23BA">
        <w:rPr>
          <w:rFonts w:ascii="Times New Roman" w:hAnsi="Times New Roman" w:cs="Times New Roman"/>
          <w:sz w:val="28"/>
          <w:szCs w:val="28"/>
          <w:lang w:eastAsia="ru-RU"/>
        </w:rPr>
        <w:t>легкомыслие.</w:t>
      </w:r>
    </w:p>
    <w:p w:rsidR="003123BA" w:rsidRPr="003123BA" w:rsidRDefault="001D3B79" w:rsidP="003123B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  <w:t>реакция протеста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BA">
        <w:rPr>
          <w:rFonts w:ascii="Times New Roman" w:hAnsi="Times New Roman" w:cs="Times New Roman"/>
          <w:sz w:val="28"/>
          <w:szCs w:val="28"/>
          <w:shd w:val="clear" w:color="auto" w:fill="FFFFFF"/>
        </w:rPr>
        <w:t>В данном случае речь идет, опять же, о благополучных детях и благополучных семьях, о ситуации, когда, казалось бы, ничто не предвещает беды. Реакция протеста в подростковом возрасте проявляется наиболее часто. Как правило, она возникает у подростка в ответ на непонимание или нанесенную взрослыми обиду, повышенные требования, которым он не в состоянии соответствовать, ущемление самолюбия близкими людьми, родителями или педагогами.</w:t>
      </w:r>
    </w:p>
    <w:p w:rsid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3BA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Конфликты между родителями подросток на уровне подсознания часто воспринимает направленными против себя самого. В этом случае возникает все та же реакция протеста, желание заглушить обиду, что и провоцирует в дальнейшем возникновение патологического пристрастия к наркотикам или алкоголю.</w:t>
      </w:r>
    </w:p>
    <w:p w:rsidR="003123BA" w:rsidRPr="003123BA" w:rsidRDefault="00656E90" w:rsidP="003123B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Клиника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3BA">
        <w:rPr>
          <w:rFonts w:ascii="Times New Roman" w:hAnsi="Times New Roman" w:cs="Times New Roman"/>
          <w:sz w:val="28"/>
          <w:szCs w:val="28"/>
        </w:rPr>
        <w:t xml:space="preserve">Картина развития привыкания у подростков схожа с таковой у взрослых, но стоит особо отметить, что ввиду </w:t>
      </w:r>
      <w:proofErr w:type="spellStart"/>
      <w:r w:rsidRPr="003123B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123BA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системы, деградация высших психических функций, интеллекта и личности наступает гораздо быстрее.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3BA">
        <w:rPr>
          <w:rFonts w:ascii="Times New Roman" w:hAnsi="Times New Roman" w:cs="Times New Roman"/>
          <w:sz w:val="28"/>
          <w:szCs w:val="28"/>
        </w:rPr>
        <w:t>У привыкающих к наркотикам (в том числе – алкоголю) подростков отчётливо начинают проявляться психопатические черты, сопровождающие тенденцией к макиавеллизму (манипулированию), </w:t>
      </w:r>
      <w:hyperlink r:id="rId6" w:history="1">
        <w:r w:rsidRPr="003123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агрессивностью и </w:t>
        </w:r>
        <w:proofErr w:type="spellStart"/>
        <w:r w:rsidRPr="003123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злобливостью</w:t>
        </w:r>
        <w:proofErr w:type="spellEnd"/>
      </w:hyperlink>
      <w:r w:rsidRPr="003123BA">
        <w:rPr>
          <w:rFonts w:ascii="Times New Roman" w:hAnsi="Times New Roman" w:cs="Times New Roman"/>
          <w:sz w:val="28"/>
          <w:szCs w:val="28"/>
        </w:rPr>
        <w:t xml:space="preserve">. Подросток становится груб: даже спокойные подростки при злоупотреблении наркотиками достаточно быстро обретают в кругу своего </w:t>
      </w:r>
      <w:r w:rsidRPr="003123BA">
        <w:rPr>
          <w:rFonts w:ascii="Times New Roman" w:hAnsi="Times New Roman" w:cs="Times New Roman"/>
          <w:sz w:val="28"/>
          <w:szCs w:val="28"/>
        </w:rPr>
        <w:lastRenderedPageBreak/>
        <w:t xml:space="preserve">общения статус «грозы двора» и тому подобные эпитеты – они могут </w:t>
      </w:r>
      <w:proofErr w:type="gramStart"/>
      <w:r w:rsidRPr="003123BA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3123BA">
        <w:rPr>
          <w:rFonts w:ascii="Times New Roman" w:hAnsi="Times New Roman" w:cs="Times New Roman"/>
          <w:sz w:val="28"/>
          <w:szCs w:val="28"/>
        </w:rPr>
        <w:t xml:space="preserve"> банально опасными, в особенности в состоянии наркотического опьянения.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3BA">
        <w:rPr>
          <w:rFonts w:ascii="Times New Roman" w:hAnsi="Times New Roman" w:cs="Times New Roman"/>
          <w:sz w:val="28"/>
          <w:szCs w:val="28"/>
        </w:rPr>
        <w:t>Быстрее у подростков оформляется и привыкание ко всем типам веществ, в особенности – синтезированных химически «грязным» способом (</w:t>
      </w:r>
      <w:proofErr w:type="spellStart"/>
      <w:r w:rsidRPr="003123BA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3123BA">
        <w:rPr>
          <w:rFonts w:ascii="Times New Roman" w:hAnsi="Times New Roman" w:cs="Times New Roman"/>
          <w:sz w:val="28"/>
          <w:szCs w:val="28"/>
        </w:rPr>
        <w:t xml:space="preserve">), а также к наркотикам натурального происхождения. Последние опасны тем, что они подменяют собой в организме выработку различных веществ (многие вещества в </w:t>
      </w:r>
      <w:proofErr w:type="spellStart"/>
      <w:r w:rsidRPr="003123BA">
        <w:rPr>
          <w:rFonts w:ascii="Times New Roman" w:hAnsi="Times New Roman" w:cs="Times New Roman"/>
          <w:sz w:val="28"/>
          <w:szCs w:val="28"/>
        </w:rPr>
        <w:t>микроколичествах</w:t>
      </w:r>
      <w:proofErr w:type="spellEnd"/>
      <w:r w:rsidRPr="003123BA">
        <w:rPr>
          <w:rFonts w:ascii="Times New Roman" w:hAnsi="Times New Roman" w:cs="Times New Roman"/>
          <w:sz w:val="28"/>
          <w:szCs w:val="28"/>
        </w:rPr>
        <w:t xml:space="preserve"> вырабатываются организмом), что приводит к остановке их производства и требуется постоянное пополнение извне.</w:t>
      </w:r>
    </w:p>
    <w:p w:rsidR="003123BA" w:rsidRP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3BA">
        <w:rPr>
          <w:rFonts w:ascii="Times New Roman" w:hAnsi="Times New Roman" w:cs="Times New Roman"/>
          <w:sz w:val="28"/>
          <w:szCs w:val="28"/>
        </w:rPr>
        <w:t>Опасность </w:t>
      </w:r>
      <w:r w:rsidRPr="003123BA">
        <w:rPr>
          <w:rStyle w:val="a8"/>
          <w:rFonts w:ascii="Times New Roman" w:hAnsi="Times New Roman" w:cs="Times New Roman"/>
          <w:b w:val="0"/>
          <w:sz w:val="28"/>
          <w:szCs w:val="28"/>
        </w:rPr>
        <w:t>подростковой наркомании</w:t>
      </w:r>
      <w:r w:rsidRPr="003123BA">
        <w:rPr>
          <w:rFonts w:ascii="Times New Roman" w:hAnsi="Times New Roman" w:cs="Times New Roman"/>
          <w:sz w:val="28"/>
          <w:szCs w:val="28"/>
        </w:rPr>
        <w:t> состоит и в том, что им реально труднее доставать необходимые препараты, поэтому многие подростки прибегают к различным ухищрениям, лишь бы достигнуть хоть какого-то эффекта. В частности, к</w:t>
      </w:r>
      <w:r w:rsidRPr="003123BA">
        <w:rPr>
          <w:rFonts w:ascii="Times New Roman" w:hAnsi="Times New Roman" w:cs="Times New Roman"/>
          <w:b/>
          <w:sz w:val="28"/>
          <w:szCs w:val="28"/>
        </w:rPr>
        <w:t> </w:t>
      </w:r>
      <w:r w:rsidRPr="003123B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токсикоманиям </w:t>
      </w:r>
      <w:r w:rsidRPr="003123BA">
        <w:rPr>
          <w:rFonts w:ascii="Times New Roman" w:hAnsi="Times New Roman" w:cs="Times New Roman"/>
          <w:sz w:val="28"/>
          <w:szCs w:val="28"/>
        </w:rPr>
        <w:t>или же крепкому алкоголю с различными медицинскими препаратами.</w:t>
      </w:r>
    </w:p>
    <w:p w:rsidR="003123BA" w:rsidRDefault="003123BA" w:rsidP="003123BA">
      <w:pPr>
        <w:pStyle w:val="a6"/>
        <w:rPr>
          <w:rFonts w:ascii="Times New Roman" w:hAnsi="Times New Roman" w:cs="Times New Roman"/>
          <w:sz w:val="28"/>
          <w:szCs w:val="28"/>
        </w:rPr>
      </w:pPr>
      <w:r w:rsidRPr="003123BA">
        <w:rPr>
          <w:rFonts w:ascii="Times New Roman" w:hAnsi="Times New Roman" w:cs="Times New Roman"/>
          <w:sz w:val="28"/>
          <w:szCs w:val="28"/>
        </w:rPr>
        <w:t>Такому асоциальному типу развития подростков способствует безнадзорность (ровно, как и попытки установить тотальный контроль), а также влияние случайных знакомых-наркоманов, которые разделяют пристрастие ребёнка. К тому же очень быстро находятся «покровители» среди старших поколений, которые полностью поддерживают подростка в его «увлечении». Отметим, что около 70% малолетних преступников знакомятся с крепким алкоголем или наркотиками в 8-9 лет.</w:t>
      </w:r>
    </w:p>
    <w:p w:rsidR="003123BA" w:rsidRDefault="003123BA" w:rsidP="003123BA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3BA">
        <w:rPr>
          <w:rFonts w:ascii="Times New Roman" w:hAnsi="Times New Roman" w:cs="Times New Roman"/>
          <w:b/>
          <w:color w:val="FF0000"/>
          <w:sz w:val="28"/>
          <w:szCs w:val="28"/>
        </w:rPr>
        <w:t>Где в Липецке можно получить помощь</w:t>
      </w:r>
      <w:r w:rsidR="001D3B7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D3B79" w:rsidRPr="001D3B79" w:rsidRDefault="001D3B79" w:rsidP="001D3B79">
      <w:pPr>
        <w:pStyle w:val="a6"/>
        <w:rPr>
          <w:rFonts w:ascii="Times New Roman" w:hAnsi="Times New Roman" w:cs="Times New Roman"/>
          <w:sz w:val="28"/>
          <w:szCs w:val="28"/>
        </w:rPr>
      </w:pPr>
      <w:r w:rsidRPr="001D3B79">
        <w:rPr>
          <w:rFonts w:ascii="Times New Roman" w:hAnsi="Times New Roman" w:cs="Times New Roman"/>
          <w:sz w:val="28"/>
          <w:szCs w:val="28"/>
        </w:rPr>
        <w:t>ГУЗ «Липецкий областной наркологический диспансер», подростковая служба.</w:t>
      </w:r>
    </w:p>
    <w:p w:rsidR="001D3B79" w:rsidRPr="001D3B79" w:rsidRDefault="001D3B79" w:rsidP="001D3B79">
      <w:pPr>
        <w:pStyle w:val="a6"/>
        <w:rPr>
          <w:rFonts w:ascii="Times New Roman" w:hAnsi="Times New Roman" w:cs="Times New Roman"/>
          <w:sz w:val="28"/>
          <w:szCs w:val="28"/>
        </w:rPr>
      </w:pPr>
      <w:r w:rsidRPr="001D3B79">
        <w:rPr>
          <w:rFonts w:ascii="Times New Roman" w:hAnsi="Times New Roman" w:cs="Times New Roman"/>
          <w:sz w:val="28"/>
          <w:szCs w:val="28"/>
        </w:rPr>
        <w:t xml:space="preserve">Адрес: г. Липецк, ул. </w:t>
      </w:r>
      <w:proofErr w:type="gramStart"/>
      <w:r w:rsidRPr="001D3B79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1D3B79">
        <w:rPr>
          <w:rFonts w:ascii="Times New Roman" w:hAnsi="Times New Roman" w:cs="Times New Roman"/>
          <w:sz w:val="28"/>
          <w:szCs w:val="28"/>
        </w:rPr>
        <w:t xml:space="preserve"> д.16.</w:t>
      </w:r>
    </w:p>
    <w:p w:rsidR="001D3B79" w:rsidRPr="001D3B79" w:rsidRDefault="001D3B79" w:rsidP="001D3B79">
      <w:pPr>
        <w:pStyle w:val="a6"/>
        <w:rPr>
          <w:rFonts w:ascii="Times New Roman" w:eastAsia="Arial Unicode MS" w:hAnsi="Times New Roman" w:cs="Times New Roman"/>
          <w:sz w:val="28"/>
          <w:szCs w:val="28"/>
        </w:rPr>
      </w:pPr>
      <w:r w:rsidRPr="001D3B7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D3B79">
        <w:rPr>
          <w:rStyle w:val="a8"/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73-05-50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амбулаторной детско-подростковой  службе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Ваш ребенок может</w:t>
      </w: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консультацию по всем вопросам, связанным с лечением и последствием приема употребления </w:t>
      </w:r>
      <w:proofErr w:type="spellStart"/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долгосрочных программах психологической коррекции.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можете</w:t>
      </w:r>
      <w:r w:rsidRPr="001D3B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прием наркотиков и других </w:t>
      </w:r>
      <w:proofErr w:type="spellStart"/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вашим ребенком, пройти обследование;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 помочь зависимому подростку. В случае самостоятельного обращения можно получить помощь анонимно, без постановки на диспансерный учет;</w:t>
      </w:r>
    </w:p>
    <w:p w:rsidR="001D3B79" w:rsidRP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и психолог помогут подростку </w:t>
      </w:r>
      <w:proofErr w:type="gramStart"/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уверенного отказа в случаях, когда подростку предлагается алкоголь или наркотики.</w:t>
      </w:r>
    </w:p>
    <w:p w:rsidR="001D3B79" w:rsidRDefault="001D3B79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Часы работы</w:t>
      </w:r>
      <w:r w:rsidRPr="001D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пятницу с 8:00 до 15:48</w:t>
      </w:r>
    </w:p>
    <w:p w:rsidR="00656E90" w:rsidRDefault="00656E90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E90" w:rsidRDefault="00656E90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E90" w:rsidRPr="001D3B79" w:rsidRDefault="00656E90" w:rsidP="001D3B7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психиатр нарколог ГУЗ «Липецкая РБ»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А.С.Винокуров.</w:t>
      </w:r>
    </w:p>
    <w:p w:rsidR="001D3B79" w:rsidRPr="001D3B79" w:rsidRDefault="001D3B79" w:rsidP="001D3B79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hyperlink r:id="rId7" w:tgtFrame="_blank" w:tooltip="Одноклассники" w:history="1">
        <w:r w:rsidRPr="001D3B79">
          <w:rPr>
            <w:rFonts w:ascii="Times New Roman" w:eastAsia="Times New Roman" w:hAnsi="Times New Roman" w:cs="Times New Roman"/>
            <w:color w:val="328D1B"/>
            <w:sz w:val="28"/>
            <w:szCs w:val="28"/>
            <w:u w:val="single"/>
            <w:shd w:val="clear" w:color="auto" w:fill="FF9F4D"/>
            <w:lang w:eastAsia="ru-RU"/>
          </w:rPr>
          <w:br/>
        </w:r>
      </w:hyperlink>
    </w:p>
    <w:sectPr w:rsidR="001D3B79" w:rsidRPr="001D3B79" w:rsidSect="0065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27A"/>
    <w:multiLevelType w:val="multilevel"/>
    <w:tmpl w:val="A49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36802"/>
    <w:multiLevelType w:val="multilevel"/>
    <w:tmpl w:val="A6F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DF19C4"/>
    <w:multiLevelType w:val="multilevel"/>
    <w:tmpl w:val="6C12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5C2401"/>
    <w:multiLevelType w:val="multilevel"/>
    <w:tmpl w:val="C72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55234"/>
    <w:multiLevelType w:val="multilevel"/>
    <w:tmpl w:val="C20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C57789"/>
    <w:multiLevelType w:val="multilevel"/>
    <w:tmpl w:val="1342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2E6DBA"/>
    <w:multiLevelType w:val="multilevel"/>
    <w:tmpl w:val="7BB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483959"/>
    <w:multiLevelType w:val="multilevel"/>
    <w:tmpl w:val="A304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3D"/>
    <w:rsid w:val="001D3B79"/>
    <w:rsid w:val="003123BA"/>
    <w:rsid w:val="005A253D"/>
    <w:rsid w:val="00656E90"/>
    <w:rsid w:val="0065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E0"/>
  </w:style>
  <w:style w:type="paragraph" w:styleId="1">
    <w:name w:val="heading 1"/>
    <w:basedOn w:val="a"/>
    <w:link w:val="10"/>
    <w:uiPriority w:val="9"/>
    <w:qFormat/>
    <w:rsid w:val="001D3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3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123B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123BA"/>
    <w:rPr>
      <w:color w:val="0000FF"/>
      <w:u w:val="single"/>
    </w:rPr>
  </w:style>
  <w:style w:type="character" w:styleId="a8">
    <w:name w:val="Strong"/>
    <w:basedOn w:val="a0"/>
    <w:uiPriority w:val="22"/>
    <w:qFormat/>
    <w:rsid w:val="003123BA"/>
    <w:rPr>
      <w:b/>
      <w:bCs/>
    </w:rPr>
  </w:style>
  <w:style w:type="character" w:customStyle="1" w:styleId="key-valueitem-title">
    <w:name w:val="key-value__item-title"/>
    <w:basedOn w:val="a0"/>
    <w:rsid w:val="003123BA"/>
  </w:style>
  <w:style w:type="character" w:customStyle="1" w:styleId="key-valueitem-value">
    <w:name w:val="key-value__item-value"/>
    <w:basedOn w:val="a0"/>
    <w:rsid w:val="003123BA"/>
  </w:style>
  <w:style w:type="character" w:customStyle="1" w:styleId="10">
    <w:name w:val="Заголовок 1 Знак"/>
    <w:basedOn w:val="a0"/>
    <w:link w:val="1"/>
    <w:uiPriority w:val="9"/>
    <w:rsid w:val="001D3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1D3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odnoklassniki&amp;url=https%3A%2F%2Fnarkolog48.ru%2F%25d0%25bf%25d0%25be%25d0%25b4%25d1%2580%25d0%25be%25d1%2581%25d1%2582%25d0%25ba%25d0%25be%25d0%25b2%25d0%25b0%25d1%258f-%25d1%2581%25d0%25bb%25d1%2583%25d0%25b6%25d0%25b1%25d0%25b0%2F&amp;title=%D0%9F%D0%BE%D0%B4%D1%80%D0%BE%D1%81%D1%82%D0%BA%D0%BE%D0%B2%D0%B0%D1%8F%20%D1%81%D0%BB%D1%83%D0%B6%D0%B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-mother.ru/agressivnyiy-rebenok-kak-borotsya-s-agressiey-rebenk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2018-03-03T16:40:00Z</dcterms:created>
  <dcterms:modified xsi:type="dcterms:W3CDTF">2018-03-03T16:40:00Z</dcterms:modified>
</cp:coreProperties>
</file>