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BC" w:rsidRPr="00AD43BC" w:rsidRDefault="00AD43BC" w:rsidP="00AD43BC">
      <w:pPr>
        <w:shd w:val="clear" w:color="auto" w:fill="FFFFFF"/>
        <w:spacing w:before="48" w:after="48" w:line="240" w:lineRule="auto"/>
        <w:outlineLvl w:val="1"/>
        <w:rPr>
          <w:rFonts w:ascii="Times New Roman" w:eastAsia="Times New Roman" w:hAnsi="Times New Roman" w:cs="Times New Roman"/>
          <w:b/>
          <w:bCs/>
          <w:color w:val="164469"/>
          <w:sz w:val="28"/>
          <w:szCs w:val="28"/>
          <w:lang w:eastAsia="ru-RU"/>
        </w:rPr>
      </w:pPr>
      <w:r w:rsidRPr="00AD43BC">
        <w:rPr>
          <w:rFonts w:ascii="Times New Roman" w:eastAsia="Times New Roman" w:hAnsi="Times New Roman" w:cs="Times New Roman"/>
          <w:b/>
          <w:bCs/>
          <w:color w:val="164469"/>
          <w:sz w:val="28"/>
          <w:szCs w:val="28"/>
          <w:lang w:eastAsia="ru-RU"/>
        </w:rPr>
        <w:t>Что такое ВИЧ?</w:t>
      </w:r>
    </w:p>
    <w:p w:rsidR="00AD43BC" w:rsidRPr="00AD43BC" w:rsidRDefault="00AD43BC" w:rsidP="00AD43BC">
      <w:pPr>
        <w:shd w:val="clear" w:color="auto" w:fill="FFFFFF"/>
        <w:spacing w:before="100" w:beforeAutospacing="1" w:after="100" w:afterAutospacing="1" w:line="240" w:lineRule="auto"/>
        <w:jc w:val="both"/>
        <w:rPr>
          <w:rFonts w:ascii="Times New Roman" w:eastAsia="Times New Roman" w:hAnsi="Times New Roman" w:cs="Times New Roman"/>
          <w:color w:val="0E2B43"/>
          <w:sz w:val="28"/>
          <w:szCs w:val="28"/>
          <w:lang w:eastAsia="ru-RU"/>
        </w:rPr>
      </w:pPr>
      <w:r w:rsidRPr="00AD43BC">
        <w:rPr>
          <w:rFonts w:ascii="Times New Roman" w:eastAsia="Times New Roman" w:hAnsi="Times New Roman" w:cs="Times New Roman"/>
          <w:color w:val="0E2B43"/>
          <w:sz w:val="28"/>
          <w:szCs w:val="28"/>
          <w:lang w:eastAsia="ru-RU"/>
        </w:rPr>
        <w:t>ВИЧ – это вирус иммунодефицита человека.</w:t>
      </w:r>
    </w:p>
    <w:p w:rsidR="00AD43BC" w:rsidRPr="00AD43BC" w:rsidRDefault="00AD43BC" w:rsidP="00AD43B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D43BC">
        <w:rPr>
          <w:rFonts w:ascii="Times New Roman" w:eastAsia="Times New Roman" w:hAnsi="Times New Roman" w:cs="Times New Roman"/>
          <w:b/>
          <w:bCs/>
          <w:i/>
          <w:iCs/>
          <w:sz w:val="28"/>
          <w:szCs w:val="28"/>
          <w:u w:val="single"/>
          <w:lang w:eastAsia="ru-RU"/>
        </w:rPr>
        <w:t>Каково определение СПИД?</w:t>
      </w:r>
      <w:bookmarkStart w:id="0" w:name="_GoBack"/>
      <w:bookmarkEnd w:id="0"/>
    </w:p>
    <w:p w:rsidR="00AD43BC" w:rsidRPr="00AD43BC" w:rsidRDefault="00AD43BC" w:rsidP="00AD43B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D43BC">
        <w:rPr>
          <w:rFonts w:ascii="Times New Roman" w:eastAsia="Times New Roman" w:hAnsi="Times New Roman" w:cs="Times New Roman"/>
          <w:b/>
          <w:bCs/>
          <w:sz w:val="28"/>
          <w:szCs w:val="28"/>
          <w:lang w:eastAsia="ru-RU"/>
        </w:rPr>
        <w:t>«С» </w:t>
      </w:r>
      <w:r w:rsidRPr="00AD43BC">
        <w:rPr>
          <w:rFonts w:ascii="Times New Roman" w:eastAsia="Times New Roman" w:hAnsi="Times New Roman" w:cs="Times New Roman"/>
          <w:sz w:val="28"/>
          <w:szCs w:val="28"/>
          <w:lang w:eastAsia="ru-RU"/>
        </w:rPr>
        <w:t>– от слова «синдром». Это совокупность признаков и симптомов, связанных с какой-то определенной болезнью или состоянием. У людей, пораженных СПИД, появляются симптомы и болезни, которые проявляются вместе только тогда, когда инфекция ВИЧ перешла в СПИД.</w:t>
      </w:r>
    </w:p>
    <w:p w:rsidR="00AD43BC" w:rsidRPr="00AD43BC" w:rsidRDefault="00AD43BC" w:rsidP="00AD43B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D43BC">
        <w:rPr>
          <w:rFonts w:ascii="Times New Roman" w:eastAsia="Times New Roman" w:hAnsi="Times New Roman" w:cs="Times New Roman"/>
          <w:b/>
          <w:bCs/>
          <w:sz w:val="28"/>
          <w:szCs w:val="28"/>
          <w:lang w:eastAsia="ru-RU"/>
        </w:rPr>
        <w:t>«</w:t>
      </w:r>
      <w:proofErr w:type="gramStart"/>
      <w:r w:rsidRPr="00AD43BC">
        <w:rPr>
          <w:rFonts w:ascii="Times New Roman" w:eastAsia="Times New Roman" w:hAnsi="Times New Roman" w:cs="Times New Roman"/>
          <w:b/>
          <w:bCs/>
          <w:sz w:val="28"/>
          <w:szCs w:val="28"/>
          <w:lang w:eastAsia="ru-RU"/>
        </w:rPr>
        <w:t>П</w:t>
      </w:r>
      <w:proofErr w:type="gramEnd"/>
      <w:r w:rsidRPr="00AD43BC">
        <w:rPr>
          <w:rFonts w:ascii="Times New Roman" w:eastAsia="Times New Roman" w:hAnsi="Times New Roman" w:cs="Times New Roman"/>
          <w:b/>
          <w:bCs/>
          <w:sz w:val="28"/>
          <w:szCs w:val="28"/>
          <w:lang w:eastAsia="ru-RU"/>
        </w:rPr>
        <w:t>» </w:t>
      </w:r>
      <w:r w:rsidRPr="00AD43BC">
        <w:rPr>
          <w:rFonts w:ascii="Times New Roman" w:eastAsia="Times New Roman" w:hAnsi="Times New Roman" w:cs="Times New Roman"/>
          <w:sz w:val="28"/>
          <w:szCs w:val="28"/>
          <w:lang w:eastAsia="ru-RU"/>
        </w:rPr>
        <w:t xml:space="preserve">– от слова «приобретенный». Это означает, что ВИЧ передается от уже инфицированного человека – </w:t>
      </w:r>
      <w:proofErr w:type="gramStart"/>
      <w:r w:rsidRPr="00AD43BC">
        <w:rPr>
          <w:rFonts w:ascii="Times New Roman" w:eastAsia="Times New Roman" w:hAnsi="Times New Roman" w:cs="Times New Roman"/>
          <w:sz w:val="28"/>
          <w:szCs w:val="28"/>
          <w:lang w:eastAsia="ru-RU"/>
        </w:rPr>
        <w:t>к</w:t>
      </w:r>
      <w:proofErr w:type="gramEnd"/>
      <w:r w:rsidRPr="00AD43BC">
        <w:rPr>
          <w:rFonts w:ascii="Times New Roman" w:eastAsia="Times New Roman" w:hAnsi="Times New Roman" w:cs="Times New Roman"/>
          <w:sz w:val="28"/>
          <w:szCs w:val="28"/>
          <w:lang w:eastAsia="ru-RU"/>
        </w:rPr>
        <w:t xml:space="preserve"> другому.</w:t>
      </w:r>
    </w:p>
    <w:p w:rsidR="00AD43BC" w:rsidRPr="00AD43BC" w:rsidRDefault="00AD43BC" w:rsidP="00AD43B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D43BC">
        <w:rPr>
          <w:rFonts w:ascii="Times New Roman" w:eastAsia="Times New Roman" w:hAnsi="Times New Roman" w:cs="Times New Roman"/>
          <w:b/>
          <w:bCs/>
          <w:sz w:val="28"/>
          <w:szCs w:val="28"/>
          <w:lang w:eastAsia="ru-RU"/>
        </w:rPr>
        <w:t>«И» </w:t>
      </w:r>
      <w:r w:rsidRPr="00AD43BC">
        <w:rPr>
          <w:rFonts w:ascii="Times New Roman" w:eastAsia="Times New Roman" w:hAnsi="Times New Roman" w:cs="Times New Roman"/>
          <w:sz w:val="28"/>
          <w:szCs w:val="28"/>
          <w:lang w:eastAsia="ru-RU"/>
        </w:rPr>
        <w:t>– от слова «иммунодефицит»; оно относится к иммунной системе человеческого организма. Иммунная система состоит из клеток, которые защищают организм от болезней. ВИЧ опасен тем, что попадая в организм, поражает клетки иммунной системы, снижая сопротивляемость организма.</w:t>
      </w:r>
    </w:p>
    <w:p w:rsidR="00AD43BC" w:rsidRPr="00AD43BC" w:rsidRDefault="00AD43BC" w:rsidP="00AD43BC">
      <w:pPr>
        <w:shd w:val="clear" w:color="auto" w:fill="FFFFFF"/>
        <w:spacing w:before="100" w:beforeAutospacing="1" w:after="100" w:afterAutospacing="1" w:line="240" w:lineRule="auto"/>
        <w:jc w:val="both"/>
        <w:rPr>
          <w:rFonts w:ascii="Times New Roman" w:eastAsia="Times New Roman" w:hAnsi="Times New Roman" w:cs="Times New Roman"/>
          <w:color w:val="0E2B43"/>
          <w:sz w:val="28"/>
          <w:szCs w:val="28"/>
          <w:lang w:eastAsia="ru-RU"/>
        </w:rPr>
      </w:pPr>
      <w:r w:rsidRPr="00AD43BC">
        <w:rPr>
          <w:rFonts w:ascii="Times New Roman" w:eastAsia="Times New Roman" w:hAnsi="Times New Roman" w:cs="Times New Roman"/>
          <w:b/>
          <w:bCs/>
          <w:sz w:val="28"/>
          <w:szCs w:val="28"/>
          <w:lang w:eastAsia="ru-RU"/>
        </w:rPr>
        <w:t>«Д» </w:t>
      </w:r>
      <w:r w:rsidRPr="00AD43BC">
        <w:rPr>
          <w:rFonts w:ascii="Times New Roman" w:eastAsia="Times New Roman" w:hAnsi="Times New Roman" w:cs="Times New Roman"/>
          <w:sz w:val="28"/>
          <w:szCs w:val="28"/>
          <w:lang w:eastAsia="ru-RU"/>
        </w:rPr>
        <w:t xml:space="preserve">– от слова «дефицит», что означает недостаточное количество чего-либо. В данном </w:t>
      </w:r>
      <w:r w:rsidRPr="00AD43BC">
        <w:rPr>
          <w:rFonts w:ascii="Times New Roman" w:eastAsia="Times New Roman" w:hAnsi="Times New Roman" w:cs="Times New Roman"/>
          <w:color w:val="0E2B43"/>
          <w:sz w:val="28"/>
          <w:szCs w:val="28"/>
          <w:lang w:eastAsia="ru-RU"/>
        </w:rPr>
        <w:t>случае в организме нет достаточного количества определенных клеток, называемых иммунными, которые нужны для защиты от инфекций. ВИЧ, попадая в организм, действует как снайпер, оставаясь незамеченным до тех пор, пока он не ослабит иммунную систему. Со временем ВИЧ убивает все больше иммунных клеток, иммунная система организма настолько слабеет, что не справляется со своей задачей, и человек, живущий с ВИЧ, становится больным.</w:t>
      </w:r>
    </w:p>
    <w:p w:rsidR="00AD43BC" w:rsidRPr="00AD43BC" w:rsidRDefault="00AD43BC" w:rsidP="00AD43BC">
      <w:pPr>
        <w:shd w:val="clear" w:color="auto" w:fill="FFFFFF"/>
        <w:spacing w:before="100" w:beforeAutospacing="1" w:after="100" w:afterAutospacing="1" w:line="240" w:lineRule="auto"/>
        <w:jc w:val="both"/>
        <w:rPr>
          <w:rFonts w:ascii="Times New Roman" w:eastAsia="Times New Roman" w:hAnsi="Times New Roman" w:cs="Times New Roman"/>
          <w:color w:val="0E2B43"/>
          <w:sz w:val="28"/>
          <w:szCs w:val="28"/>
          <w:lang w:eastAsia="ru-RU"/>
        </w:rPr>
      </w:pPr>
      <w:r w:rsidRPr="00AD43BC">
        <w:rPr>
          <w:rFonts w:ascii="Times New Roman" w:eastAsia="Times New Roman" w:hAnsi="Times New Roman" w:cs="Times New Roman"/>
          <w:color w:val="0E2B43"/>
          <w:sz w:val="28"/>
          <w:szCs w:val="28"/>
          <w:lang w:eastAsia="ru-RU"/>
        </w:rPr>
        <w:t>Вирус иммунодефицита человека (ВИЧ), вызывающий синдром приобретенного иммунодефицита (СПИД), передается через жидкие субстанции организма человека, а именно: через кровь, сперму, вагинальные выделения и грудное молоко.</w:t>
      </w:r>
    </w:p>
    <w:p w:rsidR="00AD43BC" w:rsidRPr="00AD43BC" w:rsidRDefault="00AD43BC" w:rsidP="00AD43BC">
      <w:pPr>
        <w:shd w:val="clear" w:color="auto" w:fill="FFFFFF"/>
        <w:spacing w:before="100" w:beforeAutospacing="1" w:after="100" w:afterAutospacing="1" w:line="240" w:lineRule="auto"/>
        <w:jc w:val="both"/>
        <w:rPr>
          <w:rFonts w:ascii="Times New Roman" w:eastAsia="Times New Roman" w:hAnsi="Times New Roman" w:cs="Times New Roman"/>
          <w:i/>
          <w:color w:val="0E2B43"/>
          <w:sz w:val="28"/>
          <w:szCs w:val="28"/>
          <w:u w:val="single"/>
          <w:lang w:eastAsia="ru-RU"/>
        </w:rPr>
      </w:pPr>
      <w:r w:rsidRPr="00AD43BC">
        <w:rPr>
          <w:rFonts w:ascii="Times New Roman" w:eastAsia="Times New Roman" w:hAnsi="Times New Roman" w:cs="Times New Roman"/>
          <w:color w:val="0E2B43"/>
          <w:sz w:val="28"/>
          <w:szCs w:val="28"/>
          <w:lang w:eastAsia="ru-RU"/>
        </w:rPr>
        <w:t> </w:t>
      </w:r>
    </w:p>
    <w:p w:rsidR="00AD43BC" w:rsidRPr="00AD43BC" w:rsidRDefault="00AD43BC" w:rsidP="00AD43BC">
      <w:pPr>
        <w:shd w:val="clear" w:color="auto" w:fill="FFFFFF"/>
        <w:spacing w:before="100" w:beforeAutospacing="1" w:after="100" w:afterAutospacing="1" w:line="240" w:lineRule="auto"/>
        <w:jc w:val="both"/>
        <w:rPr>
          <w:rFonts w:ascii="Times New Roman" w:eastAsia="Times New Roman" w:hAnsi="Times New Roman" w:cs="Times New Roman"/>
          <w:i/>
          <w:color w:val="0E2B43"/>
          <w:sz w:val="28"/>
          <w:szCs w:val="28"/>
          <w:u w:val="single"/>
          <w:lang w:eastAsia="ru-RU"/>
        </w:rPr>
      </w:pPr>
      <w:r w:rsidRPr="00AD43BC">
        <w:rPr>
          <w:rFonts w:ascii="Times New Roman" w:eastAsia="Times New Roman" w:hAnsi="Times New Roman" w:cs="Times New Roman"/>
          <w:b/>
          <w:bCs/>
          <w:i/>
          <w:sz w:val="28"/>
          <w:szCs w:val="28"/>
          <w:u w:val="single"/>
          <w:lang w:eastAsia="ru-RU"/>
        </w:rPr>
        <w:t>Существуют три пути  передачи инфекции:</w:t>
      </w:r>
    </w:p>
    <w:p w:rsidR="00AD43BC" w:rsidRPr="00AD43BC" w:rsidRDefault="00AD43BC" w:rsidP="00AD43B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E2B43"/>
          <w:sz w:val="28"/>
          <w:szCs w:val="28"/>
          <w:lang w:eastAsia="ru-RU"/>
        </w:rPr>
      </w:pPr>
      <w:r w:rsidRPr="00AD43BC">
        <w:rPr>
          <w:rFonts w:ascii="Times New Roman" w:eastAsia="Times New Roman" w:hAnsi="Times New Roman" w:cs="Times New Roman"/>
          <w:color w:val="0E2B43"/>
          <w:sz w:val="28"/>
          <w:szCs w:val="28"/>
          <w:lang w:eastAsia="ru-RU"/>
        </w:rPr>
        <w:t xml:space="preserve">Половой путь - при незащищенном сексуальном контакте (при наличии ИППП, опасность передачи ВИЧ при сексуальных контактах увеличивается в 2-5 раз). На сегодняшний день более 50% </w:t>
      </w:r>
      <w:proofErr w:type="gramStart"/>
      <w:r w:rsidRPr="00AD43BC">
        <w:rPr>
          <w:rFonts w:ascii="Times New Roman" w:eastAsia="Times New Roman" w:hAnsi="Times New Roman" w:cs="Times New Roman"/>
          <w:color w:val="0E2B43"/>
          <w:sz w:val="28"/>
          <w:szCs w:val="28"/>
          <w:lang w:eastAsia="ru-RU"/>
        </w:rPr>
        <w:t>ВИЧ-инфицированных</w:t>
      </w:r>
      <w:proofErr w:type="gramEnd"/>
      <w:r w:rsidRPr="00AD43BC">
        <w:rPr>
          <w:rFonts w:ascii="Times New Roman" w:eastAsia="Times New Roman" w:hAnsi="Times New Roman" w:cs="Times New Roman"/>
          <w:color w:val="0E2B43"/>
          <w:sz w:val="28"/>
          <w:szCs w:val="28"/>
          <w:lang w:eastAsia="ru-RU"/>
        </w:rPr>
        <w:t xml:space="preserve"> заражаются именно половым путем. Как бы привлекательно не выглядел ваш половой партнер, вы не можете знать, насколько безопасными для вашего здоровья будут сексуальные отношения с ним. Человек, вступающий в беспорядочные половые связи, является потенциальным носителем множества инфекций, передающихся половым путем, опасных для вашего репродуктивного </w:t>
      </w:r>
      <w:r w:rsidRPr="00AD43BC">
        <w:rPr>
          <w:rFonts w:ascii="Times New Roman" w:eastAsia="Times New Roman" w:hAnsi="Times New Roman" w:cs="Times New Roman"/>
          <w:color w:val="0E2B43"/>
          <w:sz w:val="28"/>
          <w:szCs w:val="28"/>
          <w:lang w:eastAsia="ru-RU"/>
        </w:rPr>
        <w:lastRenderedPageBreak/>
        <w:t>здоровья и вашей жизни. В целях профилактики необходимо сохранять верность одному партнеру, использовать презерватив во время каждого сексуального контакта.</w:t>
      </w:r>
    </w:p>
    <w:p w:rsidR="00AD43BC" w:rsidRPr="00AD43BC" w:rsidRDefault="00AD43BC" w:rsidP="00AD43B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E2B43"/>
          <w:sz w:val="28"/>
          <w:szCs w:val="28"/>
          <w:lang w:eastAsia="ru-RU"/>
        </w:rPr>
      </w:pPr>
      <w:r w:rsidRPr="00AD43BC">
        <w:rPr>
          <w:rFonts w:ascii="Times New Roman" w:eastAsia="Times New Roman" w:hAnsi="Times New Roman" w:cs="Times New Roman"/>
          <w:color w:val="0E2B43"/>
          <w:sz w:val="28"/>
          <w:szCs w:val="28"/>
          <w:lang w:eastAsia="ru-RU"/>
        </w:rPr>
        <w:t>Через кровь</w:t>
      </w:r>
      <w:r w:rsidRPr="00AD43BC">
        <w:rPr>
          <w:rFonts w:ascii="Times New Roman" w:eastAsia="Times New Roman" w:hAnsi="Times New Roman" w:cs="Times New Roman"/>
          <w:i/>
          <w:iCs/>
          <w:color w:val="0E2B43"/>
          <w:sz w:val="28"/>
          <w:szCs w:val="28"/>
          <w:lang w:eastAsia="ru-RU"/>
        </w:rPr>
        <w:t> -</w:t>
      </w:r>
      <w:r w:rsidRPr="00AD43BC">
        <w:rPr>
          <w:rFonts w:ascii="Times New Roman" w:eastAsia="Times New Roman" w:hAnsi="Times New Roman" w:cs="Times New Roman"/>
          <w:color w:val="0E2B43"/>
          <w:sz w:val="28"/>
          <w:szCs w:val="28"/>
          <w:lang w:eastAsia="ru-RU"/>
        </w:rPr>
        <w:t xml:space="preserve"> при попадании в организм инфицированной крови (через ранки, язвочки, слизистые оболочки, при переливании крови и трансплантации органов, при использовании нестерильных игл, шприцев, инструментария для татуировок и пирсинга, чужих бритвенных принадлежностей, зубных щеток с остатками крови). В России более половины больных заразились ВИЧ во время внутривенного введения наркотиков. Так называемые «легкие» наркотики не существуют. В большинстве случаев они становятся «стартовой площадкой» для внутривенных инъекций «тяжелых» наркотиков, таких как героин. А в остальных случаях, как, </w:t>
      </w:r>
      <w:proofErr w:type="gramStart"/>
      <w:r w:rsidRPr="00AD43BC">
        <w:rPr>
          <w:rFonts w:ascii="Times New Roman" w:eastAsia="Times New Roman" w:hAnsi="Times New Roman" w:cs="Times New Roman"/>
          <w:color w:val="0E2B43"/>
          <w:sz w:val="28"/>
          <w:szCs w:val="28"/>
          <w:lang w:eastAsia="ru-RU"/>
        </w:rPr>
        <w:t>впрочем</w:t>
      </w:r>
      <w:proofErr w:type="gramEnd"/>
      <w:r w:rsidRPr="00AD43BC">
        <w:rPr>
          <w:rFonts w:ascii="Times New Roman" w:eastAsia="Times New Roman" w:hAnsi="Times New Roman" w:cs="Times New Roman"/>
          <w:color w:val="0E2B43"/>
          <w:sz w:val="28"/>
          <w:szCs w:val="28"/>
          <w:lang w:eastAsia="ru-RU"/>
        </w:rPr>
        <w:t xml:space="preserve"> и алкоголь в больших дозах, отключают вашу систему самоконтроля, делая человека не только общительным, но и безрассудным, способным на необдуманные поступки, последствия которых, к сожалению, не всегда можно исправить. Даже один </w:t>
      </w:r>
      <w:proofErr w:type="gramStart"/>
      <w:r w:rsidRPr="00AD43BC">
        <w:rPr>
          <w:rFonts w:ascii="Times New Roman" w:eastAsia="Times New Roman" w:hAnsi="Times New Roman" w:cs="Times New Roman"/>
          <w:color w:val="0E2B43"/>
          <w:sz w:val="28"/>
          <w:szCs w:val="28"/>
          <w:lang w:eastAsia="ru-RU"/>
        </w:rPr>
        <w:t>раз</w:t>
      </w:r>
      <w:proofErr w:type="gramEnd"/>
      <w:r w:rsidRPr="00AD43BC">
        <w:rPr>
          <w:rFonts w:ascii="Times New Roman" w:eastAsia="Times New Roman" w:hAnsi="Times New Roman" w:cs="Times New Roman"/>
          <w:color w:val="0E2B43"/>
          <w:sz w:val="28"/>
          <w:szCs w:val="28"/>
          <w:lang w:eastAsia="ru-RU"/>
        </w:rPr>
        <w:t xml:space="preserve"> попробовав наркотик, ты рискуешь приобрести неизлечимое заболевание и потерять все, что тебе дорого.</w:t>
      </w:r>
    </w:p>
    <w:p w:rsidR="00AD43BC" w:rsidRPr="00AD43BC" w:rsidRDefault="00AD43BC" w:rsidP="00AD43B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E2B43"/>
          <w:sz w:val="28"/>
          <w:szCs w:val="28"/>
          <w:lang w:eastAsia="ru-RU"/>
        </w:rPr>
      </w:pPr>
      <w:r w:rsidRPr="00AD43BC">
        <w:rPr>
          <w:rFonts w:ascii="Times New Roman" w:eastAsia="Times New Roman" w:hAnsi="Times New Roman" w:cs="Times New Roman"/>
          <w:color w:val="0E2B43"/>
          <w:sz w:val="28"/>
          <w:szCs w:val="28"/>
          <w:lang w:eastAsia="ru-RU"/>
        </w:rPr>
        <w:t>Вертикальный путь – от инфицированной матери к ребенку (во время беременности, родов или кормления грудью);</w:t>
      </w:r>
    </w:p>
    <w:p w:rsidR="00AD43BC" w:rsidRPr="00AD43BC" w:rsidRDefault="00AD43BC" w:rsidP="00AD43BC">
      <w:pPr>
        <w:shd w:val="clear" w:color="auto" w:fill="FFFFFF"/>
        <w:spacing w:before="100" w:beforeAutospacing="1" w:after="100" w:afterAutospacing="1" w:line="240" w:lineRule="auto"/>
        <w:jc w:val="both"/>
        <w:rPr>
          <w:rFonts w:ascii="Times New Roman" w:eastAsia="Times New Roman" w:hAnsi="Times New Roman" w:cs="Times New Roman"/>
          <w:b/>
          <w:i/>
          <w:sz w:val="28"/>
          <w:szCs w:val="28"/>
          <w:u w:val="single"/>
          <w:lang w:eastAsia="ru-RU"/>
        </w:rPr>
      </w:pPr>
      <w:r w:rsidRPr="00AD43BC">
        <w:rPr>
          <w:rFonts w:ascii="Times New Roman" w:eastAsia="Times New Roman" w:hAnsi="Times New Roman" w:cs="Times New Roman"/>
          <w:b/>
          <w:i/>
          <w:sz w:val="28"/>
          <w:szCs w:val="28"/>
          <w:u w:val="single"/>
          <w:lang w:eastAsia="ru-RU"/>
        </w:rPr>
        <w:t>Как ВИЧ не передается?</w:t>
      </w:r>
    </w:p>
    <w:p w:rsidR="00AD43BC" w:rsidRPr="00AD43BC" w:rsidRDefault="00AD43BC" w:rsidP="00AD43BC">
      <w:pPr>
        <w:numPr>
          <w:ilvl w:val="0"/>
          <w:numId w:val="2"/>
        </w:numPr>
        <w:shd w:val="clear" w:color="auto" w:fill="FFFFFF"/>
        <w:spacing w:before="120" w:after="120" w:line="288" w:lineRule="atLeast"/>
        <w:ind w:left="0"/>
        <w:jc w:val="both"/>
        <w:rPr>
          <w:rFonts w:ascii="Times New Roman" w:eastAsia="Times New Roman" w:hAnsi="Times New Roman" w:cs="Times New Roman"/>
          <w:color w:val="164469"/>
          <w:sz w:val="28"/>
          <w:szCs w:val="28"/>
          <w:lang w:eastAsia="ru-RU"/>
        </w:rPr>
      </w:pPr>
      <w:r w:rsidRPr="00AD43BC">
        <w:rPr>
          <w:rFonts w:ascii="Times New Roman" w:eastAsia="Times New Roman" w:hAnsi="Times New Roman" w:cs="Times New Roman"/>
          <w:color w:val="164469"/>
          <w:sz w:val="28"/>
          <w:szCs w:val="28"/>
          <w:lang w:eastAsia="ru-RU"/>
        </w:rPr>
        <w:t>Через случайные социальные контакты, такие как:  рукопожатие, прикосновения или объятия, при кашле или чихании, при пользовании общим туалетом, общей ванной и унитазом, при совместном занятии спортом,  в общественном транспорте.</w:t>
      </w:r>
    </w:p>
    <w:p w:rsidR="00AD43BC" w:rsidRPr="00AD43BC" w:rsidRDefault="00AD43BC" w:rsidP="00AD43BC">
      <w:pPr>
        <w:numPr>
          <w:ilvl w:val="0"/>
          <w:numId w:val="2"/>
        </w:numPr>
        <w:shd w:val="clear" w:color="auto" w:fill="FFFFFF"/>
        <w:spacing w:before="120" w:after="120" w:line="288" w:lineRule="atLeast"/>
        <w:ind w:left="0"/>
        <w:jc w:val="both"/>
        <w:rPr>
          <w:rFonts w:ascii="Times New Roman" w:eastAsia="Times New Roman" w:hAnsi="Times New Roman" w:cs="Times New Roman"/>
          <w:color w:val="164469"/>
          <w:sz w:val="28"/>
          <w:szCs w:val="28"/>
          <w:lang w:eastAsia="ru-RU"/>
        </w:rPr>
      </w:pPr>
      <w:proofErr w:type="gramStart"/>
      <w:r w:rsidRPr="00AD43BC">
        <w:rPr>
          <w:rFonts w:ascii="Times New Roman" w:eastAsia="Times New Roman" w:hAnsi="Times New Roman" w:cs="Times New Roman"/>
          <w:color w:val="164469"/>
          <w:sz w:val="28"/>
          <w:szCs w:val="28"/>
          <w:lang w:eastAsia="ru-RU"/>
        </w:rPr>
        <w:t>При пользовании общей посудой и кухонными принадлежностями такими как:  чашки, тарелки, кастрюли, вилки, ложки, ножи, полотенца, салфетки и т.п.., или при приеме пищи, приготовленной человеком, живущим с ВИЧ.</w:t>
      </w:r>
      <w:proofErr w:type="gramEnd"/>
    </w:p>
    <w:p w:rsidR="00AD43BC" w:rsidRPr="00AD43BC" w:rsidRDefault="00AD43BC" w:rsidP="00AD43BC">
      <w:pPr>
        <w:numPr>
          <w:ilvl w:val="0"/>
          <w:numId w:val="2"/>
        </w:numPr>
        <w:shd w:val="clear" w:color="auto" w:fill="FFFFFF"/>
        <w:spacing w:before="120" w:after="120" w:line="288" w:lineRule="atLeast"/>
        <w:ind w:left="0"/>
        <w:jc w:val="both"/>
        <w:rPr>
          <w:rFonts w:ascii="Times New Roman" w:eastAsia="Times New Roman" w:hAnsi="Times New Roman" w:cs="Times New Roman"/>
          <w:color w:val="164469"/>
          <w:sz w:val="28"/>
          <w:szCs w:val="28"/>
          <w:lang w:eastAsia="ru-RU"/>
        </w:rPr>
      </w:pPr>
      <w:r w:rsidRPr="00AD43BC">
        <w:rPr>
          <w:rFonts w:ascii="Times New Roman" w:eastAsia="Times New Roman" w:hAnsi="Times New Roman" w:cs="Times New Roman"/>
          <w:color w:val="164469"/>
          <w:sz w:val="28"/>
          <w:szCs w:val="28"/>
          <w:lang w:eastAsia="ru-RU"/>
        </w:rPr>
        <w:t>При поцелуях. ВИЧ обнаруживают в слюне, однако концентрация вируса в ней крайне мала. Случаев инфицирования ВИЧ при поцелуе не зарегистрировано.</w:t>
      </w:r>
    </w:p>
    <w:p w:rsidR="00AD43BC" w:rsidRPr="00AD43BC" w:rsidRDefault="00AD43BC" w:rsidP="00AD43BC">
      <w:pPr>
        <w:numPr>
          <w:ilvl w:val="0"/>
          <w:numId w:val="2"/>
        </w:numPr>
        <w:shd w:val="clear" w:color="auto" w:fill="FFFFFF"/>
        <w:spacing w:before="120" w:after="120" w:line="288" w:lineRule="atLeast"/>
        <w:ind w:left="0"/>
        <w:jc w:val="both"/>
        <w:rPr>
          <w:rFonts w:ascii="Times New Roman" w:eastAsia="Times New Roman" w:hAnsi="Times New Roman" w:cs="Times New Roman"/>
          <w:color w:val="164469"/>
          <w:sz w:val="28"/>
          <w:szCs w:val="28"/>
          <w:lang w:eastAsia="ru-RU"/>
        </w:rPr>
      </w:pPr>
      <w:r w:rsidRPr="00AD43BC">
        <w:rPr>
          <w:rFonts w:ascii="Times New Roman" w:eastAsia="Times New Roman" w:hAnsi="Times New Roman" w:cs="Times New Roman"/>
          <w:color w:val="164469"/>
          <w:sz w:val="28"/>
          <w:szCs w:val="28"/>
          <w:lang w:eastAsia="ru-RU"/>
        </w:rPr>
        <w:t>С укусами животных и насекомых (комары, вши, клопы, другие кровососущие насекомые, не могут быть переносчиками ВИЧ-инфекции, т.к. вирус в организме насекомых быстро гибнет под действием ферментов пищеварения);</w:t>
      </w:r>
    </w:p>
    <w:p w:rsidR="00AD43BC" w:rsidRPr="00AD43BC" w:rsidRDefault="00AD43BC" w:rsidP="00AD43BC">
      <w:pPr>
        <w:shd w:val="clear" w:color="auto" w:fill="FFFFFF"/>
        <w:spacing w:before="100" w:beforeAutospacing="1" w:after="100" w:afterAutospacing="1" w:line="240" w:lineRule="auto"/>
        <w:jc w:val="both"/>
        <w:rPr>
          <w:rFonts w:ascii="Times New Roman" w:eastAsia="Times New Roman" w:hAnsi="Times New Roman" w:cs="Times New Roman"/>
          <w:color w:val="0E2B43"/>
          <w:sz w:val="28"/>
          <w:szCs w:val="28"/>
          <w:lang w:eastAsia="ru-RU"/>
        </w:rPr>
      </w:pPr>
      <w:r w:rsidRPr="00AD43BC">
        <w:rPr>
          <w:rFonts w:ascii="Times New Roman" w:eastAsia="Times New Roman" w:hAnsi="Times New Roman" w:cs="Times New Roman"/>
          <w:color w:val="0E2B43"/>
          <w:sz w:val="28"/>
          <w:szCs w:val="28"/>
          <w:lang w:eastAsia="ru-RU"/>
        </w:rPr>
        <w:t> </w:t>
      </w:r>
    </w:p>
    <w:p w:rsidR="00850E5B" w:rsidRDefault="00AD43BC"/>
    <w:sectPr w:rsidR="00850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15CD"/>
    <w:multiLevelType w:val="multilevel"/>
    <w:tmpl w:val="FC6C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171584"/>
    <w:multiLevelType w:val="multilevel"/>
    <w:tmpl w:val="234A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A8"/>
    <w:rsid w:val="001952FA"/>
    <w:rsid w:val="003A73A8"/>
    <w:rsid w:val="00AD43BC"/>
    <w:rsid w:val="00FD1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43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43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D4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43BC"/>
    <w:rPr>
      <w:b/>
      <w:bCs/>
    </w:rPr>
  </w:style>
  <w:style w:type="character" w:styleId="a5">
    <w:name w:val="Emphasis"/>
    <w:basedOn w:val="a0"/>
    <w:uiPriority w:val="20"/>
    <w:qFormat/>
    <w:rsid w:val="00AD43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43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43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D4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43BC"/>
    <w:rPr>
      <w:b/>
      <w:bCs/>
    </w:rPr>
  </w:style>
  <w:style w:type="character" w:styleId="a5">
    <w:name w:val="Emphasis"/>
    <w:basedOn w:val="a0"/>
    <w:uiPriority w:val="20"/>
    <w:qFormat/>
    <w:rsid w:val="00AD43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29089">
      <w:bodyDiv w:val="1"/>
      <w:marLeft w:val="0"/>
      <w:marRight w:val="0"/>
      <w:marTop w:val="0"/>
      <w:marBottom w:val="0"/>
      <w:divBdr>
        <w:top w:val="none" w:sz="0" w:space="0" w:color="auto"/>
        <w:left w:val="none" w:sz="0" w:space="0" w:color="auto"/>
        <w:bottom w:val="none" w:sz="0" w:space="0" w:color="auto"/>
        <w:right w:val="none" w:sz="0" w:space="0" w:color="auto"/>
      </w:divBdr>
      <w:divsChild>
        <w:div w:id="149422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3463</Characters>
  <Application>Microsoft Office Word</Application>
  <DocSecurity>0</DocSecurity>
  <Lines>28</Lines>
  <Paragraphs>8</Paragraphs>
  <ScaleCrop>false</ScaleCrop>
  <Company>SPecialiST RePack</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2018-05-08T08:15:00Z</dcterms:created>
  <dcterms:modified xsi:type="dcterms:W3CDTF">2018-05-08T08:17:00Z</dcterms:modified>
</cp:coreProperties>
</file>