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1"/>
        <w:gridCol w:w="3072"/>
        <w:gridCol w:w="1603"/>
        <w:gridCol w:w="1765"/>
      </w:tblGrid>
      <w:tr w:rsidR="008052CC" w:rsidRPr="00ED0A64" w:rsidTr="00D80F44">
        <w:trPr>
          <w:trHeight w:val="436"/>
        </w:trPr>
        <w:tc>
          <w:tcPr>
            <w:tcW w:w="9571" w:type="dxa"/>
            <w:gridSpan w:val="4"/>
          </w:tcPr>
          <w:p w:rsidR="008052CC" w:rsidRPr="00ED0A64" w:rsidRDefault="008052CC" w:rsidP="00D80F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Критерии оценки эффективности деятельности фельдшеров (акушерок, медицинских сестер)</w:t>
            </w:r>
          </w:p>
          <w:p w:rsidR="008052CC" w:rsidRPr="00ED0A64" w:rsidRDefault="008052CC" w:rsidP="00D80F44">
            <w:pPr>
              <w:jc w:val="center"/>
              <w:rPr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фельдшерско-акушерских пунктов</w:t>
            </w:r>
          </w:p>
        </w:tc>
      </w:tr>
      <w:tr w:rsidR="009F53EA" w:rsidRPr="00ED0A64" w:rsidTr="00D80F44">
        <w:trPr>
          <w:trHeight w:val="436"/>
        </w:trPr>
        <w:tc>
          <w:tcPr>
            <w:tcW w:w="9571" w:type="dxa"/>
            <w:gridSpan w:val="4"/>
          </w:tcPr>
          <w:p w:rsidR="009F53EA" w:rsidRPr="00ED0A64" w:rsidRDefault="009F53EA" w:rsidP="009F5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Максимальное количество баллов-60</w:t>
            </w:r>
          </w:p>
        </w:tc>
      </w:tr>
      <w:tr w:rsidR="009A7FEF" w:rsidRPr="00ED0A64" w:rsidTr="009A7FEF">
        <w:trPr>
          <w:trHeight w:val="436"/>
        </w:trPr>
        <w:tc>
          <w:tcPr>
            <w:tcW w:w="3131" w:type="dxa"/>
            <w:tcBorders>
              <w:right w:val="single" w:sz="4" w:space="0" w:color="auto"/>
            </w:tcBorders>
          </w:tcPr>
          <w:p w:rsidR="009A7FEF" w:rsidRPr="00ED0A64" w:rsidRDefault="009A7FEF" w:rsidP="009F5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</w:tcPr>
          <w:p w:rsidR="009A7FEF" w:rsidRPr="00ED0A64" w:rsidRDefault="009A7FEF" w:rsidP="009F5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9A7FEF" w:rsidRPr="00ED0A64" w:rsidRDefault="009A7FEF" w:rsidP="009F5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Оценка (баллы)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9F5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0A64">
              <w:rPr>
                <w:b/>
                <w:sz w:val="20"/>
                <w:szCs w:val="20"/>
                <w:lang w:eastAsia="en-US"/>
              </w:rPr>
              <w:t>Периодичность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 xml:space="preserve">Показатели </w:t>
            </w:r>
            <w:proofErr w:type="gramStart"/>
            <w:r w:rsidRPr="00ED0A64">
              <w:rPr>
                <w:sz w:val="20"/>
                <w:szCs w:val="20"/>
                <w:lang w:eastAsia="en-US"/>
              </w:rPr>
              <w:t>здоровья  населения</w:t>
            </w:r>
            <w:proofErr w:type="gramEnd"/>
            <w:r w:rsidRPr="00ED0A64">
              <w:rPr>
                <w:sz w:val="20"/>
                <w:szCs w:val="20"/>
                <w:lang w:eastAsia="en-US"/>
              </w:rPr>
              <w:t>, в том числе детей (уровень заболеваемости, показатель младенческой смертности, показатель  смертности на дому при сердечно -сосудистых заболеваниях, при туберкулезе, при сахарном диабете)</w:t>
            </w:r>
          </w:p>
        </w:tc>
        <w:tc>
          <w:tcPr>
            <w:tcW w:w="3072" w:type="dxa"/>
          </w:tcPr>
          <w:p w:rsidR="009A7FEF" w:rsidRPr="00ED0A64" w:rsidRDefault="009A7FEF" w:rsidP="003B5ED5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Снижение уровня заболеваемости</w:t>
            </w:r>
          </w:p>
          <w:p w:rsidR="00B9009B" w:rsidRPr="00ED0A64" w:rsidRDefault="00B9009B" w:rsidP="003B5ED5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Рост заболеваемости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9F53EA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10</w:t>
            </w:r>
          </w:p>
          <w:p w:rsidR="00B9009B" w:rsidRPr="00ED0A64" w:rsidRDefault="00B9009B" w:rsidP="009F53EA">
            <w:pPr>
              <w:rPr>
                <w:sz w:val="20"/>
                <w:szCs w:val="20"/>
                <w:lang w:eastAsia="en-US"/>
              </w:rPr>
            </w:pPr>
          </w:p>
          <w:p w:rsidR="00B9009B" w:rsidRPr="00ED0A64" w:rsidRDefault="00B9009B" w:rsidP="009F53EA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Охват диспансерным наблюдением, показатель охвата флюорографией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Не менее 95%</w:t>
            </w:r>
          </w:p>
          <w:p w:rsidR="00B9009B" w:rsidRPr="00ED0A64" w:rsidRDefault="00B9009B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Менее 95%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9F53EA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15</w:t>
            </w:r>
          </w:p>
          <w:p w:rsidR="00B9009B" w:rsidRPr="00ED0A64" w:rsidRDefault="00B9009B" w:rsidP="009F53EA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Вакцинопрофилактика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проводится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Профилактическая помощь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оказывается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Диспансерное наблюдение беременных, в том числе женщин «групп риска», в целях предупреждения и раннего выявления осложнений беременности, родов и послеродового периода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проводится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Физическая и психопрофилактическая подготовка беременных к родам, в том числе подготовка семьи к рождению ребенка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проводится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Патронаж беременных и родильниц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проводится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A7FEF" w:rsidRPr="00ED0A64" w:rsidTr="009A7FEF">
        <w:tc>
          <w:tcPr>
            <w:tcW w:w="3131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 xml:space="preserve">Консультирование и оказание услуг по вопросам охраны репродуктивного здоровья, применение </w:t>
            </w:r>
            <w:proofErr w:type="gramStart"/>
            <w:r w:rsidRPr="00ED0A64">
              <w:rPr>
                <w:sz w:val="20"/>
                <w:szCs w:val="20"/>
                <w:lang w:eastAsia="en-US"/>
              </w:rPr>
              <w:t>современных  методов</w:t>
            </w:r>
            <w:proofErr w:type="gramEnd"/>
            <w:r w:rsidRPr="00ED0A64">
              <w:rPr>
                <w:sz w:val="20"/>
                <w:szCs w:val="20"/>
                <w:lang w:eastAsia="en-US"/>
              </w:rPr>
              <w:t xml:space="preserve"> профилактики абортов, согласно установленным стандартам, и подготовки к беременности и родам</w:t>
            </w:r>
          </w:p>
        </w:tc>
        <w:tc>
          <w:tcPr>
            <w:tcW w:w="3072" w:type="dxa"/>
          </w:tcPr>
          <w:p w:rsidR="009A7FEF" w:rsidRPr="00ED0A64" w:rsidRDefault="009A7FE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проводится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A7FEF" w:rsidRPr="00ED0A64" w:rsidRDefault="0033178F" w:rsidP="0033178F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+</w:t>
            </w:r>
            <w:r w:rsidR="009A7FEF" w:rsidRPr="00ED0A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9A7FEF" w:rsidRPr="00ED0A64" w:rsidRDefault="009A7FEF" w:rsidP="004C2DA4">
            <w:pPr>
              <w:rPr>
                <w:sz w:val="20"/>
                <w:szCs w:val="20"/>
                <w:lang w:eastAsia="en-US"/>
              </w:rPr>
            </w:pPr>
            <w:r w:rsidRPr="00ED0A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</w:tbl>
    <w:p w:rsidR="008052CC" w:rsidRPr="00ED0A64" w:rsidRDefault="008052CC">
      <w:pPr>
        <w:rPr>
          <w:sz w:val="20"/>
          <w:szCs w:val="20"/>
        </w:rPr>
      </w:pPr>
    </w:p>
    <w:p w:rsidR="00C218F7" w:rsidRPr="00ED0A64" w:rsidRDefault="00B9009B" w:rsidP="00B9009B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CD254C" w:rsidRPr="00ED0A64" w:rsidRDefault="00CD254C" w:rsidP="00B9009B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 xml:space="preserve">Понижающий коэффициент, </w:t>
      </w:r>
      <w:r w:rsidR="00292F0F" w:rsidRPr="00ED0A64">
        <w:rPr>
          <w:sz w:val="20"/>
          <w:szCs w:val="20"/>
          <w:u w:val="single"/>
        </w:rPr>
        <w:t>%</w:t>
      </w:r>
      <w:r w:rsidRPr="00ED0A64">
        <w:rPr>
          <w:sz w:val="20"/>
          <w:szCs w:val="20"/>
          <w:u w:val="single"/>
        </w:rPr>
        <w:t>:</w:t>
      </w:r>
    </w:p>
    <w:p w:rsidR="00B9009B" w:rsidRPr="00ED0A64" w:rsidRDefault="00B9009B" w:rsidP="00B9009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Обязательными критериями качества выполнения работ </w:t>
      </w:r>
      <w:r w:rsidR="00C218F7" w:rsidRPr="00ED0A64">
        <w:rPr>
          <w:sz w:val="20"/>
          <w:szCs w:val="20"/>
        </w:rPr>
        <w:t>(</w:t>
      </w:r>
      <w:r w:rsidR="00ED0A64" w:rsidRPr="00ED0A64">
        <w:rPr>
          <w:sz w:val="20"/>
          <w:szCs w:val="20"/>
        </w:rPr>
        <w:t>снижение</w:t>
      </w:r>
      <w:r w:rsidR="00C218F7" w:rsidRPr="00ED0A64">
        <w:rPr>
          <w:sz w:val="20"/>
          <w:szCs w:val="20"/>
        </w:rPr>
        <w:t xml:space="preserve"> стимулирующей выплаты до 100 </w:t>
      </w:r>
      <w:r w:rsidR="00CD254C" w:rsidRPr="00ED0A64">
        <w:rPr>
          <w:sz w:val="20"/>
          <w:szCs w:val="20"/>
        </w:rPr>
        <w:t>%</w:t>
      </w:r>
      <w:r w:rsidR="00C218F7" w:rsidRPr="00ED0A64">
        <w:rPr>
          <w:sz w:val="20"/>
          <w:szCs w:val="20"/>
        </w:rPr>
        <w:t>)</w:t>
      </w:r>
      <w:r w:rsidRPr="00ED0A64">
        <w:rPr>
          <w:sz w:val="20"/>
          <w:szCs w:val="20"/>
        </w:rPr>
        <w:t xml:space="preserve"> являются:</w:t>
      </w:r>
    </w:p>
    <w:p w:rsidR="00B9009B" w:rsidRPr="00ED0A64" w:rsidRDefault="00B9009B" w:rsidP="00B9009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</w:t>
      </w:r>
      <w:r w:rsidR="00CD254C" w:rsidRPr="00ED0A64">
        <w:rPr>
          <w:sz w:val="20"/>
          <w:szCs w:val="20"/>
        </w:rPr>
        <w:t xml:space="preserve"> от 10-20 </w:t>
      </w:r>
      <w:r w:rsidR="00292F0F" w:rsidRPr="00ED0A64">
        <w:rPr>
          <w:sz w:val="20"/>
          <w:szCs w:val="20"/>
        </w:rPr>
        <w:t>%</w:t>
      </w:r>
      <w:r w:rsidRPr="00ED0A64">
        <w:rPr>
          <w:sz w:val="20"/>
          <w:szCs w:val="20"/>
        </w:rPr>
        <w:t>;</w:t>
      </w:r>
    </w:p>
    <w:p w:rsidR="00B9009B" w:rsidRPr="00ED0A64" w:rsidRDefault="00B9009B" w:rsidP="00B9009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</w:t>
      </w:r>
      <w:r w:rsidR="00CD254C" w:rsidRPr="00ED0A64">
        <w:rPr>
          <w:sz w:val="20"/>
          <w:szCs w:val="20"/>
        </w:rPr>
        <w:t xml:space="preserve"> от 10-20 </w:t>
      </w:r>
      <w:r w:rsidR="00292F0F" w:rsidRPr="00ED0A64">
        <w:rPr>
          <w:sz w:val="20"/>
          <w:szCs w:val="20"/>
        </w:rPr>
        <w:t>%</w:t>
      </w:r>
      <w:r w:rsidRPr="00ED0A64">
        <w:rPr>
          <w:sz w:val="20"/>
          <w:szCs w:val="20"/>
        </w:rPr>
        <w:t>;</w:t>
      </w:r>
    </w:p>
    <w:p w:rsidR="00B9009B" w:rsidRPr="00ED0A64" w:rsidRDefault="00B9009B" w:rsidP="00B9009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внутреннего трудового распорядка и субординации</w:t>
      </w:r>
      <w:r w:rsidR="00CD254C" w:rsidRPr="00ED0A64">
        <w:rPr>
          <w:sz w:val="20"/>
          <w:szCs w:val="20"/>
        </w:rPr>
        <w:t xml:space="preserve"> от 10-</w:t>
      </w:r>
      <w:r w:rsidR="00ED0A64" w:rsidRPr="00ED0A64">
        <w:rPr>
          <w:sz w:val="20"/>
          <w:szCs w:val="20"/>
        </w:rPr>
        <w:t xml:space="preserve"> </w:t>
      </w:r>
      <w:proofErr w:type="gramStart"/>
      <w:r w:rsidR="00CD254C" w:rsidRPr="00ED0A64">
        <w:rPr>
          <w:sz w:val="20"/>
          <w:szCs w:val="20"/>
        </w:rPr>
        <w:t xml:space="preserve">100  </w:t>
      </w:r>
      <w:r w:rsidR="00292F0F" w:rsidRPr="00ED0A64">
        <w:rPr>
          <w:sz w:val="20"/>
          <w:szCs w:val="20"/>
        </w:rPr>
        <w:t>%</w:t>
      </w:r>
      <w:proofErr w:type="gramEnd"/>
      <w:r w:rsidR="00CD254C" w:rsidRPr="00ED0A64"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>;</w:t>
      </w:r>
    </w:p>
    <w:p w:rsidR="008052CC" w:rsidRPr="00ED0A64" w:rsidRDefault="0033178F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</w:t>
      </w:r>
      <w:r w:rsidR="00B9009B" w:rsidRPr="00ED0A64">
        <w:rPr>
          <w:sz w:val="20"/>
          <w:szCs w:val="20"/>
        </w:rPr>
        <w:t>-</w:t>
      </w:r>
      <w:r w:rsidR="00CD254C" w:rsidRPr="00ED0A64">
        <w:rPr>
          <w:sz w:val="20"/>
          <w:szCs w:val="20"/>
        </w:rPr>
        <w:t xml:space="preserve"> </w:t>
      </w:r>
      <w:r w:rsidR="00B9009B" w:rsidRPr="00ED0A64">
        <w:rPr>
          <w:sz w:val="20"/>
          <w:szCs w:val="20"/>
        </w:rPr>
        <w:t>соблюдение правил санитарно-гигиенического режима</w:t>
      </w:r>
      <w:r w:rsidR="00CD254C" w:rsidRPr="00ED0A64">
        <w:rPr>
          <w:sz w:val="20"/>
          <w:szCs w:val="20"/>
        </w:rPr>
        <w:t xml:space="preserve">, отсутствие нарушений в использовании и хранении лекарственных </w:t>
      </w:r>
      <w:proofErr w:type="gramStart"/>
      <w:r w:rsidR="00CD254C" w:rsidRPr="00ED0A64">
        <w:rPr>
          <w:sz w:val="20"/>
          <w:szCs w:val="20"/>
        </w:rPr>
        <w:t>средств  от</w:t>
      </w:r>
      <w:proofErr w:type="gramEnd"/>
      <w:r w:rsidR="00CD254C" w:rsidRPr="00ED0A64">
        <w:rPr>
          <w:sz w:val="20"/>
          <w:szCs w:val="20"/>
        </w:rPr>
        <w:t xml:space="preserve"> 10-50 </w:t>
      </w:r>
      <w:r w:rsidR="00292F0F" w:rsidRPr="00ED0A64">
        <w:rPr>
          <w:sz w:val="20"/>
          <w:szCs w:val="20"/>
        </w:rPr>
        <w:t>%</w:t>
      </w:r>
      <w:r w:rsidR="00C218F7" w:rsidRPr="00ED0A64">
        <w:rPr>
          <w:sz w:val="20"/>
          <w:szCs w:val="20"/>
        </w:rPr>
        <w:t>;</w:t>
      </w:r>
    </w:p>
    <w:p w:rsidR="00292F0F" w:rsidRPr="00ED0A64" w:rsidRDefault="00C218F7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- </w:t>
      </w:r>
      <w:r w:rsidR="00CD254C" w:rsidRPr="00ED0A64">
        <w:rPr>
          <w:sz w:val="20"/>
          <w:szCs w:val="20"/>
        </w:rPr>
        <w:t>наличие нарушений по результатам контроля руководства больницы и контролирующих вышестоящих органов по вопросам</w:t>
      </w:r>
      <w:r w:rsidRPr="00ED0A64">
        <w:rPr>
          <w:sz w:val="20"/>
          <w:szCs w:val="20"/>
        </w:rPr>
        <w:t xml:space="preserve"> </w:t>
      </w:r>
      <w:r w:rsidR="00292F0F" w:rsidRPr="00ED0A64">
        <w:rPr>
          <w:sz w:val="20"/>
          <w:szCs w:val="20"/>
        </w:rPr>
        <w:t>заполнения</w:t>
      </w:r>
      <w:r w:rsidRPr="00ED0A64">
        <w:rPr>
          <w:sz w:val="20"/>
          <w:szCs w:val="20"/>
        </w:rPr>
        <w:t xml:space="preserve"> и ведени</w:t>
      </w:r>
      <w:r w:rsidR="00292F0F" w:rsidRPr="00ED0A64">
        <w:rPr>
          <w:sz w:val="20"/>
          <w:szCs w:val="20"/>
        </w:rPr>
        <w:t>я</w:t>
      </w:r>
      <w:r w:rsidRPr="00ED0A64">
        <w:rPr>
          <w:sz w:val="20"/>
          <w:szCs w:val="20"/>
        </w:rPr>
        <w:t xml:space="preserve"> </w:t>
      </w:r>
    </w:p>
    <w:p w:rsidR="00E067A8" w:rsidRPr="00ED0A64" w:rsidRDefault="00292F0F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 </w:t>
      </w:r>
      <w:r w:rsidR="00C218F7" w:rsidRPr="00ED0A64">
        <w:rPr>
          <w:sz w:val="20"/>
          <w:szCs w:val="20"/>
        </w:rPr>
        <w:t>утвержденной медицинской и отчетной документации</w:t>
      </w:r>
      <w:r w:rsidRPr="00ED0A64">
        <w:rPr>
          <w:sz w:val="20"/>
          <w:szCs w:val="20"/>
        </w:rPr>
        <w:t xml:space="preserve"> от 10-100 %</w:t>
      </w:r>
      <w:r w:rsidR="00E067A8" w:rsidRPr="00ED0A64">
        <w:rPr>
          <w:sz w:val="20"/>
          <w:szCs w:val="20"/>
        </w:rPr>
        <w:t>;</w:t>
      </w:r>
    </w:p>
    <w:p w:rsidR="00C218F7" w:rsidRPr="00ED0A64" w:rsidRDefault="00E067A8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</w:t>
      </w:r>
      <w:r w:rsidR="00C218F7" w:rsidRPr="00ED0A64"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>выполнение планового задания за месяц рассмотрения итогов работы</w:t>
      </w:r>
      <w:r w:rsidR="00292F0F" w:rsidRPr="00ED0A64">
        <w:rPr>
          <w:sz w:val="20"/>
          <w:szCs w:val="20"/>
        </w:rPr>
        <w:t xml:space="preserve"> от 10-100%</w:t>
      </w:r>
      <w:r w:rsidRPr="00ED0A64">
        <w:rPr>
          <w:sz w:val="20"/>
          <w:szCs w:val="20"/>
        </w:rPr>
        <w:t>;</w:t>
      </w:r>
    </w:p>
    <w:p w:rsidR="00BE7828" w:rsidRPr="00ED0A64" w:rsidRDefault="00E067A8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отсутствие</w:t>
      </w:r>
      <w:r w:rsidR="00292F0F" w:rsidRPr="00ED0A64">
        <w:rPr>
          <w:sz w:val="20"/>
          <w:szCs w:val="20"/>
        </w:rPr>
        <w:t xml:space="preserve"> обоснованных устных и письменных жалоб со стороны пациентов и их родственников </w:t>
      </w:r>
      <w:r w:rsidR="00BE7828" w:rsidRPr="00ED0A64">
        <w:rPr>
          <w:sz w:val="20"/>
          <w:szCs w:val="20"/>
        </w:rPr>
        <w:t>связанных с нарушением прав пациентов</w:t>
      </w:r>
      <w:r w:rsidR="00292F0F" w:rsidRPr="00ED0A64">
        <w:rPr>
          <w:sz w:val="20"/>
          <w:szCs w:val="20"/>
        </w:rPr>
        <w:t xml:space="preserve"> от 10-100%; </w:t>
      </w:r>
    </w:p>
    <w:p w:rsidR="00E067A8" w:rsidRPr="00ED0A64" w:rsidRDefault="00BE7828" w:rsidP="00B9009B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штрафные санкции от 10-50%</w:t>
      </w:r>
      <w:r w:rsidR="00292F0F" w:rsidRPr="00ED0A64">
        <w:rPr>
          <w:sz w:val="20"/>
          <w:szCs w:val="20"/>
        </w:rPr>
        <w:t xml:space="preserve"> </w:t>
      </w:r>
    </w:p>
    <w:p w:rsidR="008052CC" w:rsidRPr="004C2DA4" w:rsidRDefault="008052CC"/>
    <w:p w:rsidR="008052CC" w:rsidRDefault="008052CC"/>
    <w:p w:rsidR="00EB0478" w:rsidRDefault="00EB0478"/>
    <w:p w:rsidR="00D644D8" w:rsidRDefault="00D644D8"/>
    <w:tbl>
      <w:tblPr>
        <w:tblW w:w="1230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1134"/>
        <w:gridCol w:w="6"/>
        <w:gridCol w:w="1553"/>
        <w:gridCol w:w="2978"/>
      </w:tblGrid>
      <w:tr w:rsidR="008052CC" w:rsidTr="008331F0">
        <w:trPr>
          <w:trHeight w:val="90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052CC" w:rsidRDefault="00805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 оценки эффективности деятельности</w:t>
            </w:r>
          </w:p>
          <w:p w:rsidR="008052CC" w:rsidRDefault="00805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врача-терапевта участкового,</w:t>
            </w:r>
          </w:p>
          <w:p w:rsidR="008052CC" w:rsidRDefault="008052CC">
            <w:pPr>
              <w:spacing w:line="276" w:lineRule="auto"/>
              <w:jc w:val="center"/>
            </w:pPr>
            <w:r>
              <w:rPr>
                <w:b/>
              </w:rPr>
              <w:t>врача</w:t>
            </w:r>
            <w:r>
              <w:t xml:space="preserve"> </w:t>
            </w:r>
            <w:r>
              <w:rPr>
                <w:b/>
              </w:rPr>
              <w:t>общей практики</w:t>
            </w:r>
          </w:p>
        </w:tc>
        <w:tc>
          <w:tcPr>
            <w:tcW w:w="2978" w:type="dxa"/>
            <w:vMerge w:val="restart"/>
            <w:tcBorders>
              <w:top w:val="nil"/>
              <w:right w:val="nil"/>
            </w:tcBorders>
          </w:tcPr>
          <w:p w:rsidR="008052CC" w:rsidRDefault="008052CC">
            <w:pPr>
              <w:spacing w:after="200" w:line="276" w:lineRule="auto"/>
            </w:pPr>
          </w:p>
          <w:p w:rsidR="008052CC" w:rsidRDefault="008052CC">
            <w:pPr>
              <w:spacing w:after="200" w:line="276" w:lineRule="auto"/>
            </w:pPr>
          </w:p>
          <w:p w:rsidR="008052CC" w:rsidRDefault="008052CC">
            <w:pPr>
              <w:spacing w:line="276" w:lineRule="auto"/>
              <w:jc w:val="center"/>
            </w:pPr>
          </w:p>
        </w:tc>
      </w:tr>
      <w:tr w:rsidR="00A262AD" w:rsidTr="008331F0">
        <w:trPr>
          <w:trHeight w:val="440"/>
        </w:trPr>
        <w:tc>
          <w:tcPr>
            <w:tcW w:w="9322" w:type="dxa"/>
            <w:gridSpan w:val="5"/>
          </w:tcPr>
          <w:p w:rsidR="00A262AD" w:rsidRDefault="00A262AD" w:rsidP="00972140">
            <w:pPr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баллов-80</w:t>
            </w:r>
          </w:p>
        </w:tc>
        <w:tc>
          <w:tcPr>
            <w:tcW w:w="2978" w:type="dxa"/>
            <w:vMerge/>
            <w:tcBorders>
              <w:bottom w:val="nil"/>
              <w:right w:val="nil"/>
            </w:tcBorders>
          </w:tcPr>
          <w:p w:rsidR="00A262AD" w:rsidRDefault="00A262AD">
            <w:pPr>
              <w:spacing w:after="200" w:line="276" w:lineRule="auto"/>
            </w:pPr>
          </w:p>
        </w:tc>
      </w:tr>
      <w:tr w:rsidR="00A262AD" w:rsidTr="00ED0A64">
        <w:trPr>
          <w:gridAfter w:val="1"/>
          <w:wAfter w:w="2978" w:type="dxa"/>
          <w:trHeight w:val="561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Показатель</w:t>
            </w:r>
          </w:p>
        </w:tc>
        <w:tc>
          <w:tcPr>
            <w:tcW w:w="2693" w:type="dxa"/>
          </w:tcPr>
          <w:p w:rsidR="00A262AD" w:rsidRDefault="00A262AD">
            <w:pPr>
              <w:spacing w:before="60" w:line="190" w:lineRule="exact"/>
              <w:jc w:val="center"/>
            </w:pPr>
            <w:r>
              <w:t>Критерии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Pr="004C2DA4" w:rsidRDefault="00A262AD">
            <w:pPr>
              <w:spacing w:before="60" w:line="190" w:lineRule="exact"/>
              <w:jc w:val="center"/>
            </w:pPr>
            <w:r w:rsidRPr="004C2DA4">
              <w:t>Оценка (баллы</w:t>
            </w:r>
            <w:r w:rsidR="00857A68" w:rsidRPr="004C2DA4">
              <w:t>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Pr="004C2DA4" w:rsidRDefault="00A262AD">
            <w:pPr>
              <w:spacing w:before="60" w:line="190" w:lineRule="exact"/>
              <w:jc w:val="center"/>
            </w:pPr>
            <w:r w:rsidRPr="004C2DA4">
              <w:t>периодичность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Проведение мероприятий по динамическому медицинскому наблюдению за состоянием здоровья отдельных категорий граждан, имеющих право на получение набора социальных услуг</w:t>
            </w:r>
          </w:p>
        </w:tc>
        <w:tc>
          <w:tcPr>
            <w:tcW w:w="2693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A262AD" w:rsidRDefault="00F404FE" w:rsidP="00F404FE">
            <w:pPr>
              <w:spacing w:before="60" w:line="190" w:lineRule="exact"/>
              <w:jc w:val="center"/>
            </w:pPr>
            <w:r>
              <w:t>Наличие замечаний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>
            <w:pPr>
              <w:spacing w:before="60" w:line="190" w:lineRule="exact"/>
              <w:jc w:val="center"/>
            </w:pPr>
            <w:r>
              <w:t>+</w:t>
            </w:r>
            <w:r w:rsidR="00973609">
              <w:t>1</w:t>
            </w:r>
          </w:p>
          <w:p w:rsidR="00F404FE" w:rsidRDefault="00F404FE">
            <w:pPr>
              <w:spacing w:before="60" w:line="190" w:lineRule="exact"/>
              <w:jc w:val="center"/>
            </w:pPr>
            <w:r>
              <w:t>0</w:t>
            </w:r>
          </w:p>
          <w:p w:rsidR="00A262AD" w:rsidRDefault="00A262AD">
            <w:pPr>
              <w:spacing w:before="60" w:line="190" w:lineRule="exact"/>
              <w:jc w:val="center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before="60" w:line="190" w:lineRule="exact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Проведение дополнительного лекарственного обеспечения отдельных категорий граждан, имеющих право на получение набора социальных услуг</w:t>
            </w:r>
          </w:p>
        </w:tc>
        <w:tc>
          <w:tcPr>
            <w:tcW w:w="2693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A262AD" w:rsidRDefault="00F404FE" w:rsidP="00F404FE">
            <w:pPr>
              <w:spacing w:before="60" w:line="190" w:lineRule="exact"/>
              <w:jc w:val="center"/>
              <w:rPr>
                <w:sz w:val="20"/>
                <w:szCs w:val="20"/>
              </w:rPr>
            </w:pPr>
            <w:r>
              <w:t>Наличие замечаний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>
            <w:pPr>
              <w:spacing w:before="60" w:line="190" w:lineRule="exact"/>
              <w:jc w:val="center"/>
            </w:pPr>
            <w:r>
              <w:t>+</w:t>
            </w:r>
            <w:r w:rsidR="00973609">
              <w:t>1</w:t>
            </w:r>
          </w:p>
          <w:p w:rsidR="00F404FE" w:rsidRDefault="00F404FE">
            <w:pPr>
              <w:spacing w:before="60" w:line="190" w:lineRule="exact"/>
              <w:jc w:val="center"/>
            </w:pPr>
            <w:r>
              <w:t>0</w:t>
            </w:r>
          </w:p>
          <w:p w:rsidR="00A262AD" w:rsidRDefault="00A262AD">
            <w:pPr>
              <w:spacing w:line="190" w:lineRule="exact"/>
              <w:jc w:val="center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line="190" w:lineRule="exact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Организация, анализ и подведение итогов диспансеризации определенных групп взрослого населения</w:t>
            </w:r>
          </w:p>
        </w:tc>
        <w:tc>
          <w:tcPr>
            <w:tcW w:w="2693" w:type="dxa"/>
          </w:tcPr>
          <w:p w:rsidR="00A262AD" w:rsidRDefault="00A262AD">
            <w:pPr>
              <w:spacing w:line="276" w:lineRule="auto"/>
              <w:jc w:val="center"/>
            </w:pPr>
            <w:r>
              <w:t>полнота охвата не менее 95%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973609" w:rsidP="00973609">
            <w:pPr>
              <w:spacing w:line="276" w:lineRule="auto"/>
              <w:jc w:val="center"/>
            </w:pPr>
            <w:r>
              <w:t>20</w:t>
            </w:r>
            <w:r w:rsidR="00A262AD">
              <w:t>%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Проведение диспансерного наблюдения отдельных категорий прикрепленного населения с хроническими заболеваниями, часто длительно болеющих лиц и др.</w:t>
            </w:r>
          </w:p>
        </w:tc>
        <w:tc>
          <w:tcPr>
            <w:tcW w:w="2693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A262AD" w:rsidRDefault="00F404FE" w:rsidP="00F404FE">
            <w:pPr>
              <w:spacing w:before="60" w:line="190" w:lineRule="exact"/>
              <w:jc w:val="center"/>
              <w:rPr>
                <w:sz w:val="28"/>
                <w:szCs w:val="28"/>
              </w:rPr>
            </w:pPr>
            <w:r>
              <w:t>Наличие замечаний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>
            <w:pPr>
              <w:spacing w:line="276" w:lineRule="auto"/>
              <w:jc w:val="center"/>
            </w:pPr>
            <w:r>
              <w:t>+</w:t>
            </w:r>
            <w:r w:rsidR="00973609">
              <w:t>2</w:t>
            </w:r>
          </w:p>
          <w:p w:rsidR="00F404FE" w:rsidRDefault="00F404F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 xml:space="preserve">Организация оказания неотложной медицинской помощи прикрепленному населению </w:t>
            </w:r>
          </w:p>
        </w:tc>
        <w:tc>
          <w:tcPr>
            <w:tcW w:w="2693" w:type="dxa"/>
          </w:tcPr>
          <w:p w:rsidR="00A262AD" w:rsidRDefault="00A262AD">
            <w:pPr>
              <w:spacing w:before="60" w:line="190" w:lineRule="exact"/>
              <w:jc w:val="center"/>
              <w:rPr>
                <w:sz w:val="28"/>
                <w:szCs w:val="28"/>
              </w:rPr>
            </w:pPr>
            <w:r>
              <w:t>соблюдается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 w:rsidP="0033178F">
            <w:pPr>
              <w:spacing w:line="276" w:lineRule="auto"/>
              <w:jc w:val="center"/>
            </w:pPr>
            <w:r>
              <w:t>+</w:t>
            </w:r>
            <w:r w:rsidR="00A262AD">
              <w:t>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t>Проведение иммунизации прикрепленного населения</w:t>
            </w:r>
          </w:p>
        </w:tc>
        <w:tc>
          <w:tcPr>
            <w:tcW w:w="2693" w:type="dxa"/>
          </w:tcPr>
          <w:p w:rsidR="00A262AD" w:rsidRDefault="00A262AD" w:rsidP="00972140">
            <w:pPr>
              <w:spacing w:line="276" w:lineRule="auto"/>
              <w:jc w:val="center"/>
            </w:pPr>
            <w:r>
              <w:t xml:space="preserve">Против </w:t>
            </w:r>
            <w:r w:rsidRPr="00972140">
              <w:rPr>
                <w:b/>
              </w:rPr>
              <w:t>дифтерии</w:t>
            </w:r>
            <w:r>
              <w:t xml:space="preserve"> не менее 90% в каждой возрастной группе; против </w:t>
            </w:r>
            <w:r w:rsidRPr="00972140">
              <w:rPr>
                <w:b/>
              </w:rPr>
              <w:t>гепатита В</w:t>
            </w:r>
            <w:r>
              <w:t xml:space="preserve"> – не менее 90% лиц в возрасте до 35 лет; против </w:t>
            </w:r>
            <w:r w:rsidRPr="00972140">
              <w:rPr>
                <w:b/>
              </w:rPr>
              <w:t>краснухи</w:t>
            </w:r>
            <w:r>
              <w:t>- не менее 90% женщин в возрасте до 25 лет; выполнение плана профилактических прививок против гриппа.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 w:rsidP="00973609">
            <w:pPr>
              <w:spacing w:line="276" w:lineRule="auto"/>
              <w:jc w:val="center"/>
            </w:pPr>
            <w:r>
              <w:t>+</w:t>
            </w:r>
            <w:r w:rsidR="00973609">
              <w:t>15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A262AD" w:rsidTr="00ED0A64">
        <w:trPr>
          <w:gridAfter w:val="1"/>
          <w:wAfter w:w="2978" w:type="dxa"/>
        </w:trPr>
        <w:tc>
          <w:tcPr>
            <w:tcW w:w="3936" w:type="dxa"/>
          </w:tcPr>
          <w:p w:rsidR="00A262AD" w:rsidRDefault="00A262AD">
            <w:pPr>
              <w:spacing w:line="276" w:lineRule="auto"/>
              <w:jc w:val="both"/>
            </w:pPr>
            <w:r>
              <w:lastRenderedPageBreak/>
              <w:t xml:space="preserve">Проведение мероприятий по раннему выявлению и профилактике сахарного диабета, онкологических заболеваний, туберкулеза, сердечно-сосудистых заболеваний и заболеваний опорно-двигательного аппарата </w:t>
            </w:r>
          </w:p>
        </w:tc>
        <w:tc>
          <w:tcPr>
            <w:tcW w:w="2693" w:type="dxa"/>
          </w:tcPr>
          <w:p w:rsidR="00A262AD" w:rsidRDefault="00A262AD" w:rsidP="00B248A8">
            <w:pPr>
              <w:spacing w:line="276" w:lineRule="auto"/>
              <w:jc w:val="center"/>
            </w:pPr>
            <w:r w:rsidRPr="00972140">
              <w:rPr>
                <w:b/>
              </w:rPr>
              <w:t>Туберкулез</w:t>
            </w:r>
            <w:r>
              <w:rPr>
                <w:b/>
              </w:rPr>
              <w:t xml:space="preserve">: </w:t>
            </w:r>
            <w:r w:rsidRPr="00972140">
              <w:t>число</w:t>
            </w:r>
            <w:r>
              <w:t xml:space="preserve"> вновь выявленных больных; полнота охвата флюорографическим обследованием лиц, более чем на 90% от числа подлежащих; полнота охвата </w:t>
            </w:r>
            <w:proofErr w:type="spellStart"/>
            <w:r>
              <w:t>бактериоскопическим</w:t>
            </w:r>
            <w:proofErr w:type="spellEnd"/>
            <w:r>
              <w:t xml:space="preserve"> обследованием лиц, более чем на 90% от числа </w:t>
            </w:r>
            <w:proofErr w:type="spellStart"/>
            <w:proofErr w:type="gramStart"/>
            <w:r>
              <w:t>подлежащих;отсутствие</w:t>
            </w:r>
            <w:proofErr w:type="spellEnd"/>
            <w:proofErr w:type="gramEnd"/>
            <w:r>
              <w:t xml:space="preserve"> повторных случаев у контактных лиц в очагах активного туберкулеза; отсутствие запущенных случаев туберкулеза;</w:t>
            </w:r>
          </w:p>
          <w:p w:rsidR="00A262AD" w:rsidRDefault="00A262AD" w:rsidP="00B248A8">
            <w:pPr>
              <w:spacing w:line="276" w:lineRule="auto"/>
              <w:jc w:val="center"/>
            </w:pPr>
            <w:r w:rsidRPr="00B248A8">
              <w:rPr>
                <w:b/>
              </w:rPr>
              <w:t>Артериальная гипертония</w:t>
            </w:r>
            <w:r>
              <w:t xml:space="preserve">:  число вновь выявленных больных; снижение уровня первичной заболеваемости ишемической болезнью сердца; снижение инвалидности в результате инфаркта миокарда и инсульта; снижение смертности прикрепленного населения от инфарктов миокарда и инсульта;                </w:t>
            </w:r>
            <w:r w:rsidRPr="00B248A8">
              <w:rPr>
                <w:b/>
              </w:rPr>
              <w:t>сахарный диабет</w:t>
            </w:r>
            <w:r>
              <w:t>:</w:t>
            </w:r>
            <w:r w:rsidR="004D483C">
              <w:t xml:space="preserve"> </w:t>
            </w:r>
            <w:r>
              <w:t xml:space="preserve">число вновь выявленных больных сахарным диабетом; число больных сахарным диабетом с компенсированным статусом более 50% от всех стоящих на учете </w:t>
            </w:r>
            <w:r>
              <w:lastRenderedPageBreak/>
              <w:t xml:space="preserve">лиц; снижение числа осложнений сахарного диабета; </w:t>
            </w:r>
          </w:p>
          <w:p w:rsidR="00A262AD" w:rsidRPr="00972140" w:rsidRDefault="00A262AD" w:rsidP="00B248A8">
            <w:pPr>
              <w:spacing w:line="276" w:lineRule="auto"/>
              <w:jc w:val="center"/>
              <w:rPr>
                <w:b/>
              </w:rPr>
            </w:pPr>
            <w:r w:rsidRPr="00B248A8">
              <w:rPr>
                <w:b/>
              </w:rPr>
              <w:t>онкологические заболевания</w:t>
            </w:r>
            <w:r>
              <w:t xml:space="preserve">: отсутствие случаев онкологических заболеваний видимых локализаций, выявленных в 3-4 клинических стадиях.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2AD" w:rsidRDefault="0033178F" w:rsidP="0033178F">
            <w:pPr>
              <w:spacing w:line="276" w:lineRule="auto"/>
              <w:jc w:val="center"/>
            </w:pPr>
            <w:r>
              <w:lastRenderedPageBreak/>
              <w:t>+</w:t>
            </w:r>
            <w:r w:rsidR="00A262AD">
              <w:t>10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262AD" w:rsidRDefault="007E6794" w:rsidP="00972140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</w:trPr>
        <w:tc>
          <w:tcPr>
            <w:tcW w:w="3936" w:type="dxa"/>
          </w:tcPr>
          <w:p w:rsidR="007E6794" w:rsidRDefault="007E6794">
            <w:pPr>
              <w:spacing w:line="276" w:lineRule="auto"/>
              <w:jc w:val="both"/>
            </w:pPr>
            <w:r>
              <w:lastRenderedPageBreak/>
              <w:t>Увеличение числа граждан (из прикрепленного населения) охваченных профилактическими мероприятиями</w:t>
            </w:r>
          </w:p>
        </w:tc>
        <w:tc>
          <w:tcPr>
            <w:tcW w:w="2693" w:type="dxa"/>
          </w:tcPr>
          <w:p w:rsidR="007E6794" w:rsidRDefault="007E6794">
            <w:pPr>
              <w:spacing w:line="276" w:lineRule="auto"/>
              <w:jc w:val="center"/>
            </w:pPr>
            <w:r>
              <w:t xml:space="preserve">не менее 95% в каждой возрастной группе от общего числа </w:t>
            </w:r>
            <w:proofErr w:type="spellStart"/>
            <w:proofErr w:type="gramStart"/>
            <w:r>
              <w:t>прикреп</w:t>
            </w:r>
            <w:proofErr w:type="spellEnd"/>
            <w:r>
              <w:t>-ленного</w:t>
            </w:r>
            <w:proofErr w:type="gramEnd"/>
            <w:r>
              <w:t xml:space="preserve"> населения, под-лежащего прививкам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E6794" w:rsidRDefault="0033178F" w:rsidP="00973609">
            <w:pPr>
              <w:spacing w:line="276" w:lineRule="auto"/>
              <w:jc w:val="center"/>
            </w:pPr>
            <w:r>
              <w:t>+</w:t>
            </w:r>
            <w:r w:rsidR="00973609"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7E6794" w:rsidRDefault="007E6794" w:rsidP="00972140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</w:tcPr>
          <w:p w:rsidR="007E6794" w:rsidRDefault="007E6794">
            <w:pPr>
              <w:spacing w:line="276" w:lineRule="auto"/>
              <w:jc w:val="both"/>
            </w:pPr>
            <w:r>
              <w:t xml:space="preserve">Взаимодействие с учреждениями медико-социальной экспертизы по вопросам определения стойкой утраты трудоспособности и реабилитации инвалидов среди прикрепленного населения </w:t>
            </w:r>
          </w:p>
        </w:tc>
        <w:tc>
          <w:tcPr>
            <w:tcW w:w="2693" w:type="dxa"/>
          </w:tcPr>
          <w:p w:rsidR="007E6794" w:rsidRDefault="007E6794">
            <w:pPr>
              <w:spacing w:line="276" w:lineRule="auto"/>
              <w:jc w:val="center"/>
            </w:pPr>
          </w:p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7E6794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</w:p>
          <w:p w:rsidR="007E6794" w:rsidRDefault="0033178F" w:rsidP="004C2DA4">
            <w:pPr>
              <w:spacing w:line="276" w:lineRule="auto"/>
              <w:jc w:val="center"/>
            </w:pPr>
            <w:r>
              <w:t>+</w:t>
            </w:r>
            <w:r w:rsidR="00973609">
              <w:t>2</w:t>
            </w:r>
          </w:p>
          <w:p w:rsidR="00F404FE" w:rsidRDefault="00F404FE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</w:tcPr>
          <w:p w:rsidR="007E6794" w:rsidRDefault="007E6794" w:rsidP="00F404FE">
            <w:pPr>
              <w:spacing w:line="276" w:lineRule="auto"/>
              <w:jc w:val="both"/>
            </w:pPr>
            <w:r>
              <w:t xml:space="preserve">Проведение диспансеризации (диспансерных осмотров) неработающих пенсионеров </w:t>
            </w:r>
          </w:p>
        </w:tc>
        <w:tc>
          <w:tcPr>
            <w:tcW w:w="2693" w:type="dxa"/>
          </w:tcPr>
          <w:p w:rsidR="007E6794" w:rsidRDefault="00F404FE">
            <w:pPr>
              <w:spacing w:line="276" w:lineRule="auto"/>
              <w:jc w:val="center"/>
            </w:pPr>
            <w:r>
              <w:t>в объеме 1/12 количества проживающих пенсионеров на закрепленном участке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</w:p>
          <w:p w:rsidR="007E6794" w:rsidRDefault="0033178F" w:rsidP="00973609">
            <w:pPr>
              <w:spacing w:line="276" w:lineRule="auto"/>
              <w:jc w:val="center"/>
            </w:pPr>
            <w:r>
              <w:t>+</w:t>
            </w:r>
            <w:r w:rsidR="00973609"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</w:tcPr>
          <w:p w:rsidR="007E6794" w:rsidRDefault="007E6794">
            <w:pPr>
              <w:spacing w:line="276" w:lineRule="auto"/>
              <w:jc w:val="both"/>
            </w:pPr>
            <w:r>
              <w:t>Обеспечение преемственности на различных этапах лечения прикрепленного населения</w:t>
            </w:r>
          </w:p>
        </w:tc>
        <w:tc>
          <w:tcPr>
            <w:tcW w:w="2693" w:type="dxa"/>
          </w:tcPr>
          <w:p w:rsidR="007E6794" w:rsidRDefault="007E6794">
            <w:pPr>
              <w:spacing w:line="276" w:lineRule="auto"/>
              <w:jc w:val="center"/>
            </w:pPr>
          </w:p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7E6794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</w:p>
          <w:p w:rsidR="007E6794" w:rsidRDefault="0033178F" w:rsidP="004C2DA4">
            <w:pPr>
              <w:spacing w:line="276" w:lineRule="auto"/>
              <w:jc w:val="center"/>
            </w:pPr>
            <w:r>
              <w:t>+</w:t>
            </w:r>
            <w:r w:rsidR="00973609">
              <w:t>2</w:t>
            </w:r>
          </w:p>
          <w:p w:rsidR="00F404FE" w:rsidRDefault="00F404FE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</w:tcPr>
          <w:p w:rsidR="007E6794" w:rsidRDefault="007E6794">
            <w:pPr>
              <w:spacing w:line="276" w:lineRule="auto"/>
              <w:jc w:val="both"/>
            </w:pPr>
            <w:r>
              <w:t>Медицинский отбор и направление (оформление справки для получения путевки и санаторно-курортной карты) на санаторно-курортное лечение отдельных категорий граждан, имеющих право на получение набора социальных услуг</w:t>
            </w:r>
          </w:p>
        </w:tc>
        <w:tc>
          <w:tcPr>
            <w:tcW w:w="2693" w:type="dxa"/>
          </w:tcPr>
          <w:p w:rsidR="007E6794" w:rsidRDefault="007E6794" w:rsidP="00F404FE">
            <w:pPr>
              <w:spacing w:line="276" w:lineRule="auto"/>
              <w:jc w:val="center"/>
            </w:pPr>
          </w:p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F404FE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</w:p>
          <w:p w:rsidR="007E6794" w:rsidRDefault="0033178F" w:rsidP="004C2DA4">
            <w:pPr>
              <w:spacing w:line="276" w:lineRule="auto"/>
              <w:jc w:val="center"/>
            </w:pPr>
            <w:r>
              <w:t>+</w:t>
            </w:r>
            <w:r w:rsidR="007E6794">
              <w:t>5</w:t>
            </w:r>
          </w:p>
          <w:p w:rsidR="00F404FE" w:rsidRDefault="00F404FE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</w:tcPr>
          <w:p w:rsidR="007E6794" w:rsidRDefault="007E6794">
            <w:pPr>
              <w:spacing w:line="276" w:lineRule="auto"/>
              <w:jc w:val="both"/>
            </w:pPr>
            <w:r>
              <w:t xml:space="preserve">Проведение мероприятий по профилактике и раннему выявлению гепатита В и С, ВИЧ-инфекции. Обследование прикрепленного населения по </w:t>
            </w:r>
            <w:r>
              <w:lastRenderedPageBreak/>
              <w:t>медицинским и прочим показаниям. Выполнение контрольных показателей.</w:t>
            </w:r>
          </w:p>
        </w:tc>
        <w:tc>
          <w:tcPr>
            <w:tcW w:w="2693" w:type="dxa"/>
          </w:tcPr>
          <w:p w:rsidR="007E6794" w:rsidRDefault="007E6794">
            <w:pPr>
              <w:spacing w:line="276" w:lineRule="auto"/>
              <w:jc w:val="center"/>
            </w:pPr>
          </w:p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7E6794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794" w:rsidRDefault="007E6794">
            <w:pPr>
              <w:spacing w:line="276" w:lineRule="auto"/>
              <w:jc w:val="center"/>
            </w:pPr>
          </w:p>
          <w:p w:rsidR="007E6794" w:rsidRDefault="0033178F">
            <w:pPr>
              <w:spacing w:line="276" w:lineRule="auto"/>
              <w:jc w:val="center"/>
            </w:pPr>
            <w:r>
              <w:t>+</w:t>
            </w:r>
            <w:r w:rsidR="00973609">
              <w:t>10</w:t>
            </w:r>
          </w:p>
          <w:p w:rsidR="00F404FE" w:rsidRDefault="00F404F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  <w:r>
              <w:rPr>
                <w:lang w:eastAsia="en-US"/>
              </w:rPr>
              <w:t>Ежемесячно</w:t>
            </w:r>
          </w:p>
        </w:tc>
      </w:tr>
      <w:tr w:rsidR="007E6794" w:rsidTr="00ED0A64">
        <w:trPr>
          <w:gridAfter w:val="1"/>
          <w:wAfter w:w="2978" w:type="dxa"/>
          <w:trHeight w:val="1354"/>
        </w:trPr>
        <w:tc>
          <w:tcPr>
            <w:tcW w:w="3936" w:type="dxa"/>
            <w:tcBorders>
              <w:bottom w:val="single" w:sz="4" w:space="0" w:color="auto"/>
            </w:tcBorders>
          </w:tcPr>
          <w:p w:rsidR="007E6794" w:rsidRDefault="007E6794">
            <w:pPr>
              <w:spacing w:line="276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6794" w:rsidRDefault="007E6794" w:rsidP="009A7FEF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6794" w:rsidRDefault="007E6794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794" w:rsidRDefault="007E6794" w:rsidP="004C2DA4">
            <w:pPr>
              <w:spacing w:line="276" w:lineRule="auto"/>
              <w:jc w:val="center"/>
            </w:pPr>
          </w:p>
        </w:tc>
      </w:tr>
    </w:tbl>
    <w:p w:rsidR="008331F0" w:rsidRDefault="008331F0"/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973609" w:rsidRPr="00ED0A64" w:rsidRDefault="00973609" w:rsidP="0097360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973609" w:rsidRPr="00ED0A64" w:rsidRDefault="00973609" w:rsidP="00973609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- соблюдение правил санитарно-гигиенического режима, отсутствие нарушений в использовании и хранении лекарственных </w:t>
      </w:r>
      <w:proofErr w:type="gramStart"/>
      <w:r w:rsidRPr="00ED0A64">
        <w:rPr>
          <w:sz w:val="20"/>
          <w:szCs w:val="20"/>
        </w:rPr>
        <w:t>средств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973609" w:rsidRPr="00ED0A64" w:rsidRDefault="00973609" w:rsidP="00973609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- наличие нарушений по результатам контроля руководства больницы и контролирующих вышестоящих органов по вопросам заполнения и ведения </w:t>
      </w:r>
    </w:p>
    <w:p w:rsidR="00973609" w:rsidRPr="00ED0A64" w:rsidRDefault="00973609" w:rsidP="00973609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 утвержденной медицинской и отчетной документации от 10-100 %;</w:t>
      </w:r>
    </w:p>
    <w:p w:rsidR="00973609" w:rsidRPr="00ED0A64" w:rsidRDefault="00973609" w:rsidP="00973609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выполнение планового задания за месяц рассмотрения итогов работы от 10-100%;</w:t>
      </w:r>
    </w:p>
    <w:p w:rsidR="00973609" w:rsidRPr="00ED0A64" w:rsidRDefault="00973609" w:rsidP="00973609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отсутствие обоснованных устных и письменных жалоб со стороны пациентов и их родственников связанных с нарушением прав пациентов от 10-100%; </w:t>
      </w:r>
    </w:p>
    <w:p w:rsidR="008331F0" w:rsidRDefault="00973609" w:rsidP="00973609">
      <w:r w:rsidRPr="00ED0A64">
        <w:rPr>
          <w:sz w:val="20"/>
          <w:szCs w:val="20"/>
        </w:rPr>
        <w:t xml:space="preserve">                 - штрафные санкции от 10-50%</w:t>
      </w:r>
    </w:p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8331F0" w:rsidRDefault="008331F0"/>
    <w:p w:rsidR="004D00CA" w:rsidRDefault="004D00CA"/>
    <w:p w:rsidR="004D00CA" w:rsidRDefault="004D00CA"/>
    <w:p w:rsidR="004D00CA" w:rsidRDefault="004D00CA"/>
    <w:p w:rsidR="004D00CA" w:rsidRDefault="004D00CA"/>
    <w:p w:rsidR="004D00CA" w:rsidRDefault="004D00CA"/>
    <w:p w:rsidR="004D00CA" w:rsidRDefault="004D00CA"/>
    <w:p w:rsidR="004D00CA" w:rsidRDefault="004D00CA"/>
    <w:p w:rsidR="004D00CA" w:rsidRDefault="004D00CA"/>
    <w:p w:rsidR="004D00CA" w:rsidRDefault="004D00CA"/>
    <w:p w:rsidR="008331F0" w:rsidRDefault="008331F0"/>
    <w:p w:rsidR="008331F0" w:rsidRDefault="008331F0"/>
    <w:tbl>
      <w:tblPr>
        <w:tblW w:w="1230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10"/>
        <w:gridCol w:w="1276"/>
        <w:gridCol w:w="1341"/>
        <w:gridCol w:w="8"/>
        <w:gridCol w:w="2621"/>
      </w:tblGrid>
      <w:tr w:rsidR="00EA171D" w:rsidTr="008331F0">
        <w:trPr>
          <w:trHeight w:val="750"/>
        </w:trPr>
        <w:tc>
          <w:tcPr>
            <w:tcW w:w="96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A171D" w:rsidRDefault="00EA17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Критерии оценки эффективности деятельности врача-педиатра</w:t>
            </w:r>
          </w:p>
          <w:p w:rsidR="00EA171D" w:rsidRDefault="00EA17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участкового </w:t>
            </w:r>
          </w:p>
        </w:tc>
        <w:tc>
          <w:tcPr>
            <w:tcW w:w="2629" w:type="dxa"/>
            <w:gridSpan w:val="2"/>
            <w:vMerge w:val="restart"/>
            <w:tcBorders>
              <w:top w:val="nil"/>
              <w:right w:val="nil"/>
            </w:tcBorders>
          </w:tcPr>
          <w:p w:rsidR="00EA171D" w:rsidRDefault="00EA171D" w:rsidP="00231475">
            <w:pPr>
              <w:spacing w:before="60" w:line="190" w:lineRule="exact"/>
              <w:rPr>
                <w:b/>
              </w:rPr>
            </w:pPr>
          </w:p>
        </w:tc>
      </w:tr>
      <w:tr w:rsidR="0085104B" w:rsidTr="008331F0">
        <w:trPr>
          <w:trHeight w:val="750"/>
        </w:trPr>
        <w:tc>
          <w:tcPr>
            <w:tcW w:w="96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баллов-80</w:t>
            </w:r>
          </w:p>
        </w:tc>
        <w:tc>
          <w:tcPr>
            <w:tcW w:w="2629" w:type="dxa"/>
            <w:gridSpan w:val="2"/>
            <w:vMerge/>
            <w:tcBorders>
              <w:top w:val="nil"/>
              <w:right w:val="nil"/>
            </w:tcBorders>
          </w:tcPr>
          <w:p w:rsidR="0085104B" w:rsidRDefault="0085104B" w:rsidP="00231475">
            <w:pPr>
              <w:spacing w:before="60" w:line="190" w:lineRule="exact"/>
              <w:rPr>
                <w:b/>
              </w:rPr>
            </w:pPr>
          </w:p>
        </w:tc>
      </w:tr>
      <w:tr w:rsidR="0085104B" w:rsidTr="008331F0">
        <w:trPr>
          <w:trHeight w:val="53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Оценка (баллы)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2629" w:type="dxa"/>
            <w:gridSpan w:val="2"/>
            <w:vMerge/>
            <w:tcBorders>
              <w:top w:val="nil"/>
              <w:right w:val="nil"/>
            </w:tcBorders>
          </w:tcPr>
          <w:p w:rsidR="0085104B" w:rsidRDefault="0085104B" w:rsidP="00231475">
            <w:pPr>
              <w:spacing w:before="60" w:line="190" w:lineRule="exact"/>
              <w:rPr>
                <w:b/>
              </w:rPr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>Проведение мероприятий по динамическому медицинскому наблюдению за состоянием здоровья детей, имеющих право на получение набора социальных услуг</w:t>
            </w:r>
          </w:p>
        </w:tc>
        <w:tc>
          <w:tcPr>
            <w:tcW w:w="2410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85104B" w:rsidRDefault="00F404FE" w:rsidP="00F404FE">
            <w:pPr>
              <w:spacing w:before="60" w:line="190" w:lineRule="exact"/>
              <w:jc w:val="center"/>
            </w:pPr>
            <w:r>
              <w:t>Наличие замечаний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882129">
            <w:pPr>
              <w:spacing w:before="60" w:line="190" w:lineRule="exact"/>
            </w:pPr>
            <w:r>
              <w:t>+</w:t>
            </w:r>
            <w:r w:rsidR="00090A02">
              <w:t>2</w:t>
            </w:r>
          </w:p>
          <w:p w:rsidR="00990D2C" w:rsidRDefault="00990D2C" w:rsidP="00882129">
            <w:pPr>
              <w:spacing w:before="60" w:line="190" w:lineRule="exact"/>
            </w:pPr>
          </w:p>
          <w:p w:rsidR="00F404FE" w:rsidRDefault="00F404FE" w:rsidP="00882129">
            <w:pPr>
              <w:spacing w:before="60" w:line="190" w:lineRule="exact"/>
            </w:pPr>
            <w:r>
              <w:t>0</w:t>
            </w:r>
          </w:p>
          <w:p w:rsidR="0085104B" w:rsidRDefault="0085104B" w:rsidP="00882129">
            <w:pPr>
              <w:spacing w:before="60" w:line="190" w:lineRule="exact"/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>
            <w:r>
              <w:t>Ежемесячно</w:t>
            </w:r>
          </w:p>
          <w:p w:rsidR="0085104B" w:rsidRDefault="0085104B" w:rsidP="0085104B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before="60" w:line="190" w:lineRule="exact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>Осуществление назначения и выписки лекарственных препаратов отдельным категориям детей, имеющих право на получение набора социальных услуг</w:t>
            </w:r>
          </w:p>
        </w:tc>
        <w:tc>
          <w:tcPr>
            <w:tcW w:w="2410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85104B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882129">
            <w:pPr>
              <w:spacing w:line="276" w:lineRule="auto"/>
            </w:pPr>
            <w:r>
              <w:t>+</w:t>
            </w:r>
            <w:r w:rsidR="00090A02">
              <w:t>2</w:t>
            </w:r>
          </w:p>
          <w:p w:rsidR="00990D2C" w:rsidRDefault="00990D2C" w:rsidP="00882129">
            <w:pPr>
              <w:spacing w:line="276" w:lineRule="auto"/>
            </w:pPr>
          </w:p>
          <w:p w:rsidR="00F404FE" w:rsidRDefault="00F404FE" w:rsidP="00882129">
            <w:pPr>
              <w:spacing w:line="276" w:lineRule="auto"/>
            </w:pPr>
            <w:r>
              <w:t>0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>Медицинский отбор и направление (оформление справки для получения путевки и санаторно-курортной карты) на санаторно-курортное лечение детей, имеющих право на получение набора социальных услуг.</w:t>
            </w:r>
          </w:p>
        </w:tc>
        <w:tc>
          <w:tcPr>
            <w:tcW w:w="2410" w:type="dxa"/>
          </w:tcPr>
          <w:p w:rsidR="00F404FE" w:rsidRDefault="00F404FE" w:rsidP="00F404FE">
            <w:pPr>
              <w:spacing w:line="276" w:lineRule="auto"/>
              <w:jc w:val="center"/>
            </w:pPr>
            <w:r>
              <w:t>Отсутствие замечаний</w:t>
            </w:r>
          </w:p>
          <w:p w:rsidR="0085104B" w:rsidRDefault="00F404FE" w:rsidP="00F404FE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882129">
            <w:pPr>
              <w:spacing w:line="276" w:lineRule="auto"/>
            </w:pPr>
            <w:r>
              <w:t>+</w:t>
            </w:r>
            <w:r w:rsidR="00090A02">
              <w:t>2</w:t>
            </w:r>
          </w:p>
          <w:p w:rsidR="00990D2C" w:rsidRDefault="00990D2C" w:rsidP="00882129">
            <w:pPr>
              <w:spacing w:line="276" w:lineRule="auto"/>
            </w:pPr>
          </w:p>
          <w:p w:rsidR="00F404FE" w:rsidRDefault="00F404FE" w:rsidP="00882129">
            <w:pPr>
              <w:spacing w:line="276" w:lineRule="auto"/>
            </w:pPr>
            <w:r>
              <w:t>0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>Организация, проведение и анализ результатов иммунизации прикрепленного детского населения в рамках национального календаря профилактических прививок и календаря профилактических прививок по эпидемиологическим показаниям</w:t>
            </w:r>
          </w:p>
        </w:tc>
        <w:tc>
          <w:tcPr>
            <w:tcW w:w="2410" w:type="dxa"/>
          </w:tcPr>
          <w:p w:rsidR="0085104B" w:rsidRDefault="0085104B">
            <w:pPr>
              <w:spacing w:line="276" w:lineRule="auto"/>
              <w:jc w:val="center"/>
            </w:pPr>
            <w:r>
              <w:t>не менее 95% от общего числа детей, подлежащим прививкам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B67CD3">
            <w:pPr>
              <w:spacing w:line="276" w:lineRule="auto"/>
            </w:pPr>
            <w:r>
              <w:t>+</w:t>
            </w:r>
            <w:r w:rsidR="00090A02">
              <w:t>1</w:t>
            </w:r>
            <w:r w:rsidR="00B67CD3">
              <w:t>5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>Организация и проведение диспансерного (профилактического) наблюдения детей, в том числе первого года жизни и в возрасте 15-17 лет включительно, в соответствии с положениями действующих нормативных правовых актов.</w:t>
            </w:r>
          </w:p>
        </w:tc>
        <w:tc>
          <w:tcPr>
            <w:tcW w:w="2410" w:type="dxa"/>
          </w:tcPr>
          <w:p w:rsidR="0085104B" w:rsidRDefault="0085104B" w:rsidP="00C21F1B">
            <w:pPr>
              <w:spacing w:line="276" w:lineRule="auto"/>
              <w:jc w:val="center"/>
            </w:pPr>
            <w:r>
              <w:t>Не менее 95% от общего числа детей соответствующего возраста, подлежащих профилактическим осмотрам, в том числе на первом году жизни ребенка-100% (в 1 месяц, 3 месяца, 6 месяцев, 9 месяцев, 12 месяцев жизни ребенка).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090A02">
            <w:pPr>
              <w:spacing w:line="276" w:lineRule="auto"/>
            </w:pPr>
            <w:r>
              <w:t>+</w:t>
            </w:r>
            <w:r w:rsidR="00090A02">
              <w:t>2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t xml:space="preserve">Проведение диспансерного наблюдения отдельных категорий прикрепленного детского населения с хроническими </w:t>
            </w:r>
            <w:r>
              <w:lastRenderedPageBreak/>
              <w:t xml:space="preserve">заболеваниями, с заболеваниями, выявленными в результате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 </w:t>
            </w:r>
          </w:p>
        </w:tc>
        <w:tc>
          <w:tcPr>
            <w:tcW w:w="2410" w:type="dxa"/>
          </w:tcPr>
          <w:p w:rsidR="0085104B" w:rsidRDefault="0085104B">
            <w:pPr>
              <w:spacing w:before="60" w:line="190" w:lineRule="exact"/>
              <w:jc w:val="center"/>
              <w:rPr>
                <w:sz w:val="20"/>
                <w:szCs w:val="20"/>
              </w:rPr>
            </w:pPr>
            <w:r>
              <w:lastRenderedPageBreak/>
              <w:t>Не менее 90% от общего числа детей, состоящих под диспансерным наблюдением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090A02">
            <w:pPr>
              <w:spacing w:line="276" w:lineRule="auto"/>
            </w:pPr>
            <w:r>
              <w:t>+</w:t>
            </w:r>
            <w:r w:rsidR="00090A02">
              <w:t>2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Default="0085104B">
            <w:pPr>
              <w:spacing w:line="276" w:lineRule="auto"/>
              <w:jc w:val="both"/>
            </w:pPr>
            <w:r>
              <w:lastRenderedPageBreak/>
              <w:t xml:space="preserve">Организация, анализ и подведение итогов диспансеризации прикрепленного детского населения </w:t>
            </w:r>
          </w:p>
        </w:tc>
        <w:tc>
          <w:tcPr>
            <w:tcW w:w="2410" w:type="dxa"/>
          </w:tcPr>
          <w:p w:rsidR="0085104B" w:rsidRDefault="0085104B">
            <w:pPr>
              <w:spacing w:before="60" w:line="190" w:lineRule="exact"/>
              <w:jc w:val="center"/>
              <w:rPr>
                <w:sz w:val="28"/>
                <w:szCs w:val="28"/>
              </w:rPr>
            </w:pPr>
            <w:r>
              <w:t>полнота охвата не менее 95%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33178F" w:rsidP="00B67CD3">
            <w:pPr>
              <w:spacing w:line="276" w:lineRule="auto"/>
            </w:pPr>
            <w:r>
              <w:t>+</w:t>
            </w:r>
            <w:r w:rsidR="00B67CD3">
              <w:t>10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rPr>
          <w:trHeight w:val="962"/>
        </w:trPr>
        <w:tc>
          <w:tcPr>
            <w:tcW w:w="4644" w:type="dxa"/>
            <w:tcBorders>
              <w:top w:val="single" w:sz="4" w:space="0" w:color="auto"/>
            </w:tcBorders>
          </w:tcPr>
          <w:p w:rsidR="0085104B" w:rsidRDefault="0085104B" w:rsidP="00231475">
            <w:pPr>
              <w:spacing w:line="276" w:lineRule="auto"/>
              <w:jc w:val="both"/>
            </w:pPr>
            <w:r>
              <w:t>Проведение мероприятий по профилактике и</w:t>
            </w:r>
          </w:p>
          <w:p w:rsidR="0085104B" w:rsidRDefault="0085104B" w:rsidP="00231475">
            <w:pPr>
              <w:spacing w:line="276" w:lineRule="auto"/>
              <w:jc w:val="both"/>
            </w:pPr>
            <w:r>
              <w:t xml:space="preserve"> раннему выявлению гепатита В и С, ВИЧ-инфекции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5104B" w:rsidRDefault="0085104B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33178F" w:rsidP="0033178F">
            <w:pPr>
              <w:spacing w:line="276" w:lineRule="auto"/>
            </w:pPr>
            <w:r>
              <w:t>+</w:t>
            </w:r>
            <w:r w:rsidR="0085104B">
              <w:t>5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231475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Pr="00F869B3" w:rsidRDefault="0085104B" w:rsidP="00F869B3">
            <w:pPr>
              <w:jc w:val="both"/>
            </w:pPr>
            <w:r w:rsidRPr="00F869B3">
              <w:rPr>
                <w:sz w:val="22"/>
                <w:szCs w:val="22"/>
              </w:rPr>
              <w:t>Проведение медицинского осмотра, диспансеризации пребывающих в стационарных учреждениях детей-сирот и детей, оставшихся без попечения родителей, в том числе усыновленных, принятых под опеку, в приемную или патронатную семью, в соответствии с приказом Министерства здравоохранения РФ  от 11.04.2013г. № 216-Н 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семью».</w:t>
            </w:r>
          </w:p>
          <w:p w:rsidR="0085104B" w:rsidRPr="00F869B3" w:rsidRDefault="0085104B">
            <w:pPr>
              <w:spacing w:line="276" w:lineRule="auto"/>
              <w:jc w:val="both"/>
            </w:pPr>
          </w:p>
        </w:tc>
        <w:tc>
          <w:tcPr>
            <w:tcW w:w="2410" w:type="dxa"/>
          </w:tcPr>
          <w:p w:rsidR="0085104B" w:rsidRDefault="0085104B">
            <w:pPr>
              <w:spacing w:line="276" w:lineRule="auto"/>
              <w:jc w:val="center"/>
            </w:pPr>
          </w:p>
          <w:p w:rsidR="0085104B" w:rsidRDefault="0085104B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85104B" w:rsidP="00882129">
            <w:pPr>
              <w:spacing w:line="276" w:lineRule="auto"/>
            </w:pPr>
          </w:p>
          <w:p w:rsidR="0085104B" w:rsidRDefault="0033178F" w:rsidP="0033178F">
            <w:pPr>
              <w:spacing w:line="276" w:lineRule="auto"/>
            </w:pPr>
            <w:r>
              <w:t>+</w:t>
            </w:r>
            <w:r w:rsidR="0085104B">
              <w:t>5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882129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Pr="00F869B3" w:rsidRDefault="0085104B" w:rsidP="00F869B3">
            <w:pPr>
              <w:jc w:val="both"/>
              <w:rPr>
                <w:szCs w:val="28"/>
              </w:rPr>
            </w:pPr>
            <w:r w:rsidRPr="00F869B3">
              <w:rPr>
                <w:sz w:val="22"/>
                <w:szCs w:val="22"/>
              </w:rPr>
              <w:t xml:space="preserve">Проведение медицинского осмотра, диспансеризации </w:t>
            </w:r>
            <w:proofErr w:type="gramStart"/>
            <w:r w:rsidRPr="00F869B3">
              <w:rPr>
                <w:sz w:val="22"/>
                <w:szCs w:val="22"/>
              </w:rPr>
              <w:t>детей  в</w:t>
            </w:r>
            <w:proofErr w:type="gramEnd"/>
            <w:r w:rsidRPr="00F869B3">
              <w:rPr>
                <w:sz w:val="22"/>
                <w:szCs w:val="22"/>
              </w:rPr>
              <w:t xml:space="preserve"> соответствии с приказом Министерства здравоохранения РФ  от 21.12.2012г. №1346н 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      </w:r>
          </w:p>
          <w:p w:rsidR="0085104B" w:rsidRPr="00F869B3" w:rsidRDefault="0085104B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85104B" w:rsidRDefault="0085104B">
            <w:pPr>
              <w:spacing w:line="276" w:lineRule="auto"/>
              <w:jc w:val="center"/>
            </w:pPr>
          </w:p>
          <w:p w:rsidR="0085104B" w:rsidRDefault="0085104B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85104B" w:rsidP="00882129">
            <w:pPr>
              <w:spacing w:line="276" w:lineRule="auto"/>
            </w:pPr>
          </w:p>
          <w:p w:rsidR="0085104B" w:rsidRDefault="0033178F" w:rsidP="00B67CD3">
            <w:pPr>
              <w:spacing w:line="276" w:lineRule="auto"/>
            </w:pPr>
            <w:r>
              <w:t>+</w:t>
            </w:r>
            <w:r w:rsidR="00B67CD3">
              <w:t>10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D483C" w:rsidRDefault="004D483C" w:rsidP="004C2DA4"/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882129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Pr="00F869B3" w:rsidRDefault="0085104B" w:rsidP="00F869B3">
            <w:pPr>
              <w:jc w:val="both"/>
            </w:pPr>
            <w:r w:rsidRPr="00F869B3">
              <w:rPr>
                <w:bCs/>
                <w:sz w:val="22"/>
                <w:szCs w:val="28"/>
              </w:rPr>
              <w:t>Организация оказания неотложной медицинской помощи прикрепленному детскому населению</w:t>
            </w:r>
          </w:p>
        </w:tc>
        <w:tc>
          <w:tcPr>
            <w:tcW w:w="2410" w:type="dxa"/>
          </w:tcPr>
          <w:p w:rsidR="0085104B" w:rsidRDefault="0085104B">
            <w:pPr>
              <w:spacing w:line="276" w:lineRule="auto"/>
              <w:jc w:val="center"/>
            </w:pPr>
          </w:p>
          <w:p w:rsidR="0085104B" w:rsidRDefault="0085104B">
            <w:pPr>
              <w:spacing w:line="276" w:lineRule="auto"/>
              <w:jc w:val="center"/>
            </w:pPr>
            <w:r>
              <w:t>оказывается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85104B" w:rsidP="00882129">
            <w:pPr>
              <w:spacing w:line="276" w:lineRule="auto"/>
            </w:pPr>
          </w:p>
          <w:p w:rsidR="0085104B" w:rsidRDefault="0033178F" w:rsidP="0033178F">
            <w:pPr>
              <w:spacing w:line="276" w:lineRule="auto"/>
            </w:pPr>
            <w:r>
              <w:t>+</w:t>
            </w:r>
            <w:r w:rsidR="0085104B">
              <w:t>5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882129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Pr="00F869B3" w:rsidRDefault="0085104B" w:rsidP="00F869B3">
            <w:pPr>
              <w:ind w:firstLine="708"/>
              <w:jc w:val="both"/>
              <w:rPr>
                <w:bCs/>
                <w:szCs w:val="28"/>
              </w:rPr>
            </w:pPr>
            <w:r w:rsidRPr="00F869B3">
              <w:rPr>
                <w:bCs/>
                <w:sz w:val="22"/>
                <w:szCs w:val="28"/>
              </w:rPr>
              <w:t>П</w:t>
            </w:r>
            <w:r w:rsidRPr="00F869B3">
              <w:rPr>
                <w:sz w:val="22"/>
                <w:szCs w:val="28"/>
              </w:rPr>
              <w:t xml:space="preserve">роведение профилактических осмотров согласно Приказа </w:t>
            </w:r>
            <w:proofErr w:type="spellStart"/>
            <w:r w:rsidRPr="00F869B3">
              <w:rPr>
                <w:sz w:val="22"/>
                <w:szCs w:val="28"/>
              </w:rPr>
              <w:t>Минздравмедпрома</w:t>
            </w:r>
            <w:proofErr w:type="spellEnd"/>
            <w:r w:rsidRPr="00F869B3">
              <w:rPr>
                <w:sz w:val="22"/>
                <w:szCs w:val="28"/>
              </w:rPr>
              <w:t xml:space="preserve"> от 14.03.1995 г № 60 «Об утверждении инструкции по проведению профилактических осмотров детей дошкольного и школьного возрастов на основании медико-экономических нормативов». </w:t>
            </w:r>
          </w:p>
          <w:p w:rsidR="0085104B" w:rsidRPr="00F869B3" w:rsidRDefault="0085104B" w:rsidP="00F869B3">
            <w:pPr>
              <w:jc w:val="both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85104B" w:rsidRDefault="0085104B">
            <w:pPr>
              <w:spacing w:line="276" w:lineRule="auto"/>
              <w:jc w:val="center"/>
            </w:pPr>
          </w:p>
          <w:p w:rsidR="0085104B" w:rsidRDefault="0085104B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85104B" w:rsidP="00882129">
            <w:pPr>
              <w:spacing w:line="276" w:lineRule="auto"/>
            </w:pPr>
          </w:p>
          <w:p w:rsidR="0085104B" w:rsidRDefault="0033178F" w:rsidP="00B67CD3">
            <w:pPr>
              <w:spacing w:line="276" w:lineRule="auto"/>
            </w:pPr>
            <w:r>
              <w:t>+</w:t>
            </w:r>
            <w:r w:rsidR="00B67CD3">
              <w:t>10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882129">
            <w:pPr>
              <w:spacing w:line="276" w:lineRule="auto"/>
            </w:pPr>
          </w:p>
        </w:tc>
      </w:tr>
      <w:tr w:rsidR="0085104B" w:rsidTr="008331F0">
        <w:tc>
          <w:tcPr>
            <w:tcW w:w="4644" w:type="dxa"/>
          </w:tcPr>
          <w:p w:rsidR="0085104B" w:rsidRPr="00F869B3" w:rsidRDefault="0085104B" w:rsidP="00F869B3">
            <w:pPr>
              <w:ind w:firstLine="708"/>
              <w:jc w:val="both"/>
              <w:rPr>
                <w:bCs/>
                <w:szCs w:val="28"/>
              </w:rPr>
            </w:pPr>
            <w:r w:rsidRPr="00F869B3">
              <w:rPr>
                <w:bCs/>
                <w:sz w:val="22"/>
                <w:szCs w:val="28"/>
              </w:rPr>
              <w:t>Проведение мероприятий по раннему выявлению и профилактике туберкулеза</w:t>
            </w:r>
          </w:p>
          <w:p w:rsidR="0085104B" w:rsidRPr="00F869B3" w:rsidRDefault="0085104B" w:rsidP="00F869B3">
            <w:pPr>
              <w:ind w:firstLine="708"/>
              <w:jc w:val="both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85104B" w:rsidRPr="00F869B3" w:rsidRDefault="0085104B" w:rsidP="00F869B3">
            <w:pPr>
              <w:ind w:firstLine="708"/>
              <w:jc w:val="both"/>
              <w:rPr>
                <w:bCs/>
                <w:szCs w:val="28"/>
              </w:rPr>
            </w:pPr>
            <w:r w:rsidRPr="00F869B3">
              <w:rPr>
                <w:bCs/>
                <w:sz w:val="22"/>
                <w:szCs w:val="28"/>
              </w:rPr>
              <w:t xml:space="preserve"> Обеспечить охват флюорографическим обследованием на туберкулез детей старших возрастов (от 15 до 17 лет) не менее 1/12 годового плана в </w:t>
            </w:r>
            <w:r w:rsidRPr="00F869B3">
              <w:rPr>
                <w:bCs/>
                <w:sz w:val="22"/>
                <w:szCs w:val="28"/>
              </w:rPr>
              <w:lastRenderedPageBreak/>
              <w:t>месяц, не менее 95% от числа подлежащих за год.</w:t>
            </w:r>
          </w:p>
          <w:p w:rsidR="0085104B" w:rsidRPr="00F869B3" w:rsidRDefault="0085104B" w:rsidP="00F869B3">
            <w:pPr>
              <w:spacing w:line="276" w:lineRule="auto"/>
              <w:jc w:val="center"/>
            </w:pPr>
            <w:r w:rsidRPr="00F869B3">
              <w:rPr>
                <w:bCs/>
                <w:sz w:val="22"/>
                <w:szCs w:val="28"/>
              </w:rPr>
              <w:t xml:space="preserve">- Обеспечить бактериологическое обследование (моча на ВК) </w:t>
            </w:r>
            <w:proofErr w:type="gramStart"/>
            <w:r w:rsidRPr="00F869B3">
              <w:rPr>
                <w:bCs/>
                <w:sz w:val="22"/>
                <w:szCs w:val="28"/>
              </w:rPr>
              <w:t>всех  больных</w:t>
            </w:r>
            <w:proofErr w:type="gramEnd"/>
            <w:r w:rsidRPr="00F869B3">
              <w:rPr>
                <w:bCs/>
                <w:sz w:val="22"/>
                <w:szCs w:val="28"/>
              </w:rPr>
              <w:t xml:space="preserve"> хроническими заболеваниями мочевыделительное системы, больных сахарным диабетом на туберкулез.  По итогам работы за квартал, обеспечить обследование не менее </w:t>
            </w:r>
            <w:proofErr w:type="gramStart"/>
            <w:r w:rsidRPr="00F869B3">
              <w:rPr>
                <w:bCs/>
                <w:sz w:val="22"/>
                <w:szCs w:val="28"/>
              </w:rPr>
              <w:t>¼  указанных</w:t>
            </w:r>
            <w:proofErr w:type="gramEnd"/>
            <w:r w:rsidRPr="00F869B3">
              <w:rPr>
                <w:bCs/>
                <w:sz w:val="22"/>
                <w:szCs w:val="28"/>
              </w:rPr>
              <w:t xml:space="preserve"> диспансерных  больных, проживающих на участке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104B" w:rsidRDefault="0085104B" w:rsidP="00882129">
            <w:pPr>
              <w:spacing w:line="276" w:lineRule="auto"/>
            </w:pPr>
          </w:p>
          <w:p w:rsidR="0085104B" w:rsidRDefault="0033178F" w:rsidP="0033178F">
            <w:pPr>
              <w:spacing w:line="276" w:lineRule="auto"/>
            </w:pPr>
            <w:r>
              <w:t>+</w:t>
            </w:r>
            <w:r w:rsidR="0085104B">
              <w:t>5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5104B" w:rsidRDefault="0085104B" w:rsidP="004C2DA4">
            <w:r>
              <w:t>Ежемесячно</w:t>
            </w:r>
          </w:p>
          <w:p w:rsidR="0085104B" w:rsidRDefault="0085104B" w:rsidP="004C2DA4">
            <w:pPr>
              <w:spacing w:before="60" w:line="190" w:lineRule="exact"/>
            </w:pPr>
          </w:p>
        </w:tc>
        <w:tc>
          <w:tcPr>
            <w:tcW w:w="2629" w:type="dxa"/>
            <w:gridSpan w:val="2"/>
            <w:vMerge/>
            <w:tcBorders>
              <w:right w:val="nil"/>
            </w:tcBorders>
          </w:tcPr>
          <w:p w:rsidR="0085104B" w:rsidRDefault="0085104B" w:rsidP="00882129">
            <w:pPr>
              <w:spacing w:line="276" w:lineRule="auto"/>
            </w:pPr>
          </w:p>
        </w:tc>
      </w:tr>
      <w:tr w:rsidR="008331F0" w:rsidTr="008331F0">
        <w:trPr>
          <w:gridAfter w:val="1"/>
          <w:wAfter w:w="2621" w:type="dxa"/>
        </w:trPr>
        <w:tc>
          <w:tcPr>
            <w:tcW w:w="4644" w:type="dxa"/>
          </w:tcPr>
          <w:p w:rsidR="008331F0" w:rsidRPr="00F869B3" w:rsidRDefault="008331F0" w:rsidP="00DC2905">
            <w:pPr>
              <w:ind w:firstLine="708"/>
              <w:jc w:val="both"/>
              <w:rPr>
                <w:bCs/>
                <w:szCs w:val="28"/>
              </w:rPr>
            </w:pPr>
            <w:r w:rsidRPr="00F869B3">
              <w:rPr>
                <w:bCs/>
                <w:sz w:val="22"/>
                <w:szCs w:val="28"/>
              </w:rPr>
              <w:lastRenderedPageBreak/>
              <w:t>Обеспечение преемственности на различных этапах лечения прикрепленного населения</w:t>
            </w:r>
          </w:p>
        </w:tc>
        <w:tc>
          <w:tcPr>
            <w:tcW w:w="2410" w:type="dxa"/>
          </w:tcPr>
          <w:p w:rsidR="008331F0" w:rsidRDefault="008331F0" w:rsidP="004D483C">
            <w:pPr>
              <w:ind w:firstLine="708"/>
              <w:jc w:val="center"/>
              <w:rPr>
                <w:bCs/>
                <w:szCs w:val="28"/>
              </w:rPr>
            </w:pPr>
          </w:p>
          <w:p w:rsidR="008331F0" w:rsidRPr="00F869B3" w:rsidRDefault="008331F0" w:rsidP="004D483C">
            <w:pPr>
              <w:ind w:firstLine="7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обеспечивается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31F0" w:rsidRDefault="008331F0" w:rsidP="00882129">
            <w:pPr>
              <w:spacing w:line="276" w:lineRule="auto"/>
            </w:pPr>
          </w:p>
          <w:p w:rsidR="008331F0" w:rsidRDefault="0033178F" w:rsidP="0033178F">
            <w:pPr>
              <w:spacing w:line="276" w:lineRule="auto"/>
            </w:pPr>
            <w:r>
              <w:t>+</w:t>
            </w:r>
            <w:r w:rsidR="008331F0">
              <w:t>5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:rsidR="008331F0" w:rsidRDefault="008331F0" w:rsidP="004C2DA4">
            <w:r>
              <w:t>Ежемесячно</w:t>
            </w:r>
          </w:p>
          <w:p w:rsidR="008331F0" w:rsidRDefault="008331F0" w:rsidP="004C2DA4">
            <w:pPr>
              <w:spacing w:before="60" w:line="190" w:lineRule="exact"/>
            </w:pPr>
          </w:p>
        </w:tc>
      </w:tr>
      <w:tr w:rsidR="008331F0" w:rsidTr="008331F0">
        <w:trPr>
          <w:gridAfter w:val="1"/>
          <w:wAfter w:w="2621" w:type="dxa"/>
        </w:trPr>
        <w:tc>
          <w:tcPr>
            <w:tcW w:w="4644" w:type="dxa"/>
            <w:tcBorders>
              <w:bottom w:val="single" w:sz="4" w:space="0" w:color="auto"/>
            </w:tcBorders>
          </w:tcPr>
          <w:p w:rsidR="008331F0" w:rsidRPr="00F869B3" w:rsidRDefault="008331F0" w:rsidP="00DC2905">
            <w:pPr>
              <w:ind w:firstLine="708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31F0" w:rsidRPr="00F869B3" w:rsidRDefault="008331F0" w:rsidP="00031FF1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31F0" w:rsidRDefault="008331F0" w:rsidP="00882129">
            <w:pPr>
              <w:spacing w:line="276" w:lineRule="auto"/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1F0" w:rsidRDefault="008331F0" w:rsidP="004C2DA4">
            <w:pPr>
              <w:spacing w:before="60" w:line="190" w:lineRule="exact"/>
            </w:pPr>
          </w:p>
        </w:tc>
      </w:tr>
    </w:tbl>
    <w:p w:rsidR="008052CC" w:rsidRDefault="008052CC"/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B67CD3" w:rsidRPr="00ED0A64" w:rsidRDefault="00B67CD3" w:rsidP="00B67CD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B67CD3" w:rsidRPr="00ED0A64" w:rsidRDefault="00B67CD3" w:rsidP="00B67CD3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- соблюдение правил санитарно-гигиенического режима, отсутствие нарушений в использовании и хранении лекарственных </w:t>
      </w:r>
      <w:proofErr w:type="gramStart"/>
      <w:r w:rsidRPr="00ED0A64">
        <w:rPr>
          <w:sz w:val="20"/>
          <w:szCs w:val="20"/>
        </w:rPr>
        <w:t>средств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B67CD3" w:rsidRPr="00ED0A64" w:rsidRDefault="00B67CD3" w:rsidP="00B67CD3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- наличие нарушений по результатам контроля руководства больницы и контролирующих вышестоящих органов по вопросам заполнения и ведения </w:t>
      </w:r>
    </w:p>
    <w:p w:rsidR="00B67CD3" w:rsidRPr="00ED0A64" w:rsidRDefault="00B67CD3" w:rsidP="00B67CD3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  утвержденной медицинской и отчетной документации от 10-100 %;</w:t>
      </w:r>
    </w:p>
    <w:p w:rsidR="00B67CD3" w:rsidRPr="00ED0A64" w:rsidRDefault="00B67CD3" w:rsidP="00B67CD3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выполнение планового задания за месяц рассмотрения итогов работы от 10-100%;</w:t>
      </w:r>
    </w:p>
    <w:p w:rsidR="00B67CD3" w:rsidRPr="00ED0A64" w:rsidRDefault="00B67CD3" w:rsidP="00B67CD3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отсутствие обоснованных устных и письменных жалоб со стороны пациентов и их родственников связанных с нарушением прав пациентов от 10-100%; </w:t>
      </w:r>
    </w:p>
    <w:p w:rsidR="00B67CD3" w:rsidRDefault="00B67CD3" w:rsidP="00B67CD3">
      <w:r w:rsidRPr="00ED0A64">
        <w:rPr>
          <w:sz w:val="20"/>
          <w:szCs w:val="20"/>
        </w:rPr>
        <w:t xml:space="preserve">                 -штрафные санкции от 10-50%</w:t>
      </w:r>
    </w:p>
    <w:p w:rsidR="00B67CD3" w:rsidRDefault="00B67CD3" w:rsidP="00B67CD3"/>
    <w:p w:rsidR="008052CC" w:rsidRDefault="008052CC"/>
    <w:p w:rsidR="008052CC" w:rsidRDefault="008052CC"/>
    <w:p w:rsidR="00B67CD3" w:rsidRDefault="00B67CD3"/>
    <w:p w:rsidR="00B67CD3" w:rsidRDefault="00B67CD3"/>
    <w:p w:rsidR="00B67CD3" w:rsidRDefault="00B67CD3"/>
    <w:p w:rsidR="00B67CD3" w:rsidRDefault="00B67CD3"/>
    <w:p w:rsidR="00B67CD3" w:rsidRDefault="00B67CD3"/>
    <w:p w:rsidR="00B67CD3" w:rsidRDefault="00B67CD3"/>
    <w:p w:rsidR="00B67CD3" w:rsidRDefault="00B67CD3"/>
    <w:p w:rsidR="00B67CD3" w:rsidRDefault="00B67CD3"/>
    <w:p w:rsidR="00B67CD3" w:rsidRDefault="00B67CD3"/>
    <w:tbl>
      <w:tblPr>
        <w:tblW w:w="1230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835"/>
        <w:gridCol w:w="1276"/>
        <w:gridCol w:w="1842"/>
        <w:gridCol w:w="2553"/>
      </w:tblGrid>
      <w:tr w:rsidR="008052CC" w:rsidTr="009F53EA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8052CC" w:rsidRDefault="00805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Критерии оценки эффективности деятельности фельдшеров скорой </w:t>
            </w:r>
          </w:p>
          <w:p w:rsidR="008052CC" w:rsidRDefault="00805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медицинской помощи</w:t>
            </w: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8052CC" w:rsidRDefault="008052C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3EA" w:rsidTr="009F53EA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9F53EA" w:rsidRDefault="009F53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баллов-40</w:t>
            </w: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9F53EA" w:rsidRDefault="009F53E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031FF1">
            <w:pPr>
              <w:spacing w:line="276" w:lineRule="auto"/>
              <w:jc w:val="both"/>
            </w:pPr>
            <w:r>
              <w:t>Показатель</w:t>
            </w:r>
          </w:p>
        </w:tc>
        <w:tc>
          <w:tcPr>
            <w:tcW w:w="2835" w:type="dxa"/>
          </w:tcPr>
          <w:p w:rsidR="00031FF1" w:rsidRPr="00031FF1" w:rsidRDefault="00031FF1">
            <w:pPr>
              <w:spacing w:line="276" w:lineRule="auto"/>
              <w:rPr>
                <w:rFonts w:ascii="Calibri" w:hAnsi="Calibri"/>
              </w:rPr>
            </w:pPr>
            <w:r w:rsidRPr="00031FF1">
              <w:rPr>
                <w:rFonts w:ascii="Calibri" w:hAnsi="Calibri"/>
              </w:rPr>
              <w:t>Критерии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Оценка</w:t>
            </w:r>
          </w:p>
          <w:p w:rsidR="00031FF1" w:rsidRDefault="00031FF1">
            <w:pPr>
              <w:spacing w:line="276" w:lineRule="auto"/>
              <w:jc w:val="center"/>
            </w:pPr>
            <w:r>
              <w:t>(баллы)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Периодичность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031FF1">
            <w:pPr>
              <w:spacing w:line="276" w:lineRule="auto"/>
              <w:jc w:val="both"/>
            </w:pPr>
            <w:r>
              <w:t>Своевременное начало обслуживания вызова СМП</w:t>
            </w:r>
            <w:r w:rsidR="006B4F78">
              <w:t xml:space="preserve"> (выезд на вызов до 4 минут с момента передачи его бригаде)</w:t>
            </w:r>
          </w:p>
        </w:tc>
        <w:tc>
          <w:tcPr>
            <w:tcW w:w="2835" w:type="dxa"/>
          </w:tcPr>
          <w:p w:rsidR="00031FF1" w:rsidRPr="00DC2905" w:rsidRDefault="00031FF1" w:rsidP="006B4F78">
            <w:pPr>
              <w:spacing w:line="276" w:lineRule="auto"/>
              <w:jc w:val="center"/>
            </w:pPr>
            <w:r w:rsidRPr="00DC2905">
              <w:t>Отсутствие замечаний</w:t>
            </w:r>
          </w:p>
          <w:p w:rsidR="00031FF1" w:rsidRPr="00DC2905" w:rsidRDefault="00031FF1" w:rsidP="006B4F78">
            <w:pPr>
              <w:spacing w:line="276" w:lineRule="auto"/>
              <w:jc w:val="center"/>
            </w:pPr>
            <w:r w:rsidRPr="00DC2905">
              <w:t>Наличие замечаний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jc w:val="center"/>
            </w:pPr>
            <w:r>
              <w:t>+</w:t>
            </w:r>
            <w:r w:rsidR="00031FF1">
              <w:t>10</w:t>
            </w:r>
          </w:p>
          <w:p w:rsidR="00031FF1" w:rsidRDefault="00031F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031FF1">
            <w:pPr>
              <w:spacing w:line="276" w:lineRule="auto"/>
              <w:jc w:val="both"/>
            </w:pPr>
            <w:r>
              <w:t xml:space="preserve">Превышение времени обслуживания вызова без </w:t>
            </w:r>
            <w:proofErr w:type="spellStart"/>
            <w:r>
              <w:t>обьективных</w:t>
            </w:r>
            <w:proofErr w:type="spellEnd"/>
            <w:r>
              <w:t xml:space="preserve"> причин</w:t>
            </w:r>
            <w:r w:rsidR="006B4F78">
              <w:t xml:space="preserve"> (среднее время обслуживания 1 вызова)</w:t>
            </w:r>
          </w:p>
        </w:tc>
        <w:tc>
          <w:tcPr>
            <w:tcW w:w="2835" w:type="dxa"/>
          </w:tcPr>
          <w:p w:rsidR="00031FF1" w:rsidRPr="00DC2905" w:rsidRDefault="006B4F78" w:rsidP="006B4F78">
            <w:pPr>
              <w:spacing w:line="276" w:lineRule="auto"/>
              <w:jc w:val="center"/>
            </w:pPr>
            <w:r>
              <w:t>До 60 минут</w:t>
            </w:r>
          </w:p>
          <w:p w:rsidR="00031FF1" w:rsidRPr="00DC2905" w:rsidRDefault="006B4F78" w:rsidP="006B4F78">
            <w:pPr>
              <w:spacing w:line="276" w:lineRule="auto"/>
              <w:jc w:val="center"/>
            </w:pPr>
            <w:r>
              <w:t>Свыше 60 минут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jc w:val="center"/>
            </w:pPr>
            <w:r>
              <w:t>+</w:t>
            </w:r>
            <w:r w:rsidR="00031FF1">
              <w:t>5</w:t>
            </w:r>
          </w:p>
          <w:p w:rsidR="00031FF1" w:rsidRDefault="00031F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6B4F78">
            <w:pPr>
              <w:spacing w:line="276" w:lineRule="auto"/>
              <w:jc w:val="both"/>
            </w:pPr>
            <w:r>
              <w:t xml:space="preserve">Время </w:t>
            </w:r>
            <w:proofErr w:type="spellStart"/>
            <w:r>
              <w:t>доезда</w:t>
            </w:r>
            <w:proofErr w:type="spellEnd"/>
            <w:r>
              <w:t xml:space="preserve"> до пациента в радиусе 15 км</w:t>
            </w:r>
          </w:p>
        </w:tc>
        <w:tc>
          <w:tcPr>
            <w:tcW w:w="2835" w:type="dxa"/>
          </w:tcPr>
          <w:p w:rsidR="00031FF1" w:rsidRPr="00DC2905" w:rsidRDefault="006B4F78" w:rsidP="006B4F78">
            <w:pPr>
              <w:spacing w:line="276" w:lineRule="auto"/>
              <w:jc w:val="center"/>
            </w:pPr>
            <w:r>
              <w:t>До 20 минут</w:t>
            </w:r>
            <w:r w:rsidR="00DC2905">
              <w:t>,</w:t>
            </w:r>
          </w:p>
          <w:p w:rsidR="00B9009B" w:rsidRPr="00DC2905" w:rsidRDefault="006B4F78" w:rsidP="006B4F78">
            <w:pPr>
              <w:spacing w:line="276" w:lineRule="auto"/>
              <w:jc w:val="center"/>
            </w:pPr>
            <w:r>
              <w:t xml:space="preserve">20 минут </w:t>
            </w:r>
            <w:proofErr w:type="gramStart"/>
            <w:r>
              <w:t xml:space="preserve">и </w:t>
            </w:r>
            <w:r w:rsidR="00B9009B" w:rsidRPr="00DC2905">
              <w:t xml:space="preserve"> более</w:t>
            </w:r>
            <w:proofErr w:type="gramEnd"/>
          </w:p>
          <w:p w:rsidR="00031FF1" w:rsidRPr="00DC2905" w:rsidRDefault="00031FF1" w:rsidP="006B4F7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jc w:val="center"/>
            </w:pPr>
            <w:r>
              <w:t>+</w:t>
            </w:r>
            <w:r w:rsidR="00031FF1">
              <w:t>5</w:t>
            </w:r>
          </w:p>
          <w:p w:rsidR="00B9009B" w:rsidRDefault="00B900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031FF1" w:rsidP="00F15FA7">
            <w:pPr>
              <w:spacing w:line="276" w:lineRule="auto"/>
              <w:jc w:val="both"/>
            </w:pPr>
            <w:r>
              <w:t xml:space="preserve">Отсутствие </w:t>
            </w:r>
            <w:r w:rsidR="00F15FA7">
              <w:t>случаев повторных вызовов СМП к пациентам в связи с дефектами в оказании помощи фельдшером СМП</w:t>
            </w:r>
          </w:p>
        </w:tc>
        <w:tc>
          <w:tcPr>
            <w:tcW w:w="2835" w:type="dxa"/>
          </w:tcPr>
          <w:p w:rsidR="00F15FA7" w:rsidRDefault="00B9009B" w:rsidP="006B4F78">
            <w:pPr>
              <w:spacing w:line="276" w:lineRule="auto"/>
              <w:jc w:val="center"/>
            </w:pPr>
            <w:r w:rsidRPr="00DC2905">
              <w:t>Отсутствие</w:t>
            </w:r>
          </w:p>
          <w:p w:rsidR="00031FF1" w:rsidRPr="00DC2905" w:rsidRDefault="00B9009B" w:rsidP="006B4F78">
            <w:pPr>
              <w:spacing w:line="276" w:lineRule="auto"/>
              <w:jc w:val="center"/>
            </w:pPr>
            <w:r w:rsidRPr="00DC2905">
              <w:t>Наличие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jc w:val="center"/>
            </w:pPr>
            <w:r>
              <w:t>+</w:t>
            </w:r>
            <w:r w:rsidR="00031FF1">
              <w:t>5</w:t>
            </w:r>
          </w:p>
          <w:p w:rsidR="00B9009B" w:rsidRDefault="00B900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</w:tcPr>
          <w:p w:rsidR="00031FF1" w:rsidRDefault="00F15FA7">
            <w:pPr>
              <w:spacing w:line="276" w:lineRule="auto"/>
              <w:jc w:val="both"/>
            </w:pPr>
            <w:r>
              <w:t>Нарушение правил учета, хранения и использования наркотических и сильнодействующих препаратов</w:t>
            </w:r>
          </w:p>
        </w:tc>
        <w:tc>
          <w:tcPr>
            <w:tcW w:w="2835" w:type="dxa"/>
          </w:tcPr>
          <w:p w:rsidR="00B9009B" w:rsidRPr="00DC2905" w:rsidRDefault="00B9009B" w:rsidP="006B4F78">
            <w:pPr>
              <w:spacing w:line="276" w:lineRule="auto"/>
              <w:jc w:val="center"/>
            </w:pPr>
            <w:r w:rsidRPr="00DC2905">
              <w:t>Отсутствие замечаний</w:t>
            </w:r>
          </w:p>
          <w:p w:rsidR="00031FF1" w:rsidRPr="00DC2905" w:rsidRDefault="00B9009B" w:rsidP="006B4F78">
            <w:pPr>
              <w:spacing w:line="276" w:lineRule="auto"/>
              <w:jc w:val="center"/>
            </w:pPr>
            <w:r w:rsidRPr="00DC2905">
              <w:t>Наличие замечаний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jc w:val="center"/>
            </w:pPr>
            <w:r>
              <w:t>+</w:t>
            </w:r>
            <w:r w:rsidR="00031FF1">
              <w:t>5</w:t>
            </w:r>
          </w:p>
          <w:p w:rsidR="00B9009B" w:rsidRDefault="00B900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031FF1" w:rsidTr="00031FF1">
        <w:trPr>
          <w:gridAfter w:val="1"/>
          <w:wAfter w:w="2553" w:type="dxa"/>
        </w:trPr>
        <w:tc>
          <w:tcPr>
            <w:tcW w:w="3794" w:type="dxa"/>
            <w:tcBorders>
              <w:bottom w:val="single" w:sz="4" w:space="0" w:color="auto"/>
            </w:tcBorders>
          </w:tcPr>
          <w:p w:rsidR="00031FF1" w:rsidRDefault="00031FF1">
            <w:pPr>
              <w:spacing w:line="276" w:lineRule="auto"/>
              <w:jc w:val="both"/>
            </w:pPr>
            <w:r>
              <w:t>Отсутствие ятрогенных осложнений, в том числе при проведении анестезиологических пособий, катетеризаций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31FF1" w:rsidRPr="00DC2905" w:rsidRDefault="00031FF1" w:rsidP="006B4F78">
            <w:pPr>
              <w:spacing w:line="276" w:lineRule="auto"/>
              <w:jc w:val="center"/>
            </w:pPr>
            <w:r w:rsidRPr="00DC2905">
              <w:t>не более 2%</w:t>
            </w:r>
            <w:r w:rsidR="00DC2905">
              <w:t>,</w:t>
            </w:r>
          </w:p>
          <w:p w:rsidR="00B9009B" w:rsidRPr="00DC2905" w:rsidRDefault="00B9009B" w:rsidP="006B4F78">
            <w:pPr>
              <w:spacing w:line="276" w:lineRule="auto"/>
              <w:jc w:val="center"/>
            </w:pPr>
            <w:r w:rsidRPr="00DC2905">
              <w:t>более</w:t>
            </w:r>
          </w:p>
          <w:p w:rsidR="00031FF1" w:rsidRPr="00DC2905" w:rsidRDefault="00031FF1" w:rsidP="006B4F78">
            <w:pPr>
              <w:spacing w:line="276" w:lineRule="auto"/>
              <w:ind w:left="-7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31FF1" w:rsidRDefault="004018A0">
            <w:pPr>
              <w:spacing w:line="276" w:lineRule="auto"/>
              <w:ind w:left="-78"/>
              <w:jc w:val="center"/>
            </w:pPr>
            <w:r>
              <w:t>+</w:t>
            </w:r>
            <w:r w:rsidR="00031FF1">
              <w:t>10</w:t>
            </w:r>
          </w:p>
          <w:p w:rsidR="00B9009B" w:rsidRDefault="00B9009B">
            <w:pPr>
              <w:spacing w:line="276" w:lineRule="auto"/>
              <w:ind w:left="-78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31FF1" w:rsidRDefault="00031FF1">
            <w:pPr>
              <w:spacing w:line="276" w:lineRule="auto"/>
              <w:ind w:left="-78"/>
              <w:jc w:val="center"/>
            </w:pPr>
            <w:r>
              <w:t>Ежемесячно</w:t>
            </w:r>
          </w:p>
        </w:tc>
      </w:tr>
    </w:tbl>
    <w:p w:rsidR="008052CC" w:rsidRDefault="008052CC" w:rsidP="002406FA"/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соблюдение правил санитарно-гигиенического режима, отсутствие нарушений в использовании и хранении лекарственных </w:t>
      </w:r>
      <w:proofErr w:type="gramStart"/>
      <w:r w:rsidRPr="00ED0A64">
        <w:rPr>
          <w:sz w:val="20"/>
          <w:szCs w:val="20"/>
        </w:rPr>
        <w:t>средств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наличие нарушений по результатам контроля руководства больницы и контролирующих вышестоящих органов по вопросам заполнения и ведения </w:t>
      </w:r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 утвержденной медицинской и отчетной документации от 10-100 %;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выполнение планового задания за месяц рассмотрения итогов работы от 10-100%;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  - отсутствие обоснованных устных и письменных жалоб со стороны пациентов и их родственников связанных с нарушением прав пациентов от 10-100%; </w:t>
      </w:r>
    </w:p>
    <w:p w:rsidR="006B4F78" w:rsidRDefault="006B4F78" w:rsidP="006B4F78">
      <w:r w:rsidRPr="00ED0A64">
        <w:rPr>
          <w:sz w:val="20"/>
          <w:szCs w:val="20"/>
        </w:rPr>
        <w:t xml:space="preserve">                 -штрафные санкции от 10-50%</w:t>
      </w:r>
    </w:p>
    <w:p w:rsidR="004C2DA4" w:rsidRDefault="004C2DA4" w:rsidP="004C2DA4"/>
    <w:p w:rsidR="004C2DA4" w:rsidRDefault="004C2DA4" w:rsidP="004C2DA4"/>
    <w:p w:rsidR="004C2DA4" w:rsidRDefault="004C2DA4" w:rsidP="002406FA"/>
    <w:p w:rsidR="008052CC" w:rsidRDefault="008052CC"/>
    <w:p w:rsidR="008052CC" w:rsidRDefault="008052CC"/>
    <w:p w:rsidR="008052CC" w:rsidRDefault="008052CC"/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7"/>
        <w:gridCol w:w="27"/>
        <w:gridCol w:w="2187"/>
        <w:gridCol w:w="12"/>
        <w:gridCol w:w="1390"/>
        <w:gridCol w:w="58"/>
        <w:gridCol w:w="1848"/>
        <w:gridCol w:w="20"/>
        <w:gridCol w:w="2993"/>
      </w:tblGrid>
      <w:tr w:rsidR="00B62728" w:rsidTr="00DC2905">
        <w:trPr>
          <w:gridAfter w:val="2"/>
          <w:wAfter w:w="3013" w:type="dxa"/>
          <w:trHeight w:val="570"/>
        </w:trPr>
        <w:tc>
          <w:tcPr>
            <w:tcW w:w="9407" w:type="dxa"/>
            <w:gridSpan w:val="8"/>
          </w:tcPr>
          <w:p w:rsidR="00B62728" w:rsidRDefault="00B62728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Критерии оценки эффективности деятельности медицинской сестры </w:t>
            </w:r>
          </w:p>
          <w:p w:rsidR="00B62728" w:rsidRDefault="00B62728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врача-педиатра участкового</w:t>
            </w:r>
          </w:p>
        </w:tc>
      </w:tr>
      <w:tr w:rsidR="00DC2905" w:rsidTr="00DC2905">
        <w:trPr>
          <w:gridAfter w:val="2"/>
          <w:wAfter w:w="3013" w:type="dxa"/>
          <w:trHeight w:val="570"/>
        </w:trPr>
        <w:tc>
          <w:tcPr>
            <w:tcW w:w="9407" w:type="dxa"/>
            <w:gridSpan w:val="8"/>
          </w:tcPr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баллов-60</w:t>
            </w:r>
          </w:p>
        </w:tc>
      </w:tr>
      <w:tr w:rsidR="00DC2905" w:rsidTr="00DC2905">
        <w:trPr>
          <w:gridAfter w:val="2"/>
          <w:wAfter w:w="3013" w:type="dxa"/>
          <w:trHeight w:val="570"/>
        </w:trPr>
        <w:tc>
          <w:tcPr>
            <w:tcW w:w="3885" w:type="dxa"/>
            <w:gridSpan w:val="2"/>
          </w:tcPr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214" w:type="dxa"/>
            <w:gridSpan w:val="2"/>
          </w:tcPr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402" w:type="dxa"/>
            <w:gridSpan w:val="2"/>
          </w:tcPr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(оценка)</w:t>
            </w:r>
          </w:p>
        </w:tc>
        <w:tc>
          <w:tcPr>
            <w:tcW w:w="1906" w:type="dxa"/>
            <w:gridSpan w:val="2"/>
          </w:tcPr>
          <w:p w:rsidR="00DC2905" w:rsidRDefault="00DC2905" w:rsidP="00B62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878" w:type="dxa"/>
            <w:tcBorders>
              <w:top w:val="single" w:sz="4" w:space="0" w:color="auto"/>
            </w:tcBorders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t>Патронаж семей с детьми, имеющими право на получение набора социальных услуг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</w:tcBorders>
          </w:tcPr>
          <w:p w:rsidR="00B77AC6" w:rsidRDefault="00B77AC6" w:rsidP="00B77AC6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DC2905" w:rsidRPr="00F56B30" w:rsidRDefault="00B77AC6" w:rsidP="00B77AC6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B2784">
            <w:pPr>
              <w:spacing w:line="276" w:lineRule="auto"/>
              <w:jc w:val="center"/>
            </w:pPr>
            <w:r>
              <w:t>+</w:t>
            </w:r>
            <w:r w:rsidR="006B4F78">
              <w:t>2</w:t>
            </w:r>
          </w:p>
          <w:p w:rsidR="000940A1" w:rsidRDefault="000940A1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</w:tcBorders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01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C2905" w:rsidRDefault="00DC2905">
            <w:pPr>
              <w:spacing w:line="276" w:lineRule="auto"/>
              <w:jc w:val="center"/>
            </w:pP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878" w:type="dxa"/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t xml:space="preserve">Полнота охвата </w:t>
            </w:r>
            <w:proofErr w:type="spellStart"/>
            <w:proofErr w:type="gramStart"/>
            <w:r w:rsidRPr="00F56B30">
              <w:t>профилакти-ческими</w:t>
            </w:r>
            <w:proofErr w:type="spellEnd"/>
            <w:proofErr w:type="gramEnd"/>
            <w:r w:rsidRPr="00F56B30">
              <w:t xml:space="preserve"> прививками прикреплен-</w:t>
            </w:r>
            <w:proofErr w:type="spellStart"/>
            <w:r w:rsidRPr="00F56B30">
              <w:t>ного</w:t>
            </w:r>
            <w:proofErr w:type="spellEnd"/>
            <w:r w:rsidRPr="00F56B30">
              <w:t xml:space="preserve"> детского населения с учетом эпидемиологической обстановки и обоснованных медицинских отводов</w:t>
            </w:r>
          </w:p>
        </w:tc>
        <w:tc>
          <w:tcPr>
            <w:tcW w:w="2221" w:type="dxa"/>
            <w:gridSpan w:val="3"/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t xml:space="preserve">не менее 95% в каждой возрастной группе от общего числа </w:t>
            </w:r>
            <w:proofErr w:type="spellStart"/>
            <w:proofErr w:type="gramStart"/>
            <w:r w:rsidRPr="00F56B30">
              <w:t>прикреп</w:t>
            </w:r>
            <w:proofErr w:type="spellEnd"/>
            <w:r w:rsidRPr="00F56B30">
              <w:t>-ленного</w:t>
            </w:r>
            <w:proofErr w:type="gramEnd"/>
            <w:r w:rsidRPr="00F56B30">
              <w:t xml:space="preserve"> населения, подлежащего прививкам</w:t>
            </w:r>
          </w:p>
          <w:p w:rsidR="00DC2905" w:rsidRPr="00F56B30" w:rsidRDefault="00DC2905">
            <w:pPr>
              <w:spacing w:line="276" w:lineRule="auto"/>
              <w:jc w:val="both"/>
            </w:pPr>
          </w:p>
        </w:tc>
        <w:tc>
          <w:tcPr>
            <w:tcW w:w="1402" w:type="dxa"/>
            <w:gridSpan w:val="2"/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847F26">
            <w:pPr>
              <w:spacing w:line="276" w:lineRule="auto"/>
              <w:jc w:val="center"/>
            </w:pPr>
            <w:r>
              <w:t>+</w:t>
            </w:r>
            <w:r w:rsidR="00847F26">
              <w:t>15</w:t>
            </w:r>
          </w:p>
        </w:tc>
        <w:tc>
          <w:tcPr>
            <w:tcW w:w="1906" w:type="dxa"/>
            <w:gridSpan w:val="2"/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01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2905" w:rsidRDefault="00DC2905"/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1586"/>
        </w:trPr>
        <w:tc>
          <w:tcPr>
            <w:tcW w:w="3878" w:type="dxa"/>
          </w:tcPr>
          <w:p w:rsidR="00DC2905" w:rsidRPr="00F56B30" w:rsidRDefault="00DC2905" w:rsidP="005205D4">
            <w:pPr>
              <w:jc w:val="both"/>
              <w:rPr>
                <w:szCs w:val="28"/>
              </w:rPr>
            </w:pPr>
            <w:r w:rsidRPr="00F56B30">
              <w:rPr>
                <w:sz w:val="22"/>
                <w:szCs w:val="28"/>
              </w:rPr>
              <w:t xml:space="preserve">Обеспечение охвата диспансерным наблюдением детей первого года жизни 100% от числа подлежащих, в соответствии с Приказом </w:t>
            </w:r>
            <w:proofErr w:type="spellStart"/>
            <w:r w:rsidRPr="00F56B30">
              <w:rPr>
                <w:sz w:val="22"/>
                <w:szCs w:val="28"/>
              </w:rPr>
              <w:t>МЗиСР</w:t>
            </w:r>
            <w:proofErr w:type="spellEnd"/>
            <w:r w:rsidRPr="00F56B30">
              <w:rPr>
                <w:sz w:val="22"/>
                <w:szCs w:val="28"/>
              </w:rPr>
              <w:t xml:space="preserve"> РФ от28.04.2007 г № 307 «О стандарте диспансерного (профилактического) наблюдения ребенка в течении первого года жизни.»</w:t>
            </w:r>
          </w:p>
          <w:p w:rsidR="00DC2905" w:rsidRPr="00F56B30" w:rsidRDefault="00DC2905">
            <w:pPr>
              <w:spacing w:line="276" w:lineRule="auto"/>
              <w:jc w:val="both"/>
            </w:pPr>
          </w:p>
        </w:tc>
        <w:tc>
          <w:tcPr>
            <w:tcW w:w="2221" w:type="dxa"/>
            <w:gridSpan w:val="3"/>
          </w:tcPr>
          <w:p w:rsidR="00DC2905" w:rsidRDefault="00DC2905">
            <w:pPr>
              <w:spacing w:line="276" w:lineRule="auto"/>
              <w:jc w:val="center"/>
            </w:pPr>
            <w:r>
              <w:t xml:space="preserve">не менее 100% </w:t>
            </w:r>
          </w:p>
          <w:p w:rsidR="00DC2905" w:rsidRPr="00F56B30" w:rsidRDefault="00DC2905">
            <w:pPr>
              <w:spacing w:line="276" w:lineRule="auto"/>
              <w:jc w:val="center"/>
            </w:pPr>
            <w:r>
              <w:t>(в 1 месяц, 3 месяца, 6 месяцев, 9 месяцев, 12 месяцев жизни ребенка).</w:t>
            </w:r>
          </w:p>
        </w:tc>
        <w:tc>
          <w:tcPr>
            <w:tcW w:w="1402" w:type="dxa"/>
            <w:gridSpan w:val="2"/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</w:tc>
        <w:tc>
          <w:tcPr>
            <w:tcW w:w="1906" w:type="dxa"/>
            <w:gridSpan w:val="2"/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01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2905" w:rsidRDefault="00DC2905"/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</w:trPr>
        <w:tc>
          <w:tcPr>
            <w:tcW w:w="3912" w:type="dxa"/>
            <w:gridSpan w:val="3"/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t>Проведение мероприятий по профилактике и раннему выявлению гепатита В и С, ВИЧ-инфекции</w:t>
            </w:r>
          </w:p>
        </w:tc>
        <w:tc>
          <w:tcPr>
            <w:tcW w:w="2199" w:type="dxa"/>
            <w:gridSpan w:val="2"/>
          </w:tcPr>
          <w:p w:rsidR="00DC2905" w:rsidRDefault="00DC2905">
            <w:pPr>
              <w:spacing w:before="60" w:line="190" w:lineRule="exact"/>
              <w:jc w:val="center"/>
            </w:pPr>
            <w:r>
              <w:t>проводятся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DC2905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</w:trPr>
        <w:tc>
          <w:tcPr>
            <w:tcW w:w="3912" w:type="dxa"/>
            <w:gridSpan w:val="3"/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t xml:space="preserve">Проведение работы по санитарно-гигиеническому </w:t>
            </w:r>
            <w:proofErr w:type="gramStart"/>
            <w:r w:rsidRPr="00F56B30">
              <w:t>просвещению,  направленному</w:t>
            </w:r>
            <w:proofErr w:type="gramEnd"/>
            <w:r w:rsidRPr="00F56B30">
              <w:t xml:space="preserve"> на охрану и укрепление здоровья детей, в том числе раннего возраста</w:t>
            </w:r>
          </w:p>
        </w:tc>
        <w:tc>
          <w:tcPr>
            <w:tcW w:w="2199" w:type="dxa"/>
            <w:gridSpan w:val="2"/>
          </w:tcPr>
          <w:p w:rsidR="00B77AC6" w:rsidRDefault="00B77AC6" w:rsidP="00B77AC6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DC2905" w:rsidRDefault="00B77AC6" w:rsidP="00B77AC6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DC2905" w:rsidRDefault="004018A0" w:rsidP="004B2784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  <w:p w:rsidR="00B77AC6" w:rsidRDefault="00B77AC6" w:rsidP="004B2784">
            <w:pPr>
              <w:spacing w:line="276" w:lineRule="auto"/>
              <w:jc w:val="center"/>
            </w:pPr>
          </w:p>
          <w:p w:rsidR="00B77AC6" w:rsidRDefault="00B77AC6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DC2905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</w:tcPr>
          <w:p w:rsidR="00DC2905" w:rsidRPr="00F56B30" w:rsidRDefault="00DC2905">
            <w:pPr>
              <w:spacing w:line="276" w:lineRule="auto"/>
              <w:jc w:val="both"/>
            </w:pPr>
            <w:r w:rsidRPr="00F56B30">
              <w:rPr>
                <w:bCs/>
                <w:sz w:val="22"/>
                <w:szCs w:val="28"/>
              </w:rPr>
              <w:t xml:space="preserve">Проведение диспансерного наблюдения отдельных категорий детей: с хроническими заболеваниями, часто длительно болеющих, </w:t>
            </w:r>
            <w:proofErr w:type="spellStart"/>
            <w:r w:rsidRPr="00F56B30">
              <w:rPr>
                <w:bCs/>
                <w:sz w:val="22"/>
                <w:szCs w:val="28"/>
              </w:rPr>
              <w:t>реконвалесцентов</w:t>
            </w:r>
            <w:proofErr w:type="spellEnd"/>
            <w:r w:rsidRPr="00F56B30">
              <w:rPr>
                <w:bCs/>
                <w:sz w:val="22"/>
                <w:szCs w:val="28"/>
              </w:rPr>
              <w:t xml:space="preserve"> после острых инфекционных, неинфекционных заболеваний</w:t>
            </w:r>
            <w:proofErr w:type="gramStart"/>
            <w:r w:rsidRPr="00F56B30">
              <w:rPr>
                <w:bCs/>
                <w:sz w:val="22"/>
                <w:szCs w:val="28"/>
              </w:rPr>
              <w:t xml:space="preserve">, </w:t>
            </w:r>
            <w:r w:rsidRPr="00F56B30">
              <w:rPr>
                <w:sz w:val="22"/>
                <w:szCs w:val="28"/>
              </w:rPr>
              <w:t>,</w:t>
            </w:r>
            <w:proofErr w:type="gramEnd"/>
            <w:r w:rsidRPr="00F56B30">
              <w:rPr>
                <w:sz w:val="22"/>
                <w:szCs w:val="28"/>
              </w:rPr>
              <w:t xml:space="preserve">  в том числе детей в возрасте 15-17 лет включительно</w:t>
            </w:r>
          </w:p>
        </w:tc>
        <w:tc>
          <w:tcPr>
            <w:tcW w:w="2199" w:type="dxa"/>
            <w:gridSpan w:val="2"/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DC2905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  <w:tcBorders>
              <w:top w:val="single" w:sz="4" w:space="0" w:color="auto"/>
            </w:tcBorders>
          </w:tcPr>
          <w:p w:rsidR="00DC2905" w:rsidRPr="00F56B30" w:rsidRDefault="00DC2905">
            <w:pPr>
              <w:spacing w:line="276" w:lineRule="auto"/>
              <w:jc w:val="both"/>
              <w:rPr>
                <w:bCs/>
                <w:szCs w:val="28"/>
              </w:rPr>
            </w:pPr>
            <w:r w:rsidRPr="00F56B30">
              <w:rPr>
                <w:bCs/>
                <w:sz w:val="22"/>
                <w:szCs w:val="28"/>
              </w:rPr>
              <w:t>Участие в п</w:t>
            </w:r>
            <w:r w:rsidRPr="00F56B30">
              <w:rPr>
                <w:sz w:val="22"/>
                <w:szCs w:val="28"/>
              </w:rPr>
              <w:t xml:space="preserve">роведении профилактических осмотров согласно Приказа </w:t>
            </w:r>
            <w:proofErr w:type="spellStart"/>
            <w:r w:rsidRPr="00F56B30">
              <w:rPr>
                <w:sz w:val="22"/>
                <w:szCs w:val="28"/>
              </w:rPr>
              <w:t>Минздравмедпрома</w:t>
            </w:r>
            <w:proofErr w:type="spellEnd"/>
            <w:r w:rsidRPr="00F56B30">
              <w:rPr>
                <w:sz w:val="22"/>
                <w:szCs w:val="28"/>
              </w:rPr>
              <w:t xml:space="preserve"> от 14.03.1995 г № 60 «Об утверждении инструкции по проведению </w:t>
            </w:r>
            <w:r w:rsidRPr="00F56B30">
              <w:rPr>
                <w:sz w:val="22"/>
                <w:szCs w:val="28"/>
              </w:rPr>
              <w:lastRenderedPageBreak/>
              <w:t>профилактических осмотров детей дошкольного и школьного возрастов на основании медико-экономических нормативов»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DC2905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4018A0" w:rsidP="00847F26">
            <w:pPr>
              <w:spacing w:line="276" w:lineRule="auto"/>
              <w:jc w:val="center"/>
            </w:pPr>
            <w:r>
              <w:t>+</w:t>
            </w:r>
            <w:r w:rsidR="00847F26">
              <w:t>5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7AC6" w:rsidRDefault="00B77AC6">
            <w:pPr>
              <w:spacing w:line="276" w:lineRule="auto"/>
              <w:jc w:val="center"/>
            </w:pPr>
          </w:p>
          <w:p w:rsidR="00DC2905" w:rsidRDefault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>
            <w:pPr>
              <w:spacing w:line="276" w:lineRule="auto"/>
              <w:jc w:val="center"/>
            </w:pPr>
          </w:p>
          <w:p w:rsidR="00DC2905" w:rsidRDefault="00DC2905" w:rsidP="00DC2905">
            <w:pPr>
              <w:spacing w:line="276" w:lineRule="auto"/>
              <w:jc w:val="center"/>
            </w:pP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</w:tcPr>
          <w:p w:rsidR="00DC2905" w:rsidRPr="00F56B30" w:rsidRDefault="00DC2905" w:rsidP="00F56B30">
            <w:pPr>
              <w:jc w:val="both"/>
            </w:pPr>
            <w:r w:rsidRPr="00F56B30">
              <w:rPr>
                <w:sz w:val="22"/>
                <w:szCs w:val="28"/>
              </w:rPr>
              <w:lastRenderedPageBreak/>
              <w:t>Участие в  п</w:t>
            </w:r>
            <w:r w:rsidRPr="00F56B30">
              <w:rPr>
                <w:sz w:val="22"/>
                <w:szCs w:val="22"/>
              </w:rPr>
              <w:t>роведение медицинского осмотра, диспансеризации пребывающих в стационарных учреждениях детей-сирот и детей, оставшихся без попечения родителей, в том числе усыновленных, принятых под опеку, в приемную или патронатную семью, в соответствии с приказом Министерства здравоохранения РФ  от 11.04.2013г. № 216-Н 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семью».</w:t>
            </w:r>
          </w:p>
          <w:p w:rsidR="00DC2905" w:rsidRPr="00F56B30" w:rsidRDefault="00DC2905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2199" w:type="dxa"/>
            <w:gridSpan w:val="2"/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DC2905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2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</w:tcPr>
          <w:p w:rsidR="00DC2905" w:rsidRPr="00F56B30" w:rsidRDefault="00DC2905" w:rsidP="00F56B30">
            <w:pPr>
              <w:jc w:val="both"/>
              <w:rPr>
                <w:szCs w:val="28"/>
              </w:rPr>
            </w:pPr>
            <w:r w:rsidRPr="00F56B30">
              <w:rPr>
                <w:sz w:val="22"/>
                <w:szCs w:val="22"/>
              </w:rPr>
              <w:t xml:space="preserve">Участие в проведение медицинского осмотра, диспансеризации </w:t>
            </w:r>
            <w:proofErr w:type="gramStart"/>
            <w:r w:rsidRPr="00F56B30">
              <w:rPr>
                <w:sz w:val="22"/>
                <w:szCs w:val="22"/>
              </w:rPr>
              <w:t>детей  в</w:t>
            </w:r>
            <w:proofErr w:type="gramEnd"/>
            <w:r w:rsidRPr="00F56B30">
              <w:rPr>
                <w:sz w:val="22"/>
                <w:szCs w:val="22"/>
              </w:rPr>
              <w:t xml:space="preserve"> соответствии с приказом Министерства здравоохранения РФ  от 21.12.2012г. №1346н 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      </w:r>
          </w:p>
        </w:tc>
        <w:tc>
          <w:tcPr>
            <w:tcW w:w="2199" w:type="dxa"/>
            <w:gridSpan w:val="2"/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DC2905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847F26">
            <w:pPr>
              <w:spacing w:line="276" w:lineRule="auto"/>
              <w:jc w:val="center"/>
            </w:pPr>
            <w:r>
              <w:t>+</w:t>
            </w:r>
            <w:r w:rsidR="00847F26">
              <w:t>4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B77AC6" w:rsidRDefault="00B77AC6" w:rsidP="00DC2905">
            <w:pPr>
              <w:spacing w:line="276" w:lineRule="auto"/>
              <w:jc w:val="center"/>
            </w:pPr>
          </w:p>
          <w:p w:rsidR="00DC2905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</w:p>
        </w:tc>
      </w:tr>
      <w:tr w:rsidR="00DC2905" w:rsidTr="004B278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5720"/>
        </w:trPr>
        <w:tc>
          <w:tcPr>
            <w:tcW w:w="3912" w:type="dxa"/>
            <w:gridSpan w:val="3"/>
          </w:tcPr>
          <w:p w:rsidR="00DC2905" w:rsidRPr="00F56B30" w:rsidRDefault="00DC2905" w:rsidP="00F56B30">
            <w:pPr>
              <w:jc w:val="both"/>
            </w:pPr>
            <w:r w:rsidRPr="00F56B30">
              <w:rPr>
                <w:bCs/>
                <w:sz w:val="22"/>
                <w:szCs w:val="28"/>
              </w:rPr>
              <w:t>Проведение мероприятий по раннему выявлению и профилактике туберкулеза</w:t>
            </w:r>
          </w:p>
        </w:tc>
        <w:tc>
          <w:tcPr>
            <w:tcW w:w="2199" w:type="dxa"/>
            <w:gridSpan w:val="2"/>
          </w:tcPr>
          <w:p w:rsidR="00DC2905" w:rsidRPr="00F56B30" w:rsidRDefault="00DC2905" w:rsidP="00F56B30">
            <w:pPr>
              <w:jc w:val="both"/>
              <w:rPr>
                <w:bCs/>
                <w:szCs w:val="28"/>
              </w:rPr>
            </w:pPr>
            <w:r w:rsidRPr="00F56B30">
              <w:rPr>
                <w:bCs/>
                <w:sz w:val="22"/>
                <w:szCs w:val="28"/>
              </w:rPr>
              <w:t>Обеспечить охват флюорографическим обследованием на туберкулез детей старших возрастов (от 15 до 17 лет) не менее 1/12 годового плана в месяц, не менее 95% от числа подлежащих за год.</w:t>
            </w:r>
          </w:p>
          <w:p w:rsidR="00DC2905" w:rsidRDefault="00DC2905" w:rsidP="00F56B30">
            <w:pPr>
              <w:spacing w:line="276" w:lineRule="auto"/>
              <w:jc w:val="center"/>
            </w:pPr>
            <w:r w:rsidRPr="00F56B30">
              <w:rPr>
                <w:bCs/>
                <w:sz w:val="22"/>
                <w:szCs w:val="28"/>
              </w:rPr>
              <w:t xml:space="preserve">- Обеспечить бактериологическое обследование (моча на ВК) </w:t>
            </w:r>
            <w:proofErr w:type="gramStart"/>
            <w:r w:rsidRPr="00F56B30">
              <w:rPr>
                <w:bCs/>
                <w:sz w:val="22"/>
                <w:szCs w:val="28"/>
              </w:rPr>
              <w:t>всех  больных</w:t>
            </w:r>
            <w:proofErr w:type="gramEnd"/>
            <w:r w:rsidRPr="00F56B30">
              <w:rPr>
                <w:bCs/>
                <w:sz w:val="22"/>
                <w:szCs w:val="28"/>
              </w:rPr>
              <w:t xml:space="preserve"> хроническими заболеваниями </w:t>
            </w:r>
          </w:p>
          <w:p w:rsidR="00DC2905" w:rsidRDefault="00DC2905" w:rsidP="00F56B30">
            <w:pPr>
              <w:spacing w:line="276" w:lineRule="auto"/>
              <w:jc w:val="center"/>
            </w:pPr>
            <w:r w:rsidRPr="00F56B30">
              <w:rPr>
                <w:bCs/>
                <w:sz w:val="22"/>
                <w:szCs w:val="28"/>
              </w:rPr>
              <w:t>мочевыделительное системы, больных сахарным диабетом на туберкулез</w:t>
            </w:r>
            <w:r>
              <w:rPr>
                <w:b/>
                <w:bCs/>
                <w:sz w:val="22"/>
                <w:szCs w:val="28"/>
              </w:rPr>
              <w:t xml:space="preserve">  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DC2905" w:rsidRDefault="00DC2905">
            <w:pPr>
              <w:spacing w:line="276" w:lineRule="auto"/>
              <w:jc w:val="center"/>
            </w:pPr>
          </w:p>
          <w:p w:rsidR="00DC2905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</w:tcPr>
          <w:p w:rsidR="00DC2905" w:rsidRPr="00F56B30" w:rsidRDefault="00DC2905" w:rsidP="00F56B30">
            <w:pPr>
              <w:jc w:val="both"/>
              <w:rPr>
                <w:bCs/>
                <w:szCs w:val="28"/>
              </w:rPr>
            </w:pPr>
            <w:r w:rsidRPr="00F56B30">
              <w:rPr>
                <w:bCs/>
                <w:sz w:val="22"/>
                <w:szCs w:val="28"/>
              </w:rPr>
              <w:lastRenderedPageBreak/>
              <w:t>Патронаж семей, имеющих детей с заболеваниями, выявленными в результате неонатального скрининга.</w:t>
            </w:r>
          </w:p>
        </w:tc>
        <w:tc>
          <w:tcPr>
            <w:tcW w:w="2199" w:type="dxa"/>
            <w:gridSpan w:val="2"/>
          </w:tcPr>
          <w:p w:rsidR="00DC2905" w:rsidRDefault="00DC2905" w:rsidP="00F56B30">
            <w:pPr>
              <w:jc w:val="both"/>
              <w:rPr>
                <w:bCs/>
                <w:szCs w:val="28"/>
              </w:rPr>
            </w:pPr>
          </w:p>
          <w:p w:rsidR="00DC2905" w:rsidRPr="00F56B30" w:rsidRDefault="00DC2905" w:rsidP="00F56B3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проводится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018A0">
            <w:pPr>
              <w:spacing w:line="276" w:lineRule="auto"/>
              <w:jc w:val="center"/>
            </w:pPr>
            <w:r>
              <w:t>+</w:t>
            </w:r>
            <w:r w:rsidR="00DC2905">
              <w:t>2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DC2905" w:rsidRDefault="00DC2905" w:rsidP="00DC2905">
            <w:pPr>
              <w:spacing w:line="276" w:lineRule="auto"/>
              <w:jc w:val="center"/>
            </w:pPr>
          </w:p>
          <w:p w:rsidR="00B77AC6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</w:tc>
      </w:tr>
      <w:tr w:rsidR="00DC2905" w:rsidTr="00DC2905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3" w:type="dxa"/>
          <w:trHeight w:val="780"/>
        </w:trPr>
        <w:tc>
          <w:tcPr>
            <w:tcW w:w="3912" w:type="dxa"/>
            <w:gridSpan w:val="3"/>
            <w:tcBorders>
              <w:bottom w:val="single" w:sz="4" w:space="0" w:color="auto"/>
            </w:tcBorders>
          </w:tcPr>
          <w:p w:rsidR="00DC2905" w:rsidRPr="00F56B30" w:rsidRDefault="00DC2905" w:rsidP="00B77AC6">
            <w:pPr>
              <w:rPr>
                <w:bCs/>
                <w:szCs w:val="28"/>
              </w:rPr>
            </w:pPr>
            <w:r>
              <w:rPr>
                <w:sz w:val="22"/>
              </w:rPr>
              <w:t>Ежемесячное предоставление информации о выполненной работе за отчетный период по утвержденному, приказом главного врача, перечню показателей дополнительного объема работы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:rsidR="00DC2905" w:rsidRDefault="00DC2905" w:rsidP="00F56B30">
            <w:pPr>
              <w:jc w:val="both"/>
              <w:rPr>
                <w:bCs/>
                <w:szCs w:val="28"/>
              </w:rPr>
            </w:pPr>
          </w:p>
          <w:p w:rsidR="00B77AC6" w:rsidRDefault="00B77AC6" w:rsidP="00B77AC6">
            <w:pPr>
              <w:spacing w:before="60" w:line="190" w:lineRule="exact"/>
            </w:pPr>
            <w:r w:rsidRPr="00F56B30">
              <w:t>Отсутствие</w:t>
            </w:r>
            <w:r>
              <w:t xml:space="preserve"> замечаний</w:t>
            </w:r>
          </w:p>
          <w:p w:rsidR="00DC2905" w:rsidRPr="00F56B30" w:rsidRDefault="00B77AC6" w:rsidP="00B77AC6">
            <w:pPr>
              <w:rPr>
                <w:bCs/>
                <w:szCs w:val="28"/>
              </w:rPr>
            </w:pPr>
            <w:r>
              <w:t xml:space="preserve">       Наличие замечаний       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2905" w:rsidRDefault="00DC2905" w:rsidP="004B2784">
            <w:pPr>
              <w:spacing w:line="276" w:lineRule="auto"/>
              <w:jc w:val="center"/>
            </w:pPr>
          </w:p>
          <w:p w:rsidR="00DC2905" w:rsidRDefault="004018A0" w:rsidP="004B2784">
            <w:pPr>
              <w:spacing w:line="276" w:lineRule="auto"/>
              <w:jc w:val="center"/>
            </w:pPr>
            <w:r>
              <w:t>+</w:t>
            </w:r>
            <w:r w:rsidR="00DC2905">
              <w:t>5</w:t>
            </w:r>
          </w:p>
          <w:p w:rsidR="00B77AC6" w:rsidRDefault="00B77AC6" w:rsidP="004B2784">
            <w:pPr>
              <w:spacing w:line="276" w:lineRule="auto"/>
              <w:jc w:val="center"/>
            </w:pPr>
          </w:p>
          <w:p w:rsidR="00B77AC6" w:rsidRDefault="00B77AC6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7AC6" w:rsidRDefault="00B77AC6" w:rsidP="00DC2905">
            <w:pPr>
              <w:spacing w:line="276" w:lineRule="auto"/>
              <w:jc w:val="center"/>
            </w:pPr>
          </w:p>
          <w:p w:rsidR="00DC2905" w:rsidRDefault="00B77AC6" w:rsidP="00DC2905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DC2905">
            <w:pPr>
              <w:spacing w:line="276" w:lineRule="auto"/>
              <w:jc w:val="center"/>
            </w:pPr>
          </w:p>
        </w:tc>
      </w:tr>
    </w:tbl>
    <w:p w:rsidR="00CC4657" w:rsidRDefault="00CC4657" w:rsidP="00161F0C">
      <w:pPr>
        <w:jc w:val="center"/>
        <w:rPr>
          <w:b/>
        </w:rPr>
      </w:pPr>
    </w:p>
    <w:p w:rsidR="00CC4657" w:rsidRDefault="00CC4657" w:rsidP="00161F0C">
      <w:pPr>
        <w:jc w:val="center"/>
        <w:rPr>
          <w:b/>
        </w:rPr>
      </w:pP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6B4F78" w:rsidRPr="00ED0A64" w:rsidRDefault="006B4F78" w:rsidP="006B4F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соблюдение правил санитарно-гигиенического режима, отсутствие нарушений в использовании и хранении лекарственных </w:t>
      </w:r>
      <w:proofErr w:type="gramStart"/>
      <w:r w:rsidRPr="00ED0A64">
        <w:rPr>
          <w:sz w:val="20"/>
          <w:szCs w:val="20"/>
        </w:rPr>
        <w:t>средств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наличие нарушений по результатам контроля руководства больницы и контролирующих вышестоящих органов по вопросам заполнения и ведения </w:t>
      </w:r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 утвержденной медицинской и отчетной документации от 10-100 %;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- выполнение планового задания за месяц рассмотрения итогов работы от 10-100%;</w:t>
      </w:r>
    </w:p>
    <w:p w:rsidR="006B4F78" w:rsidRPr="00ED0A64" w:rsidRDefault="006B4F78" w:rsidP="006B4F78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- отсутствие обоснованных устных и письменных жалоб со стороны пациентов и их родственников связанных с нарушением прав пациентов от 10-100%; </w:t>
      </w:r>
    </w:p>
    <w:p w:rsidR="006B4F78" w:rsidRDefault="006B4F78" w:rsidP="006B4F78">
      <w:r w:rsidRPr="00ED0A64">
        <w:rPr>
          <w:sz w:val="20"/>
          <w:szCs w:val="20"/>
        </w:rPr>
        <w:t xml:space="preserve">                -штрафные санкции от 10-50%</w:t>
      </w:r>
    </w:p>
    <w:p w:rsidR="006B4F78" w:rsidRDefault="006B4F78" w:rsidP="006B4F78"/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847F26" w:rsidRDefault="00847F26" w:rsidP="00161F0C">
      <w:pPr>
        <w:jc w:val="center"/>
        <w:rPr>
          <w:b/>
        </w:rPr>
      </w:pPr>
    </w:p>
    <w:p w:rsidR="006B4F78" w:rsidRDefault="006B4F78" w:rsidP="00161F0C">
      <w:pPr>
        <w:jc w:val="center"/>
        <w:rPr>
          <w:b/>
        </w:rPr>
      </w:pPr>
    </w:p>
    <w:p w:rsidR="00161F0C" w:rsidRDefault="00161F0C">
      <w:pPr>
        <w:rPr>
          <w:b/>
        </w:rPr>
      </w:pPr>
      <w:bookmarkStart w:id="0" w:name="_GoBack"/>
      <w:bookmarkEnd w:id="0"/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45"/>
        <w:gridCol w:w="3251"/>
        <w:gridCol w:w="1036"/>
        <w:gridCol w:w="1805"/>
        <w:gridCol w:w="20"/>
        <w:gridCol w:w="7"/>
        <w:gridCol w:w="228"/>
        <w:gridCol w:w="2412"/>
      </w:tblGrid>
      <w:tr w:rsidR="007A7FCE" w:rsidTr="00CC4657">
        <w:trPr>
          <w:gridAfter w:val="4"/>
          <w:wAfter w:w="2667" w:type="dxa"/>
          <w:trHeight w:val="580"/>
        </w:trPr>
        <w:tc>
          <w:tcPr>
            <w:tcW w:w="9753" w:type="dxa"/>
            <w:gridSpan w:val="5"/>
          </w:tcPr>
          <w:p w:rsidR="007A7FCE" w:rsidRDefault="007A7FCE" w:rsidP="007A7F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эффективности деятельности медицинской сестры </w:t>
            </w:r>
          </w:p>
          <w:p w:rsidR="007A7FCE" w:rsidRDefault="007A7FCE" w:rsidP="007A7F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врача-терапевта участкового, врача ОВП</w:t>
            </w:r>
          </w:p>
        </w:tc>
      </w:tr>
      <w:tr w:rsidR="007A7FCE" w:rsidTr="00CC4657">
        <w:trPr>
          <w:gridAfter w:val="4"/>
          <w:wAfter w:w="2667" w:type="dxa"/>
          <w:trHeight w:val="580"/>
        </w:trPr>
        <w:tc>
          <w:tcPr>
            <w:tcW w:w="9753" w:type="dxa"/>
            <w:gridSpan w:val="5"/>
          </w:tcPr>
          <w:p w:rsidR="007A7FCE" w:rsidRDefault="007A7FCE" w:rsidP="007A7F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баллов-60</w:t>
            </w: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616" w:type="dxa"/>
            <w:tcBorders>
              <w:top w:val="single" w:sz="4" w:space="0" w:color="auto"/>
            </w:tcBorders>
          </w:tcPr>
          <w:p w:rsidR="00B77AC6" w:rsidRPr="00C06D16" w:rsidRDefault="00B77AC6" w:rsidP="007174F8">
            <w:pPr>
              <w:spacing w:line="276" w:lineRule="auto"/>
              <w:jc w:val="both"/>
            </w:pPr>
            <w:r>
              <w:t>Показатель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</w:tcBorders>
          </w:tcPr>
          <w:p w:rsidR="00B77AC6" w:rsidRPr="00C06D16" w:rsidRDefault="00B77AC6" w:rsidP="007174F8">
            <w:pPr>
              <w:spacing w:line="276" w:lineRule="auto"/>
              <w:jc w:val="center"/>
            </w:pPr>
            <w:r>
              <w:t>Критерии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  <w:r>
              <w:t>Оценка</w:t>
            </w:r>
          </w:p>
          <w:p w:rsidR="00B77AC6" w:rsidRDefault="00B77AC6" w:rsidP="007174F8">
            <w:pPr>
              <w:spacing w:line="276" w:lineRule="auto"/>
              <w:jc w:val="center"/>
            </w:pPr>
            <w:r>
              <w:t>(баллы)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  <w:r>
              <w:t>Периодичность</w:t>
            </w:r>
          </w:p>
        </w:tc>
        <w:tc>
          <w:tcPr>
            <w:tcW w:w="266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16" w:type="dxa"/>
            <w:tcBorders>
              <w:top w:val="single" w:sz="4" w:space="0" w:color="auto"/>
            </w:tcBorders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>Участие в организации диспансеризации определенных групп населения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</w:tcBorders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  <w:p w:rsidR="00B77AC6" w:rsidRPr="00C06D16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77AC6" w:rsidRDefault="00847F26" w:rsidP="007174F8">
            <w:pPr>
              <w:spacing w:line="276" w:lineRule="auto"/>
              <w:jc w:val="center"/>
            </w:pPr>
            <w:r>
              <w:t>20</w:t>
            </w:r>
            <w:r w:rsidR="00B77AC6">
              <w:t>%</w:t>
            </w:r>
          </w:p>
          <w:p w:rsidR="000940A1" w:rsidRDefault="000940A1" w:rsidP="007174F8">
            <w:pPr>
              <w:spacing w:line="276" w:lineRule="auto"/>
              <w:jc w:val="center"/>
            </w:pPr>
          </w:p>
          <w:p w:rsidR="000940A1" w:rsidRDefault="000940A1" w:rsidP="007174F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  <w:tc>
          <w:tcPr>
            <w:tcW w:w="2667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16" w:type="dxa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>Проведение мероприятий по динамическому медицинскому наблюдению за состоянием здоровья отдельных категорий граждан, имеющих право на получение набора социальных услуг</w:t>
            </w:r>
          </w:p>
        </w:tc>
        <w:tc>
          <w:tcPr>
            <w:tcW w:w="3296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 xml:space="preserve">не менее 95% в каждой возрастной группе от общего числа </w:t>
            </w:r>
            <w:proofErr w:type="spellStart"/>
            <w:proofErr w:type="gramStart"/>
            <w:r w:rsidRPr="00C06D16">
              <w:t>прикреп</w:t>
            </w:r>
            <w:proofErr w:type="spellEnd"/>
            <w:r w:rsidRPr="00C06D16">
              <w:t>-ленного</w:t>
            </w:r>
            <w:proofErr w:type="gramEnd"/>
            <w:r w:rsidRPr="00C06D16">
              <w:t xml:space="preserve"> населения, подлежащего прививкам</w:t>
            </w:r>
          </w:p>
          <w:p w:rsidR="00B77AC6" w:rsidRPr="00C06D16" w:rsidRDefault="00B77AC6" w:rsidP="007174F8">
            <w:pPr>
              <w:spacing w:line="276" w:lineRule="auto"/>
              <w:jc w:val="both"/>
            </w:pPr>
          </w:p>
        </w:tc>
        <w:tc>
          <w:tcPr>
            <w:tcW w:w="1036" w:type="dxa"/>
          </w:tcPr>
          <w:p w:rsidR="00B77AC6" w:rsidRDefault="00847F26" w:rsidP="007A3039">
            <w:pPr>
              <w:spacing w:line="276" w:lineRule="auto"/>
              <w:jc w:val="center"/>
            </w:pPr>
            <w:r>
              <w:t>1</w:t>
            </w:r>
            <w:r w:rsidR="00B77AC6">
              <w:t>%</w:t>
            </w:r>
          </w:p>
        </w:tc>
        <w:tc>
          <w:tcPr>
            <w:tcW w:w="1805" w:type="dxa"/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  <w:tc>
          <w:tcPr>
            <w:tcW w:w="266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7AC6" w:rsidRDefault="00B77AC6" w:rsidP="007174F8"/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868"/>
        </w:trPr>
        <w:tc>
          <w:tcPr>
            <w:tcW w:w="3616" w:type="dxa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>Проведение иммунизации населения</w:t>
            </w:r>
          </w:p>
        </w:tc>
        <w:tc>
          <w:tcPr>
            <w:tcW w:w="3296" w:type="dxa"/>
            <w:gridSpan w:val="2"/>
          </w:tcPr>
          <w:p w:rsidR="00B77AC6" w:rsidRPr="00C06D16" w:rsidRDefault="00B77AC6" w:rsidP="007174F8">
            <w:pPr>
              <w:spacing w:line="276" w:lineRule="auto"/>
              <w:jc w:val="center"/>
            </w:pPr>
            <w:r w:rsidRPr="00C06D16">
              <w:rPr>
                <w:rStyle w:val="CourierNew1"/>
                <w:rFonts w:ascii="Times New Roman" w:hAnsi="Times New Roman"/>
                <w:sz w:val="24"/>
              </w:rPr>
              <w:t>не менее 90% ежемесячного плана</w:t>
            </w:r>
          </w:p>
        </w:tc>
        <w:tc>
          <w:tcPr>
            <w:tcW w:w="1036" w:type="dxa"/>
          </w:tcPr>
          <w:p w:rsidR="00B77AC6" w:rsidRPr="007A3039" w:rsidRDefault="00847F26" w:rsidP="007174F8">
            <w:pPr>
              <w:spacing w:line="276" w:lineRule="auto"/>
              <w:jc w:val="center"/>
            </w:pPr>
            <w:r>
              <w:rPr>
                <w:rStyle w:val="CourierNew1"/>
                <w:rFonts w:ascii="Times New Roman" w:hAnsi="Times New Roman"/>
                <w:sz w:val="24"/>
              </w:rPr>
              <w:t>1</w:t>
            </w:r>
            <w:r w:rsidR="00B77AC6" w:rsidRPr="007A3039">
              <w:rPr>
                <w:rStyle w:val="CourierNew1"/>
                <w:rFonts w:ascii="Times New Roman" w:hAnsi="Times New Roman"/>
                <w:sz w:val="24"/>
              </w:rPr>
              <w:t>5%</w:t>
            </w:r>
          </w:p>
          <w:p w:rsidR="00B77AC6" w:rsidRPr="007A3039" w:rsidRDefault="00B77AC6" w:rsidP="007174F8">
            <w:pPr>
              <w:spacing w:line="276" w:lineRule="auto"/>
              <w:jc w:val="center"/>
            </w:pPr>
          </w:p>
        </w:tc>
        <w:tc>
          <w:tcPr>
            <w:tcW w:w="1805" w:type="dxa"/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Pr="007A3039" w:rsidRDefault="00B77AC6" w:rsidP="007174F8">
            <w:pPr>
              <w:spacing w:line="276" w:lineRule="auto"/>
              <w:jc w:val="center"/>
            </w:pPr>
          </w:p>
        </w:tc>
        <w:tc>
          <w:tcPr>
            <w:tcW w:w="266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7AC6" w:rsidRDefault="00B77AC6" w:rsidP="007174F8"/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16" w:type="dxa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>Ведение форм первичной медицинской документации, учитывающей необходимые сведения, в рамках дополнительной диспансеризации определенных групп взрослого населения</w:t>
            </w:r>
          </w:p>
        </w:tc>
        <w:tc>
          <w:tcPr>
            <w:tcW w:w="3296" w:type="dxa"/>
            <w:gridSpan w:val="2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B77AC6" w:rsidRPr="00C06D16" w:rsidRDefault="000940A1" w:rsidP="000940A1">
            <w:pPr>
              <w:spacing w:before="60" w:line="190" w:lineRule="exact"/>
              <w:jc w:val="center"/>
              <w:rPr>
                <w:sz w:val="20"/>
                <w:szCs w:val="20"/>
              </w:rPr>
            </w:pPr>
            <w:r>
              <w:t>Наличие замечаний</w:t>
            </w:r>
          </w:p>
        </w:tc>
        <w:tc>
          <w:tcPr>
            <w:tcW w:w="1036" w:type="dxa"/>
          </w:tcPr>
          <w:p w:rsidR="00B77AC6" w:rsidRDefault="00B77AC6" w:rsidP="007174F8">
            <w:pPr>
              <w:spacing w:line="276" w:lineRule="auto"/>
              <w:jc w:val="center"/>
            </w:pPr>
            <w:r>
              <w:t>5%</w:t>
            </w:r>
          </w:p>
          <w:p w:rsidR="000940A1" w:rsidRDefault="000940A1" w:rsidP="007174F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gridSpan w:val="3"/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  <w:tc>
          <w:tcPr>
            <w:tcW w:w="264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</w:trPr>
        <w:tc>
          <w:tcPr>
            <w:tcW w:w="3661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t>Работа в «Школе здоровья»</w:t>
            </w:r>
          </w:p>
        </w:tc>
        <w:tc>
          <w:tcPr>
            <w:tcW w:w="3251" w:type="dxa"/>
          </w:tcPr>
          <w:p w:rsidR="00B77AC6" w:rsidRDefault="00B77AC6" w:rsidP="000940A1">
            <w:pPr>
              <w:spacing w:before="60" w:line="190" w:lineRule="exact"/>
              <w:jc w:val="center"/>
            </w:pPr>
            <w:r>
              <w:t>провод</w:t>
            </w:r>
            <w:r w:rsidR="000940A1">
              <w:t>и</w:t>
            </w:r>
            <w:r>
              <w:t>тся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847F26" w:rsidP="007174F8">
            <w:pPr>
              <w:spacing w:line="276" w:lineRule="auto"/>
              <w:jc w:val="center"/>
            </w:pPr>
            <w:r>
              <w:t>1</w:t>
            </w:r>
            <w:r w:rsidR="00B77AC6">
              <w:t>%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</w:trPr>
        <w:tc>
          <w:tcPr>
            <w:tcW w:w="3661" w:type="dxa"/>
            <w:gridSpan w:val="2"/>
          </w:tcPr>
          <w:p w:rsidR="00B77AC6" w:rsidRDefault="00B77AC6" w:rsidP="007A3039">
            <w:pPr>
              <w:spacing w:line="276" w:lineRule="auto"/>
              <w:jc w:val="both"/>
            </w:pPr>
            <w:r>
              <w:t xml:space="preserve">Проведение работы по санитарно-гигиеническому </w:t>
            </w:r>
            <w:proofErr w:type="gramStart"/>
            <w:r>
              <w:t>просвещению,  направленному</w:t>
            </w:r>
            <w:proofErr w:type="gramEnd"/>
            <w:r>
              <w:t xml:space="preserve"> на охрану и укрепление здоровья населения</w:t>
            </w:r>
          </w:p>
        </w:tc>
        <w:tc>
          <w:tcPr>
            <w:tcW w:w="3251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B77AC6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847F26" w:rsidP="007A3039">
            <w:pPr>
              <w:spacing w:line="276" w:lineRule="auto"/>
              <w:jc w:val="center"/>
            </w:pPr>
            <w:r>
              <w:t>2</w:t>
            </w:r>
            <w:r w:rsidR="00B77AC6">
              <w:t>%</w:t>
            </w:r>
          </w:p>
          <w:p w:rsidR="000940A1" w:rsidRDefault="000940A1" w:rsidP="007A303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  <w:trHeight w:val="780"/>
        </w:trPr>
        <w:tc>
          <w:tcPr>
            <w:tcW w:w="3661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rPr>
                <w:sz w:val="22"/>
                <w:szCs w:val="22"/>
              </w:rPr>
              <w:t>Проведение дополнительной диспансеризации неработающих пенсионеров в количестве 1/12 в месяц проживающих на участке</w:t>
            </w:r>
          </w:p>
        </w:tc>
        <w:tc>
          <w:tcPr>
            <w:tcW w:w="3251" w:type="dxa"/>
          </w:tcPr>
          <w:p w:rsidR="00B77AC6" w:rsidRDefault="00B77AC6" w:rsidP="007174F8">
            <w:pPr>
              <w:spacing w:line="276" w:lineRule="auto"/>
              <w:jc w:val="center"/>
            </w:pPr>
          </w:p>
          <w:p w:rsidR="00B77AC6" w:rsidRDefault="00B77AC6" w:rsidP="007174F8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847F26" w:rsidP="007174F8">
            <w:pPr>
              <w:spacing w:line="276" w:lineRule="auto"/>
              <w:jc w:val="center"/>
            </w:pPr>
            <w:r>
              <w:t>2</w:t>
            </w:r>
            <w:r w:rsidR="00B77AC6">
              <w:t>%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12" w:type="dxa"/>
          <w:trHeight w:val="780"/>
        </w:trPr>
        <w:tc>
          <w:tcPr>
            <w:tcW w:w="3661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rPr>
                <w:sz w:val="22"/>
                <w:szCs w:val="22"/>
              </w:rPr>
              <w:t xml:space="preserve">Участие в проведении диспансерного наблюдения отдельных категорий прикрепленного населения: с хроническими заболеваниями в соответствии с приказом Минздрава СССР от 30.05.86 г № 770 «О порядке проведения всеобщей диспансеризации населения», часто </w:t>
            </w:r>
            <w:r w:rsidRPr="00C06D16">
              <w:rPr>
                <w:sz w:val="22"/>
                <w:szCs w:val="22"/>
              </w:rPr>
              <w:lastRenderedPageBreak/>
              <w:t>длительно болеющих лиц и др.</w:t>
            </w:r>
          </w:p>
        </w:tc>
        <w:tc>
          <w:tcPr>
            <w:tcW w:w="3251" w:type="dxa"/>
          </w:tcPr>
          <w:p w:rsidR="00B77AC6" w:rsidRDefault="00B77AC6" w:rsidP="007174F8">
            <w:pPr>
              <w:spacing w:line="276" w:lineRule="auto"/>
              <w:jc w:val="center"/>
            </w:pPr>
          </w:p>
          <w:p w:rsidR="00B77AC6" w:rsidRDefault="00B77AC6" w:rsidP="007174F8">
            <w:pPr>
              <w:spacing w:line="276" w:lineRule="auto"/>
              <w:jc w:val="center"/>
            </w:pPr>
            <w:r>
              <w:t>проводится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</w:p>
          <w:p w:rsidR="00B77AC6" w:rsidRDefault="00847F26" w:rsidP="007174F8">
            <w:pPr>
              <w:spacing w:line="276" w:lineRule="auto"/>
              <w:jc w:val="center"/>
            </w:pPr>
            <w:r>
              <w:t>2</w:t>
            </w:r>
            <w:r w:rsidR="00B77AC6">
              <w:t>%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/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  <w:tc>
          <w:tcPr>
            <w:tcW w:w="235" w:type="dxa"/>
            <w:gridSpan w:val="2"/>
            <w:tcBorders>
              <w:top w:val="nil"/>
              <w:right w:val="nil"/>
            </w:tcBorders>
          </w:tcPr>
          <w:p w:rsidR="00B77AC6" w:rsidRDefault="00B77AC6"/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  <w:trHeight w:val="5944"/>
        </w:trPr>
        <w:tc>
          <w:tcPr>
            <w:tcW w:w="3661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rPr>
                <w:sz w:val="22"/>
                <w:szCs w:val="22"/>
              </w:rPr>
              <w:lastRenderedPageBreak/>
              <w:t>Проведение мероприятий по раннему выявлению и профилактике туберкулеза</w:t>
            </w:r>
          </w:p>
        </w:tc>
        <w:tc>
          <w:tcPr>
            <w:tcW w:w="3251" w:type="dxa"/>
          </w:tcPr>
          <w:p w:rsidR="00B77AC6" w:rsidRDefault="00B77AC6" w:rsidP="00C06D16">
            <w:pPr>
              <w:spacing w:line="276" w:lineRule="auto"/>
              <w:jc w:val="center"/>
            </w:pPr>
            <w:r w:rsidRPr="00972140">
              <w:rPr>
                <w:b/>
              </w:rPr>
              <w:t>Туберкулез</w:t>
            </w:r>
            <w:r>
              <w:rPr>
                <w:b/>
              </w:rPr>
              <w:t xml:space="preserve">: </w:t>
            </w:r>
            <w:r w:rsidRPr="00972140">
              <w:t>число</w:t>
            </w:r>
            <w:r>
              <w:t xml:space="preserve"> вновь выявленных больных; полнота охвата флюорографическим обследованием лиц, более чем на 90% от числа подлежащих; полнота охвата </w:t>
            </w:r>
            <w:proofErr w:type="spellStart"/>
            <w:r>
              <w:t>бактериоскопическим</w:t>
            </w:r>
            <w:proofErr w:type="spellEnd"/>
            <w:r>
              <w:t xml:space="preserve"> обследованием лиц, более чем на 90% от числа подлежащих;</w:t>
            </w:r>
            <w:r w:rsidR="00C17248">
              <w:t xml:space="preserve"> </w:t>
            </w:r>
            <w:r>
              <w:t>отсутствие повторных случаев у контактных лиц в очагах активного туберкулеза; отсутствие запущенных случаев туберкулеза;</w:t>
            </w:r>
          </w:p>
          <w:p w:rsidR="00B77AC6" w:rsidRDefault="00B77AC6" w:rsidP="007174F8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  <w:r>
              <w:t>5%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  <w:trHeight w:val="780"/>
        </w:trPr>
        <w:tc>
          <w:tcPr>
            <w:tcW w:w="3661" w:type="dxa"/>
            <w:gridSpan w:val="2"/>
          </w:tcPr>
          <w:p w:rsidR="00B77AC6" w:rsidRPr="00C06D16" w:rsidRDefault="00B77AC6" w:rsidP="007174F8">
            <w:pPr>
              <w:spacing w:line="276" w:lineRule="auto"/>
              <w:jc w:val="both"/>
            </w:pPr>
            <w:r w:rsidRPr="00C06D16">
              <w:rPr>
                <w:sz w:val="22"/>
                <w:szCs w:val="22"/>
              </w:rPr>
              <w:t>Проведение мероприятий по профилактике и раннему выявлению гепатита В и С, ВИЧ-инфекции. Обследование прикрепленного населения по медицинским и прочим показаниям. Выполнение контрольных показателей.</w:t>
            </w:r>
          </w:p>
        </w:tc>
        <w:tc>
          <w:tcPr>
            <w:tcW w:w="3251" w:type="dxa"/>
          </w:tcPr>
          <w:p w:rsidR="00B77AC6" w:rsidRPr="00712AFD" w:rsidRDefault="00B77AC6" w:rsidP="00C06D16">
            <w:pPr>
              <w:spacing w:line="276" w:lineRule="auto"/>
              <w:jc w:val="center"/>
            </w:pPr>
          </w:p>
          <w:p w:rsidR="00B77AC6" w:rsidRPr="00712AFD" w:rsidRDefault="00B77AC6" w:rsidP="00C06D16">
            <w:pPr>
              <w:spacing w:line="276" w:lineRule="auto"/>
              <w:jc w:val="center"/>
            </w:pPr>
            <w:r w:rsidRPr="00712AFD">
              <w:t>проводится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</w:p>
          <w:p w:rsidR="00B77AC6" w:rsidRDefault="00847F26" w:rsidP="007174F8">
            <w:pPr>
              <w:spacing w:line="276" w:lineRule="auto"/>
              <w:jc w:val="center"/>
            </w:pPr>
            <w:r>
              <w:t>4</w:t>
            </w:r>
            <w:r w:rsidR="00B77AC6">
              <w:t>%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/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  <w:trHeight w:val="780"/>
        </w:trPr>
        <w:tc>
          <w:tcPr>
            <w:tcW w:w="3661" w:type="dxa"/>
            <w:gridSpan w:val="2"/>
          </w:tcPr>
          <w:p w:rsidR="00B77AC6" w:rsidRPr="00C06D16" w:rsidRDefault="00B77AC6" w:rsidP="00C06D16">
            <w:pPr>
              <w:jc w:val="both"/>
            </w:pPr>
            <w:r w:rsidRPr="00C06D16">
              <w:rPr>
                <w:sz w:val="22"/>
                <w:szCs w:val="22"/>
              </w:rPr>
              <w:t>Ежемесячное предоставление информации о выполненной работе за отчетный период по утвержденному, приказом главного врача, перечню показателей дополнительного объема работы.</w:t>
            </w:r>
          </w:p>
          <w:p w:rsidR="00B77AC6" w:rsidRPr="00C06D16" w:rsidRDefault="00B77AC6" w:rsidP="007174F8">
            <w:pPr>
              <w:spacing w:line="276" w:lineRule="auto"/>
              <w:jc w:val="both"/>
            </w:pPr>
          </w:p>
        </w:tc>
        <w:tc>
          <w:tcPr>
            <w:tcW w:w="3251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B77AC6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B77AC6" w:rsidRPr="00712AFD" w:rsidRDefault="00B77AC6" w:rsidP="000940A1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7AC6" w:rsidRDefault="00B77AC6" w:rsidP="007174F8">
            <w:pPr>
              <w:spacing w:line="276" w:lineRule="auto"/>
              <w:jc w:val="center"/>
            </w:pPr>
            <w:r>
              <w:t>3%</w:t>
            </w:r>
          </w:p>
          <w:p w:rsidR="000940A1" w:rsidRDefault="000940A1" w:rsidP="007174F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  <w:r>
              <w:t>Ежемесячно</w:t>
            </w:r>
          </w:p>
          <w:p w:rsidR="00B77AC6" w:rsidRDefault="00B77AC6" w:rsidP="00B77AC6">
            <w:pPr>
              <w:spacing w:line="276" w:lineRule="auto"/>
              <w:jc w:val="center"/>
            </w:pPr>
          </w:p>
        </w:tc>
      </w:tr>
      <w:tr w:rsidR="00B77AC6" w:rsidTr="003B3ADD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647" w:type="dxa"/>
          <w:trHeight w:val="780"/>
        </w:trPr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:rsidR="00B77AC6" w:rsidRPr="00C06D16" w:rsidRDefault="00B77AC6" w:rsidP="00C06D16">
            <w:pPr>
              <w:jc w:val="both"/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B77AC6" w:rsidRPr="00712AFD" w:rsidRDefault="00B77AC6" w:rsidP="00C06D16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0940A1" w:rsidRDefault="000940A1" w:rsidP="007174F8">
            <w:pPr>
              <w:spacing w:line="276" w:lineRule="auto"/>
              <w:jc w:val="center"/>
            </w:pPr>
          </w:p>
        </w:tc>
        <w:tc>
          <w:tcPr>
            <w:tcW w:w="1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7AC6" w:rsidRDefault="00B77AC6" w:rsidP="00B77AC6">
            <w:pPr>
              <w:spacing w:line="276" w:lineRule="auto"/>
              <w:jc w:val="center"/>
            </w:pPr>
          </w:p>
        </w:tc>
      </w:tr>
    </w:tbl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соблюдение правил санитарно-гигиенического режима, отсутствие нарушений в использовании и хранении лекарственных </w:t>
      </w:r>
      <w:proofErr w:type="gramStart"/>
      <w:r w:rsidRPr="00ED0A64">
        <w:rPr>
          <w:sz w:val="20"/>
          <w:szCs w:val="20"/>
        </w:rPr>
        <w:t>средств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наличие нарушений по результатам контроля руководства больницы и контролирующих вышестоящих органов по вопросам заполнения и ведения </w:t>
      </w:r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 утвержденной медицинской и отчетной документации от 10-100 %;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 - выполнение планового задания за месяц рассмотрения итогов работы от 10-100%;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lastRenderedPageBreak/>
        <w:t xml:space="preserve">               - отсутствие обоснованных устных и письменных жалоб со стороны пациентов и их родственников связанных с нарушением прав пациентов от 10-100%; </w:t>
      </w:r>
    </w:p>
    <w:p w:rsidR="003B3ADD" w:rsidRDefault="003B3ADD" w:rsidP="003B3ADD">
      <w:r w:rsidRPr="00ED0A64">
        <w:rPr>
          <w:sz w:val="20"/>
          <w:szCs w:val="20"/>
        </w:rPr>
        <w:t xml:space="preserve">                -штрафные санкции от 10-50%</w:t>
      </w:r>
    </w:p>
    <w:tbl>
      <w:tblPr>
        <w:tblW w:w="1230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2360"/>
        <w:gridCol w:w="1418"/>
        <w:gridCol w:w="1984"/>
        <w:gridCol w:w="2553"/>
      </w:tblGrid>
      <w:tr w:rsidR="000E473A" w:rsidTr="004C2DA4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0E473A" w:rsidRDefault="000E473A" w:rsidP="004C2D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эффективности деятельности водителей скорой </w:t>
            </w:r>
          </w:p>
          <w:p w:rsidR="000E473A" w:rsidRDefault="000E473A" w:rsidP="004C2D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медицинской помощи</w:t>
            </w: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0E473A" w:rsidRDefault="000E473A" w:rsidP="004C2DA4">
            <w:pPr>
              <w:spacing w:line="276" w:lineRule="auto"/>
              <w:jc w:val="center"/>
              <w:rPr>
                <w:b/>
              </w:rPr>
            </w:pPr>
          </w:p>
        </w:tc>
      </w:tr>
      <w:tr w:rsidR="000E473A" w:rsidTr="004C2DA4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0E473A" w:rsidRDefault="000E473A" w:rsidP="000E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баллов-30</w:t>
            </w: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0E473A" w:rsidRDefault="000E473A" w:rsidP="004C2DA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0E473A">
            <w:pPr>
              <w:spacing w:line="276" w:lineRule="auto"/>
              <w:jc w:val="both"/>
            </w:pPr>
            <w:r>
              <w:t>Показатель</w:t>
            </w:r>
          </w:p>
        </w:tc>
        <w:tc>
          <w:tcPr>
            <w:tcW w:w="2360" w:type="dxa"/>
          </w:tcPr>
          <w:p w:rsidR="000940A1" w:rsidRDefault="000940A1" w:rsidP="004C2DA4">
            <w:pPr>
              <w:spacing w:line="276" w:lineRule="auto"/>
            </w:pPr>
            <w:r>
              <w:t>Критерии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Оценка</w:t>
            </w:r>
          </w:p>
          <w:p w:rsidR="000940A1" w:rsidRDefault="000940A1" w:rsidP="004C2DA4">
            <w:pPr>
              <w:spacing w:line="276" w:lineRule="auto"/>
              <w:jc w:val="center"/>
            </w:pPr>
            <w:r>
              <w:t>(баллы)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Периодичность</w:t>
            </w: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0E473A">
            <w:pPr>
              <w:spacing w:line="276" w:lineRule="auto"/>
              <w:jc w:val="both"/>
            </w:pPr>
            <w:r>
              <w:t>Своевременный выезд бригады на вызов</w:t>
            </w:r>
          </w:p>
        </w:tc>
        <w:tc>
          <w:tcPr>
            <w:tcW w:w="2360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Pr="000E473A" w:rsidRDefault="000940A1" w:rsidP="004C2DA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7%</w:t>
            </w:r>
          </w:p>
          <w:p w:rsidR="000940A1" w:rsidRDefault="000940A1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4C2DA4">
            <w:pPr>
              <w:spacing w:line="276" w:lineRule="auto"/>
              <w:jc w:val="both"/>
            </w:pPr>
            <w:r>
              <w:t>Своевременное проведение технического обслуживания автомобиля</w:t>
            </w:r>
          </w:p>
        </w:tc>
        <w:tc>
          <w:tcPr>
            <w:tcW w:w="2360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Pr="000E473A" w:rsidRDefault="000940A1" w:rsidP="004C2DA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3%</w:t>
            </w:r>
          </w:p>
          <w:p w:rsidR="000940A1" w:rsidRDefault="000940A1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4C2DA4">
            <w:pPr>
              <w:spacing w:line="276" w:lineRule="auto"/>
              <w:jc w:val="both"/>
            </w:pPr>
            <w:r>
              <w:t>Экономичное использование горюче-смазочных материалов</w:t>
            </w:r>
          </w:p>
        </w:tc>
        <w:tc>
          <w:tcPr>
            <w:tcW w:w="2360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Pr="000E473A" w:rsidRDefault="000940A1" w:rsidP="000E473A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5%</w:t>
            </w:r>
          </w:p>
          <w:p w:rsidR="000940A1" w:rsidRDefault="000940A1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4C2DA4">
            <w:pPr>
              <w:spacing w:line="276" w:lineRule="auto"/>
              <w:jc w:val="both"/>
            </w:pPr>
            <w:r>
              <w:t>Качественная и своевременная уборка автомобиля</w:t>
            </w:r>
          </w:p>
        </w:tc>
        <w:tc>
          <w:tcPr>
            <w:tcW w:w="2360" w:type="dxa"/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Pr="000E473A" w:rsidRDefault="000940A1" w:rsidP="000E473A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2%</w:t>
            </w:r>
          </w:p>
          <w:p w:rsidR="000940A1" w:rsidRDefault="000940A1" w:rsidP="004C2DA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0E473A">
            <w:pPr>
              <w:spacing w:line="276" w:lineRule="auto"/>
              <w:jc w:val="both"/>
            </w:pPr>
            <w:r>
              <w:t xml:space="preserve">Отсутствие ДТП по вине водителя </w:t>
            </w:r>
          </w:p>
        </w:tc>
        <w:tc>
          <w:tcPr>
            <w:tcW w:w="2360" w:type="dxa"/>
          </w:tcPr>
          <w:p w:rsidR="000940A1" w:rsidRDefault="000940A1" w:rsidP="000E473A">
            <w:pPr>
              <w:spacing w:line="276" w:lineRule="auto"/>
            </w:pPr>
            <w:r>
              <w:t>Отсутствие</w:t>
            </w:r>
          </w:p>
          <w:p w:rsidR="000940A1" w:rsidRPr="000E473A" w:rsidRDefault="000940A1" w:rsidP="000E473A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jc w:val="center"/>
            </w:pPr>
            <w:r>
              <w:t>5%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</w:tcPr>
          <w:p w:rsidR="000940A1" w:rsidRDefault="000940A1" w:rsidP="004C2DA4">
            <w:pPr>
              <w:spacing w:line="276" w:lineRule="auto"/>
              <w:jc w:val="both"/>
            </w:pPr>
            <w:r>
              <w:t xml:space="preserve">Соблюдение норм медицинской этики и </w:t>
            </w:r>
            <w:proofErr w:type="spellStart"/>
            <w:r>
              <w:t>диентологии</w:t>
            </w:r>
            <w:proofErr w:type="spellEnd"/>
            <w:r>
              <w:t xml:space="preserve"> (наличие жалоб, в том числе со стороны медицинского персонала)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Pr="000E473A" w:rsidRDefault="000940A1" w:rsidP="000E473A">
            <w:pPr>
              <w:spacing w:line="276" w:lineRule="auto"/>
              <w:ind w:left="-78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ind w:left="-78"/>
              <w:jc w:val="center"/>
            </w:pPr>
            <w:r>
              <w:t>3%</w:t>
            </w:r>
          </w:p>
          <w:p w:rsidR="000940A1" w:rsidRDefault="000940A1" w:rsidP="004C2DA4">
            <w:pPr>
              <w:spacing w:line="276" w:lineRule="auto"/>
              <w:ind w:left="-78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  <w:tr w:rsidR="000940A1" w:rsidTr="000940A1">
        <w:trPr>
          <w:gridAfter w:val="1"/>
          <w:wAfter w:w="2553" w:type="dxa"/>
        </w:trPr>
        <w:tc>
          <w:tcPr>
            <w:tcW w:w="3985" w:type="dxa"/>
            <w:tcBorders>
              <w:bottom w:val="single" w:sz="4" w:space="0" w:color="auto"/>
            </w:tcBorders>
          </w:tcPr>
          <w:p w:rsidR="000940A1" w:rsidRDefault="000940A1" w:rsidP="003B3ADD">
            <w:pPr>
              <w:spacing w:line="276" w:lineRule="auto"/>
              <w:jc w:val="both"/>
            </w:pPr>
            <w:r>
              <w:t>Качество заполнения путевых листов и своевременность их предоставления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</w:tcPr>
          <w:p w:rsidR="000940A1" w:rsidRDefault="000940A1" w:rsidP="000940A1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0940A1" w:rsidRPr="00712AFD" w:rsidRDefault="000940A1" w:rsidP="000940A1">
            <w:pPr>
              <w:spacing w:line="276" w:lineRule="auto"/>
              <w:jc w:val="center"/>
            </w:pPr>
            <w:r>
              <w:t>Наличие замечаний</w:t>
            </w:r>
          </w:p>
          <w:p w:rsidR="000940A1" w:rsidRDefault="000940A1" w:rsidP="000E473A">
            <w:pPr>
              <w:spacing w:line="276" w:lineRule="auto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940A1" w:rsidRDefault="000940A1" w:rsidP="004C2DA4">
            <w:pPr>
              <w:spacing w:line="276" w:lineRule="auto"/>
              <w:ind w:left="-78"/>
              <w:jc w:val="center"/>
            </w:pPr>
            <w:r>
              <w:t>5%</w:t>
            </w:r>
          </w:p>
          <w:p w:rsidR="000940A1" w:rsidRDefault="000940A1" w:rsidP="004C2DA4">
            <w:pPr>
              <w:spacing w:line="276" w:lineRule="auto"/>
              <w:ind w:left="-78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940A1" w:rsidRDefault="000940A1" w:rsidP="000940A1">
            <w:pPr>
              <w:spacing w:line="276" w:lineRule="auto"/>
              <w:jc w:val="center"/>
            </w:pPr>
            <w:r>
              <w:t>Ежемесячно</w:t>
            </w:r>
          </w:p>
          <w:p w:rsidR="000940A1" w:rsidRDefault="000940A1" w:rsidP="000940A1">
            <w:pPr>
              <w:spacing w:line="276" w:lineRule="auto"/>
              <w:jc w:val="center"/>
            </w:pPr>
          </w:p>
        </w:tc>
      </w:tr>
    </w:tbl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3B3ADD" w:rsidRPr="00ED0A64" w:rsidRDefault="003B3ADD" w:rsidP="003B3AD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соблюдение правил санитарно-гигиенического </w:t>
      </w:r>
      <w:proofErr w:type="gramStart"/>
      <w:r w:rsidRPr="00ED0A64">
        <w:rPr>
          <w:sz w:val="20"/>
          <w:szCs w:val="20"/>
        </w:rPr>
        <w:t>режима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3B3ADD" w:rsidRPr="00ED0A64" w:rsidRDefault="003B3ADD" w:rsidP="003B3ADD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наличие нарушений по результатам контроля руководства больницы и контролирующих вышестоящих органов по вопросам заполнения</w:t>
      </w:r>
      <w:r>
        <w:rPr>
          <w:sz w:val="20"/>
          <w:szCs w:val="20"/>
        </w:rPr>
        <w:t xml:space="preserve"> путевых листов, достоверности списания </w:t>
      </w:r>
      <w:proofErr w:type="spellStart"/>
      <w:r>
        <w:rPr>
          <w:sz w:val="20"/>
          <w:szCs w:val="20"/>
        </w:rPr>
        <w:t>гсм</w:t>
      </w:r>
      <w:proofErr w:type="spellEnd"/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и ведения </w:t>
      </w:r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 утвержденной документации от 10-100 %</w:t>
      </w:r>
      <w:r w:rsidR="00CA44F3">
        <w:rPr>
          <w:sz w:val="20"/>
          <w:szCs w:val="20"/>
        </w:rPr>
        <w:t>;</w:t>
      </w:r>
    </w:p>
    <w:p w:rsidR="00CA44F3" w:rsidRPr="00CA44F3" w:rsidRDefault="003B3ADD" w:rsidP="00CA44F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 </w:t>
      </w:r>
      <w:r w:rsidR="00CA44F3" w:rsidRPr="00CA44F3">
        <w:rPr>
          <w:sz w:val="20"/>
          <w:szCs w:val="20"/>
        </w:rPr>
        <w:t>-отсутствие ДТП по вине водителя</w:t>
      </w:r>
    </w:p>
    <w:p w:rsidR="003B3ADD" w:rsidRPr="00CA44F3" w:rsidRDefault="003B3ADD" w:rsidP="003B3ADD"/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p w:rsidR="003B3ADD" w:rsidRDefault="003B3ADD" w:rsidP="00981C06">
      <w:pPr>
        <w:autoSpaceDE w:val="0"/>
        <w:autoSpaceDN w:val="0"/>
        <w:adjustRightInd w:val="0"/>
        <w:ind w:firstLine="720"/>
        <w:jc w:val="both"/>
      </w:pPr>
    </w:p>
    <w:tbl>
      <w:tblPr>
        <w:tblW w:w="1230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2360"/>
        <w:gridCol w:w="1418"/>
        <w:gridCol w:w="1984"/>
        <w:gridCol w:w="2553"/>
      </w:tblGrid>
      <w:tr w:rsidR="004B2784" w:rsidTr="004B2784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эффективности деятельности водителей </w:t>
            </w:r>
          </w:p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(санитарного автотранспорта)</w:t>
            </w:r>
          </w:p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</w:p>
        </w:tc>
      </w:tr>
      <w:tr w:rsidR="004B2784" w:rsidTr="004B2784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баллов-30</w:t>
            </w: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  <w:rPr>
                <w:b/>
              </w:rPr>
            </w:pP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</w:tcPr>
          <w:p w:rsidR="004B2784" w:rsidRDefault="004B2784" w:rsidP="004B2784">
            <w:pPr>
              <w:spacing w:line="276" w:lineRule="auto"/>
              <w:jc w:val="both"/>
            </w:pPr>
            <w:r>
              <w:t>Показатель</w:t>
            </w:r>
          </w:p>
        </w:tc>
        <w:tc>
          <w:tcPr>
            <w:tcW w:w="2360" w:type="dxa"/>
          </w:tcPr>
          <w:p w:rsidR="004B2784" w:rsidRDefault="004B2784" w:rsidP="004B2784">
            <w:pPr>
              <w:spacing w:line="276" w:lineRule="auto"/>
            </w:pPr>
            <w:r>
              <w:t>Критерии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Оценка</w:t>
            </w:r>
          </w:p>
          <w:p w:rsidR="004B2784" w:rsidRDefault="004B2784" w:rsidP="004B2784">
            <w:pPr>
              <w:spacing w:line="276" w:lineRule="auto"/>
              <w:jc w:val="center"/>
            </w:pPr>
            <w:r>
              <w:t>(баллы)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Периодичность</w:t>
            </w: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</w:tcPr>
          <w:p w:rsidR="004B2784" w:rsidRDefault="004B2784" w:rsidP="00A55942">
            <w:pPr>
              <w:spacing w:line="276" w:lineRule="auto"/>
              <w:jc w:val="both"/>
            </w:pPr>
            <w:r>
              <w:t>Своевременное проведение профилактическ</w:t>
            </w:r>
            <w:r w:rsidR="00A55942">
              <w:t>их ремонтов с целью не допустить долгосрочного и дорогостоящего ремонта автомобиля</w:t>
            </w:r>
          </w:p>
        </w:tc>
        <w:tc>
          <w:tcPr>
            <w:tcW w:w="2360" w:type="dxa"/>
          </w:tcPr>
          <w:p w:rsidR="004B2784" w:rsidRDefault="004B2784" w:rsidP="004B2784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4B2784" w:rsidRPr="00712AFD" w:rsidRDefault="004B2784" w:rsidP="004B2784">
            <w:pPr>
              <w:spacing w:line="276" w:lineRule="auto"/>
              <w:jc w:val="center"/>
            </w:pPr>
            <w:r>
              <w:t>Наличие замечаний</w:t>
            </w:r>
          </w:p>
          <w:p w:rsidR="004B2784" w:rsidRPr="000E473A" w:rsidRDefault="004B2784" w:rsidP="004B278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2784" w:rsidRDefault="00A55942" w:rsidP="004B2784">
            <w:pPr>
              <w:spacing w:line="276" w:lineRule="auto"/>
              <w:jc w:val="center"/>
            </w:pPr>
            <w:r>
              <w:t>5</w:t>
            </w:r>
            <w:r w:rsidR="004B2784">
              <w:t>%</w:t>
            </w:r>
          </w:p>
          <w:p w:rsidR="004B2784" w:rsidRDefault="004B2784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Ежемесячно</w:t>
            </w:r>
          </w:p>
          <w:p w:rsidR="004B2784" w:rsidRDefault="004B2784" w:rsidP="004B2784">
            <w:pPr>
              <w:spacing w:line="276" w:lineRule="auto"/>
              <w:jc w:val="center"/>
            </w:pP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</w:tcPr>
          <w:p w:rsidR="004B2784" w:rsidRDefault="004B2784" w:rsidP="004B2784">
            <w:pPr>
              <w:spacing w:line="276" w:lineRule="auto"/>
              <w:jc w:val="both"/>
            </w:pPr>
            <w:r>
              <w:t>Экономичное использование горюче-смазочных материалов</w:t>
            </w:r>
          </w:p>
        </w:tc>
        <w:tc>
          <w:tcPr>
            <w:tcW w:w="2360" w:type="dxa"/>
          </w:tcPr>
          <w:p w:rsidR="004B2784" w:rsidRDefault="004B2784" w:rsidP="004B2784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4B2784" w:rsidRPr="00712AFD" w:rsidRDefault="004B2784" w:rsidP="004B2784">
            <w:pPr>
              <w:spacing w:line="276" w:lineRule="auto"/>
              <w:jc w:val="center"/>
            </w:pPr>
            <w:r>
              <w:t>Наличие замечаний</w:t>
            </w:r>
          </w:p>
          <w:p w:rsidR="004B2784" w:rsidRPr="000E473A" w:rsidRDefault="004B2784" w:rsidP="004B278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2784" w:rsidRDefault="00A55942" w:rsidP="004B2784">
            <w:pPr>
              <w:spacing w:line="276" w:lineRule="auto"/>
              <w:jc w:val="center"/>
            </w:pPr>
            <w:r>
              <w:t>10</w:t>
            </w:r>
            <w:r w:rsidR="004B2784">
              <w:t>%</w:t>
            </w:r>
          </w:p>
          <w:p w:rsidR="004B2784" w:rsidRDefault="004B2784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Ежемесячно</w:t>
            </w:r>
          </w:p>
          <w:p w:rsidR="004B2784" w:rsidRDefault="004B2784" w:rsidP="004B2784">
            <w:pPr>
              <w:spacing w:line="276" w:lineRule="auto"/>
              <w:jc w:val="center"/>
            </w:pP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</w:tcPr>
          <w:p w:rsidR="004B2784" w:rsidRDefault="004B2784" w:rsidP="004B2784">
            <w:pPr>
              <w:spacing w:line="276" w:lineRule="auto"/>
              <w:jc w:val="both"/>
            </w:pPr>
            <w:r>
              <w:t>Содержание автомобиля в надлежащем состоянии</w:t>
            </w:r>
          </w:p>
        </w:tc>
        <w:tc>
          <w:tcPr>
            <w:tcW w:w="2360" w:type="dxa"/>
          </w:tcPr>
          <w:p w:rsidR="004B2784" w:rsidRDefault="004B2784" w:rsidP="004B2784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4B2784" w:rsidRPr="00712AFD" w:rsidRDefault="004B2784" w:rsidP="004B2784">
            <w:pPr>
              <w:spacing w:line="276" w:lineRule="auto"/>
              <w:jc w:val="center"/>
            </w:pPr>
            <w:r>
              <w:t>Наличие замечаний</w:t>
            </w:r>
          </w:p>
          <w:p w:rsidR="004B2784" w:rsidRPr="000E473A" w:rsidRDefault="004B2784" w:rsidP="004B278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2784" w:rsidRDefault="00A55942" w:rsidP="004B2784">
            <w:pPr>
              <w:spacing w:line="276" w:lineRule="auto"/>
              <w:jc w:val="center"/>
            </w:pPr>
            <w:r>
              <w:t>5</w:t>
            </w:r>
            <w:r w:rsidR="004B2784">
              <w:t>%</w:t>
            </w:r>
          </w:p>
          <w:p w:rsidR="004B2784" w:rsidRDefault="004B2784" w:rsidP="004B27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Ежемесячно</w:t>
            </w:r>
          </w:p>
          <w:p w:rsidR="004B2784" w:rsidRDefault="004B2784" w:rsidP="004B2784">
            <w:pPr>
              <w:spacing w:line="276" w:lineRule="auto"/>
              <w:jc w:val="center"/>
            </w:pP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</w:tcPr>
          <w:p w:rsidR="004B2784" w:rsidRDefault="004B2784" w:rsidP="004B2784">
            <w:pPr>
              <w:spacing w:line="276" w:lineRule="auto"/>
              <w:jc w:val="both"/>
            </w:pPr>
            <w:r>
              <w:t xml:space="preserve">Отсутствие ДТП по вине водителя </w:t>
            </w:r>
          </w:p>
        </w:tc>
        <w:tc>
          <w:tcPr>
            <w:tcW w:w="2360" w:type="dxa"/>
          </w:tcPr>
          <w:p w:rsidR="004B2784" w:rsidRDefault="004B2784" w:rsidP="004B2784">
            <w:pPr>
              <w:spacing w:line="276" w:lineRule="auto"/>
            </w:pPr>
            <w:r>
              <w:t>Отсутствие</w:t>
            </w:r>
          </w:p>
          <w:p w:rsidR="004B2784" w:rsidRPr="000E473A" w:rsidRDefault="004B2784" w:rsidP="004B2784">
            <w:pPr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5%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Ежемесячно</w:t>
            </w:r>
          </w:p>
          <w:p w:rsidR="004B2784" w:rsidRDefault="004B2784" w:rsidP="004B2784">
            <w:pPr>
              <w:spacing w:line="276" w:lineRule="auto"/>
              <w:jc w:val="center"/>
            </w:pPr>
          </w:p>
        </w:tc>
      </w:tr>
      <w:tr w:rsidR="004B2784" w:rsidTr="004B2784">
        <w:trPr>
          <w:gridAfter w:val="1"/>
          <w:wAfter w:w="2553" w:type="dxa"/>
        </w:trPr>
        <w:tc>
          <w:tcPr>
            <w:tcW w:w="3985" w:type="dxa"/>
            <w:tcBorders>
              <w:bottom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both"/>
            </w:pPr>
            <w:r>
              <w:t>Качество заполнения путевых листов и отчетов, своевременность их предоставления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</w:tcPr>
          <w:p w:rsidR="004B2784" w:rsidRDefault="004B2784" w:rsidP="004B2784">
            <w:pPr>
              <w:spacing w:before="60" w:line="190" w:lineRule="exact"/>
              <w:jc w:val="center"/>
            </w:pPr>
            <w:r w:rsidRPr="00F56B30">
              <w:t>Отсутствие</w:t>
            </w:r>
            <w:r>
              <w:t xml:space="preserve"> замечаний</w:t>
            </w:r>
          </w:p>
          <w:p w:rsidR="004B2784" w:rsidRPr="00712AFD" w:rsidRDefault="004B2784" w:rsidP="004B2784">
            <w:pPr>
              <w:spacing w:line="276" w:lineRule="auto"/>
              <w:jc w:val="center"/>
            </w:pPr>
            <w:r>
              <w:t>Наличие замечаний</w:t>
            </w:r>
          </w:p>
          <w:p w:rsidR="004B2784" w:rsidRDefault="004B2784" w:rsidP="004B2784">
            <w:pPr>
              <w:spacing w:line="276" w:lineRule="auto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ind w:left="-78"/>
              <w:jc w:val="center"/>
            </w:pPr>
            <w:r>
              <w:t>5%</w:t>
            </w:r>
          </w:p>
          <w:p w:rsidR="004B2784" w:rsidRDefault="004B2784" w:rsidP="004B2784">
            <w:pPr>
              <w:spacing w:line="276" w:lineRule="auto"/>
              <w:ind w:left="-78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B2784" w:rsidRDefault="004B2784" w:rsidP="004B2784">
            <w:pPr>
              <w:spacing w:line="276" w:lineRule="auto"/>
              <w:jc w:val="center"/>
            </w:pPr>
            <w:r>
              <w:t>Ежемесячно</w:t>
            </w:r>
          </w:p>
          <w:p w:rsidR="004B2784" w:rsidRDefault="004B2784" w:rsidP="004B2784">
            <w:pPr>
              <w:spacing w:line="276" w:lineRule="auto"/>
              <w:jc w:val="center"/>
            </w:pPr>
          </w:p>
        </w:tc>
      </w:tr>
    </w:tbl>
    <w:p w:rsidR="004B2784" w:rsidRDefault="004B2784" w:rsidP="004B2784"/>
    <w:p w:rsidR="004B2784" w:rsidRDefault="004B2784" w:rsidP="004B2784"/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ED0A64">
        <w:rPr>
          <w:b/>
          <w:sz w:val="20"/>
          <w:szCs w:val="20"/>
        </w:rPr>
        <w:t xml:space="preserve">Примечание: </w:t>
      </w:r>
    </w:p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  <w:r w:rsidRPr="00ED0A64">
        <w:rPr>
          <w:sz w:val="20"/>
          <w:szCs w:val="20"/>
          <w:u w:val="single"/>
        </w:rPr>
        <w:t>Понижающий коэффициент, %:</w:t>
      </w:r>
    </w:p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Обязательными критериями качества выполнения работ (снижение стимулирующей выплаты до 100 %) являются:</w:t>
      </w:r>
    </w:p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противопожарной безопасности от 10-20 %;</w:t>
      </w:r>
    </w:p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>- соблюдение правил техники безопасности от 10-20 %;</w:t>
      </w:r>
    </w:p>
    <w:p w:rsidR="00F20B75" w:rsidRPr="00ED0A64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- соблюдение правил внутреннего трудового распорядка и субординации от 10- </w:t>
      </w:r>
      <w:proofErr w:type="gramStart"/>
      <w:r w:rsidRPr="00ED0A64">
        <w:rPr>
          <w:sz w:val="20"/>
          <w:szCs w:val="20"/>
        </w:rPr>
        <w:t>100  %</w:t>
      </w:r>
      <w:proofErr w:type="gramEnd"/>
      <w:r w:rsidRPr="00ED0A64">
        <w:rPr>
          <w:sz w:val="20"/>
          <w:szCs w:val="20"/>
        </w:rPr>
        <w:t xml:space="preserve"> ;</w:t>
      </w:r>
    </w:p>
    <w:p w:rsidR="00F20B75" w:rsidRPr="00ED0A64" w:rsidRDefault="00F20B75" w:rsidP="00F20B75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соблюдение правил санитарно-гигиенического </w:t>
      </w:r>
      <w:proofErr w:type="gramStart"/>
      <w:r w:rsidRPr="00ED0A64">
        <w:rPr>
          <w:sz w:val="20"/>
          <w:szCs w:val="20"/>
        </w:rPr>
        <w:t>режима  от</w:t>
      </w:r>
      <w:proofErr w:type="gramEnd"/>
      <w:r w:rsidRPr="00ED0A64">
        <w:rPr>
          <w:sz w:val="20"/>
          <w:szCs w:val="20"/>
        </w:rPr>
        <w:t xml:space="preserve"> 10-50 %;</w:t>
      </w:r>
    </w:p>
    <w:p w:rsidR="00F20B75" w:rsidRPr="00ED0A64" w:rsidRDefault="00F20B75" w:rsidP="00F20B75">
      <w:pPr>
        <w:rPr>
          <w:sz w:val="20"/>
          <w:szCs w:val="20"/>
        </w:rPr>
      </w:pPr>
      <w:r w:rsidRPr="00ED0A64">
        <w:rPr>
          <w:sz w:val="20"/>
          <w:szCs w:val="20"/>
        </w:rPr>
        <w:t xml:space="preserve">              - наличие нарушений по результатам контроля руководства больницы и контролирующих вышестоящих органов по вопросам заполнения</w:t>
      </w:r>
      <w:r>
        <w:rPr>
          <w:sz w:val="20"/>
          <w:szCs w:val="20"/>
        </w:rPr>
        <w:t xml:space="preserve"> путевых листов, достоверности списания </w:t>
      </w:r>
      <w:proofErr w:type="spellStart"/>
      <w:r>
        <w:rPr>
          <w:sz w:val="20"/>
          <w:szCs w:val="20"/>
        </w:rPr>
        <w:t>гсм</w:t>
      </w:r>
      <w:proofErr w:type="spellEnd"/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и ведения </w:t>
      </w:r>
      <w:r>
        <w:rPr>
          <w:sz w:val="20"/>
          <w:szCs w:val="20"/>
        </w:rPr>
        <w:t xml:space="preserve"> </w:t>
      </w:r>
      <w:r w:rsidRPr="00ED0A64">
        <w:rPr>
          <w:sz w:val="20"/>
          <w:szCs w:val="20"/>
        </w:rPr>
        <w:t xml:space="preserve"> утвержденной документации от 10-100 %</w:t>
      </w:r>
    </w:p>
    <w:p w:rsidR="00F20B75" w:rsidRPr="00CA44F3" w:rsidRDefault="00F20B75" w:rsidP="00F20B7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0A64">
        <w:rPr>
          <w:sz w:val="20"/>
          <w:szCs w:val="20"/>
        </w:rPr>
        <w:t xml:space="preserve"> </w:t>
      </w:r>
    </w:p>
    <w:p w:rsidR="00F20B75" w:rsidRPr="00CA44F3" w:rsidRDefault="00F20B75" w:rsidP="00F20B75"/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4B2784">
      <w:pPr>
        <w:autoSpaceDE w:val="0"/>
        <w:autoSpaceDN w:val="0"/>
        <w:adjustRightInd w:val="0"/>
        <w:ind w:firstLine="720"/>
        <w:jc w:val="both"/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84" w:rsidRDefault="004B2784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BD" w:rsidRDefault="00C41BBD" w:rsidP="00101C0A">
      <w:pPr>
        <w:pStyle w:val="ConsPlusNonforma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1BBD" w:rsidSect="00ED0A64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083"/>
    <w:rsid w:val="000076E4"/>
    <w:rsid w:val="00023179"/>
    <w:rsid w:val="00031FF1"/>
    <w:rsid w:val="00090A02"/>
    <w:rsid w:val="000940A1"/>
    <w:rsid w:val="000E473A"/>
    <w:rsid w:val="00101C0A"/>
    <w:rsid w:val="00104083"/>
    <w:rsid w:val="00134BB2"/>
    <w:rsid w:val="00151279"/>
    <w:rsid w:val="00161F0C"/>
    <w:rsid w:val="001B11AB"/>
    <w:rsid w:val="001D41C1"/>
    <w:rsid w:val="001E01FF"/>
    <w:rsid w:val="00231475"/>
    <w:rsid w:val="002406FA"/>
    <w:rsid w:val="00254141"/>
    <w:rsid w:val="00292F0F"/>
    <w:rsid w:val="002E0B88"/>
    <w:rsid w:val="002E59E3"/>
    <w:rsid w:val="0033178F"/>
    <w:rsid w:val="00393DB6"/>
    <w:rsid w:val="003B3ADD"/>
    <w:rsid w:val="003B5ED5"/>
    <w:rsid w:val="004018A0"/>
    <w:rsid w:val="00406ACA"/>
    <w:rsid w:val="004536E5"/>
    <w:rsid w:val="004A57A3"/>
    <w:rsid w:val="004B2784"/>
    <w:rsid w:val="004B5C90"/>
    <w:rsid w:val="004C2DA4"/>
    <w:rsid w:val="004D00CA"/>
    <w:rsid w:val="004D483C"/>
    <w:rsid w:val="004E1140"/>
    <w:rsid w:val="004E3DB7"/>
    <w:rsid w:val="005205D4"/>
    <w:rsid w:val="005238AB"/>
    <w:rsid w:val="005E6D8E"/>
    <w:rsid w:val="005F52F9"/>
    <w:rsid w:val="006328E5"/>
    <w:rsid w:val="00663807"/>
    <w:rsid w:val="006A3448"/>
    <w:rsid w:val="006B0D2E"/>
    <w:rsid w:val="006B4F78"/>
    <w:rsid w:val="006F04B8"/>
    <w:rsid w:val="006F7516"/>
    <w:rsid w:val="007006E6"/>
    <w:rsid w:val="00712AFD"/>
    <w:rsid w:val="007174F8"/>
    <w:rsid w:val="00727120"/>
    <w:rsid w:val="007A3039"/>
    <w:rsid w:val="007A7FCE"/>
    <w:rsid w:val="007C73EC"/>
    <w:rsid w:val="007E6794"/>
    <w:rsid w:val="0080529F"/>
    <w:rsid w:val="008052CC"/>
    <w:rsid w:val="008120A9"/>
    <w:rsid w:val="008331F0"/>
    <w:rsid w:val="00843481"/>
    <w:rsid w:val="008466CB"/>
    <w:rsid w:val="00847F26"/>
    <w:rsid w:val="0085104B"/>
    <w:rsid w:val="00857A68"/>
    <w:rsid w:val="0087369F"/>
    <w:rsid w:val="00882129"/>
    <w:rsid w:val="00904712"/>
    <w:rsid w:val="00913F77"/>
    <w:rsid w:val="00937982"/>
    <w:rsid w:val="00972140"/>
    <w:rsid w:val="00973609"/>
    <w:rsid w:val="00974538"/>
    <w:rsid w:val="00981C06"/>
    <w:rsid w:val="00990D2C"/>
    <w:rsid w:val="009A4469"/>
    <w:rsid w:val="009A7FEF"/>
    <w:rsid w:val="009B15FD"/>
    <w:rsid w:val="009B3D34"/>
    <w:rsid w:val="009D49EF"/>
    <w:rsid w:val="009F53EA"/>
    <w:rsid w:val="00A262AD"/>
    <w:rsid w:val="00A55942"/>
    <w:rsid w:val="00A7631A"/>
    <w:rsid w:val="00AA386F"/>
    <w:rsid w:val="00AC59E5"/>
    <w:rsid w:val="00B248A8"/>
    <w:rsid w:val="00B62728"/>
    <w:rsid w:val="00B67CD3"/>
    <w:rsid w:val="00B77AC6"/>
    <w:rsid w:val="00B9009B"/>
    <w:rsid w:val="00B91130"/>
    <w:rsid w:val="00BD45DE"/>
    <w:rsid w:val="00BE7828"/>
    <w:rsid w:val="00C03002"/>
    <w:rsid w:val="00C06D16"/>
    <w:rsid w:val="00C17248"/>
    <w:rsid w:val="00C218F7"/>
    <w:rsid w:val="00C21F1B"/>
    <w:rsid w:val="00C41BBD"/>
    <w:rsid w:val="00CA038B"/>
    <w:rsid w:val="00CA44F3"/>
    <w:rsid w:val="00CC4657"/>
    <w:rsid w:val="00CD254C"/>
    <w:rsid w:val="00D04E4E"/>
    <w:rsid w:val="00D23681"/>
    <w:rsid w:val="00D644D8"/>
    <w:rsid w:val="00D80F44"/>
    <w:rsid w:val="00D85DEB"/>
    <w:rsid w:val="00D94E5B"/>
    <w:rsid w:val="00DC2905"/>
    <w:rsid w:val="00DC5F49"/>
    <w:rsid w:val="00DF4241"/>
    <w:rsid w:val="00E067A8"/>
    <w:rsid w:val="00E14D58"/>
    <w:rsid w:val="00E31975"/>
    <w:rsid w:val="00E637D8"/>
    <w:rsid w:val="00E753BF"/>
    <w:rsid w:val="00EA171D"/>
    <w:rsid w:val="00EB0478"/>
    <w:rsid w:val="00EC1A9F"/>
    <w:rsid w:val="00ED0A64"/>
    <w:rsid w:val="00EF790B"/>
    <w:rsid w:val="00F15FA7"/>
    <w:rsid w:val="00F20B75"/>
    <w:rsid w:val="00F21669"/>
    <w:rsid w:val="00F404FE"/>
    <w:rsid w:val="00F56B30"/>
    <w:rsid w:val="00F869B3"/>
    <w:rsid w:val="00FA270C"/>
    <w:rsid w:val="00FB2558"/>
    <w:rsid w:val="00FB6C47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FF83A6-864A-4DB0-9267-7BB19E8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1">
    <w:name w:val="Основной текст + Courier New1"/>
    <w:aliases w:val="9,5 pt1,Интервал 0 pt,Основной текст + Courier New,5 pt,Основной текст + Courier New2,7,Интервал 0 pt1"/>
    <w:uiPriority w:val="99"/>
    <w:rsid w:val="004536E5"/>
    <w:rPr>
      <w:rFonts w:ascii="Courier New" w:hAnsi="Courier New"/>
      <w:spacing w:val="7"/>
      <w:sz w:val="19"/>
    </w:rPr>
  </w:style>
  <w:style w:type="paragraph" w:styleId="a4">
    <w:name w:val="Balloon Text"/>
    <w:basedOn w:val="a"/>
    <w:link w:val="a5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272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101C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Нормальный (таблица)"/>
    <w:basedOn w:val="a"/>
    <w:next w:val="a"/>
    <w:rsid w:val="00101C0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tycoon</dc:creator>
  <cp:keywords/>
  <dc:description/>
  <cp:lastModifiedBy>tycoon</cp:lastModifiedBy>
  <cp:revision>63</cp:revision>
  <cp:lastPrinted>2017-05-19T12:53:00Z</cp:lastPrinted>
  <dcterms:created xsi:type="dcterms:W3CDTF">2015-04-30T10:49:00Z</dcterms:created>
  <dcterms:modified xsi:type="dcterms:W3CDTF">2017-11-14T10:47:00Z</dcterms:modified>
</cp:coreProperties>
</file>