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4C" w:rsidRDefault="00AE5D52" w:rsidP="006E477B">
      <w:pPr>
        <w:spacing w:line="240" w:lineRule="auto"/>
        <w:jc w:val="center"/>
        <w:rPr>
          <w:b/>
        </w:rPr>
      </w:pPr>
      <w:bookmarkStart w:id="0" w:name="bookmark0"/>
      <w:r w:rsidRPr="006E477B">
        <w:rPr>
          <w:b/>
        </w:rPr>
        <w:t>Проверочный лист оценки соответствия рабочего места системе 5С для медицинской организации</w:t>
      </w:r>
      <w:bookmarkEnd w:id="0"/>
    </w:p>
    <w:p w:rsidR="006E477B" w:rsidRDefault="006E477B" w:rsidP="006E477B">
      <w:pPr>
        <w:spacing w:line="240" w:lineRule="auto"/>
        <w:jc w:val="center"/>
        <w:rPr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5440"/>
        <w:gridCol w:w="1695"/>
        <w:gridCol w:w="1849"/>
      </w:tblGrid>
      <w:tr w:rsidR="006E477B" w:rsidRPr="006E477B" w:rsidTr="004141DB">
        <w:trPr>
          <w:trHeight w:hRule="exact" w:val="320"/>
        </w:trPr>
        <w:tc>
          <w:tcPr>
            <w:tcW w:w="310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 xml:space="preserve">Шаг </w:t>
            </w:r>
            <w:r w:rsidRPr="006E477B">
              <w:rPr>
                <w:rStyle w:val="85pt0"/>
                <w:sz w:val="24"/>
                <w:szCs w:val="24"/>
              </w:rPr>
              <w:t xml:space="preserve">1. </w:t>
            </w:r>
            <w:r w:rsidRPr="006E477B">
              <w:rPr>
                <w:rStyle w:val="85pt"/>
                <w:sz w:val="24"/>
                <w:szCs w:val="24"/>
              </w:rPr>
              <w:t>Сортировка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6E477B" w:rsidRPr="006E477B" w:rsidTr="006E477B">
        <w:trPr>
          <w:trHeight w:hRule="exact" w:val="56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E477B">
              <w:rPr>
                <w:rStyle w:val="85pt"/>
                <w:b/>
                <w:sz w:val="24"/>
                <w:szCs w:val="24"/>
              </w:rPr>
              <w:t>№</w:t>
            </w:r>
          </w:p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</w:t>
            </w:r>
            <w:r w:rsidR="006B53F6">
              <w:rPr>
                <w:rStyle w:val="85pt1"/>
                <w:sz w:val="24"/>
                <w:szCs w:val="24"/>
              </w:rPr>
              <w:t>ц</w:t>
            </w:r>
            <w:r w:rsidRPr="006E477B">
              <w:rPr>
                <w:rStyle w:val="85pt1"/>
                <w:sz w:val="24"/>
                <w:szCs w:val="24"/>
              </w:rPr>
              <w:t>енка</w:t>
            </w:r>
          </w:p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(0-нет, 1-да)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Комментарий</w:t>
            </w:r>
          </w:p>
        </w:tc>
      </w:tr>
      <w:tr w:rsidR="006E477B" w:rsidRPr="006E477B" w:rsidTr="00CF0348">
        <w:trPr>
          <w:trHeight w:hRule="exact" w:val="36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3827E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1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6E477B" w:rsidRPr="006E477B">
              <w:rPr>
                <w:rStyle w:val="85pt1"/>
                <w:sz w:val="24"/>
                <w:szCs w:val="24"/>
              </w:rPr>
              <w:t>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Default="006E477B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Рабочее пространство (кабинет) в целом:</w:t>
            </w:r>
          </w:p>
          <w:p w:rsidR="00CF0348" w:rsidRDefault="00CF0348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  <w:sz w:val="24"/>
                <w:szCs w:val="24"/>
              </w:rPr>
            </w:pPr>
          </w:p>
          <w:p w:rsidR="00CF0348" w:rsidRDefault="00CF0348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</w:rPr>
            </w:pPr>
          </w:p>
          <w:p w:rsidR="00CF0348" w:rsidRDefault="00CF0348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rStyle w:val="85pt"/>
              </w:rPr>
            </w:pPr>
          </w:p>
          <w:p w:rsidR="00CF0348" w:rsidRPr="006E477B" w:rsidRDefault="00CF0348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952487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нет неиспользуемой мебели;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1.2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вынесена неисправная мебель;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1.3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вся офисная техника (п</w:t>
            </w:r>
            <w:r w:rsidR="00952487">
              <w:rPr>
                <w:rStyle w:val="85pt"/>
                <w:sz w:val="24"/>
                <w:szCs w:val="24"/>
              </w:rPr>
              <w:t>ринтер, сканер и т.п.) исправна;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1.4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вся офисная техника (принт</w:t>
            </w:r>
            <w:r w:rsidR="00952487">
              <w:rPr>
                <w:rStyle w:val="85pt"/>
                <w:sz w:val="24"/>
                <w:szCs w:val="24"/>
              </w:rPr>
              <w:t>ер, сканер и т.п.) используется;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1.5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952487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нет лишних проводов;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1.6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 xml:space="preserve">отсутствуют лишние личные вещи (несезонные вещи, избыточное </w:t>
            </w:r>
            <w:r w:rsidR="003827E1">
              <w:rPr>
                <w:rStyle w:val="85pt"/>
                <w:sz w:val="24"/>
                <w:szCs w:val="24"/>
              </w:rPr>
              <w:t>количество посуды);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1.7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left="52"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на стенах кабинета нет избыточного размещения (картин, фото, сертификатов, свидетельств,</w:t>
            </w:r>
            <w:r w:rsidR="00074E2F">
              <w:rPr>
                <w:rStyle w:val="85pt"/>
                <w:sz w:val="24"/>
                <w:szCs w:val="24"/>
              </w:rPr>
              <w:t xml:space="preserve"> благодарственных писем и т.п.);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1.8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поврежденные предметы отсутствуют.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CF0348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F0348">
              <w:rPr>
                <w:rStyle w:val="85pt"/>
                <w:b/>
                <w:sz w:val="24"/>
                <w:szCs w:val="24"/>
              </w:rPr>
              <w:t>2.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Рабо</w:t>
            </w:r>
            <w:r w:rsidR="00CF0348">
              <w:rPr>
                <w:rStyle w:val="85pt"/>
                <w:sz w:val="24"/>
                <w:szCs w:val="24"/>
              </w:rPr>
              <w:t>чий</w:t>
            </w:r>
            <w:r w:rsidRPr="006E477B">
              <w:rPr>
                <w:rStyle w:val="85pt"/>
                <w:sz w:val="24"/>
                <w:szCs w:val="24"/>
              </w:rPr>
              <w:t xml:space="preserve"> стол: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пре</w:t>
            </w:r>
            <w:r w:rsidR="00CF0348">
              <w:rPr>
                <w:rStyle w:val="85pt"/>
                <w:sz w:val="24"/>
                <w:szCs w:val="24"/>
              </w:rPr>
              <w:t>дметы на рабочем столе исправны;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2.2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предмет</w:t>
            </w:r>
            <w:r w:rsidR="00CF0348">
              <w:rPr>
                <w:rStyle w:val="85pt"/>
                <w:sz w:val="24"/>
                <w:szCs w:val="24"/>
              </w:rPr>
              <w:t>ы на рабочем столе используются;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2.3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техника на рабочем столе исправна;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2.4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техник</w:t>
            </w:r>
            <w:r w:rsidR="00CF0348">
              <w:rPr>
                <w:rStyle w:val="85pt"/>
                <w:sz w:val="24"/>
                <w:szCs w:val="24"/>
              </w:rPr>
              <w:t>а на рабочем столе используется;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2.5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все канце</w:t>
            </w:r>
            <w:r w:rsidR="00CF0348">
              <w:rPr>
                <w:rStyle w:val="85pt"/>
                <w:sz w:val="24"/>
                <w:szCs w:val="24"/>
              </w:rPr>
              <w:t>лярские принадлежности исправны;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2.6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все канцелярские принадлежности используются.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CF0348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F0348">
              <w:rPr>
                <w:rStyle w:val="85pt"/>
                <w:b/>
                <w:sz w:val="24"/>
                <w:szCs w:val="24"/>
              </w:rPr>
              <w:t>3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Шкафы, тумбы: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3.1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справочники, которые</w:t>
            </w:r>
            <w:r w:rsidR="00CF0348">
              <w:rPr>
                <w:rStyle w:val="85pt"/>
                <w:sz w:val="24"/>
                <w:szCs w:val="24"/>
              </w:rPr>
              <w:t xml:space="preserve"> хранятся в кабинете, актуальны;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№</w:t>
            </w:r>
          </w:p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right="135"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Оценка</w:t>
            </w:r>
          </w:p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(0-нет, 1-да)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Комментарий</w:t>
            </w: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3.2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4C5E69" w:rsidRDefault="006E477B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материалы для работы в кабинете (маски, перчатки, термометры, шпателя и пр.) не повреждены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4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4C5E69" w:rsidRDefault="006E477B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Зона временного хранения: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E477B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4.1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77B" w:rsidRPr="004C5E69" w:rsidRDefault="006E477B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зона временного хранения создана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77B" w:rsidRPr="006E477B" w:rsidRDefault="006E477B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4.2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 xml:space="preserve">в зону временного хранения помещены предметы, в необходимости которых есть сомнения: на них наклеен «красный» ярлык с датой и причиной помещения в зону </w:t>
            </w:r>
          </w:p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right="135" w:firstLine="0"/>
              <w:rPr>
                <w:rStyle w:val="85pt0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6E477B">
        <w:trPr>
          <w:trHeight w:val="28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4C5E69">
              <w:rPr>
                <w:rStyle w:val="85pt"/>
                <w:b/>
                <w:sz w:val="24"/>
                <w:szCs w:val="24"/>
              </w:rPr>
              <w:t>5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pStyle w:val="Default"/>
              <w:ind w:right="135"/>
              <w:jc w:val="both"/>
              <w:rPr>
                <w:rStyle w:val="85pt"/>
                <w:rFonts w:eastAsia="Courier New"/>
                <w:sz w:val="24"/>
                <w:szCs w:val="24"/>
              </w:rPr>
            </w:pPr>
            <w:r>
              <w:rPr>
                <w:sz w:val="22"/>
                <w:szCs w:val="22"/>
              </w:rPr>
              <w:t>В кабинете нет мест, которые не прошли сортировку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3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Default="004C5E69" w:rsidP="009524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E69" w:rsidRPr="006E477B" w:rsidRDefault="004C5E69" w:rsidP="0095248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E69" w:rsidRDefault="004C5E69" w:rsidP="009524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оценке 83% (15 баллов) и больше можно переходить к следующему шагу </w:t>
            </w:r>
          </w:p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6E477B" w:rsidRDefault="006E477B" w:rsidP="00952487">
      <w:pPr>
        <w:spacing w:line="240" w:lineRule="auto"/>
        <w:ind w:firstLine="0"/>
        <w:jc w:val="center"/>
        <w:rPr>
          <w:b/>
        </w:rPr>
      </w:pPr>
    </w:p>
    <w:p w:rsidR="006B53F6" w:rsidRDefault="006B53F6" w:rsidP="00952487">
      <w:pPr>
        <w:spacing w:line="240" w:lineRule="auto"/>
        <w:ind w:firstLine="0"/>
        <w:jc w:val="center"/>
        <w:rPr>
          <w:b/>
        </w:rPr>
      </w:pP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560"/>
        <w:gridCol w:w="5376"/>
        <w:gridCol w:w="1629"/>
        <w:gridCol w:w="1783"/>
      </w:tblGrid>
      <w:tr w:rsidR="004C5E69" w:rsidRPr="006E477B" w:rsidTr="00D612B7">
        <w:trPr>
          <w:trHeight w:hRule="exact" w:val="396"/>
        </w:trPr>
        <w:tc>
          <w:tcPr>
            <w:tcW w:w="3170" w:type="pct"/>
            <w:gridSpan w:val="2"/>
          </w:tcPr>
          <w:p w:rsid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477B">
              <w:rPr>
                <w:rStyle w:val="85pt"/>
                <w:sz w:val="24"/>
                <w:szCs w:val="24"/>
              </w:rPr>
              <w:lastRenderedPageBreak/>
              <w:t xml:space="preserve">Шаг </w:t>
            </w:r>
            <w:r>
              <w:rPr>
                <w:rStyle w:val="85pt0"/>
                <w:sz w:val="24"/>
                <w:szCs w:val="24"/>
              </w:rPr>
              <w:t>2</w:t>
            </w:r>
            <w:r w:rsidRPr="006E477B">
              <w:rPr>
                <w:rStyle w:val="85pt0"/>
                <w:sz w:val="24"/>
                <w:szCs w:val="24"/>
              </w:rPr>
              <w:t xml:space="preserve">. </w:t>
            </w:r>
            <w:r>
              <w:rPr>
                <w:sz w:val="22"/>
                <w:szCs w:val="22"/>
              </w:rPr>
              <w:t xml:space="preserve">Соблюдение порядка </w:t>
            </w:r>
          </w:p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gridSpan w:val="2"/>
          </w:tcPr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4C5E69" w:rsidRPr="006E477B" w:rsidTr="004C5E69">
        <w:trPr>
          <w:trHeight w:hRule="exact" w:val="567"/>
        </w:trPr>
        <w:tc>
          <w:tcPr>
            <w:tcW w:w="292" w:type="pct"/>
          </w:tcPr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E477B">
              <w:rPr>
                <w:rStyle w:val="85pt"/>
                <w:b/>
                <w:sz w:val="24"/>
                <w:szCs w:val="24"/>
              </w:rPr>
              <w:t>№</w:t>
            </w:r>
          </w:p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2878" w:type="pct"/>
          </w:tcPr>
          <w:p w:rsidR="004C5E69" w:rsidRPr="006E477B" w:rsidRDefault="004C5E69" w:rsidP="006B2985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</w:t>
            </w:r>
            <w:r w:rsidR="006B53F6">
              <w:rPr>
                <w:rStyle w:val="85pt1"/>
                <w:sz w:val="24"/>
                <w:szCs w:val="24"/>
              </w:rPr>
              <w:t>ц</w:t>
            </w:r>
            <w:r w:rsidRPr="006E477B">
              <w:rPr>
                <w:rStyle w:val="85pt1"/>
                <w:sz w:val="24"/>
                <w:szCs w:val="24"/>
              </w:rPr>
              <w:t>енка</w:t>
            </w:r>
          </w:p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(0-нет, 1-да)</w:t>
            </w:r>
          </w:p>
        </w:tc>
        <w:tc>
          <w:tcPr>
            <w:tcW w:w="956" w:type="pct"/>
          </w:tcPr>
          <w:p w:rsidR="004C5E69" w:rsidRPr="006E477B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Комментарий</w:t>
            </w: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D2427">
              <w:rPr>
                <w:rStyle w:val="85pt1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Рабочие места персонала размещены удобно и комфортно. Расположение рабочих мест исключает/ минимизирует потери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24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Определены места для офисного оборудования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24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Полки и ящики не хранят пустоту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24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Отсутствуют ненужные предметы, информация и документация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24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Определены места хранения предметов, инструментов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24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Все материалы могут быть найдены за 30 сек.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292" w:type="pct"/>
          </w:tcPr>
          <w:p w:rsidR="004C5E69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D24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4C5E69" w:rsidRPr="004C5E69" w:rsidRDefault="004C5E6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Определены места хранения документации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4C5E69" w:rsidRPr="006E477B" w:rsidRDefault="004C5E69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612B7" w:rsidRPr="006E477B" w:rsidTr="004C5E69">
        <w:trPr>
          <w:trHeight w:val="283"/>
        </w:trPr>
        <w:tc>
          <w:tcPr>
            <w:tcW w:w="292" w:type="pct"/>
          </w:tcPr>
          <w:p w:rsidR="00D612B7" w:rsidRPr="002D2427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 w:rsidRPr="002D2427">
              <w:rPr>
                <w:rStyle w:val="85pt0"/>
                <w:b/>
                <w:sz w:val="24"/>
                <w:szCs w:val="24"/>
              </w:rPr>
              <w:t>8</w:t>
            </w:r>
          </w:p>
        </w:tc>
        <w:tc>
          <w:tcPr>
            <w:tcW w:w="2878" w:type="pct"/>
          </w:tcPr>
          <w:p w:rsidR="00D612B7" w:rsidRPr="004C5E69" w:rsidRDefault="00D612B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4C5E69">
              <w:rPr>
                <w:rStyle w:val="85pt0"/>
                <w:sz w:val="24"/>
                <w:szCs w:val="24"/>
              </w:rPr>
              <w:t>Определены</w:t>
            </w:r>
            <w:r>
              <w:rPr>
                <w:rStyle w:val="85pt0"/>
                <w:sz w:val="24"/>
                <w:szCs w:val="24"/>
              </w:rPr>
              <w:t xml:space="preserve"> места хранения личных вещей</w:t>
            </w:r>
          </w:p>
        </w:tc>
        <w:tc>
          <w:tcPr>
            <w:tcW w:w="874" w:type="pct"/>
          </w:tcPr>
          <w:p w:rsidR="00D612B7" w:rsidRPr="006E477B" w:rsidRDefault="00D612B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612B7" w:rsidRPr="006E477B" w:rsidRDefault="00D612B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C5E69" w:rsidRPr="006E477B" w:rsidTr="004C5E69">
        <w:trPr>
          <w:trHeight w:val="283"/>
        </w:trPr>
        <w:tc>
          <w:tcPr>
            <w:tcW w:w="3170" w:type="pct"/>
            <w:gridSpan w:val="2"/>
          </w:tcPr>
          <w:p w:rsidR="004C5E69" w:rsidRDefault="004C5E69" w:rsidP="009524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874" w:type="pct"/>
          </w:tcPr>
          <w:p w:rsidR="004C5E69" w:rsidRPr="006E477B" w:rsidRDefault="004C5E69" w:rsidP="0095248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956" w:type="pct"/>
          </w:tcPr>
          <w:p w:rsidR="004C5E69" w:rsidRPr="006E477B" w:rsidRDefault="004C5E69" w:rsidP="00952487">
            <w:pPr>
              <w:pStyle w:val="Default"/>
              <w:jc w:val="both"/>
            </w:pPr>
            <w:r>
              <w:rPr>
                <w:sz w:val="22"/>
                <w:szCs w:val="22"/>
              </w:rPr>
              <w:t>При оценке 83% (7 баллов) и больше можно переходить к следующему шагу</w:t>
            </w:r>
          </w:p>
        </w:tc>
      </w:tr>
    </w:tbl>
    <w:p w:rsidR="004C5E69" w:rsidRDefault="004C5E69" w:rsidP="00952487">
      <w:pPr>
        <w:spacing w:line="240" w:lineRule="auto"/>
        <w:ind w:firstLine="0"/>
        <w:jc w:val="center"/>
        <w:rPr>
          <w:b/>
        </w:rPr>
      </w:pP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560"/>
        <w:gridCol w:w="5376"/>
        <w:gridCol w:w="1629"/>
        <w:gridCol w:w="1783"/>
      </w:tblGrid>
      <w:tr w:rsidR="00DA25A1" w:rsidRPr="006E477B" w:rsidTr="00AE03FD">
        <w:trPr>
          <w:trHeight w:hRule="exact" w:val="385"/>
        </w:trPr>
        <w:tc>
          <w:tcPr>
            <w:tcW w:w="3170" w:type="pct"/>
            <w:gridSpan w:val="2"/>
          </w:tcPr>
          <w:p w:rsidR="00A56766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477B">
              <w:rPr>
                <w:rStyle w:val="85pt"/>
                <w:sz w:val="24"/>
                <w:szCs w:val="24"/>
              </w:rPr>
              <w:t xml:space="preserve">Шаг </w:t>
            </w:r>
            <w:r>
              <w:rPr>
                <w:rStyle w:val="85pt"/>
                <w:sz w:val="24"/>
                <w:szCs w:val="24"/>
              </w:rPr>
              <w:t>3</w:t>
            </w:r>
            <w:r w:rsidRPr="006E477B">
              <w:rPr>
                <w:rStyle w:val="85pt0"/>
                <w:sz w:val="24"/>
                <w:szCs w:val="24"/>
              </w:rPr>
              <w:t xml:space="preserve">. </w:t>
            </w:r>
            <w:r>
              <w:rPr>
                <w:sz w:val="22"/>
                <w:szCs w:val="22"/>
              </w:rPr>
              <w:t xml:space="preserve">Содержание в чистоте </w:t>
            </w:r>
          </w:p>
          <w:p w:rsidR="00A56766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gridSpan w:val="2"/>
          </w:tcPr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DA25A1" w:rsidRPr="006E477B" w:rsidTr="0085265C">
        <w:trPr>
          <w:trHeight w:hRule="exact" w:val="567"/>
        </w:trPr>
        <w:tc>
          <w:tcPr>
            <w:tcW w:w="292" w:type="pct"/>
          </w:tcPr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E477B">
              <w:rPr>
                <w:rStyle w:val="85pt"/>
                <w:b/>
                <w:sz w:val="24"/>
                <w:szCs w:val="24"/>
              </w:rPr>
              <w:t>№</w:t>
            </w:r>
          </w:p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2878" w:type="pct"/>
          </w:tcPr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874" w:type="pct"/>
          </w:tcPr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</w:t>
            </w:r>
            <w:r w:rsidR="006B53F6">
              <w:rPr>
                <w:rStyle w:val="85pt1"/>
                <w:sz w:val="24"/>
                <w:szCs w:val="24"/>
              </w:rPr>
              <w:t>ц</w:t>
            </w:r>
            <w:r w:rsidRPr="006E477B">
              <w:rPr>
                <w:rStyle w:val="85pt1"/>
                <w:sz w:val="24"/>
                <w:szCs w:val="24"/>
              </w:rPr>
              <w:t>енка</w:t>
            </w:r>
          </w:p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(0-нет, 1-да)</w:t>
            </w:r>
          </w:p>
        </w:tc>
        <w:tc>
          <w:tcPr>
            <w:tcW w:w="956" w:type="pct"/>
          </w:tcPr>
          <w:p w:rsidR="00A56766" w:rsidRPr="006E477B" w:rsidRDefault="00A5676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Комментарий</w:t>
            </w: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Помещение содержится в чистоте: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1.1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стены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1.2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окна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1.3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подоконник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1.4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раковина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1.5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пол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0"/>
                <w:sz w:val="24"/>
                <w:szCs w:val="24"/>
              </w:rPr>
              <w:t>1.6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дверь и дверные ручки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BA0968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 w:rsidRPr="00BA0968">
              <w:rPr>
                <w:rStyle w:val="85pt0"/>
                <w:b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Мебель содержится в чистоте: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2.1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шкафы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2.2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столы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2.3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тумбы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2.4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кушетка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BA0968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 w:rsidRPr="00BA0968">
              <w:rPr>
                <w:rStyle w:val="85pt"/>
                <w:b/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Оргтехника содержится в чистоте: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3</w:t>
            </w:r>
            <w:r w:rsidRPr="006E477B">
              <w:rPr>
                <w:rStyle w:val="85pt"/>
                <w:sz w:val="24"/>
                <w:szCs w:val="24"/>
              </w:rPr>
              <w:t>.1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на мониторе нет пыли и загрязнений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hRule="exact" w:val="567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E477B">
              <w:rPr>
                <w:rStyle w:val="85pt"/>
                <w:b/>
                <w:sz w:val="24"/>
                <w:szCs w:val="24"/>
              </w:rPr>
              <w:t>№</w:t>
            </w:r>
          </w:p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2878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</w:t>
            </w:r>
            <w:r w:rsidR="006B53F6">
              <w:rPr>
                <w:rStyle w:val="85pt1"/>
                <w:sz w:val="24"/>
                <w:szCs w:val="24"/>
              </w:rPr>
              <w:t>ц</w:t>
            </w:r>
            <w:r w:rsidRPr="006E477B">
              <w:rPr>
                <w:rStyle w:val="85pt1"/>
                <w:sz w:val="24"/>
                <w:szCs w:val="24"/>
              </w:rPr>
              <w:t>енка</w:t>
            </w:r>
          </w:p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(0-нет, 1-да)</w:t>
            </w:r>
          </w:p>
        </w:tc>
        <w:tc>
          <w:tcPr>
            <w:tcW w:w="956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Комментарий</w:t>
            </w:r>
          </w:p>
        </w:tc>
      </w:tr>
      <w:tr w:rsidR="00DA25A1" w:rsidRPr="00DA25A1" w:rsidTr="0085265C">
        <w:trPr>
          <w:trHeight w:val="283"/>
        </w:trPr>
        <w:tc>
          <w:tcPr>
            <w:tcW w:w="292" w:type="pct"/>
          </w:tcPr>
          <w:p w:rsidR="00DA25A1" w:rsidRPr="00DA25A1" w:rsidRDefault="00FA7FA3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3.2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на клавиатуре нет пыли и загрязнений</w:t>
            </w:r>
          </w:p>
        </w:tc>
        <w:tc>
          <w:tcPr>
            <w:tcW w:w="874" w:type="pct"/>
          </w:tcPr>
          <w:p w:rsidR="00DA25A1" w:rsidRPr="00DA25A1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DA25A1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3</w:t>
            </w:r>
            <w:r w:rsidRPr="006E477B">
              <w:rPr>
                <w:rStyle w:val="85pt"/>
                <w:sz w:val="24"/>
                <w:szCs w:val="24"/>
              </w:rPr>
              <w:t>.</w:t>
            </w:r>
            <w:r>
              <w:rPr>
                <w:rStyle w:val="85pt"/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на процессоре нет пыли и загрязнений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AE03FD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E03FD">
              <w:rPr>
                <w:rStyle w:val="85pt"/>
                <w:b/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Источники загрязнений локализованы: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6E477B" w:rsidTr="0085265C">
        <w:trPr>
          <w:trHeight w:val="283"/>
        </w:trPr>
        <w:tc>
          <w:tcPr>
            <w:tcW w:w="292" w:type="pct"/>
          </w:tcPr>
          <w:p w:rsidR="00DA25A1" w:rsidRPr="006E477B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4</w:t>
            </w:r>
            <w:r w:rsidRPr="006E477B">
              <w:rPr>
                <w:rStyle w:val="85pt"/>
                <w:sz w:val="24"/>
                <w:szCs w:val="24"/>
              </w:rPr>
              <w:t>.</w:t>
            </w:r>
            <w:r>
              <w:rPr>
                <w:rStyle w:val="85pt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свободный доступ к углам</w:t>
            </w:r>
          </w:p>
        </w:tc>
        <w:tc>
          <w:tcPr>
            <w:tcW w:w="874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6E477B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DA25A1" w:rsidRPr="00DA25A1" w:rsidTr="0085265C">
        <w:trPr>
          <w:trHeight w:val="283"/>
        </w:trPr>
        <w:tc>
          <w:tcPr>
            <w:tcW w:w="292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4.2</w:t>
            </w:r>
          </w:p>
        </w:tc>
        <w:tc>
          <w:tcPr>
            <w:tcW w:w="2878" w:type="pct"/>
          </w:tcPr>
          <w:p w:rsidR="00DA25A1" w:rsidRPr="00DA25A1" w:rsidRDefault="00DA25A1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DA25A1">
              <w:rPr>
                <w:rStyle w:val="85pt0"/>
                <w:sz w:val="24"/>
                <w:szCs w:val="24"/>
              </w:rPr>
              <w:t>источникам отопления</w:t>
            </w:r>
          </w:p>
        </w:tc>
        <w:tc>
          <w:tcPr>
            <w:tcW w:w="874" w:type="pct"/>
          </w:tcPr>
          <w:p w:rsidR="00DA25A1" w:rsidRPr="00DA25A1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DA25A1" w:rsidRPr="00DA25A1" w:rsidRDefault="00DA25A1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A56766" w:rsidRPr="006E477B" w:rsidTr="0085265C">
        <w:trPr>
          <w:trHeight w:val="283"/>
        </w:trPr>
        <w:tc>
          <w:tcPr>
            <w:tcW w:w="3170" w:type="pct"/>
            <w:gridSpan w:val="2"/>
          </w:tcPr>
          <w:p w:rsidR="00A56766" w:rsidRDefault="00A56766" w:rsidP="009524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874" w:type="pct"/>
          </w:tcPr>
          <w:p w:rsidR="00A56766" w:rsidRPr="006E477B" w:rsidRDefault="00A56766" w:rsidP="0095248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956" w:type="pct"/>
          </w:tcPr>
          <w:p w:rsidR="00A56766" w:rsidRPr="006E477B" w:rsidRDefault="00DA25A1" w:rsidP="0095248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При оценке 83% (13 баллов) и больше можно переходить к </w:t>
            </w:r>
            <w:r>
              <w:rPr>
                <w:sz w:val="22"/>
                <w:szCs w:val="22"/>
              </w:rPr>
              <w:lastRenderedPageBreak/>
              <w:t>следующему шагу</w:t>
            </w:r>
          </w:p>
        </w:tc>
      </w:tr>
    </w:tbl>
    <w:p w:rsidR="00A56766" w:rsidRDefault="00A56766" w:rsidP="00952487">
      <w:pPr>
        <w:spacing w:line="240" w:lineRule="auto"/>
        <w:ind w:firstLine="0"/>
        <w:jc w:val="center"/>
        <w:rPr>
          <w:b/>
        </w:rPr>
      </w:pP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560"/>
        <w:gridCol w:w="5376"/>
        <w:gridCol w:w="1629"/>
        <w:gridCol w:w="1783"/>
      </w:tblGrid>
      <w:tr w:rsidR="00B51B1D" w:rsidRPr="006E477B" w:rsidTr="00AE03FD">
        <w:trPr>
          <w:trHeight w:hRule="exact" w:val="464"/>
        </w:trPr>
        <w:tc>
          <w:tcPr>
            <w:tcW w:w="3170" w:type="pct"/>
            <w:gridSpan w:val="2"/>
          </w:tcPr>
          <w:p w:rsidR="00B51B1D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477B">
              <w:rPr>
                <w:rStyle w:val="85pt"/>
                <w:sz w:val="24"/>
                <w:szCs w:val="24"/>
              </w:rPr>
              <w:t xml:space="preserve">Шаг </w:t>
            </w:r>
            <w:r w:rsidR="006B53F6">
              <w:rPr>
                <w:rStyle w:val="85pt"/>
                <w:sz w:val="24"/>
                <w:szCs w:val="24"/>
              </w:rPr>
              <w:t>4</w:t>
            </w:r>
            <w:r>
              <w:rPr>
                <w:rStyle w:val="85pt0"/>
                <w:sz w:val="24"/>
                <w:szCs w:val="24"/>
              </w:rPr>
              <w:t xml:space="preserve">. </w:t>
            </w:r>
            <w:r>
              <w:rPr>
                <w:sz w:val="22"/>
                <w:szCs w:val="22"/>
              </w:rPr>
              <w:t xml:space="preserve">Стандартизация </w:t>
            </w:r>
          </w:p>
          <w:p w:rsidR="00B51B1D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51B1D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pct"/>
            <w:gridSpan w:val="2"/>
          </w:tcPr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6B4C17" w:rsidRPr="006E477B" w:rsidTr="0085265C">
        <w:trPr>
          <w:trHeight w:hRule="exact" w:val="567"/>
        </w:trPr>
        <w:tc>
          <w:tcPr>
            <w:tcW w:w="292" w:type="pct"/>
          </w:tcPr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E477B">
              <w:rPr>
                <w:rStyle w:val="85pt"/>
                <w:b/>
                <w:sz w:val="24"/>
                <w:szCs w:val="24"/>
              </w:rPr>
              <w:t>№</w:t>
            </w:r>
          </w:p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2878" w:type="pct"/>
          </w:tcPr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874" w:type="pct"/>
          </w:tcPr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</w:t>
            </w:r>
            <w:r w:rsidR="006B53F6">
              <w:rPr>
                <w:rStyle w:val="85pt1"/>
                <w:sz w:val="24"/>
                <w:szCs w:val="24"/>
              </w:rPr>
              <w:t>ц</w:t>
            </w:r>
            <w:r w:rsidRPr="006E477B">
              <w:rPr>
                <w:rStyle w:val="85pt1"/>
                <w:sz w:val="24"/>
                <w:szCs w:val="24"/>
              </w:rPr>
              <w:t>енка</w:t>
            </w:r>
          </w:p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(0-нет, 1-да)</w:t>
            </w:r>
          </w:p>
        </w:tc>
        <w:tc>
          <w:tcPr>
            <w:tcW w:w="956" w:type="pct"/>
          </w:tcPr>
          <w:p w:rsidR="00B51B1D" w:rsidRPr="006E477B" w:rsidRDefault="00B51B1D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Комментарий</w:t>
            </w: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 xml:space="preserve">Места хранения предметов, документов визуализированы </w:t>
            </w:r>
            <w:r>
              <w:rPr>
                <w:rStyle w:val="85pt0"/>
                <w:sz w:val="24"/>
                <w:szCs w:val="24"/>
              </w:rPr>
              <w:t>(</w:t>
            </w:r>
            <w:r w:rsidRPr="006B4C17">
              <w:rPr>
                <w:rStyle w:val="85pt0"/>
                <w:sz w:val="24"/>
                <w:szCs w:val="24"/>
              </w:rPr>
              <w:t>таблички, надписи и пр.)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1"/>
                <w:sz w:val="24"/>
                <w:szCs w:val="24"/>
              </w:rPr>
            </w:pPr>
            <w:r>
              <w:rPr>
                <w:rStyle w:val="85pt1"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Указатели мест хранения предметов соответствуют их месторасположению: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2</w:t>
            </w:r>
            <w:r w:rsidRPr="006E477B">
              <w:rPr>
                <w:rStyle w:val="85pt"/>
                <w:sz w:val="24"/>
                <w:szCs w:val="24"/>
              </w:rPr>
              <w:t>.1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содержимое тумбочек, шкафов стандартизировано (одинаково у сотрудников с одинаковыми обязанностями)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2</w:t>
            </w:r>
            <w:r w:rsidRPr="006E477B">
              <w:rPr>
                <w:rStyle w:val="85pt"/>
                <w:sz w:val="24"/>
                <w:szCs w:val="24"/>
              </w:rPr>
              <w:t>.2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стандартизированы и подписаны тумбочки</w:t>
            </w:r>
            <w:r w:rsidR="006B53F6">
              <w:rPr>
                <w:rStyle w:val="85pt0"/>
                <w:sz w:val="24"/>
                <w:szCs w:val="24"/>
              </w:rPr>
              <w:t>,</w:t>
            </w:r>
            <w:r w:rsidRPr="006B4C17">
              <w:rPr>
                <w:rStyle w:val="85pt0"/>
                <w:sz w:val="24"/>
                <w:szCs w:val="24"/>
              </w:rPr>
              <w:t xml:space="preserve"> шкафы сотрудников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2</w:t>
            </w:r>
            <w:r w:rsidRPr="006E477B">
              <w:rPr>
                <w:rStyle w:val="85pt0"/>
                <w:sz w:val="24"/>
                <w:szCs w:val="24"/>
              </w:rPr>
              <w:t>.3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промаркированы привода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2</w:t>
            </w:r>
            <w:r w:rsidRPr="006E477B">
              <w:rPr>
                <w:rStyle w:val="85pt0"/>
                <w:sz w:val="24"/>
                <w:szCs w:val="24"/>
              </w:rPr>
              <w:t>.4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утвержден перечень документов, находящихся в кабинете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2</w:t>
            </w:r>
            <w:r w:rsidRPr="006E477B">
              <w:rPr>
                <w:rStyle w:val="85pt"/>
                <w:sz w:val="24"/>
                <w:szCs w:val="24"/>
              </w:rPr>
              <w:t>.5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использована маркировка цветом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BA0968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>
              <w:rPr>
                <w:rStyle w:val="85pt0"/>
                <w:b/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Упорядочены бланки: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3</w:t>
            </w:r>
            <w:r w:rsidRPr="006E477B">
              <w:rPr>
                <w:rStyle w:val="85pt"/>
                <w:sz w:val="24"/>
                <w:szCs w:val="24"/>
              </w:rPr>
              <w:t>.1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в кабинете хранится не более недельного запаса бланков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3</w:t>
            </w:r>
            <w:r w:rsidRPr="006E477B">
              <w:rPr>
                <w:rStyle w:val="85pt"/>
                <w:sz w:val="24"/>
                <w:szCs w:val="24"/>
              </w:rPr>
              <w:t>.2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разработан механизм регулярного пополнения запасов бланков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3</w:t>
            </w:r>
            <w:r w:rsidRPr="006E477B">
              <w:rPr>
                <w:rStyle w:val="85pt"/>
                <w:sz w:val="24"/>
                <w:szCs w:val="24"/>
              </w:rPr>
              <w:t>.3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визуализированы потребности пополнения запасов бланков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BA0968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Отмечена линия минимально необходимого на прием количества бумаги в принтере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8032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8032B">
              <w:rPr>
                <w:rStyle w:val="85pt"/>
                <w:b/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Отмечены места расположения: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DA25A1" w:rsidTr="0085265C">
        <w:trPr>
          <w:trHeight w:val="283"/>
        </w:trPr>
        <w:tc>
          <w:tcPr>
            <w:tcW w:w="292" w:type="pct"/>
          </w:tcPr>
          <w:p w:rsidR="006B4C17" w:rsidRPr="00DA25A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5</w:t>
            </w:r>
            <w:r w:rsidRPr="00DA25A1">
              <w:rPr>
                <w:rStyle w:val="85pt0"/>
                <w:sz w:val="24"/>
                <w:szCs w:val="24"/>
              </w:rPr>
              <w:t>.</w:t>
            </w:r>
            <w:r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инструментов (термометры, шпатели и т.п.) для приема</w:t>
            </w:r>
          </w:p>
        </w:tc>
        <w:tc>
          <w:tcPr>
            <w:tcW w:w="874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6E477B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5</w:t>
            </w:r>
            <w:r w:rsidRPr="006E477B">
              <w:rPr>
                <w:rStyle w:val="85pt"/>
                <w:sz w:val="24"/>
                <w:szCs w:val="24"/>
              </w:rPr>
              <w:t>.</w:t>
            </w:r>
            <w:r>
              <w:rPr>
                <w:rStyle w:val="85pt"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амбулаторных карт пациентов, подготовленных на прием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59321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93211">
              <w:rPr>
                <w:rStyle w:val="85pt"/>
                <w:b/>
                <w:sz w:val="24"/>
                <w:szCs w:val="24"/>
              </w:rPr>
              <w:t>6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Разработан стандарт рабочего места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292" w:type="pct"/>
          </w:tcPr>
          <w:p w:rsidR="006B4C17" w:rsidRPr="0059321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93211">
              <w:rPr>
                <w:rStyle w:val="85pt"/>
                <w:b/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Разработан чек-лист действий по подготовке к приему н по окончанию приема</w:t>
            </w:r>
          </w:p>
        </w:tc>
        <w:tc>
          <w:tcPr>
            <w:tcW w:w="874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6E477B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DA25A1" w:rsidTr="0085265C">
        <w:trPr>
          <w:trHeight w:val="283"/>
        </w:trPr>
        <w:tc>
          <w:tcPr>
            <w:tcW w:w="292" w:type="pct"/>
          </w:tcPr>
          <w:p w:rsidR="006B4C17" w:rsidRPr="0059321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 w:rsidRPr="00593211">
              <w:rPr>
                <w:rStyle w:val="85pt0"/>
                <w:b/>
                <w:sz w:val="24"/>
                <w:szCs w:val="24"/>
              </w:rPr>
              <w:t>8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 xml:space="preserve">Все материалы в рабочей зоне легко найти (за </w:t>
            </w:r>
            <w:r w:rsidR="00F13D01">
              <w:rPr>
                <w:rStyle w:val="85pt0"/>
                <w:sz w:val="24"/>
                <w:szCs w:val="24"/>
              </w:rPr>
              <w:t xml:space="preserve">30 </w:t>
            </w:r>
            <w:r w:rsidRPr="006B4C17">
              <w:rPr>
                <w:rStyle w:val="85pt0"/>
                <w:sz w:val="24"/>
                <w:szCs w:val="24"/>
              </w:rPr>
              <w:t>сек.) и вернуть на свое место</w:t>
            </w:r>
          </w:p>
        </w:tc>
        <w:tc>
          <w:tcPr>
            <w:tcW w:w="874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DA25A1" w:rsidTr="0085265C">
        <w:trPr>
          <w:trHeight w:val="283"/>
        </w:trPr>
        <w:tc>
          <w:tcPr>
            <w:tcW w:w="292" w:type="pct"/>
          </w:tcPr>
          <w:p w:rsidR="006B4C17" w:rsidRPr="0059321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 w:rsidRPr="00593211">
              <w:rPr>
                <w:rStyle w:val="85pt0"/>
                <w:b/>
                <w:sz w:val="24"/>
                <w:szCs w:val="24"/>
              </w:rPr>
              <w:t>9</w:t>
            </w:r>
          </w:p>
        </w:tc>
        <w:tc>
          <w:tcPr>
            <w:tcW w:w="2878" w:type="pct"/>
          </w:tcPr>
          <w:p w:rsidR="006B4C17" w:rsidRPr="006B4C17" w:rsidRDefault="00AE03FD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Ненужные вещ</w:t>
            </w:r>
            <w:r w:rsidR="006B4C17" w:rsidRPr="006B4C17">
              <w:rPr>
                <w:rStyle w:val="85pt0"/>
                <w:sz w:val="24"/>
                <w:szCs w:val="24"/>
              </w:rPr>
              <w:t>и регулярно удаляются</w:t>
            </w:r>
          </w:p>
        </w:tc>
        <w:tc>
          <w:tcPr>
            <w:tcW w:w="874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DA25A1" w:rsidTr="0085265C">
        <w:trPr>
          <w:trHeight w:val="283"/>
        </w:trPr>
        <w:tc>
          <w:tcPr>
            <w:tcW w:w="292" w:type="pct"/>
          </w:tcPr>
          <w:p w:rsidR="006B4C17" w:rsidRPr="0059321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 w:rsidRPr="00593211">
              <w:rPr>
                <w:rStyle w:val="85pt0"/>
                <w:b/>
                <w:sz w:val="24"/>
                <w:szCs w:val="24"/>
              </w:rPr>
              <w:t>10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Разработан и соблюдается график уборки</w:t>
            </w:r>
          </w:p>
        </w:tc>
        <w:tc>
          <w:tcPr>
            <w:tcW w:w="874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DA25A1" w:rsidTr="0085265C">
        <w:trPr>
          <w:trHeight w:val="283"/>
        </w:trPr>
        <w:tc>
          <w:tcPr>
            <w:tcW w:w="292" w:type="pct"/>
          </w:tcPr>
          <w:p w:rsidR="006B4C17" w:rsidRPr="00593211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  <w:r w:rsidRPr="00593211">
              <w:rPr>
                <w:rStyle w:val="85pt0"/>
                <w:b/>
                <w:sz w:val="24"/>
                <w:szCs w:val="24"/>
              </w:rPr>
              <w:t>11</w:t>
            </w:r>
          </w:p>
        </w:tc>
        <w:tc>
          <w:tcPr>
            <w:tcW w:w="2878" w:type="pct"/>
          </w:tcPr>
          <w:p w:rsidR="006B4C17" w:rsidRPr="006B4C17" w:rsidRDefault="006B4C17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6B4C17">
              <w:rPr>
                <w:rStyle w:val="85pt0"/>
                <w:sz w:val="24"/>
                <w:szCs w:val="24"/>
              </w:rPr>
              <w:t>Все стандарты видимы и наглядны</w:t>
            </w:r>
          </w:p>
        </w:tc>
        <w:tc>
          <w:tcPr>
            <w:tcW w:w="874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56" w:type="pct"/>
          </w:tcPr>
          <w:p w:rsidR="006B4C17" w:rsidRPr="00DA25A1" w:rsidRDefault="006B4C17" w:rsidP="0095248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6B4C17" w:rsidRPr="006E477B" w:rsidTr="0085265C">
        <w:trPr>
          <w:trHeight w:val="283"/>
        </w:trPr>
        <w:tc>
          <w:tcPr>
            <w:tcW w:w="3170" w:type="pct"/>
            <w:gridSpan w:val="2"/>
          </w:tcPr>
          <w:p w:rsidR="00B51B1D" w:rsidRDefault="00B51B1D" w:rsidP="009524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874" w:type="pct"/>
          </w:tcPr>
          <w:p w:rsidR="00B51B1D" w:rsidRPr="006E477B" w:rsidRDefault="00B51B1D" w:rsidP="00952487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956" w:type="pct"/>
          </w:tcPr>
          <w:p w:rsidR="00B51B1D" w:rsidRPr="006A47E6" w:rsidRDefault="006A47E6" w:rsidP="009524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оценке 83% (15 баллов) и больше можно переходить к следующему шагу</w:t>
            </w:r>
          </w:p>
        </w:tc>
      </w:tr>
    </w:tbl>
    <w:p w:rsidR="00B51B1D" w:rsidRDefault="00B51B1D" w:rsidP="00952487">
      <w:pPr>
        <w:spacing w:line="240" w:lineRule="auto"/>
        <w:ind w:firstLine="0"/>
        <w:jc w:val="center"/>
        <w:rPr>
          <w:b/>
        </w:rPr>
      </w:pPr>
    </w:p>
    <w:p w:rsidR="00B51B1D" w:rsidRDefault="00B51B1D" w:rsidP="00952487">
      <w:pPr>
        <w:spacing w:line="240" w:lineRule="auto"/>
        <w:ind w:firstLine="0"/>
        <w:jc w:val="center"/>
        <w:rPr>
          <w:b/>
        </w:rPr>
      </w:pPr>
    </w:p>
    <w:p w:rsidR="00B51B1D" w:rsidRDefault="00B51B1D" w:rsidP="00952487">
      <w:pPr>
        <w:spacing w:line="240" w:lineRule="auto"/>
        <w:ind w:firstLine="0"/>
        <w:jc w:val="center"/>
        <w:rPr>
          <w:b/>
        </w:rPr>
      </w:pPr>
    </w:p>
    <w:p w:rsidR="006B53F6" w:rsidRDefault="006B53F6" w:rsidP="00952487">
      <w:pPr>
        <w:spacing w:line="240" w:lineRule="auto"/>
        <w:ind w:firstLine="0"/>
        <w:jc w:val="center"/>
        <w:rPr>
          <w:b/>
        </w:rPr>
      </w:pPr>
    </w:p>
    <w:p w:rsidR="006B53F6" w:rsidRDefault="006B53F6" w:rsidP="00952487">
      <w:pPr>
        <w:spacing w:line="240" w:lineRule="auto"/>
        <w:ind w:firstLine="0"/>
        <w:jc w:val="center"/>
        <w:rPr>
          <w:b/>
        </w:rPr>
      </w:pPr>
    </w:p>
    <w:p w:rsidR="006B53F6" w:rsidRDefault="006B53F6" w:rsidP="00952487">
      <w:pPr>
        <w:spacing w:line="240" w:lineRule="auto"/>
        <w:ind w:firstLine="0"/>
        <w:jc w:val="center"/>
        <w:rPr>
          <w:b/>
        </w:rPr>
      </w:pP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983"/>
        <w:gridCol w:w="651"/>
        <w:gridCol w:w="5848"/>
        <w:gridCol w:w="1866"/>
      </w:tblGrid>
      <w:tr w:rsidR="006B53F6" w:rsidRPr="006E477B" w:rsidTr="00B82E03">
        <w:trPr>
          <w:trHeight w:hRule="exact" w:val="320"/>
        </w:trPr>
        <w:tc>
          <w:tcPr>
            <w:tcW w:w="4002" w:type="pct"/>
            <w:gridSpan w:val="3"/>
          </w:tcPr>
          <w:p w:rsidR="006B53F6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477B">
              <w:rPr>
                <w:rStyle w:val="85pt"/>
                <w:sz w:val="24"/>
                <w:szCs w:val="24"/>
              </w:rPr>
              <w:t xml:space="preserve">Шаг </w:t>
            </w:r>
            <w:r>
              <w:rPr>
                <w:rStyle w:val="85pt"/>
                <w:sz w:val="24"/>
                <w:szCs w:val="24"/>
              </w:rPr>
              <w:t>5</w:t>
            </w:r>
            <w:r>
              <w:rPr>
                <w:rStyle w:val="85pt0"/>
                <w:sz w:val="24"/>
                <w:szCs w:val="24"/>
              </w:rPr>
              <w:t xml:space="preserve">. </w:t>
            </w:r>
            <w:r w:rsidR="00EA411F">
              <w:rPr>
                <w:sz w:val="22"/>
                <w:szCs w:val="22"/>
              </w:rPr>
              <w:t>Совершенствование</w:t>
            </w:r>
          </w:p>
          <w:p w:rsidR="006B53F6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B53F6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"/>
                <w:sz w:val="24"/>
                <w:szCs w:val="24"/>
              </w:rPr>
              <w:t>Кабинет №</w:t>
            </w:r>
          </w:p>
        </w:tc>
      </w:tr>
      <w:tr w:rsidR="006B53F6" w:rsidRPr="006E477B" w:rsidTr="006B53F6">
        <w:trPr>
          <w:trHeight w:hRule="exact" w:val="567"/>
        </w:trPr>
        <w:tc>
          <w:tcPr>
            <w:tcW w:w="526" w:type="pct"/>
          </w:tcPr>
          <w:p w:rsidR="006B53F6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Шаги</w:t>
            </w:r>
          </w:p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  <w:r>
              <w:rPr>
                <w:rStyle w:val="85pt"/>
                <w:b/>
                <w:sz w:val="24"/>
                <w:szCs w:val="24"/>
              </w:rPr>
              <w:t>5С</w:t>
            </w:r>
          </w:p>
        </w:tc>
        <w:tc>
          <w:tcPr>
            <w:tcW w:w="348" w:type="pct"/>
          </w:tcPr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E477B">
              <w:rPr>
                <w:rStyle w:val="85pt"/>
                <w:b/>
                <w:sz w:val="24"/>
                <w:szCs w:val="24"/>
              </w:rPr>
              <w:t>№</w:t>
            </w:r>
          </w:p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п/п</w:t>
            </w:r>
          </w:p>
        </w:tc>
        <w:tc>
          <w:tcPr>
            <w:tcW w:w="3128" w:type="pct"/>
          </w:tcPr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Критерий</w:t>
            </w:r>
          </w:p>
        </w:tc>
        <w:tc>
          <w:tcPr>
            <w:tcW w:w="998" w:type="pct"/>
          </w:tcPr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477B">
              <w:rPr>
                <w:rStyle w:val="85pt1"/>
                <w:sz w:val="24"/>
                <w:szCs w:val="24"/>
              </w:rPr>
              <w:t>О</w:t>
            </w:r>
            <w:r>
              <w:rPr>
                <w:rStyle w:val="85pt1"/>
                <w:sz w:val="24"/>
                <w:szCs w:val="24"/>
              </w:rPr>
              <w:t>ц</w:t>
            </w:r>
            <w:r w:rsidRPr="006E477B">
              <w:rPr>
                <w:rStyle w:val="85pt1"/>
                <w:sz w:val="24"/>
                <w:szCs w:val="24"/>
              </w:rPr>
              <w:t>енка</w:t>
            </w:r>
          </w:p>
          <w:p w:rsidR="006B53F6" w:rsidRPr="006E477B" w:rsidRDefault="006B53F6" w:rsidP="00952487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 w:val="restar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1"/>
                <w:b w:val="0"/>
                <w:sz w:val="24"/>
                <w:szCs w:val="24"/>
              </w:rPr>
            </w:pPr>
            <w:r w:rsidRPr="00FE22CC">
              <w:rPr>
                <w:rStyle w:val="85pt1"/>
                <w:b w:val="0"/>
                <w:sz w:val="24"/>
                <w:szCs w:val="24"/>
              </w:rPr>
              <w:t>1С</w:t>
            </w: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bCs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9355D9" w:rsidRPr="006B4C17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Рабочее пространство организовано удобно. Обеспечена возможность бесперебойной работы</w:t>
            </w:r>
          </w:p>
        </w:tc>
        <w:tc>
          <w:tcPr>
            <w:tcW w:w="998" w:type="pct"/>
            <w:vMerge w:val="restart"/>
          </w:tcPr>
          <w:p w:rsidR="009355D9" w:rsidRPr="006E477B" w:rsidRDefault="0061720F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1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Cs/>
                <w:sz w:val="24"/>
                <w:szCs w:val="24"/>
              </w:rPr>
            </w:pPr>
            <w:r w:rsidRPr="00FE22CC">
              <w:rPr>
                <w:rStyle w:val="85pt0"/>
                <w:bCs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Оргтехника, предметы, канцелярские принадлежности на рабочем столе исправны, используются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Шкафы и тумбы содержат только необходимые для рабочего процесса материалы, предметы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Организована зона временного хранения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5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В кабинете нет мест, которые не прошли сортировку.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 w:val="restart"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2С</w:t>
            </w: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Рабочие зоны четко распределены</w:t>
            </w:r>
          </w:p>
        </w:tc>
        <w:tc>
          <w:tcPr>
            <w:tcW w:w="998" w:type="pct"/>
            <w:vMerge w:val="restart"/>
          </w:tcPr>
          <w:p w:rsidR="009355D9" w:rsidRPr="006E477B" w:rsidRDefault="0061720F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Полки и ящики не хранят пустоту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Все предметы на своих местах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Предмет в конце рабочего дня возвращается на свое место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 w:val="restart"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>3С</w:t>
            </w: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Помещение, мебель, оргтехника содержатся в чистоте</w:t>
            </w:r>
          </w:p>
        </w:tc>
        <w:tc>
          <w:tcPr>
            <w:tcW w:w="998" w:type="pct"/>
            <w:vMerge w:val="restart"/>
          </w:tcPr>
          <w:p w:rsidR="009355D9" w:rsidRPr="006E477B" w:rsidRDefault="0061720F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Источники загрязнении локализованы, свободный доступ к ним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Инвентарь для дезинфекции легкодоступен, место хранения его определено и визуализировано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Оценка эффективности уборки проводится регулярно (не реже 1 раза в неделю)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DA25A1" w:rsidTr="006B53F6">
        <w:trPr>
          <w:trHeight w:val="283"/>
        </w:trPr>
        <w:tc>
          <w:tcPr>
            <w:tcW w:w="526" w:type="pct"/>
            <w:vMerge w:val="restart"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4С</w:t>
            </w: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Места хранения предметов, документов визуализированы (таблички, надписи)</w:t>
            </w:r>
          </w:p>
        </w:tc>
        <w:tc>
          <w:tcPr>
            <w:tcW w:w="998" w:type="pct"/>
            <w:vMerge w:val="restart"/>
          </w:tcPr>
          <w:p w:rsidR="009355D9" w:rsidRPr="00DA25A1" w:rsidRDefault="0061720F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В кабинете хранится недельный запас бланков, разработан механизм регулярного пополнения запасов бланков, визуализированы потребности пополнения запасов бланков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Используется стандарт/чек-лист рабочего места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6E477B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Ненужные вещи регулярно удаляются</w:t>
            </w:r>
          </w:p>
        </w:tc>
        <w:tc>
          <w:tcPr>
            <w:tcW w:w="998" w:type="pct"/>
            <w:vMerge/>
          </w:tcPr>
          <w:p w:rsidR="009355D9" w:rsidRPr="006E477B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DA25A1" w:rsidTr="006B53F6">
        <w:trPr>
          <w:trHeight w:val="283"/>
        </w:trPr>
        <w:tc>
          <w:tcPr>
            <w:tcW w:w="526" w:type="pct"/>
            <w:vMerge w:val="restart"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t>5С</w:t>
            </w: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1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Стандарты постоянно совершенствуются</w:t>
            </w:r>
          </w:p>
        </w:tc>
        <w:tc>
          <w:tcPr>
            <w:tcW w:w="998" w:type="pct"/>
          </w:tcPr>
          <w:p w:rsidR="009355D9" w:rsidRPr="00DA25A1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DA25A1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2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Контрольные процедуры проводятся регулярно</w:t>
            </w:r>
          </w:p>
        </w:tc>
        <w:tc>
          <w:tcPr>
            <w:tcW w:w="998" w:type="pct"/>
          </w:tcPr>
          <w:p w:rsidR="009355D9" w:rsidRPr="00DA25A1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DA25A1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3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Предлагаются и реализуются идеи по улучшению системы 5С</w:t>
            </w:r>
          </w:p>
        </w:tc>
        <w:tc>
          <w:tcPr>
            <w:tcW w:w="998" w:type="pct"/>
          </w:tcPr>
          <w:p w:rsidR="009355D9" w:rsidRPr="00DA25A1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355D9" w:rsidRPr="00DA25A1" w:rsidTr="006B53F6">
        <w:trPr>
          <w:trHeight w:val="283"/>
        </w:trPr>
        <w:tc>
          <w:tcPr>
            <w:tcW w:w="526" w:type="pct"/>
            <w:vMerge/>
          </w:tcPr>
          <w:p w:rsid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</w:p>
        </w:tc>
        <w:tc>
          <w:tcPr>
            <w:tcW w:w="348" w:type="pct"/>
          </w:tcPr>
          <w:p w:rsidR="009355D9" w:rsidRPr="00FE22CC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FE22CC">
              <w:rPr>
                <w:rStyle w:val="85pt0"/>
                <w:sz w:val="24"/>
                <w:szCs w:val="24"/>
              </w:rPr>
              <w:t>4</w:t>
            </w:r>
          </w:p>
        </w:tc>
        <w:tc>
          <w:tcPr>
            <w:tcW w:w="3128" w:type="pct"/>
          </w:tcPr>
          <w:p w:rsidR="009355D9" w:rsidRPr="009355D9" w:rsidRDefault="009355D9" w:rsidP="00952487">
            <w:pPr>
              <w:pStyle w:val="2"/>
              <w:shd w:val="clear" w:color="auto" w:fill="auto"/>
              <w:spacing w:line="240" w:lineRule="auto"/>
              <w:ind w:firstLine="0"/>
              <w:rPr>
                <w:rStyle w:val="85pt0"/>
                <w:sz w:val="24"/>
                <w:szCs w:val="24"/>
              </w:rPr>
            </w:pPr>
            <w:r w:rsidRPr="009355D9">
              <w:rPr>
                <w:rStyle w:val="85pt0"/>
                <w:sz w:val="24"/>
                <w:szCs w:val="24"/>
              </w:rPr>
              <w:t>Проводится обмен опытом и тиражирование метода 5С</w:t>
            </w:r>
          </w:p>
        </w:tc>
        <w:tc>
          <w:tcPr>
            <w:tcW w:w="998" w:type="pct"/>
          </w:tcPr>
          <w:p w:rsidR="009355D9" w:rsidRPr="00DA25A1" w:rsidRDefault="009355D9" w:rsidP="00407D2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8270B0" w:rsidRDefault="008270B0" w:rsidP="00952487">
      <w:pPr>
        <w:spacing w:line="240" w:lineRule="auto"/>
        <w:ind w:firstLine="0"/>
        <w:jc w:val="center"/>
        <w:rPr>
          <w:b/>
        </w:rPr>
      </w:pPr>
    </w:p>
    <w:sectPr w:rsidR="008270B0" w:rsidSect="008270B0">
      <w:type w:val="continuous"/>
      <w:pgSz w:w="11909" w:h="16834" w:code="9"/>
      <w:pgMar w:top="1134" w:right="850" w:bottom="1134" w:left="1701" w:header="0" w:footer="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DE" w:rsidRDefault="00AD46DE">
      <w:pPr>
        <w:spacing w:line="240" w:lineRule="auto"/>
      </w:pPr>
      <w:r>
        <w:separator/>
      </w:r>
    </w:p>
  </w:endnote>
  <w:endnote w:type="continuationSeparator" w:id="0">
    <w:p w:rsidR="00AD46DE" w:rsidRDefault="00AD4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DE" w:rsidRDefault="00AD46DE"/>
  </w:footnote>
  <w:footnote w:type="continuationSeparator" w:id="0">
    <w:p w:rsidR="00AD46DE" w:rsidRDefault="00AD46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C"/>
    <w:rsid w:val="00074E2F"/>
    <w:rsid w:val="002D2427"/>
    <w:rsid w:val="003827E1"/>
    <w:rsid w:val="00407D2B"/>
    <w:rsid w:val="00410C0A"/>
    <w:rsid w:val="004141DB"/>
    <w:rsid w:val="004C5E69"/>
    <w:rsid w:val="00593211"/>
    <w:rsid w:val="0061720F"/>
    <w:rsid w:val="00666B16"/>
    <w:rsid w:val="0068032B"/>
    <w:rsid w:val="006A47E6"/>
    <w:rsid w:val="006B2985"/>
    <w:rsid w:val="006B4C17"/>
    <w:rsid w:val="006B53F6"/>
    <w:rsid w:val="006C1388"/>
    <w:rsid w:val="006E477B"/>
    <w:rsid w:val="00806B7E"/>
    <w:rsid w:val="008270B0"/>
    <w:rsid w:val="008532C9"/>
    <w:rsid w:val="009355D9"/>
    <w:rsid w:val="00952487"/>
    <w:rsid w:val="00A56766"/>
    <w:rsid w:val="00A91A24"/>
    <w:rsid w:val="00AD46DE"/>
    <w:rsid w:val="00AE03FD"/>
    <w:rsid w:val="00AE5D52"/>
    <w:rsid w:val="00B01DA4"/>
    <w:rsid w:val="00B51B1D"/>
    <w:rsid w:val="00B82E03"/>
    <w:rsid w:val="00BA0968"/>
    <w:rsid w:val="00BB4D23"/>
    <w:rsid w:val="00BF3560"/>
    <w:rsid w:val="00CF0348"/>
    <w:rsid w:val="00D612B7"/>
    <w:rsid w:val="00D95CCD"/>
    <w:rsid w:val="00DA25A1"/>
    <w:rsid w:val="00DA6F4C"/>
    <w:rsid w:val="00EA411F"/>
    <w:rsid w:val="00F13D01"/>
    <w:rsid w:val="00FA7FA3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BB4C"/>
  <w15:docId w15:val="{AC96B2EA-4E01-4D38-8CE8-9A848575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77B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1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1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2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-1pt">
    <w:name w:val="Основной текст + 8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/>
    </w:rPr>
  </w:style>
  <w:style w:type="character" w:customStyle="1" w:styleId="8pt3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4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5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8" w:lineRule="exact"/>
      <w:ind w:hanging="1680"/>
      <w:outlineLvl w:val="0"/>
    </w:pPr>
    <w:rPr>
      <w:rFonts w:eastAsia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4C5E6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5">
    <w:name w:val="Table Grid"/>
    <w:basedOn w:val="a1"/>
    <w:uiPriority w:val="59"/>
    <w:rsid w:val="004C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41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NEW_Viacheslav</dc:creator>
  <cp:lastModifiedBy>user</cp:lastModifiedBy>
  <cp:revision>3</cp:revision>
  <cp:lastPrinted>2019-03-21T11:57:00Z</cp:lastPrinted>
  <dcterms:created xsi:type="dcterms:W3CDTF">2019-05-21T08:00:00Z</dcterms:created>
  <dcterms:modified xsi:type="dcterms:W3CDTF">2019-05-21T08:09:00Z</dcterms:modified>
</cp:coreProperties>
</file>