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DC" w:rsidRPr="008207BD" w:rsidRDefault="008207BD" w:rsidP="008207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7BD">
        <w:rPr>
          <w:rFonts w:ascii="Times New Roman" w:hAnsi="Times New Roman" w:cs="Times New Roman"/>
          <w:sz w:val="28"/>
          <w:szCs w:val="28"/>
        </w:rPr>
        <w:t>Протокол №2</w:t>
      </w:r>
    </w:p>
    <w:p w:rsidR="008207BD" w:rsidRDefault="008207BD" w:rsidP="008207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7BD">
        <w:rPr>
          <w:rFonts w:ascii="Times New Roman" w:hAnsi="Times New Roman" w:cs="Times New Roman"/>
          <w:sz w:val="28"/>
          <w:szCs w:val="28"/>
        </w:rPr>
        <w:t>Заседания Общественного совета по НОК при управлении з</w:t>
      </w:r>
      <w:r>
        <w:rPr>
          <w:rFonts w:ascii="Times New Roman" w:hAnsi="Times New Roman" w:cs="Times New Roman"/>
          <w:sz w:val="28"/>
          <w:szCs w:val="28"/>
        </w:rPr>
        <w:t>дравоохранения Липецкой области</w:t>
      </w:r>
    </w:p>
    <w:p w:rsidR="008207BD" w:rsidRDefault="008207BD" w:rsidP="008207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27.07.2019.</w:t>
      </w:r>
    </w:p>
    <w:p w:rsidR="008207BD" w:rsidRDefault="008207BD" w:rsidP="00820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207BD" w:rsidRDefault="008207BD" w:rsidP="008207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BD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sz w:val="28"/>
          <w:szCs w:val="28"/>
        </w:rPr>
        <w:t>в медицинских организациях Липецкой области выездной Общественной приемной Совета.</w:t>
      </w:r>
    </w:p>
    <w:p w:rsidR="008207BD" w:rsidRPr="008207BD" w:rsidRDefault="008207BD" w:rsidP="008207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BD">
        <w:rPr>
          <w:rFonts w:ascii="Times New Roman" w:hAnsi="Times New Roman" w:cs="Times New Roman"/>
          <w:sz w:val="28"/>
          <w:szCs w:val="28"/>
        </w:rPr>
        <w:t xml:space="preserve">Размещение информации о </w:t>
      </w:r>
      <w:r>
        <w:rPr>
          <w:rFonts w:ascii="Times New Roman" w:hAnsi="Times New Roman" w:cs="Times New Roman"/>
          <w:sz w:val="28"/>
          <w:szCs w:val="28"/>
        </w:rPr>
        <w:t>медицинских организациях Липецкой области, в отношении которых проводится НОК в 2019 году на сайте Министерства Здравоохранения РФ.</w:t>
      </w:r>
    </w:p>
    <w:p w:rsidR="008207BD" w:rsidRDefault="008207BD" w:rsidP="00820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07BD" w:rsidRPr="003F4528" w:rsidRDefault="008207BD" w:rsidP="00820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528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8207BD" w:rsidRPr="003F4528" w:rsidRDefault="008207BD" w:rsidP="00820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528"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 w:rsidRPr="003F4528">
        <w:rPr>
          <w:rFonts w:ascii="Times New Roman" w:hAnsi="Times New Roman" w:cs="Times New Roman"/>
          <w:sz w:val="28"/>
          <w:szCs w:val="28"/>
        </w:rPr>
        <w:t xml:space="preserve"> М.А. – председатель Совета</w:t>
      </w:r>
    </w:p>
    <w:p w:rsidR="008207BD" w:rsidRPr="003F4528" w:rsidRDefault="008207BD" w:rsidP="00820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528"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 w:rsidRPr="003F4528">
        <w:rPr>
          <w:rFonts w:ascii="Times New Roman" w:hAnsi="Times New Roman" w:cs="Times New Roman"/>
          <w:sz w:val="28"/>
          <w:szCs w:val="28"/>
        </w:rPr>
        <w:t xml:space="preserve"> Е.И. – заместитель председателя Совета</w:t>
      </w:r>
    </w:p>
    <w:p w:rsidR="008207BD" w:rsidRPr="003F4528" w:rsidRDefault="008207BD" w:rsidP="00820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528">
        <w:rPr>
          <w:rFonts w:ascii="Times New Roman" w:hAnsi="Times New Roman" w:cs="Times New Roman"/>
          <w:sz w:val="28"/>
          <w:szCs w:val="28"/>
        </w:rPr>
        <w:t>Степанова Т.И. – член совета</w:t>
      </w:r>
    </w:p>
    <w:p w:rsidR="008207BD" w:rsidRPr="003F4528" w:rsidRDefault="008207BD" w:rsidP="00820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528">
        <w:rPr>
          <w:rFonts w:ascii="Times New Roman" w:hAnsi="Times New Roman" w:cs="Times New Roman"/>
          <w:sz w:val="28"/>
          <w:szCs w:val="28"/>
        </w:rPr>
        <w:t>Старых</w:t>
      </w:r>
      <w:proofErr w:type="gramEnd"/>
      <w:r w:rsidRPr="003F4528">
        <w:rPr>
          <w:rFonts w:ascii="Times New Roman" w:hAnsi="Times New Roman" w:cs="Times New Roman"/>
          <w:sz w:val="28"/>
          <w:szCs w:val="28"/>
        </w:rPr>
        <w:t xml:space="preserve"> Ю.С. – член Совета</w:t>
      </w:r>
    </w:p>
    <w:p w:rsidR="008207BD" w:rsidRDefault="008207BD" w:rsidP="00820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528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3F4528">
        <w:rPr>
          <w:rFonts w:ascii="Times New Roman" w:hAnsi="Times New Roman" w:cs="Times New Roman"/>
          <w:sz w:val="28"/>
          <w:szCs w:val="28"/>
        </w:rPr>
        <w:t xml:space="preserve"> В.И. – секретарь Совета</w:t>
      </w:r>
    </w:p>
    <w:p w:rsidR="008207BD" w:rsidRDefault="008207BD" w:rsidP="00820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07BD" w:rsidRDefault="008207BD" w:rsidP="00B92A5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Он информировал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членов Совета о необходимости организации в медицинских организациях Липецкой области Общественной приемной Совета. Максим Андреевич рассказал, как должна действовать Общественная приемная, определил ее цели и задачи.</w:t>
      </w:r>
    </w:p>
    <w:p w:rsidR="008207BD" w:rsidRDefault="008207BD" w:rsidP="00820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Степанова Т.И.,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8207BD" w:rsidRDefault="008207BD" w:rsidP="00B92A5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Поддержать инициативу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утвердить план действия Общественной приемной в медицинских организациях Липецкой области.</w:t>
      </w:r>
    </w:p>
    <w:p w:rsidR="008207BD" w:rsidRDefault="008207BD" w:rsidP="00B92A5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проинформировала членов Совета о проделанной работе по размещению информации по НОК  в 2019 году на сайте Министерства здравоохранения Липецкой области и на официальном сайте по размещению информации</w:t>
      </w:r>
      <w:r w:rsidR="00B92A50">
        <w:rPr>
          <w:rFonts w:ascii="Times New Roman" w:hAnsi="Times New Roman" w:cs="Times New Roman"/>
          <w:sz w:val="28"/>
          <w:szCs w:val="28"/>
        </w:rPr>
        <w:t xml:space="preserve"> о государственных и муниципальных учреждениях. Так же она ознакомила членов Совета с итогами проведения мониторинга личных кабинетов медицинских организаций на сайте  </w:t>
      </w:r>
      <w:hyperlink r:id="rId6" w:history="1">
        <w:r w:rsidR="00B92A50" w:rsidRPr="0047250A">
          <w:rPr>
            <w:rStyle w:val="a4"/>
            <w:rFonts w:ascii="Times New Roman" w:hAnsi="Times New Roman" w:cs="Times New Roman"/>
            <w:sz w:val="28"/>
            <w:szCs w:val="28"/>
          </w:rPr>
          <w:t>http://nok.rosminzdrav.ru</w:t>
        </w:r>
      </w:hyperlink>
      <w:r w:rsidR="00B92A50">
        <w:rPr>
          <w:rFonts w:ascii="Times New Roman" w:hAnsi="Times New Roman" w:cs="Times New Roman"/>
          <w:sz w:val="28"/>
          <w:szCs w:val="28"/>
        </w:rPr>
        <w:t>.</w:t>
      </w:r>
    </w:p>
    <w:p w:rsidR="00B92A50" w:rsidRDefault="00B92A50" w:rsidP="00820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Pr="00B92A50" w:rsidRDefault="00B92A50" w:rsidP="00B9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Степанова Т.И.,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Ю.С.</w:t>
      </w:r>
    </w:p>
    <w:p w:rsidR="00B92A50" w:rsidRDefault="00B92A50" w:rsidP="00820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принять к сведению 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8207BD" w:rsidRDefault="008207BD" w:rsidP="00820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Pr="003F4528" w:rsidRDefault="00B92A50" w:rsidP="00820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  <w:bookmarkStart w:id="0" w:name="_GoBack"/>
      <w:bookmarkEnd w:id="0"/>
    </w:p>
    <w:p w:rsidR="008207BD" w:rsidRPr="008207BD" w:rsidRDefault="008207BD" w:rsidP="008207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07BD" w:rsidRPr="008207BD" w:rsidSect="00B92A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476A2"/>
    <w:multiLevelType w:val="hybridMultilevel"/>
    <w:tmpl w:val="AE48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DE"/>
    <w:rsid w:val="0039162F"/>
    <w:rsid w:val="004C08BD"/>
    <w:rsid w:val="005229DC"/>
    <w:rsid w:val="006020E9"/>
    <w:rsid w:val="008207BD"/>
    <w:rsid w:val="009D62DE"/>
    <w:rsid w:val="00B92A50"/>
    <w:rsid w:val="00C0059E"/>
    <w:rsid w:val="00DD2FDC"/>
    <w:rsid w:val="00E0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7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2A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7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2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k.rosminzdra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2019-12-11T00:53:00Z</dcterms:created>
  <dcterms:modified xsi:type="dcterms:W3CDTF">2019-12-11T00:53:00Z</dcterms:modified>
</cp:coreProperties>
</file>