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09" w:rsidRPr="0099271E" w:rsidRDefault="004952D0">
      <w:pPr>
        <w:rPr>
          <w:rFonts w:ascii="Times New Roman" w:hAnsi="Times New Roman" w:cs="Times New Roman"/>
          <w:sz w:val="24"/>
          <w:szCs w:val="24"/>
        </w:rPr>
      </w:pPr>
      <w:r w:rsidRPr="0099271E">
        <w:rPr>
          <w:rFonts w:ascii="Times New Roman" w:hAnsi="Times New Roman" w:cs="Times New Roman"/>
          <w:b/>
          <w:sz w:val="36"/>
          <w:szCs w:val="36"/>
        </w:rPr>
        <w:t>10 причин пить больше воды</w:t>
      </w:r>
      <w:bookmarkStart w:id="0" w:name="_GoBack"/>
      <w:bookmarkEnd w:id="0"/>
      <w:r w:rsidRPr="0099271E">
        <w:rPr>
          <w:rFonts w:ascii="Times New Roman" w:hAnsi="Times New Roman" w:cs="Times New Roman"/>
          <w:sz w:val="24"/>
          <w:szCs w:val="24"/>
        </w:rPr>
        <w:br/>
      </w:r>
      <w:r w:rsidRPr="0099271E">
        <w:rPr>
          <w:rFonts w:ascii="Times New Roman" w:hAnsi="Times New Roman" w:cs="Times New Roman"/>
          <w:sz w:val="24"/>
          <w:szCs w:val="24"/>
        </w:rPr>
        <w:br/>
      </w:r>
      <w:r w:rsidRPr="0099271E">
        <w:rPr>
          <w:rFonts w:ascii="Times New Roman" w:hAnsi="Times New Roman" w:cs="Times New Roman"/>
          <w:sz w:val="24"/>
          <w:szCs w:val="24"/>
        </w:rPr>
        <w:br/>
        <w:t>Вода является одним из самых эффективных способов борьбы с избыточным весом. И это обусловлено несколькими причинами. В-первую очередь, вода содержит в себе минимум калорий, в отличие от полюбившихся нам заменителей, таких как упомянутые выше соки, кофе, чаи и прочее. Во-вторых, вода считается средством, которое подавляет желание употреблять пищу. Кстати, обратите внимание на то, что когда вы чувствуете голод, скорее всего, вы просто хотите пить. В-третьих, благодаря своим лечебным свойствам, вода способна снимать отёчнос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ть, как скрытую, так и явную.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Употребление достаточного для организма количества воды многократно сокращает вероятность того, что у человека может случиться сердечный приступ. Результаты исследований учёных в данной области говорят о том, что люди, которые выпивают не менее 6 стаканов воды в сутки, на 40% меньше подвержены риску инфаркта, нежели люди, выпивающие меньшее 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количество живительной влаги.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Даже небольшое обезвоживание человеческого организма (имеется в виду обезвоживание на 1-2% от общей массы) способствует возникновению состояния усталости. Всегда, когда человек испытывает желание попить, это является показателем обезвоженности, что, собственно, и приводит к 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усталости и слабости. </w:t>
      </w:r>
      <w:r w:rsidRPr="0099271E">
        <w:rPr>
          <w:rFonts w:ascii="Times New Roman" w:hAnsi="Times New Roman" w:cs="Times New Roman"/>
          <w:sz w:val="24"/>
          <w:szCs w:val="24"/>
        </w:rPr>
        <w:br/>
        <w:t>Головная боль является ещё одним признаком обезвоживания. Тут, как говорится, палка о двух концах: если у вас болит голова, выпейте воды, и чтобы предупредить возникновение головной боли, выпейте во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ды. </w:t>
      </w:r>
      <w:r w:rsidRPr="0099271E">
        <w:rPr>
          <w:rFonts w:ascii="Times New Roman" w:hAnsi="Times New Roman" w:cs="Times New Roman"/>
          <w:sz w:val="24"/>
          <w:szCs w:val="24"/>
        </w:rPr>
        <w:br/>
        <w:t>Воду можно считать очистителем кожи. Естественно, чтобы кожный покров очистился, требуется время. Однако систематическое употребление воды сослужит вам хорошую службу, и через некоторое время вы получите поистине потрясающий результат. Всегда помните о том, что большинство даже самых дорогостоящих косметических средств действуют, увлажняя кожу снаружи, поэтому следует уделить особе вн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имание увлажнению её изнутри.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Система пищеварения человека потребляет огромное количество жидкости. Это требуется для того чтобы надлежащим образом переваривалась пища. В дополнение к этому, 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вода нормализует кислотность. </w:t>
      </w:r>
      <w:r w:rsidRPr="0099271E">
        <w:rPr>
          <w:rFonts w:ascii="Times New Roman" w:hAnsi="Times New Roman" w:cs="Times New Roman"/>
          <w:sz w:val="24"/>
          <w:szCs w:val="24"/>
        </w:rPr>
        <w:br/>
        <w:t>Об этом, наверное, слышали все, но повториться лишним не будет. Употребление воды способствует выводу из организма вредных веществ и токсинов. Львиная доля шлаков скапливается именно между клеток – в межклеточной жидкости. Вода очищает и межклет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очную </w:t>
      </w:r>
      <w:proofErr w:type="gramStart"/>
      <w:r w:rsidR="0099271E" w:rsidRPr="0099271E">
        <w:rPr>
          <w:rFonts w:ascii="Times New Roman" w:hAnsi="Times New Roman" w:cs="Times New Roman"/>
          <w:sz w:val="24"/>
          <w:szCs w:val="24"/>
        </w:rPr>
        <w:t>жидкость</w:t>
      </w:r>
      <w:proofErr w:type="gramEnd"/>
      <w:r w:rsidR="0099271E" w:rsidRPr="0099271E">
        <w:rPr>
          <w:rFonts w:ascii="Times New Roman" w:hAnsi="Times New Roman" w:cs="Times New Roman"/>
          <w:sz w:val="24"/>
          <w:szCs w:val="24"/>
        </w:rPr>
        <w:t xml:space="preserve"> и сами клетки. </w:t>
      </w:r>
      <w:r w:rsidRPr="0099271E">
        <w:rPr>
          <w:rFonts w:ascii="Times New Roman" w:hAnsi="Times New Roman" w:cs="Times New Roman"/>
          <w:sz w:val="24"/>
          <w:szCs w:val="24"/>
        </w:rPr>
        <w:br/>
        <w:t>Люди, употребляющие воду в необходимых для организма количествах, на 45% меньше подвержены риску возникновения рака органов пищеварительной системы, чем люди, которые не пьют воду или пьют её мало. Вместе с употреблением воды снижается и риск возникновения рака моче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вого пузыря и молочных желёз.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Если человек занимается спортом, он просто не может позволить себе допустить обезвоживания организма. </w:t>
      </w:r>
      <w:proofErr w:type="gramStart"/>
      <w:r w:rsidRPr="0099271E">
        <w:rPr>
          <w:rFonts w:ascii="Times New Roman" w:hAnsi="Times New Roman" w:cs="Times New Roman"/>
          <w:sz w:val="24"/>
          <w:szCs w:val="24"/>
        </w:rPr>
        <w:t>Вызываемые</w:t>
      </w:r>
      <w:proofErr w:type="gramEnd"/>
      <w:r w:rsidRPr="0099271E">
        <w:rPr>
          <w:rFonts w:ascii="Times New Roman" w:hAnsi="Times New Roman" w:cs="Times New Roman"/>
          <w:sz w:val="24"/>
          <w:szCs w:val="24"/>
        </w:rPr>
        <w:t xml:space="preserve"> обезвоживанием слабость и усталость становятся преградой, когда необходимо справляться с нагрузками, что, в свою очередь, может повлечь за собой получение травм. Так что, собираясь на тренировку, выпейте за час до неё два стакана воды, тем с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амым обеспечив себя энергией.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Вода является регулятором «системы охлаждения» организма. Вы, наверное, знаете, что </w:t>
      </w:r>
      <w:r w:rsidRPr="0099271E">
        <w:rPr>
          <w:rFonts w:ascii="Times New Roman" w:hAnsi="Times New Roman" w:cs="Times New Roman"/>
          <w:sz w:val="24"/>
          <w:szCs w:val="24"/>
        </w:rPr>
        <w:lastRenderedPageBreak/>
        <w:t>от 55% до 70% общей массы тела среднего человека – это именно вода, которая и принимает участие в процессе терморегуляции. Пейте воду – и температура ваш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его тела всегда будет в норме. </w:t>
      </w:r>
      <w:r w:rsidRPr="0099271E">
        <w:rPr>
          <w:rFonts w:ascii="Times New Roman" w:hAnsi="Times New Roman" w:cs="Times New Roman"/>
          <w:sz w:val="24"/>
          <w:szCs w:val="24"/>
        </w:rPr>
        <w:br/>
        <w:t>В дополнение ко всему вышесказанному, мы хотим дать ещё и несколько ценных рекомендац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ий на тему употребления воды. </w:t>
      </w:r>
      <w:r w:rsidRPr="0099271E">
        <w:rPr>
          <w:rFonts w:ascii="Times New Roman" w:hAnsi="Times New Roman" w:cs="Times New Roman"/>
          <w:sz w:val="24"/>
          <w:szCs w:val="24"/>
        </w:rPr>
        <w:br/>
        <w:t>Мы уже не раз сказали о том, что воды следует употреблять как можно больше. Но даже в данной ситуации вы, непременно, должны доверять собственным инстинктам, т.е. пить столько воды,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 сколько требует ваш организм. </w:t>
      </w:r>
      <w:r w:rsidRPr="0099271E">
        <w:rPr>
          <w:rFonts w:ascii="Times New Roman" w:hAnsi="Times New Roman" w:cs="Times New Roman"/>
          <w:sz w:val="24"/>
          <w:szCs w:val="24"/>
        </w:rPr>
        <w:br/>
        <w:t>Имеющиеся на сегодняшний день нормы потребления жидкости являются относительными, а также разнятся в зависимости от того, сколько человеку лет, мужчина это или женщина, как он себя чувствует, насколько физически активен, есть ли у него какие-то заболевания и в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 какой местности он проживает.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Руководствуясь этим, учитывайте следующее: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Рекомендуется употребление родниковой воды. В том случае, если таковой в доступе не имеется и приходится довольствоваться водой из-под крана, то её нужно кипятить, отстаивать и очищать при помощи доступных сегодня фильтров.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Детям до года, которые находятся на грудном вскармливании и пьют только материнское молоко, в летнее время года советуют давать по небольшому количеству воды (от 20 до 30 мл) между кормлениями.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Детям в возрасте от 3 до 5 лет будет вполне достаточно от 300 до 400 мл воды в течение суток. А вот взрослый человек должен употреблять примерно 1,5-2 литра воды в сутки, однако по достижению 50-летнего возраста данная норма может быть немного уменьшена с целью снижения вероятности появления отёков.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Мужчины должны употреблять больше воды, чем женщины, т.к. за сутки они расходуют примерно на литр больше.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Пить воду лучше всего между приёмами пищи.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Запивать пищу водой не следует, чтобы предотвратить процессы гниения в желудке.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Натощак всегда полезно выпивать стакан воды.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Перед первым приёмом пищи и употреблением воды должно пройти не менее 40 минут.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Если пить воду перед сном, вас не будет беспокоить бессонница, а также успокоится нервная система.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Алкоголь и кофеин способствуют обезвоживанию организма, поэтому если вы намерены выпить чашку кофе или желаете выпить вина, предварительно выпейте стакан воды.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Холодный воздух также вызывает обезвоживание, а значит, перед тем как выйти на мороз, выпейте стакан воды.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Люди, страдающие диареей, должны пить больше воды, чем все остальные, чтобы предотвратить обезвоживание.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По мнению многих диетологов, вода притупляет чувство голода. Но пить воду в непомерных количествах, чтобы не есть, не следует, дабы не вызвать интоксикацию водой.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Люди, предрасположенные к образованию камней в почках, должны, по словам медиков, употреблять минимум 2,5 литра воды в сутки. Это же 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поможет предупредить рецидивы.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А правильно рассчитать свою норму суточного потребления живительной влаги вам поможет следующее: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Если масса вашего тела составляет около 56 кг, ваша норма потребления воды составит 2 литра. </w:t>
      </w:r>
      <w:r w:rsidRPr="0099271E">
        <w:rPr>
          <w:rFonts w:ascii="Times New Roman" w:hAnsi="Times New Roman" w:cs="Times New Roman"/>
          <w:sz w:val="24"/>
          <w:szCs w:val="24"/>
        </w:rPr>
        <w:br/>
      </w:r>
      <w:r w:rsidRPr="0099271E">
        <w:rPr>
          <w:rFonts w:ascii="Times New Roman" w:hAnsi="Times New Roman" w:cs="Times New Roman"/>
          <w:sz w:val="24"/>
          <w:szCs w:val="24"/>
        </w:rPr>
        <w:lastRenderedPageBreak/>
        <w:t>Если же ваш вес больше, то на каждые 20 кг прибавляйте ещё стакан воды.</w:t>
      </w:r>
      <w:r w:rsidRPr="0099271E">
        <w:rPr>
          <w:rFonts w:ascii="Times New Roman" w:hAnsi="Times New Roman" w:cs="Times New Roman"/>
          <w:sz w:val="24"/>
          <w:szCs w:val="24"/>
        </w:rPr>
        <w:br/>
        <w:t>Каждый человек должен выпивать от 30 до 40 мл воды на 1 кг массы тела</w:t>
      </w:r>
      <w:proofErr w:type="gramStart"/>
      <w:r w:rsidRPr="0099271E">
        <w:rPr>
          <w:rFonts w:ascii="Times New Roman" w:hAnsi="Times New Roman" w:cs="Times New Roman"/>
          <w:sz w:val="24"/>
          <w:szCs w:val="24"/>
        </w:rPr>
        <w:t xml:space="preserve"> </w:t>
      </w:r>
      <w:r w:rsidRPr="0099271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99271E">
        <w:rPr>
          <w:rFonts w:ascii="Times New Roman" w:hAnsi="Times New Roman" w:cs="Times New Roman"/>
          <w:sz w:val="24"/>
          <w:szCs w:val="24"/>
        </w:rPr>
        <w:t>а каждую тысячу полученных с едой ка</w:t>
      </w:r>
      <w:r w:rsidR="0099271E" w:rsidRPr="0099271E">
        <w:rPr>
          <w:rFonts w:ascii="Times New Roman" w:hAnsi="Times New Roman" w:cs="Times New Roman"/>
          <w:sz w:val="24"/>
          <w:szCs w:val="24"/>
        </w:rPr>
        <w:t xml:space="preserve">лорий нужно выпивать литр воды </w:t>
      </w:r>
      <w:r w:rsidRPr="0099271E">
        <w:rPr>
          <w:rFonts w:ascii="Times New Roman" w:hAnsi="Times New Roman" w:cs="Times New Roman"/>
          <w:sz w:val="24"/>
          <w:szCs w:val="24"/>
        </w:rPr>
        <w:br/>
        <w:t xml:space="preserve">Мы искренне верим, что представленные нами факты, советы и рекомендации станут для вас стимулом, чтобы вы пересмотрели своё отношение к тому, что вы любите пить. Заменив ненужные и зачастую вредные </w:t>
      </w:r>
      <w:proofErr w:type="gramStart"/>
      <w:r w:rsidRPr="0099271E">
        <w:rPr>
          <w:rFonts w:ascii="Times New Roman" w:hAnsi="Times New Roman" w:cs="Times New Roman"/>
          <w:sz w:val="24"/>
          <w:szCs w:val="24"/>
        </w:rPr>
        <w:t>напитки-еду</w:t>
      </w:r>
      <w:proofErr w:type="gramEnd"/>
      <w:r w:rsidRPr="0099271E">
        <w:rPr>
          <w:rFonts w:ascii="Times New Roman" w:hAnsi="Times New Roman" w:cs="Times New Roman"/>
          <w:sz w:val="24"/>
          <w:szCs w:val="24"/>
        </w:rPr>
        <w:t xml:space="preserve"> на воду, вы сделаете хорошо, в первую очередь, себе, и ваш организм отблагодарит вас, подарив здоровую жизнь. Также мы будем рады, если вы расскажете о том, что узнали о воде, своим близким и друзьям. </w:t>
      </w:r>
      <w:r w:rsidRPr="0099271E">
        <w:rPr>
          <w:rFonts w:ascii="Times New Roman" w:hAnsi="Times New Roman" w:cs="Times New Roman"/>
          <w:sz w:val="24"/>
          <w:szCs w:val="24"/>
        </w:rPr>
        <w:br/>
      </w:r>
      <w:r w:rsidRPr="0099271E">
        <w:rPr>
          <w:rFonts w:ascii="Times New Roman" w:hAnsi="Times New Roman" w:cs="Times New Roman"/>
          <w:sz w:val="24"/>
          <w:szCs w:val="24"/>
        </w:rPr>
        <w:br/>
        <w:t>Крепкого здоровья вам и долгих лет жизни!</w:t>
      </w:r>
    </w:p>
    <w:p w:rsidR="0099271E" w:rsidRPr="0099271E" w:rsidRDefault="0099271E">
      <w:pPr>
        <w:rPr>
          <w:rFonts w:ascii="Times New Roman" w:hAnsi="Times New Roman" w:cs="Times New Roman"/>
          <w:sz w:val="24"/>
          <w:szCs w:val="24"/>
        </w:rPr>
      </w:pPr>
      <w:r w:rsidRPr="0099271E">
        <w:rPr>
          <w:rFonts w:ascii="Times New Roman" w:hAnsi="Times New Roman" w:cs="Times New Roman"/>
          <w:sz w:val="24"/>
          <w:szCs w:val="24"/>
        </w:rPr>
        <w:t>Отделение медицинской профилактики.</w:t>
      </w:r>
    </w:p>
    <w:sectPr w:rsidR="0099271E" w:rsidRPr="0099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35"/>
    <w:rsid w:val="004952D0"/>
    <w:rsid w:val="004E7135"/>
    <w:rsid w:val="0099271E"/>
    <w:rsid w:val="00A5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1006</Words>
  <Characters>5738</Characters>
  <Application>Microsoft Office Word</Application>
  <DocSecurity>0</DocSecurity>
  <Lines>47</Lines>
  <Paragraphs>13</Paragraphs>
  <ScaleCrop>false</ScaleCrop>
  <Company>ГУЗ Чаплыгинская РБ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5</cp:revision>
  <dcterms:created xsi:type="dcterms:W3CDTF">2020-02-12T10:11:00Z</dcterms:created>
  <dcterms:modified xsi:type="dcterms:W3CDTF">2020-02-13T08:06:00Z</dcterms:modified>
</cp:coreProperties>
</file>