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34" w:rsidRDefault="000D3634">
      <w:pPr>
        <w:rPr>
          <w:rFonts w:ascii="Arial" w:hAnsi="Arial" w:cs="Arial"/>
          <w:color w:val="2A292C"/>
          <w:shd w:val="clear" w:color="auto" w:fill="FFFFFF"/>
        </w:rPr>
      </w:pPr>
    </w:p>
    <w:p w:rsidR="000D3634" w:rsidRDefault="000D3634">
      <w:pPr>
        <w:rPr>
          <w:rFonts w:ascii="Arial" w:hAnsi="Arial" w:cs="Arial"/>
          <w:color w:val="2A292C"/>
          <w:shd w:val="clear" w:color="auto" w:fill="FFFFFF"/>
        </w:rPr>
      </w:pPr>
    </w:p>
    <w:p w:rsidR="000D3634" w:rsidRPr="000D3634" w:rsidRDefault="000D3634">
      <w:pPr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A292C"/>
          <w:shd w:val="clear" w:color="auto" w:fill="FFFFFF"/>
          <w:lang w:eastAsia="ru-RU"/>
        </w:rPr>
        <w:drawing>
          <wp:inline distT="0" distB="0" distL="0" distR="0">
            <wp:extent cx="1467059" cy="1256044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80" cy="125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14 НОЯБРЯ - </w:t>
      </w:r>
      <w:r w:rsidRPr="000D363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 xml:space="preserve">ВСЕМИРНЫЙ ДЕНЬ БОРЬБЫ С </w:t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ab/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ab/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ab/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ab/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ab/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ab/>
      </w:r>
      <w:r w:rsidR="005F0AE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ab/>
      </w:r>
      <w:r w:rsidRPr="000D3634">
        <w:rPr>
          <w:rFonts w:ascii="Arial" w:hAnsi="Arial" w:cs="Arial"/>
          <w:b/>
          <w:color w:val="17365D" w:themeColor="text2" w:themeShade="BF"/>
          <w:sz w:val="28"/>
          <w:szCs w:val="28"/>
          <w:shd w:val="clear" w:color="auto" w:fill="FFFFFF"/>
        </w:rPr>
        <w:t>ДИАБЕТОМ</w:t>
      </w:r>
    </w:p>
    <w:p w:rsidR="003C5603" w:rsidRPr="000D3634" w:rsidRDefault="000D3634" w:rsidP="000D363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Всемирный день борьбы с диабетом является особенным днем, который символизирует собой напоминание о том, что распространенность представленного патологического состояния постоянно увеличивается. Происходит это </w:t>
      </w:r>
      <w:r w:rsidR="00750308" w:rsidRPr="000D3634">
        <w:rPr>
          <w:rFonts w:ascii="Times New Roman" w:hAnsi="Times New Roman" w:cs="Times New Roman"/>
          <w:sz w:val="28"/>
          <w:szCs w:val="28"/>
          <w:shd w:val="clear" w:color="auto" w:fill="FFFFFF"/>
        </w:rPr>
        <w:t>даже,</w:t>
      </w:r>
      <w:r w:rsidRPr="000D3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несмотря на все современные меры воздействия. Этот день был внедрен в общегосударственную практику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1991 год</w:t>
      </w:r>
      <w:r w:rsidRPr="000D3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приходится он традиционно на 14 ноября</w:t>
      </w:r>
    </w:p>
    <w:p w:rsidR="000D3634" w:rsidRDefault="000D3634" w:rsidP="000D363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634">
        <w:rPr>
          <w:rStyle w:val="a5"/>
          <w:rFonts w:ascii="Times New Roman" w:hAnsi="Times New Roman" w:cs="Times New Roman"/>
          <w:b w:val="0"/>
          <w:color w:val="2A292C"/>
          <w:sz w:val="28"/>
          <w:szCs w:val="28"/>
          <w:bdr w:val="none" w:sz="0" w:space="0" w:color="auto" w:frame="1"/>
          <w:shd w:val="clear" w:color="auto" w:fill="FFFFFF"/>
        </w:rPr>
        <w:t>Указанная ранее дата, а именно 14 ноября, была отобрана, как символ, а именно с целью увековеченья достижений Ф. Бантинга (один из изобретателей инсулина, впервые применивший его в терапевтических целях).</w:t>
      </w:r>
      <w:r w:rsidRPr="000D36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0D3634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представленный ученый появился на свет 14 ноября 1891 года. На протяжении многих веков люди не знали какого-либо универсального лекарственного компонента для обеспечения эффективной борьбы с представленным заболеванием.</w:t>
      </w:r>
    </w:p>
    <w:p w:rsidR="000D3634" w:rsidRDefault="000D3634" w:rsidP="000D363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3634" w:rsidRDefault="000D3634" w:rsidP="000D363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01635" cy="1687773"/>
            <wp:effectExtent l="19050" t="0" r="8165" b="0"/>
            <wp:docPr id="2" name="Рисунок 2" descr="сах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х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56" cy="168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634" w:rsidRDefault="000D3634" w:rsidP="000D363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D3634" w:rsidRPr="009F348A" w:rsidRDefault="000D3634" w:rsidP="000D3634">
      <w:pPr>
        <w:pStyle w:val="a7"/>
        <w:tabs>
          <w:tab w:val="clear" w:pos="6237"/>
        </w:tabs>
        <w:spacing w:line="240" w:lineRule="auto"/>
        <w:ind w:right="0"/>
        <w:jc w:val="both"/>
        <w:rPr>
          <w:szCs w:val="28"/>
        </w:rPr>
      </w:pPr>
      <w:r>
        <w:rPr>
          <w:szCs w:val="28"/>
        </w:rPr>
        <w:t>В рамках проведения</w:t>
      </w:r>
      <w:r w:rsidRPr="000D3634">
        <w:rPr>
          <w:szCs w:val="28"/>
        </w:rPr>
        <w:t xml:space="preserve"> </w:t>
      </w:r>
      <w:r w:rsidRPr="009F348A">
        <w:rPr>
          <w:szCs w:val="28"/>
        </w:rPr>
        <w:t>мероприятий,</w:t>
      </w:r>
    </w:p>
    <w:p w:rsidR="000D3634" w:rsidRDefault="000D3634" w:rsidP="000D3634">
      <w:pPr>
        <w:pStyle w:val="a7"/>
        <w:tabs>
          <w:tab w:val="clear" w:pos="6237"/>
        </w:tabs>
        <w:spacing w:line="240" w:lineRule="auto"/>
        <w:ind w:right="0"/>
        <w:jc w:val="both"/>
        <w:rPr>
          <w:szCs w:val="28"/>
        </w:rPr>
      </w:pPr>
      <w:r w:rsidRPr="009F348A">
        <w:rPr>
          <w:szCs w:val="28"/>
        </w:rPr>
        <w:t>приуроченных к Всемирному дню борьбы против диабета</w:t>
      </w:r>
      <w:r w:rsidR="00750308">
        <w:rPr>
          <w:szCs w:val="28"/>
        </w:rPr>
        <w:t>,</w:t>
      </w:r>
      <w:r>
        <w:rPr>
          <w:szCs w:val="28"/>
        </w:rPr>
        <w:t xml:space="preserve"> ГУЗ «Липецкая РБ» приглашает всех желающих определить свой уровень глюкозы</w:t>
      </w:r>
      <w:r w:rsidR="00750308">
        <w:rPr>
          <w:szCs w:val="28"/>
        </w:rPr>
        <w:t xml:space="preserve"> и получить информационный материал по профилактике сахарного диабета в кабинете №10 отделения медицинской профилактики поликлиники№2 по адресу г. Липецк, ул. Монтажников д3а.</w:t>
      </w:r>
    </w:p>
    <w:p w:rsidR="00750308" w:rsidRDefault="00750308" w:rsidP="000D3634">
      <w:pPr>
        <w:pStyle w:val="a7"/>
        <w:tabs>
          <w:tab w:val="clear" w:pos="6237"/>
        </w:tabs>
        <w:spacing w:line="240" w:lineRule="auto"/>
        <w:ind w:right="0"/>
        <w:jc w:val="both"/>
        <w:rPr>
          <w:szCs w:val="28"/>
        </w:rPr>
      </w:pPr>
    </w:p>
    <w:p w:rsidR="00750308" w:rsidRDefault="00750308" w:rsidP="000D3634">
      <w:pPr>
        <w:pStyle w:val="a7"/>
        <w:tabs>
          <w:tab w:val="clear" w:pos="6237"/>
        </w:tabs>
        <w:spacing w:line="240" w:lineRule="auto"/>
        <w:ind w:right="0"/>
        <w:jc w:val="both"/>
        <w:rPr>
          <w:szCs w:val="28"/>
        </w:rPr>
      </w:pPr>
    </w:p>
    <w:p w:rsidR="00750308" w:rsidRDefault="00750308" w:rsidP="000D3634">
      <w:pPr>
        <w:pStyle w:val="a7"/>
        <w:tabs>
          <w:tab w:val="clear" w:pos="6237"/>
        </w:tabs>
        <w:spacing w:line="240" w:lineRule="auto"/>
        <w:ind w:right="0"/>
        <w:jc w:val="both"/>
        <w:rPr>
          <w:szCs w:val="28"/>
        </w:rPr>
      </w:pPr>
      <w:r>
        <w:rPr>
          <w:szCs w:val="28"/>
        </w:rPr>
        <w:t>Отделение медицинской профилактики ГУЗ «Липецкая РБ»</w:t>
      </w:r>
    </w:p>
    <w:p w:rsidR="00750308" w:rsidRPr="009F348A" w:rsidRDefault="00750308" w:rsidP="000D3634">
      <w:pPr>
        <w:pStyle w:val="a7"/>
        <w:tabs>
          <w:tab w:val="clear" w:pos="6237"/>
        </w:tabs>
        <w:spacing w:line="240" w:lineRule="auto"/>
        <w:ind w:right="0"/>
        <w:jc w:val="both"/>
        <w:rPr>
          <w:szCs w:val="28"/>
        </w:rPr>
      </w:pPr>
    </w:p>
    <w:sectPr w:rsidR="00750308" w:rsidRPr="009F348A" w:rsidSect="003C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2753BA"/>
    <w:rsid w:val="000D3634"/>
    <w:rsid w:val="002753BA"/>
    <w:rsid w:val="003C5603"/>
    <w:rsid w:val="005F0AE4"/>
    <w:rsid w:val="0075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6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D3634"/>
    <w:rPr>
      <w:b/>
      <w:bCs/>
    </w:rPr>
  </w:style>
  <w:style w:type="paragraph" w:styleId="a6">
    <w:name w:val="No Spacing"/>
    <w:uiPriority w:val="1"/>
    <w:qFormat/>
    <w:rsid w:val="000D3634"/>
    <w:pPr>
      <w:spacing w:after="0" w:line="240" w:lineRule="auto"/>
    </w:pPr>
  </w:style>
  <w:style w:type="paragraph" w:customStyle="1" w:styleId="a7">
    <w:name w:val="подпись"/>
    <w:basedOn w:val="a"/>
    <w:rsid w:val="000D3634"/>
    <w:pPr>
      <w:tabs>
        <w:tab w:val="left" w:pos="6237"/>
      </w:tabs>
      <w:spacing w:after="0" w:line="240" w:lineRule="atLeast"/>
      <w:ind w:right="567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2017-11-02T16:33:00Z</dcterms:created>
  <dcterms:modified xsi:type="dcterms:W3CDTF">2017-11-02T16:55:00Z</dcterms:modified>
</cp:coreProperties>
</file>