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63" w:rsidRPr="009E4963" w:rsidRDefault="009E4963" w:rsidP="009E4963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E4963">
        <w:rPr>
          <w:rFonts w:ascii="Times New Roman" w:hAnsi="Times New Roman" w:cs="Times New Roman"/>
          <w:sz w:val="24"/>
        </w:rPr>
        <w:t>Новости государственной социальной политики России — специальный обзор</w:t>
      </w:r>
    </w:p>
    <w:p w:rsidR="009E4963" w:rsidRPr="009E4963" w:rsidRDefault="009E4963" w:rsidP="009E4963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E4963">
        <w:rPr>
          <w:rFonts w:ascii="Times New Roman" w:hAnsi="Times New Roman" w:cs="Times New Roman"/>
          <w:sz w:val="24"/>
        </w:rPr>
        <w:t>Руководствуясь задачей освещения действующих и новых национальных проектов, обозначенных Президентом Р</w:t>
      </w:r>
      <w:r w:rsidR="00CB2275">
        <w:rPr>
          <w:rFonts w:ascii="Times New Roman" w:hAnsi="Times New Roman" w:cs="Times New Roman"/>
          <w:sz w:val="24"/>
        </w:rPr>
        <w:t xml:space="preserve">оссийской </w:t>
      </w:r>
      <w:r w:rsidRPr="009E4963">
        <w:rPr>
          <w:rFonts w:ascii="Times New Roman" w:hAnsi="Times New Roman" w:cs="Times New Roman"/>
          <w:sz w:val="24"/>
        </w:rPr>
        <w:t>Ф</w:t>
      </w:r>
      <w:r w:rsidR="00CB2275">
        <w:rPr>
          <w:rFonts w:ascii="Times New Roman" w:hAnsi="Times New Roman" w:cs="Times New Roman"/>
          <w:sz w:val="24"/>
        </w:rPr>
        <w:t>едерации</w:t>
      </w:r>
      <w:r w:rsidRPr="009E49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4963">
        <w:rPr>
          <w:rFonts w:ascii="Times New Roman" w:hAnsi="Times New Roman" w:cs="Times New Roman"/>
          <w:sz w:val="24"/>
        </w:rPr>
        <w:t>В.В</w:t>
      </w:r>
      <w:proofErr w:type="spellEnd"/>
      <w:r w:rsidRPr="009E4963">
        <w:rPr>
          <w:rFonts w:ascii="Times New Roman" w:hAnsi="Times New Roman" w:cs="Times New Roman"/>
          <w:sz w:val="24"/>
        </w:rPr>
        <w:t>.</w:t>
      </w:r>
      <w:r w:rsidR="00CB2275">
        <w:rPr>
          <w:rFonts w:ascii="Times New Roman" w:hAnsi="Times New Roman" w:cs="Times New Roman"/>
          <w:sz w:val="24"/>
        </w:rPr>
        <w:t xml:space="preserve"> </w:t>
      </w:r>
      <w:r w:rsidRPr="009E4963">
        <w:rPr>
          <w:rFonts w:ascii="Times New Roman" w:hAnsi="Times New Roman" w:cs="Times New Roman"/>
          <w:sz w:val="24"/>
        </w:rPr>
        <w:t>Путиным в Послании Ф</w:t>
      </w:r>
      <w:r w:rsidR="00CB2275">
        <w:rPr>
          <w:rFonts w:ascii="Times New Roman" w:hAnsi="Times New Roman" w:cs="Times New Roman"/>
          <w:sz w:val="24"/>
        </w:rPr>
        <w:t xml:space="preserve">едеральному </w:t>
      </w:r>
      <w:r w:rsidRPr="009E4963">
        <w:rPr>
          <w:rFonts w:ascii="Times New Roman" w:hAnsi="Times New Roman" w:cs="Times New Roman"/>
          <w:sz w:val="24"/>
        </w:rPr>
        <w:t>С</w:t>
      </w:r>
      <w:r w:rsidR="00CB2275">
        <w:rPr>
          <w:rFonts w:ascii="Times New Roman" w:hAnsi="Times New Roman" w:cs="Times New Roman"/>
          <w:sz w:val="24"/>
        </w:rPr>
        <w:t xml:space="preserve">обранию </w:t>
      </w:r>
      <w:r w:rsidRPr="009E4963">
        <w:rPr>
          <w:rFonts w:ascii="Times New Roman" w:hAnsi="Times New Roman" w:cs="Times New Roman"/>
          <w:sz w:val="24"/>
        </w:rPr>
        <w:t>Р</w:t>
      </w:r>
      <w:r w:rsidR="00CB2275">
        <w:rPr>
          <w:rFonts w:ascii="Times New Roman" w:hAnsi="Times New Roman" w:cs="Times New Roman"/>
          <w:sz w:val="24"/>
        </w:rPr>
        <w:t>оссийской Федерации</w:t>
      </w:r>
      <w:r w:rsidRPr="009E4963">
        <w:rPr>
          <w:rFonts w:ascii="Times New Roman" w:hAnsi="Times New Roman" w:cs="Times New Roman"/>
          <w:sz w:val="24"/>
        </w:rPr>
        <w:t xml:space="preserve"> 29 февраля 2024 года редакция журнала «Экономическая политика России — 21 век» формирует на портале https://narod-inform.ru/ Специальный обзор «Новости государственной социальной политики России» https://narod-inform.ru/novosti-gosudarstvennoj-soczialnoj-politiki-rossii-speczialnyj-obzor/</w:t>
      </w:r>
      <w:r w:rsidR="00CB2275">
        <w:rPr>
          <w:rFonts w:ascii="Times New Roman" w:hAnsi="Times New Roman" w:cs="Times New Roman"/>
          <w:sz w:val="24"/>
        </w:rPr>
        <w:t>.</w:t>
      </w:r>
      <w:r w:rsidRPr="009E4963">
        <w:rPr>
          <w:rFonts w:ascii="Times New Roman" w:hAnsi="Times New Roman" w:cs="Times New Roman"/>
          <w:sz w:val="24"/>
        </w:rPr>
        <w:t xml:space="preserve"> 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9E4963" w:rsidRPr="009E4963" w:rsidRDefault="009E4963" w:rsidP="009E4963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E4963">
        <w:rPr>
          <w:rFonts w:ascii="Times New Roman" w:hAnsi="Times New Roman" w:cs="Times New Roman"/>
          <w:sz w:val="24"/>
        </w:rPr>
        <w:t>Участники формирования Специального обзора «Новости государственной социальной политики России»: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 Уникальные материалы о позитивных достижениях государственных органов управления субъектов Р</w:t>
      </w:r>
      <w:r w:rsidR="00CB2275">
        <w:rPr>
          <w:rFonts w:ascii="Times New Roman" w:hAnsi="Times New Roman" w:cs="Times New Roman"/>
          <w:sz w:val="24"/>
        </w:rPr>
        <w:t xml:space="preserve">оссийской </w:t>
      </w:r>
      <w:r w:rsidRPr="009E4963">
        <w:rPr>
          <w:rFonts w:ascii="Times New Roman" w:hAnsi="Times New Roman" w:cs="Times New Roman"/>
          <w:sz w:val="24"/>
        </w:rPr>
        <w:t>Ф</w:t>
      </w:r>
      <w:r w:rsidR="00CB2275">
        <w:rPr>
          <w:rFonts w:ascii="Times New Roman" w:hAnsi="Times New Roman" w:cs="Times New Roman"/>
          <w:sz w:val="24"/>
        </w:rPr>
        <w:t>едерации</w:t>
      </w:r>
      <w:r w:rsidRPr="009E4963">
        <w:rPr>
          <w:rFonts w:ascii="Times New Roman" w:hAnsi="Times New Roman" w:cs="Times New Roman"/>
          <w:sz w:val="24"/>
        </w:rPr>
        <w:t xml:space="preserve">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 </w:t>
      </w:r>
      <w:proofErr w:type="spellStart"/>
      <w:r w:rsidRPr="009E4963">
        <w:rPr>
          <w:rFonts w:ascii="Times New Roman" w:hAnsi="Times New Roman" w:cs="Times New Roman"/>
          <w:sz w:val="24"/>
        </w:rPr>
        <w:t>https</w:t>
      </w:r>
      <w:proofErr w:type="spellEnd"/>
      <w:r w:rsidRPr="009E4963">
        <w:rPr>
          <w:rFonts w:ascii="Times New Roman" w:hAnsi="Times New Roman" w:cs="Times New Roman"/>
          <w:sz w:val="24"/>
        </w:rPr>
        <w:t>://</w:t>
      </w:r>
      <w:proofErr w:type="spellStart"/>
      <w:r w:rsidRPr="009E4963">
        <w:rPr>
          <w:rFonts w:ascii="Times New Roman" w:hAnsi="Times New Roman" w:cs="Times New Roman"/>
          <w:sz w:val="24"/>
        </w:rPr>
        <w:t>narod-inform.ru</w:t>
      </w:r>
      <w:proofErr w:type="spellEnd"/>
      <w:r w:rsidRPr="009E4963">
        <w:rPr>
          <w:rFonts w:ascii="Times New Roman" w:hAnsi="Times New Roman" w:cs="Times New Roman"/>
          <w:sz w:val="24"/>
        </w:rPr>
        <w:t>/</w:t>
      </w:r>
      <w:proofErr w:type="spellStart"/>
      <w:r w:rsidRPr="009E4963">
        <w:rPr>
          <w:rFonts w:ascii="Times New Roman" w:hAnsi="Times New Roman" w:cs="Times New Roman"/>
          <w:sz w:val="24"/>
        </w:rPr>
        <w:t>category</w:t>
      </w:r>
      <w:proofErr w:type="spellEnd"/>
      <w:r w:rsidRPr="009E4963">
        <w:rPr>
          <w:rFonts w:ascii="Times New Roman" w:hAnsi="Times New Roman" w:cs="Times New Roman"/>
          <w:sz w:val="24"/>
        </w:rPr>
        <w:t>/</w:t>
      </w:r>
      <w:proofErr w:type="spellStart"/>
      <w:r w:rsidRPr="009E4963">
        <w:rPr>
          <w:rFonts w:ascii="Times New Roman" w:hAnsi="Times New Roman" w:cs="Times New Roman"/>
          <w:sz w:val="24"/>
        </w:rPr>
        <w:t>obrazovanie</w:t>
      </w:r>
      <w:proofErr w:type="spellEnd"/>
      <w:r w:rsidRPr="009E4963">
        <w:rPr>
          <w:rFonts w:ascii="Times New Roman" w:hAnsi="Times New Roman" w:cs="Times New Roman"/>
          <w:sz w:val="24"/>
        </w:rPr>
        <w:t>/, о позитивном опыте в сфере здравоохранения тут</w:t>
      </w:r>
      <w:bookmarkStart w:id="0" w:name="_GoBack"/>
      <w:bookmarkEnd w:id="0"/>
      <w:r w:rsidRPr="009E4963">
        <w:rPr>
          <w:rFonts w:ascii="Times New Roman" w:hAnsi="Times New Roman" w:cs="Times New Roman"/>
          <w:sz w:val="24"/>
        </w:rPr>
        <w:t xml:space="preserve"> https://narod-info</w:t>
      </w:r>
      <w:r>
        <w:rPr>
          <w:rFonts w:ascii="Times New Roman" w:hAnsi="Times New Roman" w:cs="Times New Roman"/>
          <w:sz w:val="24"/>
        </w:rPr>
        <w:t>rm.ru/category/zdravoohranenie/</w:t>
      </w:r>
      <w:r w:rsidRPr="009E4963">
        <w:rPr>
          <w:rFonts w:ascii="Times New Roman" w:hAnsi="Times New Roman" w:cs="Times New Roman"/>
          <w:sz w:val="24"/>
        </w:rPr>
        <w:t>, о значимых культурно-спортивных событиях на странице https://na</w:t>
      </w:r>
      <w:r>
        <w:rPr>
          <w:rFonts w:ascii="Times New Roman" w:hAnsi="Times New Roman" w:cs="Times New Roman"/>
          <w:sz w:val="24"/>
        </w:rPr>
        <w:t>rod-inform.ru/category/kultura/</w:t>
      </w:r>
      <w:r w:rsidRPr="009E4963">
        <w:rPr>
          <w:rFonts w:ascii="Times New Roman" w:hAnsi="Times New Roman" w:cs="Times New Roman"/>
          <w:sz w:val="24"/>
        </w:rPr>
        <w:t xml:space="preserve">, а информация о социальных программах поддержки населения регионов России в рубрике https://narod-inform.ru/category/soczialnaya-politika/ </w:t>
      </w:r>
    </w:p>
    <w:p w:rsidR="001C36A1" w:rsidRDefault="009E4963" w:rsidP="009E4963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E4963">
        <w:rPr>
          <w:rFonts w:ascii="Times New Roman" w:hAnsi="Times New Roman" w:cs="Times New Roman"/>
          <w:sz w:val="24"/>
        </w:rPr>
        <w:t>Формирование Специального обзора «Новости государственной социальной политики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 местных задач.</w:t>
      </w:r>
    </w:p>
    <w:p w:rsidR="009E4963" w:rsidRPr="009E4963" w:rsidRDefault="009E4963" w:rsidP="009E4963">
      <w:pPr>
        <w:ind w:left="-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7079684" cy="441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5 at 14.02.3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115" cy="442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963" w:rsidRPr="009E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63"/>
    <w:rsid w:val="001C36A1"/>
    <w:rsid w:val="009E4963"/>
    <w:rsid w:val="00CB2275"/>
    <w:rsid w:val="00E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85DB"/>
  <w15:docId w15:val="{AC219343-BA9E-4CAB-B291-1A3509F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User</cp:lastModifiedBy>
  <cp:revision>3</cp:revision>
  <dcterms:created xsi:type="dcterms:W3CDTF">2024-06-25T10:55:00Z</dcterms:created>
  <dcterms:modified xsi:type="dcterms:W3CDTF">2024-06-25T10:59:00Z</dcterms:modified>
</cp:coreProperties>
</file>