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557AE2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63111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25.10.2012 N 440н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по профилю "детская кардиология"</w:t>
            </w:r>
            <w:r>
              <w:rPr>
                <w:sz w:val="48"/>
                <w:szCs w:val="48"/>
              </w:rPr>
              <w:br/>
              <w:t>(Зарегистрировано в Минюсте России 04.12.2012 N 26000)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63111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311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3111C">
      <w:pPr>
        <w:pStyle w:val="ConsPlusNormal"/>
        <w:jc w:val="both"/>
        <w:outlineLvl w:val="0"/>
      </w:pPr>
    </w:p>
    <w:p w:rsidR="00000000" w:rsidRDefault="0063111C">
      <w:pPr>
        <w:pStyle w:val="ConsPlusNormal"/>
        <w:outlineLvl w:val="0"/>
      </w:pPr>
      <w:r>
        <w:t>Зарегистрировано в Минюсте России 4 декабря 2012 г. N 26000</w:t>
      </w:r>
    </w:p>
    <w:p w:rsidR="00000000" w:rsidRDefault="006311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3111C">
      <w:pPr>
        <w:pStyle w:val="ConsPlusNormal"/>
      </w:pPr>
    </w:p>
    <w:p w:rsidR="00000000" w:rsidRDefault="0063111C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63111C">
      <w:pPr>
        <w:pStyle w:val="ConsPlusTitle"/>
        <w:jc w:val="center"/>
      </w:pPr>
    </w:p>
    <w:p w:rsidR="00000000" w:rsidRDefault="0063111C">
      <w:pPr>
        <w:pStyle w:val="ConsPlusTitle"/>
        <w:jc w:val="center"/>
      </w:pPr>
      <w:r>
        <w:t>ПРИКАЗ</w:t>
      </w:r>
    </w:p>
    <w:p w:rsidR="00000000" w:rsidRDefault="0063111C">
      <w:pPr>
        <w:pStyle w:val="ConsPlusTitle"/>
        <w:jc w:val="center"/>
      </w:pPr>
      <w:r>
        <w:t>от 25 октября 2012 г. N 440н</w:t>
      </w:r>
    </w:p>
    <w:p w:rsidR="00000000" w:rsidRDefault="0063111C">
      <w:pPr>
        <w:pStyle w:val="ConsPlusTitle"/>
        <w:jc w:val="center"/>
      </w:pPr>
    </w:p>
    <w:p w:rsidR="00000000" w:rsidRDefault="0063111C">
      <w:pPr>
        <w:pStyle w:val="ConsPlusTitle"/>
        <w:jc w:val="center"/>
      </w:pPr>
      <w:r>
        <w:t>ОБ УТВЕРЖДЕНИИ ПОРЯДКА</w:t>
      </w:r>
    </w:p>
    <w:p w:rsidR="00000000" w:rsidRDefault="0063111C">
      <w:pPr>
        <w:pStyle w:val="ConsPlusTitle"/>
        <w:jc w:val="center"/>
      </w:pPr>
      <w:r>
        <w:t>ОКАЗАНИЯ МЕДИЦИНСКОЙ ПОМОЩИ ПО ПРОФИЛЮ</w:t>
      </w:r>
    </w:p>
    <w:p w:rsidR="00000000" w:rsidRDefault="0063111C">
      <w:pPr>
        <w:pStyle w:val="ConsPlusTitle"/>
        <w:jc w:val="center"/>
      </w:pPr>
      <w:r>
        <w:t>"ДЕТСКАЯ КАРДИОЛОГИЯ"</w:t>
      </w:r>
    </w:p>
    <w:p w:rsidR="00000000" w:rsidRDefault="0063111C">
      <w:pPr>
        <w:pStyle w:val="ConsPlusNormal"/>
        <w:jc w:val="center"/>
      </w:pPr>
    </w:p>
    <w:p w:rsidR="00000000" w:rsidRDefault="0063111C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</w:t>
      </w:r>
      <w:r>
        <w:t>ждан в Российской Федерации" (Собрание законодательства Российской Федерации, 2011, N 48, ст. 6724; 2012, N 26, ст. 3442, ст. 3446) приказываю:</w:t>
      </w:r>
    </w:p>
    <w:p w:rsidR="00000000" w:rsidRDefault="0063111C">
      <w:pPr>
        <w:pStyle w:val="ConsPlusNormal"/>
        <w:ind w:firstLine="540"/>
        <w:jc w:val="both"/>
      </w:pPr>
      <w:r>
        <w:t xml:space="preserve">Утвердить прилагаемый </w:t>
      </w:r>
      <w:hyperlink w:anchor="Par28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"детская</w:t>
      </w:r>
      <w:r>
        <w:t xml:space="preserve"> кардиология".</w:t>
      </w: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jc w:val="right"/>
      </w:pPr>
      <w:r>
        <w:t>Министр</w:t>
      </w:r>
    </w:p>
    <w:p w:rsidR="00000000" w:rsidRDefault="0063111C">
      <w:pPr>
        <w:pStyle w:val="ConsPlusNormal"/>
        <w:jc w:val="right"/>
      </w:pPr>
      <w:r>
        <w:t>В.И.СКВОРЦОВА</w:t>
      </w: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jc w:val="right"/>
        <w:outlineLvl w:val="0"/>
      </w:pPr>
      <w:r>
        <w:t>Приложение</w:t>
      </w:r>
    </w:p>
    <w:p w:rsidR="00000000" w:rsidRDefault="0063111C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63111C">
      <w:pPr>
        <w:pStyle w:val="ConsPlusNormal"/>
        <w:jc w:val="right"/>
      </w:pPr>
      <w:r>
        <w:t>Российской Федерации</w:t>
      </w:r>
    </w:p>
    <w:p w:rsidR="00000000" w:rsidRDefault="0063111C">
      <w:pPr>
        <w:pStyle w:val="ConsPlusNormal"/>
        <w:jc w:val="right"/>
      </w:pPr>
      <w:r>
        <w:t>от 25 октября 2012 г. N 440н</w:t>
      </w: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Title"/>
        <w:jc w:val="center"/>
      </w:pPr>
      <w:bookmarkStart w:id="1" w:name="Par28"/>
      <w:bookmarkEnd w:id="1"/>
      <w:r>
        <w:t>ПОРЯДОК</w:t>
      </w:r>
    </w:p>
    <w:p w:rsidR="00000000" w:rsidRDefault="0063111C">
      <w:pPr>
        <w:pStyle w:val="ConsPlusTitle"/>
        <w:jc w:val="center"/>
      </w:pPr>
      <w:r>
        <w:t>ОКАЗАНИЯ МЕДИЦИНСКОЙ ПОМОЩИ ПО ПРОФИЛЮ</w:t>
      </w:r>
    </w:p>
    <w:p w:rsidR="00000000" w:rsidRDefault="0063111C">
      <w:pPr>
        <w:pStyle w:val="ConsPlusTitle"/>
        <w:jc w:val="center"/>
      </w:pPr>
      <w:r>
        <w:t>"ДЕТСКАЯ КАРДИОЛОГИЯ"</w:t>
      </w: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детям по профилю "детская кардиология" медицинскими организациями независимо от их организационно-правовой формы.</w:t>
      </w:r>
    </w:p>
    <w:p w:rsidR="00000000" w:rsidRDefault="0063111C">
      <w:pPr>
        <w:pStyle w:val="ConsPlusNormal"/>
        <w:ind w:firstLine="540"/>
        <w:jc w:val="both"/>
      </w:pPr>
      <w:r>
        <w:t>2. Медицинская помощь детям оказывается в виде:</w:t>
      </w:r>
    </w:p>
    <w:p w:rsidR="00000000" w:rsidRDefault="0063111C">
      <w:pPr>
        <w:pStyle w:val="ConsPlusNormal"/>
        <w:ind w:firstLine="540"/>
        <w:jc w:val="both"/>
      </w:pPr>
      <w:r>
        <w:t>первичной медико-санита</w:t>
      </w:r>
      <w:r>
        <w:t>рной помощи;</w:t>
      </w:r>
    </w:p>
    <w:p w:rsidR="00000000" w:rsidRDefault="0063111C">
      <w:pPr>
        <w:pStyle w:val="ConsPlusNormal"/>
        <w:ind w:firstLine="540"/>
        <w:jc w:val="both"/>
      </w:pPr>
      <w:r>
        <w:t>скорой, в том числе специализированной, медицинской помощи;</w:t>
      </w:r>
    </w:p>
    <w:p w:rsidR="00000000" w:rsidRDefault="0063111C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000000" w:rsidRDefault="0063111C">
      <w:pPr>
        <w:pStyle w:val="ConsPlusNormal"/>
        <w:ind w:firstLine="540"/>
        <w:jc w:val="both"/>
      </w:pPr>
      <w:r>
        <w:t>3. Медицинская помощь детям может оказываться в следующих условиях:</w:t>
      </w:r>
    </w:p>
    <w:p w:rsidR="00000000" w:rsidRDefault="0063111C">
      <w:pPr>
        <w:pStyle w:val="ConsPlusNormal"/>
        <w:ind w:firstLine="540"/>
        <w:jc w:val="both"/>
      </w:pPr>
      <w:r>
        <w:t>амбулаторно (в условиях, не предусматриваю</w:t>
      </w:r>
      <w:r>
        <w:t>щих круглосуточное медицинское наблюдение и лечение);</w:t>
      </w:r>
    </w:p>
    <w:p w:rsidR="00000000" w:rsidRDefault="0063111C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000000" w:rsidRDefault="0063111C">
      <w:pPr>
        <w:pStyle w:val="ConsPlusNormal"/>
        <w:ind w:firstLine="540"/>
        <w:jc w:val="both"/>
      </w:pPr>
      <w:r>
        <w:t>стационарно (в условиях, обеспечива</w:t>
      </w:r>
      <w:r>
        <w:t>ющих круглосуточное медицинское наблюдение и лечение).</w:t>
      </w:r>
    </w:p>
    <w:p w:rsidR="00000000" w:rsidRDefault="0063111C">
      <w:pPr>
        <w:pStyle w:val="ConsPlusNormal"/>
        <w:ind w:firstLine="540"/>
        <w:jc w:val="both"/>
      </w:pPr>
      <w:r>
        <w:t>4. Первичная медико-санитарная помощь детям включает в себя мероприятия по профилактике кардиологических заболеваний у детей, диагностике, ле</w:t>
      </w:r>
      <w:r>
        <w:t>чению заболеваний и состояний, медицинской реабилитации, формированию здорового образа жизни, санитарно-гигиеническому просвещению детского населения.</w:t>
      </w:r>
    </w:p>
    <w:p w:rsidR="00000000" w:rsidRDefault="0063111C">
      <w:pPr>
        <w:pStyle w:val="ConsPlusNormal"/>
        <w:ind w:firstLine="540"/>
        <w:jc w:val="both"/>
      </w:pPr>
      <w:r>
        <w:t>5. Первичная медико-санитарная помощь детям включает:</w:t>
      </w:r>
    </w:p>
    <w:p w:rsidR="00000000" w:rsidRDefault="0063111C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000000" w:rsidRDefault="0063111C">
      <w:pPr>
        <w:pStyle w:val="ConsPlusNormal"/>
        <w:ind w:firstLine="540"/>
        <w:jc w:val="both"/>
      </w:pPr>
      <w:r>
        <w:t>пер</w:t>
      </w:r>
      <w:r>
        <w:t>вичную врачебную медико-санитарную помощь;</w:t>
      </w:r>
    </w:p>
    <w:p w:rsidR="00000000" w:rsidRDefault="0063111C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000000" w:rsidRDefault="0063111C">
      <w:pPr>
        <w:pStyle w:val="ConsPlusNormal"/>
        <w:ind w:firstLine="540"/>
        <w:jc w:val="both"/>
      </w:pPr>
      <w:r>
        <w:t>Первичная медико-санитарная помощь детям оказывается в амбулаторных условиях и в условиях дневного стационара.</w:t>
      </w:r>
    </w:p>
    <w:p w:rsidR="00000000" w:rsidRDefault="0063111C">
      <w:pPr>
        <w:pStyle w:val="ConsPlusNormal"/>
        <w:ind w:firstLine="540"/>
        <w:jc w:val="both"/>
      </w:pPr>
      <w:r>
        <w:t xml:space="preserve">Первичная доврачебная медико-санитарная помощь </w:t>
      </w:r>
      <w:r>
        <w:t xml:space="preserve">детям в амбулаторных условиях осуществляется </w:t>
      </w:r>
      <w:r>
        <w:lastRenderedPageBreak/>
        <w:t>медицинскими работниками со средним медицинским образованием.</w:t>
      </w:r>
    </w:p>
    <w:p w:rsidR="00000000" w:rsidRDefault="0063111C">
      <w:pPr>
        <w:pStyle w:val="ConsPlusNormal"/>
        <w:ind w:firstLine="540"/>
        <w:jc w:val="both"/>
      </w:pPr>
      <w:r>
        <w:t>Первичная врачебная медико-санитарная помощь детям осуществляется врачом-педиатром участковым, врачом общей практики (семейным врачом).</w:t>
      </w:r>
    </w:p>
    <w:p w:rsidR="00000000" w:rsidRDefault="0063111C">
      <w:pPr>
        <w:pStyle w:val="ConsPlusNormal"/>
        <w:ind w:firstLine="540"/>
        <w:jc w:val="both"/>
      </w:pPr>
      <w:r>
        <w:t>Первичная спе</w:t>
      </w:r>
      <w:r>
        <w:t>циализированная медико-санитарная помощь детям осуществляется врачом - детским кардиологом.</w:t>
      </w:r>
    </w:p>
    <w:p w:rsidR="00000000" w:rsidRDefault="0063111C">
      <w:pPr>
        <w:pStyle w:val="ConsPlusNormal"/>
        <w:ind w:firstLine="540"/>
        <w:jc w:val="both"/>
      </w:pPr>
      <w:r>
        <w:t>6. При подозрении или выявлении у детей кардиологических заболеваний врачи-педиатры участковые, врачи общей практики (семейные врачи) направляют детей на консультац</w:t>
      </w:r>
      <w:r>
        <w:t>ию к врачу - детскому кардиологу.</w:t>
      </w:r>
    </w:p>
    <w:p w:rsidR="00000000" w:rsidRDefault="0063111C">
      <w:pPr>
        <w:pStyle w:val="ConsPlusNormal"/>
        <w:ind w:firstLine="540"/>
        <w:jc w:val="both"/>
      </w:pPr>
      <w:r>
        <w:t>7. Скорая, в том числе скорая специализированная, медицинская помощь детям,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</w:t>
      </w:r>
      <w:r>
        <w:t xml:space="preserve">дами скорой медицинской помощи в соответствии с </w:t>
      </w:r>
      <w:hyperlink r:id="rId10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</w:t>
      </w:r>
      <w:r>
        <w:t xml:space="preserve">ерждении порядка оказания скорой медицинской помощи" (зарегистрирован Минюстом России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</w:t>
      </w:r>
      <w:r>
        <w:t>г. N 586н (зарегистрирован Минюстом России 30 августа 2010 г., регистрационный N 18289), от 15 марта 2011 г. N 202н (зарегистрирован Минюстом России 4 апреля 2011 г., регистрационный N 20390) и от 30 января 2012 г. N 65н (зарегистрирован Минюстом России 14</w:t>
      </w:r>
      <w:r>
        <w:t xml:space="preserve"> марта 2012 г., регистрационный N 23472).</w:t>
      </w:r>
    </w:p>
    <w:p w:rsidR="00000000" w:rsidRDefault="0063111C">
      <w:pPr>
        <w:pStyle w:val="ConsPlusNormal"/>
        <w:ind w:firstLine="540"/>
        <w:jc w:val="both"/>
      </w:pPr>
      <w:r>
        <w:t>8.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000000" w:rsidRDefault="0063111C">
      <w:pPr>
        <w:pStyle w:val="ConsPlusNormal"/>
        <w:ind w:firstLine="540"/>
        <w:jc w:val="both"/>
      </w:pPr>
      <w:r>
        <w:t>9. Скорая, в том числе скорая специализир</w:t>
      </w:r>
      <w:r>
        <w:t>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000000" w:rsidRDefault="0063111C">
      <w:pPr>
        <w:pStyle w:val="ConsPlusNormal"/>
        <w:ind w:firstLine="540"/>
        <w:jc w:val="both"/>
      </w:pPr>
      <w:r>
        <w:t>10. Бригада скорой медицинской помощи доставляет детей с угрожающими жизни состояниями в медицинские органи</w:t>
      </w:r>
      <w:r>
        <w:t>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000000" w:rsidRDefault="0063111C">
      <w:pPr>
        <w:pStyle w:val="ConsPlusNormal"/>
        <w:ind w:firstLine="540"/>
        <w:jc w:val="both"/>
      </w:pPr>
      <w:r>
        <w:t>11. При наличии медицинских показаний после устранения угрожающи</w:t>
      </w:r>
      <w:r>
        <w:t>х жизни состояний дети переводятся в детское кардиологическое отделение или педиатрическое отделение (при наличии в нем кардиологических коек) медицинской организации для оказания специализированной медицинской помощи.</w:t>
      </w:r>
    </w:p>
    <w:p w:rsidR="00000000" w:rsidRDefault="0063111C">
      <w:pPr>
        <w:pStyle w:val="ConsPlusNormal"/>
        <w:ind w:firstLine="540"/>
        <w:jc w:val="both"/>
      </w:pPr>
      <w:r>
        <w:t>12. Специализированная, в том числе в</w:t>
      </w:r>
      <w:r>
        <w:t>ысокотехнологичная, медицинская помощь детям в стационарных условиях и условиях дневного стационара оказывается врачами - детскими кардиологами и включает в себя профилактику, диагностику, лечение заболеваний и состояний, требующих использования специальны</w:t>
      </w:r>
      <w:r>
        <w:t>х методов и сложных медицинских технологий, а также медицинскую реабилитацию.</w:t>
      </w:r>
    </w:p>
    <w:p w:rsidR="00000000" w:rsidRDefault="0063111C">
      <w:pPr>
        <w:pStyle w:val="ConsPlusNormal"/>
        <w:ind w:firstLine="540"/>
        <w:jc w:val="both"/>
      </w:pPr>
      <w:r>
        <w:t xml:space="preserve">13. При наличии медицинских показаний лечение детей проводится с привлечением врачей-специалистов по специальностям, предусмотренным </w:t>
      </w:r>
      <w:hyperlink r:id="rId11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 специальностей</w:t>
        </w:r>
      </w:hyperlink>
      <w:r>
        <w:t xml:space="preserve"> специалистов с высшим и послевузовским медици</w:t>
      </w:r>
      <w:r>
        <w:t xml:space="preserve">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Минюстом России 5 июня 2009 г., </w:t>
      </w:r>
      <w:r>
        <w:t>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Минюстом России 16 марта 2011 г., регистрационный N 20144).</w:t>
      </w:r>
    </w:p>
    <w:p w:rsidR="00000000" w:rsidRDefault="0063111C">
      <w:pPr>
        <w:pStyle w:val="ConsPlusNormal"/>
        <w:ind w:firstLine="540"/>
        <w:jc w:val="both"/>
      </w:pPr>
      <w:r>
        <w:t xml:space="preserve">14. При выявлении </w:t>
      </w:r>
      <w:r>
        <w:t xml:space="preserve">у детей медицинских показаний к хирургическому лечению такая помощь оказывается им в соответствии с </w:t>
      </w:r>
      <w:hyperlink r:id="rId12" w:tooltip="Приказ Минздравсоцразвития РФ от 30.12.2009 N 1044н &quot;Об утверждении Порядка оказания медицинской помощи больным с сердечно-сосудистыми заболеваниями, требующими диагностики или лечения с применением хирургических и/или рентгенэндоваскулярных методов&quot; (Зарегистрировано в Минюсте РФ 08.02.2010 N 16287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больным с сердечно-сосудистыми заболеваниями, требующими диагностики или лечения с применением хирургических и/или рентгенэндоваскулярных мет</w:t>
      </w:r>
      <w:r>
        <w:t>одов, утвержденным приказом Министерства здравоохранения и социального развития Российской Федерации от 30 декабря 2009 г. N 1044н (зарегистрирован Минюстом России 8 февраля 2010 г., регистрационный N 16287).</w:t>
      </w:r>
    </w:p>
    <w:p w:rsidR="00000000" w:rsidRDefault="0063111C">
      <w:pPr>
        <w:pStyle w:val="ConsPlusNormal"/>
        <w:ind w:firstLine="540"/>
        <w:jc w:val="both"/>
      </w:pPr>
      <w:r>
        <w:t>15. Медицинская помощь детям оказывается на осн</w:t>
      </w:r>
      <w:r>
        <w:t>ове взаимодействия врачей - детских кардиологов, врачей - сердечно-сосудистых хирургов, врачей-педиатров участковых, врачей общей практики (семейных врачей).</w:t>
      </w:r>
    </w:p>
    <w:p w:rsidR="00000000" w:rsidRDefault="0063111C">
      <w:pPr>
        <w:pStyle w:val="ConsPlusNormal"/>
        <w:ind w:firstLine="540"/>
        <w:jc w:val="both"/>
      </w:pPr>
      <w:r>
        <w:t>16. Плановая кардиологическая медицинская помощь детям оказывается при проведении профилактических</w:t>
      </w:r>
      <w:r>
        <w:t xml:space="preserve"> мероприятий, при заболеваниях и состояниях, не сопровождающихся угрозой жизни детям, не требующих экстренной и неотложной помощи, отсрочка оказания которой на определенное время не повлечет за собой ухудшение состояния детей, угрозу их жизни и здоровью.</w:t>
      </w:r>
    </w:p>
    <w:p w:rsidR="00000000" w:rsidRDefault="0063111C">
      <w:pPr>
        <w:pStyle w:val="ConsPlusNormal"/>
        <w:ind w:firstLine="540"/>
        <w:jc w:val="both"/>
      </w:pPr>
      <w:r>
        <w:t>1</w:t>
      </w:r>
      <w:r>
        <w:t xml:space="preserve">7. Медицинские организации, оказывающие кардиологическую помощь детям, осуществляют свою деятельность в соответствии с </w:t>
      </w:r>
      <w:hyperlink w:anchor="Par77" w:tooltip="ПРАВИЛ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371" w:tooltip="Стандарт оснащения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000000" w:rsidRDefault="0063111C">
      <w:pPr>
        <w:pStyle w:val="ConsPlusNormal"/>
        <w:ind w:firstLine="540"/>
        <w:jc w:val="both"/>
      </w:pPr>
      <w:r>
        <w:t>18. В случае</w:t>
      </w:r>
      <w:r>
        <w:t xml:space="preserve"> если проведение медицинских манипуляций, связанных с оказанием кардиологической </w:t>
      </w:r>
      <w:r>
        <w:lastRenderedPageBreak/>
        <w:t>помощи, может повлечь возникновение болевых ощущений у детей, такие манипуляции проводятся с обезболиванием.</w:t>
      </w: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jc w:val="right"/>
        <w:outlineLvl w:val="1"/>
      </w:pPr>
      <w:r>
        <w:t>Приложение N 1</w:t>
      </w:r>
    </w:p>
    <w:p w:rsidR="00000000" w:rsidRDefault="0063111C">
      <w:pPr>
        <w:pStyle w:val="ConsPlusNormal"/>
        <w:jc w:val="right"/>
      </w:pPr>
      <w:r>
        <w:t>к Порядку оказания</w:t>
      </w:r>
    </w:p>
    <w:p w:rsidR="00000000" w:rsidRDefault="0063111C">
      <w:pPr>
        <w:pStyle w:val="ConsPlusNormal"/>
        <w:jc w:val="right"/>
      </w:pPr>
      <w:r>
        <w:t>медицинской помощи по профилю</w:t>
      </w:r>
    </w:p>
    <w:p w:rsidR="00000000" w:rsidRDefault="0063111C">
      <w:pPr>
        <w:pStyle w:val="ConsPlusNormal"/>
        <w:jc w:val="right"/>
      </w:pPr>
      <w:r>
        <w:t>"детская кардиология",</w:t>
      </w:r>
    </w:p>
    <w:p w:rsidR="00000000" w:rsidRDefault="0063111C">
      <w:pPr>
        <w:pStyle w:val="ConsPlusNormal"/>
        <w:jc w:val="right"/>
      </w:pPr>
      <w:r>
        <w:t>утвержденному приказом</w:t>
      </w:r>
    </w:p>
    <w:p w:rsidR="00000000" w:rsidRDefault="0063111C">
      <w:pPr>
        <w:pStyle w:val="ConsPlusNormal"/>
        <w:jc w:val="right"/>
      </w:pPr>
      <w:r>
        <w:t>Министерства здравоохранения</w:t>
      </w:r>
    </w:p>
    <w:p w:rsidR="00000000" w:rsidRDefault="0063111C">
      <w:pPr>
        <w:pStyle w:val="ConsPlusNormal"/>
        <w:jc w:val="right"/>
      </w:pPr>
      <w:r>
        <w:t>Российской Федерации</w:t>
      </w:r>
    </w:p>
    <w:p w:rsidR="00000000" w:rsidRDefault="0063111C">
      <w:pPr>
        <w:pStyle w:val="ConsPlusNormal"/>
        <w:jc w:val="right"/>
      </w:pPr>
      <w:r>
        <w:t>от 25 октября 2012 г. N 440н</w:t>
      </w:r>
    </w:p>
    <w:p w:rsidR="00000000" w:rsidRDefault="0063111C">
      <w:pPr>
        <w:pStyle w:val="ConsPlusNormal"/>
        <w:jc w:val="center"/>
      </w:pPr>
    </w:p>
    <w:p w:rsidR="00000000" w:rsidRDefault="0063111C">
      <w:pPr>
        <w:pStyle w:val="ConsPlusNormal"/>
        <w:jc w:val="center"/>
      </w:pPr>
      <w:bookmarkStart w:id="2" w:name="Par77"/>
      <w:bookmarkEnd w:id="2"/>
      <w:r>
        <w:t>ПРАВИЛА</w:t>
      </w:r>
    </w:p>
    <w:p w:rsidR="00000000" w:rsidRDefault="0063111C">
      <w:pPr>
        <w:pStyle w:val="ConsPlusNormal"/>
        <w:jc w:val="center"/>
      </w:pPr>
      <w:r>
        <w:t>ОРГАНИЗАЦИИ ДЕЯТЕЛЬНОСТИ КАБИНЕТА ВРАЧА -</w:t>
      </w:r>
    </w:p>
    <w:p w:rsidR="00000000" w:rsidRDefault="0063111C">
      <w:pPr>
        <w:pStyle w:val="ConsPlusNormal"/>
        <w:jc w:val="center"/>
      </w:pPr>
      <w:r>
        <w:t>ДЕТСКОГО КАРДИОЛОГА</w:t>
      </w: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  <w:r>
        <w:t>1. Настоящие Правил</w:t>
      </w:r>
      <w:r>
        <w:t>а устанавливают порядок организации деятельности кабинета врача - детского кардиолога, который является структурным подразделением организации, оказывающей медицинскую помощь (далее - медицинская организация).</w:t>
      </w:r>
    </w:p>
    <w:p w:rsidR="00000000" w:rsidRDefault="0063111C">
      <w:pPr>
        <w:pStyle w:val="ConsPlusNormal"/>
        <w:ind w:firstLine="540"/>
        <w:jc w:val="both"/>
      </w:pPr>
      <w:r>
        <w:t xml:space="preserve">2. Кабинет врача - детского кардиолога (далее </w:t>
      </w:r>
      <w:r>
        <w:t>- Кабинет) медицинской организации создается для осуществления консультативной, диагностической и лечебной помощи детям с кардиологическими заболеваниями (далее - дети).</w:t>
      </w:r>
    </w:p>
    <w:p w:rsidR="00000000" w:rsidRDefault="0063111C">
      <w:pPr>
        <w:pStyle w:val="ConsPlusNormal"/>
        <w:ind w:firstLine="540"/>
        <w:jc w:val="both"/>
      </w:pPr>
      <w:r>
        <w:t>3. На должность врача - детского кардиолога Кабинета назначается специалист, соответст</w:t>
      </w:r>
      <w:r>
        <w:t xml:space="preserve">вующий требованиям, предъявляемым </w:t>
      </w:r>
      <w:hyperlink r:id="rId1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</w:t>
      </w:r>
      <w:r>
        <w:t xml:space="preserve">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Минюстом России 9 </w:t>
      </w:r>
      <w:r>
        <w:t xml:space="preserve">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Минюстом России 18 апреля 2012 г., регистрационный N 23879), </w:t>
      </w:r>
      <w:r>
        <w:t>по специальности "детская кардиология".</w:t>
      </w:r>
    </w:p>
    <w:p w:rsidR="00000000" w:rsidRDefault="0063111C">
      <w:pPr>
        <w:pStyle w:val="ConsPlusNormal"/>
        <w:ind w:firstLine="540"/>
        <w:jc w:val="both"/>
      </w:pPr>
      <w:r>
        <w:t xml:space="preserve">4. Штатная численность медицинских работников Кабинета устанавливается руководителем медицинской организации исходя из объема проводимой лечебно-диагностической работы и численности детей на обслуживаемой территории </w:t>
      </w:r>
      <w:r>
        <w:t xml:space="preserve">с учетом рекомендуемых штатных нормативов, предусмотренных </w:t>
      </w:r>
      <w:hyperlink w:anchor="Par116" w:tooltip="РЕКОМЕНДУЕМЫЕ ШТАТНЫЕ НОРМАТИВЫ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по профилю "детская кардиология", утвержденному настоящим приказом.</w:t>
      </w:r>
    </w:p>
    <w:p w:rsidR="00000000" w:rsidRDefault="0063111C">
      <w:pPr>
        <w:pStyle w:val="ConsPlusNormal"/>
        <w:ind w:firstLine="540"/>
        <w:jc w:val="both"/>
      </w:pPr>
      <w:r>
        <w:t>Оснащение Кабин</w:t>
      </w:r>
      <w:r>
        <w:t xml:space="preserve">ета осуществляется в соответствии со стандартом оснащения Кабинета, предусмотренным </w:t>
      </w:r>
      <w:hyperlink w:anchor="Par150" w:tooltip="СТАНДАРТ ОСНАЩЕНИЯ КАБИНЕТА ВРАЧА - ДЕТСКОГО КАРДИОЛОГА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детям по профилю "детская кардиоло</w:t>
      </w:r>
      <w:r>
        <w:t>гия", утвержденному настоящим приказом.</w:t>
      </w:r>
    </w:p>
    <w:p w:rsidR="00000000" w:rsidRDefault="0063111C">
      <w:pPr>
        <w:pStyle w:val="ConsPlusNormal"/>
        <w:ind w:firstLine="540"/>
        <w:jc w:val="both"/>
      </w:pPr>
      <w:r>
        <w:t>5. Кабинет осуществляет следующие функции:</w:t>
      </w:r>
    </w:p>
    <w:p w:rsidR="00000000" w:rsidRDefault="0063111C">
      <w:pPr>
        <w:pStyle w:val="ConsPlusNormal"/>
        <w:ind w:firstLine="540"/>
        <w:jc w:val="both"/>
      </w:pPr>
      <w:r>
        <w:t>оказание консультативной, диагностической и лечебной помощи детям;</w:t>
      </w:r>
    </w:p>
    <w:p w:rsidR="00000000" w:rsidRDefault="0063111C">
      <w:pPr>
        <w:pStyle w:val="ConsPlusNormal"/>
        <w:ind w:firstLine="540"/>
        <w:jc w:val="both"/>
      </w:pPr>
      <w:r>
        <w:t>при наличии медицинских показаний - направление детей в медицинские организации для проведения консультаци</w:t>
      </w:r>
      <w:r>
        <w:t xml:space="preserve">й врачами-специалистами по специальностям, предусмотренным </w:t>
      </w:r>
      <w:hyperlink r:id="rId14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 специальностей</w:t>
        </w:r>
      </w:hyperlink>
      <w:r>
        <w:t xml:space="preserve">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</w:t>
      </w:r>
      <w:r>
        <w:t>вития Российской Федерации от 23 апреля 2009 г. N 210н;</w:t>
      </w:r>
    </w:p>
    <w:p w:rsidR="00000000" w:rsidRDefault="0063111C">
      <w:pPr>
        <w:pStyle w:val="ConsPlusNormal"/>
        <w:ind w:firstLine="540"/>
        <w:jc w:val="both"/>
      </w:pPr>
      <w:r>
        <w:t>осуществление диспансерного наблюдения за детьми;</w:t>
      </w:r>
    </w:p>
    <w:p w:rsidR="00000000" w:rsidRDefault="0063111C">
      <w:pPr>
        <w:pStyle w:val="ConsPlusNormal"/>
        <w:ind w:firstLine="540"/>
        <w:jc w:val="both"/>
      </w:pPr>
      <w:r>
        <w:t>мониторинг состояния детей в 1 год, 3 года, в 7, 12 и 17 лет;</w:t>
      </w:r>
    </w:p>
    <w:p w:rsidR="00000000" w:rsidRDefault="0063111C">
      <w:pPr>
        <w:pStyle w:val="ConsPlusNormal"/>
        <w:ind w:firstLine="540"/>
        <w:jc w:val="both"/>
      </w:pPr>
      <w:r>
        <w:t>проведение профилактических осмотров детей на обслуживаемой территории;</w:t>
      </w:r>
    </w:p>
    <w:p w:rsidR="00000000" w:rsidRDefault="0063111C">
      <w:pPr>
        <w:pStyle w:val="ConsPlusNormal"/>
        <w:ind w:firstLine="540"/>
        <w:jc w:val="both"/>
      </w:pPr>
      <w:r>
        <w:t>осуществление ко</w:t>
      </w:r>
      <w:r>
        <w:t>нсультативной помощи специалистам медицинских организаций по вопросам проведения профилактических осмотров, диспансеризации детей;</w:t>
      </w:r>
    </w:p>
    <w:p w:rsidR="00000000" w:rsidRDefault="0063111C">
      <w:pPr>
        <w:pStyle w:val="ConsPlusNormal"/>
        <w:ind w:firstLine="540"/>
        <w:jc w:val="both"/>
      </w:pPr>
      <w:r>
        <w:t>проведение санитарно-просветительной работы населения по вопросам профилактики и ранней диагностики кардиологических заболева</w:t>
      </w:r>
      <w:r>
        <w:t>ний у детей и формированию здорового образа жизни;</w:t>
      </w:r>
    </w:p>
    <w:p w:rsidR="00000000" w:rsidRDefault="0063111C">
      <w:pPr>
        <w:pStyle w:val="ConsPlusNormal"/>
        <w:ind w:firstLine="540"/>
        <w:jc w:val="both"/>
      </w:pPr>
      <w:r>
        <w:t>при наличии медицинских показаний направление детей на стационарное лечение;</w:t>
      </w:r>
    </w:p>
    <w:p w:rsidR="00000000" w:rsidRDefault="0063111C">
      <w:pPr>
        <w:pStyle w:val="ConsPlusNormal"/>
        <w:ind w:firstLine="540"/>
        <w:jc w:val="both"/>
      </w:pPr>
      <w:r>
        <w:lastRenderedPageBreak/>
        <w:t>анализ состояния оказания специализированной медицинской помощи детям на обслуживаемой территории;</w:t>
      </w:r>
    </w:p>
    <w:p w:rsidR="00000000" w:rsidRDefault="0063111C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у детей;</w:t>
      </w:r>
    </w:p>
    <w:p w:rsidR="00000000" w:rsidRDefault="0063111C">
      <w:pPr>
        <w:pStyle w:val="ConsPlusNormal"/>
        <w:ind w:firstLine="540"/>
        <w:jc w:val="both"/>
      </w:pPr>
      <w:r>
        <w:t>ведение учетной и отчетной документации и представление отчетов о деятельности Кабинета.</w:t>
      </w:r>
    </w:p>
    <w:p w:rsidR="00000000" w:rsidRDefault="0063111C">
      <w:pPr>
        <w:pStyle w:val="ConsPlusNormal"/>
        <w:ind w:firstLine="540"/>
        <w:jc w:val="both"/>
      </w:pPr>
      <w:r>
        <w:t>6. В Кабинете рекомендуется предусматривать:</w:t>
      </w:r>
    </w:p>
    <w:p w:rsidR="00000000" w:rsidRDefault="0063111C">
      <w:pPr>
        <w:pStyle w:val="ConsPlusNormal"/>
        <w:ind w:firstLine="540"/>
        <w:jc w:val="both"/>
      </w:pPr>
      <w:r>
        <w:t>помещение для приема детей;</w:t>
      </w:r>
    </w:p>
    <w:p w:rsidR="00000000" w:rsidRDefault="0063111C">
      <w:pPr>
        <w:pStyle w:val="ConsPlusNormal"/>
        <w:ind w:firstLine="540"/>
        <w:jc w:val="both"/>
      </w:pPr>
      <w:r>
        <w:t>помещение для выполнения кардиологических диагностических исследований, входящих в функции Кабинета.</w:t>
      </w:r>
    </w:p>
    <w:p w:rsidR="00000000" w:rsidRDefault="0063111C">
      <w:pPr>
        <w:pStyle w:val="ConsPlusNormal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</w:t>
      </w:r>
      <w:r>
        <w:t>ний медицинской организации, в составе которой он создан.</w:t>
      </w: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jc w:val="right"/>
        <w:outlineLvl w:val="1"/>
      </w:pPr>
      <w:r>
        <w:t>Приложение N 2</w:t>
      </w:r>
    </w:p>
    <w:p w:rsidR="00000000" w:rsidRDefault="0063111C">
      <w:pPr>
        <w:pStyle w:val="ConsPlusNormal"/>
        <w:jc w:val="right"/>
      </w:pPr>
      <w:r>
        <w:t>к Порядку оказания</w:t>
      </w:r>
    </w:p>
    <w:p w:rsidR="00000000" w:rsidRDefault="0063111C">
      <w:pPr>
        <w:pStyle w:val="ConsPlusNormal"/>
        <w:jc w:val="right"/>
      </w:pPr>
      <w:r>
        <w:t>медицинской помощи по профилю</w:t>
      </w:r>
    </w:p>
    <w:p w:rsidR="00000000" w:rsidRDefault="0063111C">
      <w:pPr>
        <w:pStyle w:val="ConsPlusNormal"/>
        <w:jc w:val="right"/>
      </w:pPr>
      <w:r>
        <w:t>"детская кардиология",</w:t>
      </w:r>
    </w:p>
    <w:p w:rsidR="00000000" w:rsidRDefault="0063111C">
      <w:pPr>
        <w:pStyle w:val="ConsPlusNormal"/>
        <w:jc w:val="right"/>
      </w:pPr>
      <w:r>
        <w:t>утвержденному приказом</w:t>
      </w:r>
    </w:p>
    <w:p w:rsidR="00000000" w:rsidRDefault="0063111C">
      <w:pPr>
        <w:pStyle w:val="ConsPlusNormal"/>
        <w:jc w:val="right"/>
      </w:pPr>
      <w:r>
        <w:t>Министерства здравоохранения</w:t>
      </w:r>
    </w:p>
    <w:p w:rsidR="00000000" w:rsidRDefault="0063111C">
      <w:pPr>
        <w:pStyle w:val="ConsPlusNormal"/>
        <w:jc w:val="right"/>
      </w:pPr>
      <w:r>
        <w:t>Российской Федерации</w:t>
      </w:r>
    </w:p>
    <w:p w:rsidR="00000000" w:rsidRDefault="0063111C">
      <w:pPr>
        <w:pStyle w:val="ConsPlusNormal"/>
        <w:jc w:val="right"/>
      </w:pPr>
      <w:r>
        <w:t>от 25 октября 2012 г. N 440н</w:t>
      </w: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jc w:val="center"/>
      </w:pPr>
      <w:bookmarkStart w:id="3" w:name="Par116"/>
      <w:bookmarkEnd w:id="3"/>
      <w:r>
        <w:t>РЕКОМЕНДУЕМЫЕ ШТАТНЫЕ НОРМАТИВЫ</w:t>
      </w:r>
    </w:p>
    <w:p w:rsidR="00000000" w:rsidRDefault="0063111C">
      <w:pPr>
        <w:pStyle w:val="ConsPlusNormal"/>
        <w:jc w:val="center"/>
      </w:pPr>
      <w:r>
        <w:t>КАБИНЕТА ВРАЧА - ДЕТСКОГО КАРДИОЛОГА</w:t>
      </w:r>
    </w:p>
    <w:p w:rsidR="00000000" w:rsidRDefault="0063111C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3510"/>
        <w:gridCol w:w="4563"/>
      </w:tblGrid>
      <w:tr w:rsidR="00000000">
        <w:trPr>
          <w:trHeight w:val="240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N   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Наименование должности   </w:t>
            </w:r>
          </w:p>
        </w:tc>
        <w:tc>
          <w:tcPr>
            <w:tcW w:w="4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Количество штатных единиц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Врач - детский кардиолог  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1 на 20 000 прикрепленного детского  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населения        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Медицинская сестра        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1 на 1 штатную единицу врача -       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детского кардиолога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Санитар                   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1 на 3 кабинета                      </w:t>
            </w:r>
          </w:p>
        </w:tc>
      </w:tr>
    </w:tbl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  <w:r>
        <w:t>Примечания:</w:t>
      </w:r>
    </w:p>
    <w:p w:rsidR="00000000" w:rsidRDefault="0063111C">
      <w:pPr>
        <w:pStyle w:val="ConsPlusNormal"/>
        <w:ind w:firstLine="540"/>
        <w:jc w:val="both"/>
      </w:pPr>
      <w:r>
        <w:t>1. Рекомендуемые штатные нормативы кабинета врача - детского кардиолога не распространяются на медицинские организации частной системы здравоохранения.</w:t>
      </w:r>
    </w:p>
    <w:p w:rsidR="00000000" w:rsidRDefault="0063111C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</w:t>
      </w:r>
      <w:r>
        <w:t>заций количество штатных единиц кабинета врача - детского кардиолога устанавливается исходя из меньшей численности детского населения.</w:t>
      </w:r>
    </w:p>
    <w:p w:rsidR="00000000" w:rsidRDefault="0063111C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5" w:tooltip="Распоряжение Правительства РФ от 21.08.2006 N 1156-р (ред. от 09.10.2015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</w:t>
      </w:r>
      <w:r>
        <w:t>N 3, ст. 336; N 18, ст. 2271; 2011, N 16, ст. 2303; N 21, ст. 3004; N 47, ст. 6699; N 51, ст. 7526; 2012, N 19, ст. 2410), количество штатных единиц врача - детского кардиолога устанавливается вне зависимости от численности прикрепленного детского населени</w:t>
      </w:r>
      <w:r>
        <w:t>я.</w:t>
      </w: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jc w:val="right"/>
        <w:outlineLvl w:val="1"/>
      </w:pPr>
      <w:r>
        <w:lastRenderedPageBreak/>
        <w:t>Приложение N 3</w:t>
      </w:r>
    </w:p>
    <w:p w:rsidR="00000000" w:rsidRDefault="0063111C">
      <w:pPr>
        <w:pStyle w:val="ConsPlusNormal"/>
        <w:jc w:val="right"/>
      </w:pPr>
      <w:r>
        <w:t>к Порядку оказания</w:t>
      </w:r>
    </w:p>
    <w:p w:rsidR="00000000" w:rsidRDefault="0063111C">
      <w:pPr>
        <w:pStyle w:val="ConsPlusNormal"/>
        <w:jc w:val="right"/>
      </w:pPr>
      <w:r>
        <w:t>медицинской помощи по профилю</w:t>
      </w:r>
    </w:p>
    <w:p w:rsidR="00000000" w:rsidRDefault="0063111C">
      <w:pPr>
        <w:pStyle w:val="ConsPlusNormal"/>
        <w:jc w:val="right"/>
      </w:pPr>
      <w:r>
        <w:t>"детская кардиология",</w:t>
      </w:r>
    </w:p>
    <w:p w:rsidR="00000000" w:rsidRDefault="0063111C">
      <w:pPr>
        <w:pStyle w:val="ConsPlusNormal"/>
        <w:jc w:val="right"/>
      </w:pPr>
      <w:r>
        <w:t>утвержденному приказом</w:t>
      </w:r>
    </w:p>
    <w:p w:rsidR="00000000" w:rsidRDefault="0063111C">
      <w:pPr>
        <w:pStyle w:val="ConsPlusNormal"/>
        <w:jc w:val="right"/>
      </w:pPr>
      <w:r>
        <w:t>Министерства здравоохранения</w:t>
      </w:r>
    </w:p>
    <w:p w:rsidR="00000000" w:rsidRDefault="0063111C">
      <w:pPr>
        <w:pStyle w:val="ConsPlusNormal"/>
        <w:jc w:val="right"/>
      </w:pPr>
      <w:r>
        <w:t>Российской Федерации</w:t>
      </w:r>
    </w:p>
    <w:p w:rsidR="00000000" w:rsidRDefault="0063111C">
      <w:pPr>
        <w:pStyle w:val="ConsPlusNormal"/>
        <w:jc w:val="right"/>
      </w:pPr>
      <w:r>
        <w:t>от 25 октября 2012 г. N 440н</w:t>
      </w:r>
    </w:p>
    <w:p w:rsidR="00000000" w:rsidRDefault="0063111C">
      <w:pPr>
        <w:pStyle w:val="ConsPlusNormal"/>
        <w:jc w:val="right"/>
      </w:pPr>
    </w:p>
    <w:p w:rsidR="00000000" w:rsidRDefault="0063111C">
      <w:pPr>
        <w:pStyle w:val="ConsPlusNormal"/>
        <w:jc w:val="center"/>
      </w:pPr>
      <w:bookmarkStart w:id="4" w:name="Par150"/>
      <w:bookmarkEnd w:id="4"/>
      <w:r>
        <w:t>СТАНДАРТ ОСНАЩЕНИЯ КАБИНЕТА ВРАЧА - ДЕТСКОГО К</w:t>
      </w:r>
      <w:r>
        <w:t>АРДИОЛОГА</w:t>
      </w:r>
    </w:p>
    <w:p w:rsidR="00000000" w:rsidRDefault="0063111C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967"/>
        <w:gridCol w:w="2223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N п/п</w:t>
            </w:r>
          </w:p>
        </w:tc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Наименование оборудования (оснащения)   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Количество, штук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Стол рабочий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Кресло рабочее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Стул   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Кушетка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Ростомер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Настольная лампа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Сантиметровая лента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Ширма  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Пеленальный стол               </w:t>
            </w:r>
            <w:r>
              <w:t xml:space="preserve">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Шкаф для хранения медицинских документов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Шкаф для хранения лекарственных средств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Бактерицидный         облучатель          воздуха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рециркуляторного типа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Весы электронные для детей до 1 года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Весы   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Тонометр для измерения артериал</w:t>
            </w:r>
            <w:r>
              <w:t>ьного  давления  с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манжетой для детей до года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Стетофонендоскоп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Портативный электрокардиограф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Персональный компьютер с выходом в интернет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Емкость   для   дезинфекции   инструментария    и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расходных материалов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Емкость для сбора бытовых и медицинских отходов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</w:t>
            </w:r>
            <w:r>
              <w:t xml:space="preserve">  2        </w:t>
            </w:r>
          </w:p>
        </w:tc>
      </w:tr>
    </w:tbl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jc w:val="right"/>
        <w:outlineLvl w:val="1"/>
      </w:pPr>
      <w:r>
        <w:t>Приложение N 4</w:t>
      </w:r>
    </w:p>
    <w:p w:rsidR="00000000" w:rsidRDefault="0063111C">
      <w:pPr>
        <w:pStyle w:val="ConsPlusNormal"/>
        <w:jc w:val="right"/>
      </w:pPr>
      <w:r>
        <w:t>к Порядку оказания</w:t>
      </w:r>
    </w:p>
    <w:p w:rsidR="00000000" w:rsidRDefault="0063111C">
      <w:pPr>
        <w:pStyle w:val="ConsPlusNormal"/>
        <w:jc w:val="right"/>
      </w:pPr>
      <w:r>
        <w:lastRenderedPageBreak/>
        <w:t>медицинской помощи по профилю</w:t>
      </w:r>
    </w:p>
    <w:p w:rsidR="00000000" w:rsidRDefault="0063111C">
      <w:pPr>
        <w:pStyle w:val="ConsPlusNormal"/>
        <w:jc w:val="right"/>
      </w:pPr>
      <w:r>
        <w:t>"детская кардиология",</w:t>
      </w:r>
    </w:p>
    <w:p w:rsidR="00000000" w:rsidRDefault="0063111C">
      <w:pPr>
        <w:pStyle w:val="ConsPlusNormal"/>
        <w:jc w:val="right"/>
      </w:pPr>
      <w:r>
        <w:t>утвержденному приказом</w:t>
      </w:r>
    </w:p>
    <w:p w:rsidR="00000000" w:rsidRDefault="0063111C">
      <w:pPr>
        <w:pStyle w:val="ConsPlusNormal"/>
        <w:jc w:val="right"/>
      </w:pPr>
      <w:r>
        <w:t>Министерства здравоохранения</w:t>
      </w:r>
    </w:p>
    <w:p w:rsidR="00000000" w:rsidRDefault="0063111C">
      <w:pPr>
        <w:pStyle w:val="ConsPlusNormal"/>
        <w:jc w:val="right"/>
      </w:pPr>
      <w:r>
        <w:t>Российской Федерации</w:t>
      </w:r>
    </w:p>
    <w:p w:rsidR="00000000" w:rsidRDefault="0063111C">
      <w:pPr>
        <w:pStyle w:val="ConsPlusNormal"/>
        <w:jc w:val="right"/>
      </w:pPr>
      <w:r>
        <w:t>от 25 октября 2012 г. N 440н</w:t>
      </w:r>
    </w:p>
    <w:p w:rsidR="00000000" w:rsidRDefault="0063111C">
      <w:pPr>
        <w:pStyle w:val="ConsPlusNormal"/>
        <w:jc w:val="right"/>
      </w:pPr>
    </w:p>
    <w:p w:rsidR="00000000" w:rsidRDefault="0063111C">
      <w:pPr>
        <w:pStyle w:val="ConsPlusNormal"/>
        <w:jc w:val="center"/>
      </w:pPr>
      <w:r>
        <w:t>ПРАВИЛА</w:t>
      </w:r>
    </w:p>
    <w:p w:rsidR="00000000" w:rsidRDefault="0063111C">
      <w:pPr>
        <w:pStyle w:val="ConsPlusNormal"/>
        <w:jc w:val="center"/>
      </w:pPr>
      <w:r>
        <w:t>ОРГАНИЗАЦИИ ДЕЯТЕЛЬНОСТИ ДЕТСКОГО</w:t>
      </w:r>
    </w:p>
    <w:p w:rsidR="00000000" w:rsidRDefault="0063111C">
      <w:pPr>
        <w:pStyle w:val="ConsPlusNormal"/>
        <w:jc w:val="center"/>
      </w:pPr>
      <w:r>
        <w:t>КАРДИОЛОГИЧЕСКОГО ОТДЕЛЕНИЯ</w:t>
      </w: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кардиологического отделения в организациях, оказывающих медицинскую помощь детям по профилю "детская кардиология" (далее - медицинская организация).</w:t>
      </w:r>
    </w:p>
    <w:p w:rsidR="00000000" w:rsidRDefault="0063111C">
      <w:pPr>
        <w:pStyle w:val="ConsPlusNormal"/>
        <w:ind w:firstLine="540"/>
        <w:jc w:val="both"/>
      </w:pPr>
      <w:r>
        <w:t>2. Детское кардиологическое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000000" w:rsidRDefault="0063111C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</w:t>
      </w:r>
      <w:r>
        <w:t>цинской организации, в составе которой создано Отделение.</w:t>
      </w:r>
    </w:p>
    <w:p w:rsidR="00000000" w:rsidRDefault="0063111C">
      <w:pPr>
        <w:pStyle w:val="ConsPlusNormal"/>
        <w:ind w:firstLine="540"/>
        <w:jc w:val="both"/>
      </w:pPr>
      <w:r>
        <w:t xml:space="preserve">На должность заведующего Отделением назначается специалист, соответствующий требованиям, предъявляемым </w:t>
      </w:r>
      <w:hyperlink r:id="rId1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</w:t>
      </w:r>
      <w:r>
        <w:t>ерства здравоохранения и социального развития Российской Федерации от 7 июля 2009 г. N 415н, по специальности "детская кардиология".</w:t>
      </w:r>
    </w:p>
    <w:p w:rsidR="00000000" w:rsidRDefault="0063111C">
      <w:pPr>
        <w:pStyle w:val="ConsPlusNormal"/>
        <w:ind w:firstLine="540"/>
        <w:jc w:val="both"/>
      </w:pPr>
      <w:r>
        <w:t xml:space="preserve">4. На должность врача Отделения назначается специалист, соответствующий требованиям, предъявляемым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</w:t>
      </w:r>
      <w:r>
        <w:t>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"детская кардиология".</w:t>
      </w:r>
    </w:p>
    <w:p w:rsidR="00000000" w:rsidRDefault="0063111C">
      <w:pPr>
        <w:pStyle w:val="ConsPlusNormal"/>
        <w:ind w:firstLine="540"/>
        <w:jc w:val="both"/>
      </w:pPr>
      <w:r>
        <w:t>5. Штатная численность медицинских и иных работников</w:t>
      </w:r>
      <w:r>
        <w:t xml:space="preserve">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278" w:tooltip="РЕКОМЕНДУЕМЫЕ ШТАТНЫЕ НОРМАТИВЫ" w:history="1">
        <w:r>
          <w:rPr>
            <w:color w:val="0000FF"/>
          </w:rPr>
          <w:t>приложением N 5</w:t>
        </w:r>
      </w:hyperlink>
      <w:r>
        <w:t xml:space="preserve"> к Порядку оказания </w:t>
      </w:r>
      <w:r>
        <w:t>медицинской помощи по профилю "детская кардиология", утвержденному настоящим приказом.</w:t>
      </w:r>
    </w:p>
    <w:p w:rsidR="00000000" w:rsidRDefault="0063111C">
      <w:pPr>
        <w:pStyle w:val="ConsPlusNormal"/>
        <w:ind w:firstLine="540"/>
        <w:jc w:val="both"/>
      </w:pPr>
      <w:r>
        <w:t xml:space="preserve">Оснащение Отделения осуществляется в соответствии со стандартом оснащения Отделения, предусмотренным </w:t>
      </w:r>
      <w:hyperlink w:anchor="Par371" w:tooltip="Стандарт оснащения" w:history="1">
        <w:r>
          <w:rPr>
            <w:color w:val="0000FF"/>
          </w:rPr>
          <w:t>приложением N 6</w:t>
        </w:r>
      </w:hyperlink>
      <w:r>
        <w:t xml:space="preserve"> к Пор</w:t>
      </w:r>
      <w:r>
        <w:t>ядку оказания медицинской помощи по профилю "детская кардиология", утвержденному настоящим приказом.</w:t>
      </w:r>
    </w:p>
    <w:p w:rsidR="00000000" w:rsidRDefault="0063111C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000000" w:rsidRDefault="0063111C">
      <w:pPr>
        <w:pStyle w:val="ConsPlusNormal"/>
        <w:ind w:firstLine="540"/>
        <w:jc w:val="both"/>
      </w:pPr>
      <w:r>
        <w:t>процедурную;</w:t>
      </w:r>
    </w:p>
    <w:p w:rsidR="00000000" w:rsidRDefault="0063111C">
      <w:pPr>
        <w:pStyle w:val="ConsPlusNormal"/>
        <w:ind w:firstLine="540"/>
        <w:jc w:val="both"/>
      </w:pPr>
      <w:r>
        <w:t>кабинет ультразвуковых исследований &lt;*&gt;;</w:t>
      </w:r>
    </w:p>
    <w:p w:rsidR="00000000" w:rsidRDefault="0063111C">
      <w:pPr>
        <w:pStyle w:val="ConsPlusNormal"/>
        <w:ind w:firstLine="540"/>
        <w:jc w:val="both"/>
      </w:pPr>
      <w:r>
        <w:t>кабинеты функциональной диагностики (не менее</w:t>
      </w:r>
      <w:r>
        <w:t xml:space="preserve"> 3) &lt;*&gt;;</w:t>
      </w:r>
    </w:p>
    <w:p w:rsidR="00000000" w:rsidRDefault="0063111C">
      <w:pPr>
        <w:pStyle w:val="ConsPlusNormal"/>
        <w:ind w:firstLine="540"/>
        <w:jc w:val="both"/>
      </w:pPr>
      <w:r>
        <w:t>--------------------------------</w:t>
      </w:r>
    </w:p>
    <w:p w:rsidR="00000000" w:rsidRDefault="0063111C">
      <w:pPr>
        <w:pStyle w:val="ConsPlusNormal"/>
        <w:ind w:firstLine="540"/>
        <w:jc w:val="both"/>
      </w:pPr>
      <w:r>
        <w:t>&lt;*&gt; Предусматривается для детских кардиологических отделений, созданных в качестве структурных подразделений республиканских, краевых, областных и городских больниц с населением 500 000 чел.</w:t>
      </w: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  <w:r>
        <w:t>палату (блок) реанимац</w:t>
      </w:r>
      <w:r>
        <w:t>ии и интенсивной терапии;</w:t>
      </w:r>
    </w:p>
    <w:p w:rsidR="00000000" w:rsidRDefault="0063111C">
      <w:pPr>
        <w:pStyle w:val="ConsPlusNormal"/>
        <w:ind w:firstLine="540"/>
        <w:jc w:val="both"/>
      </w:pPr>
      <w:r>
        <w:t>дневной стационар, включающий помещение для приема детей, палаты для размещения детей, помещение для медицинских работников, санитарную комнату, туалет для медицинских работников, туалет для детей и их родителей, комнату для отдых</w:t>
      </w:r>
      <w:r>
        <w:t>а родителей.</w:t>
      </w:r>
    </w:p>
    <w:p w:rsidR="00000000" w:rsidRDefault="0063111C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000000" w:rsidRDefault="0063111C">
      <w:pPr>
        <w:pStyle w:val="ConsPlusNormal"/>
        <w:ind w:firstLine="540"/>
        <w:jc w:val="both"/>
      </w:pPr>
      <w:r>
        <w:t>палаты для детей, в том числе одноместные;</w:t>
      </w:r>
    </w:p>
    <w:p w:rsidR="00000000" w:rsidRDefault="0063111C">
      <w:pPr>
        <w:pStyle w:val="ConsPlusNormal"/>
        <w:ind w:firstLine="540"/>
        <w:jc w:val="both"/>
      </w:pPr>
      <w:r>
        <w:t>помещение для врачей;</w:t>
      </w:r>
    </w:p>
    <w:p w:rsidR="00000000" w:rsidRDefault="0063111C">
      <w:pPr>
        <w:pStyle w:val="ConsPlusNormal"/>
        <w:ind w:firstLine="540"/>
        <w:jc w:val="both"/>
      </w:pPr>
      <w:r>
        <w:t>комнату для среднего медицинского персонала;</w:t>
      </w:r>
    </w:p>
    <w:p w:rsidR="00000000" w:rsidRDefault="0063111C">
      <w:pPr>
        <w:pStyle w:val="ConsPlusNormal"/>
        <w:ind w:firstLine="540"/>
        <w:jc w:val="both"/>
      </w:pPr>
      <w:r>
        <w:t>кабинет заведующего;</w:t>
      </w:r>
    </w:p>
    <w:p w:rsidR="00000000" w:rsidRDefault="0063111C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63111C">
      <w:pPr>
        <w:pStyle w:val="ConsPlusNormal"/>
        <w:ind w:firstLine="540"/>
        <w:jc w:val="both"/>
      </w:pPr>
      <w:r>
        <w:t>комнату для хранения медицинск</w:t>
      </w:r>
      <w:r>
        <w:t>ого оборудования;</w:t>
      </w:r>
    </w:p>
    <w:p w:rsidR="00000000" w:rsidRDefault="0063111C">
      <w:pPr>
        <w:pStyle w:val="ConsPlusNormal"/>
        <w:ind w:firstLine="540"/>
        <w:jc w:val="both"/>
      </w:pPr>
      <w:r>
        <w:t>помещение сестры-хозяйки;</w:t>
      </w:r>
    </w:p>
    <w:p w:rsidR="00000000" w:rsidRDefault="0063111C">
      <w:pPr>
        <w:pStyle w:val="ConsPlusNormal"/>
        <w:ind w:firstLine="540"/>
        <w:jc w:val="both"/>
      </w:pPr>
      <w:r>
        <w:t>буфетную и раздаточную;</w:t>
      </w:r>
    </w:p>
    <w:p w:rsidR="00000000" w:rsidRDefault="0063111C">
      <w:pPr>
        <w:pStyle w:val="ConsPlusNormal"/>
        <w:ind w:firstLine="540"/>
        <w:jc w:val="both"/>
      </w:pPr>
      <w:r>
        <w:t>столовую;</w:t>
      </w:r>
    </w:p>
    <w:p w:rsidR="00000000" w:rsidRDefault="0063111C">
      <w:pPr>
        <w:pStyle w:val="ConsPlusNormal"/>
        <w:ind w:firstLine="540"/>
        <w:jc w:val="both"/>
      </w:pPr>
      <w:r>
        <w:lastRenderedPageBreak/>
        <w:t>помещение для сбора грязного белья;</w:t>
      </w:r>
    </w:p>
    <w:p w:rsidR="00000000" w:rsidRDefault="0063111C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000000" w:rsidRDefault="0063111C">
      <w:pPr>
        <w:pStyle w:val="ConsPlusNormal"/>
        <w:ind w:firstLine="540"/>
        <w:jc w:val="both"/>
      </w:pPr>
      <w:r>
        <w:t>душевые и туалеты для детей;</w:t>
      </w:r>
    </w:p>
    <w:p w:rsidR="00000000" w:rsidRDefault="0063111C">
      <w:pPr>
        <w:pStyle w:val="ConsPlusNormal"/>
        <w:ind w:firstLine="540"/>
        <w:jc w:val="both"/>
      </w:pPr>
      <w:r>
        <w:t>санитарную комнату;</w:t>
      </w:r>
    </w:p>
    <w:p w:rsidR="00000000" w:rsidRDefault="0063111C">
      <w:pPr>
        <w:pStyle w:val="ConsPlusNormal"/>
        <w:ind w:firstLine="540"/>
        <w:jc w:val="both"/>
      </w:pPr>
      <w:r>
        <w:t>игровую комнату;</w:t>
      </w:r>
    </w:p>
    <w:p w:rsidR="00000000" w:rsidRDefault="0063111C">
      <w:pPr>
        <w:pStyle w:val="ConsPlusNormal"/>
        <w:ind w:firstLine="540"/>
        <w:jc w:val="both"/>
      </w:pPr>
      <w:r>
        <w:t>учебный класс;</w:t>
      </w:r>
    </w:p>
    <w:p w:rsidR="00000000" w:rsidRDefault="0063111C">
      <w:pPr>
        <w:pStyle w:val="ConsPlusNormal"/>
        <w:ind w:firstLine="540"/>
        <w:jc w:val="both"/>
      </w:pPr>
      <w:r>
        <w:t>комнату для отдыха родителей;</w:t>
      </w:r>
    </w:p>
    <w:p w:rsidR="00000000" w:rsidRDefault="0063111C">
      <w:pPr>
        <w:pStyle w:val="ConsPlusNormal"/>
        <w:ind w:firstLine="540"/>
        <w:jc w:val="both"/>
      </w:pPr>
      <w:r>
        <w:t>учебный класс клинической базы.</w:t>
      </w:r>
    </w:p>
    <w:p w:rsidR="00000000" w:rsidRDefault="0063111C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000000" w:rsidRDefault="0063111C">
      <w:pPr>
        <w:pStyle w:val="ConsPlusNormal"/>
        <w:ind w:firstLine="540"/>
        <w:jc w:val="both"/>
      </w:pPr>
      <w:r>
        <w:t>оказание специализированной медицинской помощи детям;</w:t>
      </w:r>
    </w:p>
    <w:p w:rsidR="00000000" w:rsidRDefault="0063111C">
      <w:pPr>
        <w:pStyle w:val="ConsPlusNormal"/>
        <w:ind w:firstLine="540"/>
        <w:jc w:val="both"/>
      </w:pPr>
      <w:r>
        <w:t>подготовка к проведению и проведение диагностических процедур, осуществление которых выполняетс</w:t>
      </w:r>
      <w:r>
        <w:t>я в условиях стационара;</w:t>
      </w:r>
    </w:p>
    <w:p w:rsidR="00000000" w:rsidRDefault="0063111C">
      <w:pPr>
        <w:pStyle w:val="ConsPlusNormal"/>
        <w:ind w:firstLine="540"/>
        <w:jc w:val="both"/>
      </w:pPr>
      <w:r>
        <w:t>направление детей в медицинские организации для хирургического лечения;</w:t>
      </w:r>
    </w:p>
    <w:p w:rsidR="00000000" w:rsidRDefault="0063111C">
      <w:pPr>
        <w:pStyle w:val="ConsPlusNormal"/>
        <w:ind w:firstLine="540"/>
        <w:jc w:val="both"/>
      </w:pPr>
      <w:r>
        <w:t>осуществление реабилитации детей в стационарных условиях;</w:t>
      </w:r>
    </w:p>
    <w:p w:rsidR="00000000" w:rsidRDefault="0063111C">
      <w:pPr>
        <w:pStyle w:val="ConsPlusNormal"/>
        <w:ind w:firstLine="540"/>
        <w:jc w:val="both"/>
      </w:pPr>
      <w:r>
        <w:t>оказание методической и консультативной помощи врачам медицинской организации по вопросам профилактик</w:t>
      </w:r>
      <w:r>
        <w:t>и, диагностики и лечения детей;</w:t>
      </w:r>
    </w:p>
    <w:p w:rsidR="00000000" w:rsidRDefault="0063111C">
      <w:pPr>
        <w:pStyle w:val="ConsPlusNormal"/>
        <w:ind w:firstLine="540"/>
        <w:jc w:val="both"/>
      </w:pPr>
      <w:r>
        <w:t>разработка и проведение мероприятий по повышению качества лечебно-диагностической работы в Отделении и снижению больничной летальности у детей;</w:t>
      </w:r>
    </w:p>
    <w:p w:rsidR="00000000" w:rsidRDefault="0063111C">
      <w:pPr>
        <w:pStyle w:val="ConsPlusNormal"/>
        <w:ind w:firstLine="540"/>
        <w:jc w:val="both"/>
      </w:pPr>
      <w:r>
        <w:t>организация повышения профессиональной квалификации медицинских работников по во</w:t>
      </w:r>
      <w:r>
        <w:t>просам диагностики и оказания медицинской помощи детям;</w:t>
      </w:r>
    </w:p>
    <w:p w:rsidR="00000000" w:rsidRDefault="0063111C">
      <w:pPr>
        <w:pStyle w:val="ConsPlusNormal"/>
        <w:ind w:firstLine="540"/>
        <w:jc w:val="both"/>
      </w:pPr>
      <w:r>
        <w:t>освоение и внедрение в медицинскую практику новых эффективных методов профилактики, диагностики, лечения и реабилитации детей;</w:t>
      </w:r>
    </w:p>
    <w:p w:rsidR="00000000" w:rsidRDefault="0063111C">
      <w:pPr>
        <w:pStyle w:val="ConsPlusNormal"/>
        <w:ind w:firstLine="540"/>
        <w:jc w:val="both"/>
      </w:pPr>
      <w:r>
        <w:t>осуществление профилактических мероприятий, направленных на предупреждени</w:t>
      </w:r>
      <w:r>
        <w:t>е осложнений, а также лечение осложнений, возникших в процессе лечения детей;</w:t>
      </w:r>
    </w:p>
    <w:p w:rsidR="00000000" w:rsidRDefault="0063111C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детей;</w:t>
      </w:r>
    </w:p>
    <w:p w:rsidR="00000000" w:rsidRDefault="0063111C">
      <w:pPr>
        <w:pStyle w:val="ConsPlusNormal"/>
        <w:ind w:firstLine="540"/>
        <w:jc w:val="both"/>
      </w:pPr>
      <w:r>
        <w:t>ведение учетной и отчетной документации, предоставление о</w:t>
      </w:r>
      <w:r>
        <w:t>тчетов о деятельности Отделения в установленном порядке.</w:t>
      </w:r>
    </w:p>
    <w:p w:rsidR="00000000" w:rsidRDefault="0063111C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000000" w:rsidRDefault="0063111C">
      <w:pPr>
        <w:pStyle w:val="ConsPlusNormal"/>
        <w:ind w:firstLine="540"/>
        <w:jc w:val="both"/>
      </w:pPr>
      <w:r>
        <w:t>10. Отделен</w:t>
      </w:r>
      <w:r>
        <w:t>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jc w:val="right"/>
        <w:outlineLvl w:val="1"/>
      </w:pPr>
      <w:r>
        <w:t>Приложение N 5</w:t>
      </w:r>
    </w:p>
    <w:p w:rsidR="00000000" w:rsidRDefault="0063111C">
      <w:pPr>
        <w:pStyle w:val="ConsPlusNormal"/>
        <w:jc w:val="right"/>
      </w:pPr>
      <w:r>
        <w:t>к Порядку оказания</w:t>
      </w:r>
    </w:p>
    <w:p w:rsidR="00000000" w:rsidRDefault="0063111C">
      <w:pPr>
        <w:pStyle w:val="ConsPlusNormal"/>
        <w:jc w:val="right"/>
      </w:pPr>
      <w:r>
        <w:t>медицинской помощи по профилю</w:t>
      </w:r>
    </w:p>
    <w:p w:rsidR="00000000" w:rsidRDefault="0063111C">
      <w:pPr>
        <w:pStyle w:val="ConsPlusNormal"/>
        <w:jc w:val="right"/>
      </w:pPr>
      <w:r>
        <w:t>"детская кардиология",</w:t>
      </w:r>
    </w:p>
    <w:p w:rsidR="00000000" w:rsidRDefault="0063111C">
      <w:pPr>
        <w:pStyle w:val="ConsPlusNormal"/>
        <w:jc w:val="right"/>
      </w:pPr>
      <w:r>
        <w:t>утвержденному приказом</w:t>
      </w:r>
    </w:p>
    <w:p w:rsidR="00000000" w:rsidRDefault="0063111C">
      <w:pPr>
        <w:pStyle w:val="ConsPlusNormal"/>
        <w:jc w:val="right"/>
      </w:pPr>
      <w:r>
        <w:t>Министерства здравоохранения</w:t>
      </w:r>
    </w:p>
    <w:p w:rsidR="00000000" w:rsidRDefault="0063111C">
      <w:pPr>
        <w:pStyle w:val="ConsPlusNormal"/>
        <w:jc w:val="right"/>
      </w:pPr>
      <w:r>
        <w:t>Российской Федерации</w:t>
      </w:r>
    </w:p>
    <w:p w:rsidR="00000000" w:rsidRDefault="0063111C">
      <w:pPr>
        <w:pStyle w:val="ConsPlusNormal"/>
        <w:jc w:val="right"/>
      </w:pPr>
      <w:r>
        <w:t>от 25 октября 2012 г. N 440н</w:t>
      </w:r>
    </w:p>
    <w:p w:rsidR="00000000" w:rsidRDefault="0063111C">
      <w:pPr>
        <w:pStyle w:val="ConsPlusNormal"/>
        <w:jc w:val="right"/>
      </w:pPr>
    </w:p>
    <w:p w:rsidR="00000000" w:rsidRDefault="0063111C">
      <w:pPr>
        <w:pStyle w:val="ConsPlusNormal"/>
        <w:jc w:val="center"/>
      </w:pPr>
      <w:bookmarkStart w:id="5" w:name="Par278"/>
      <w:bookmarkEnd w:id="5"/>
      <w:r>
        <w:t>РЕКОМЕНДУЕМЫЕ ШТАТНЫЕ НОРМАТИВЫ</w:t>
      </w:r>
    </w:p>
    <w:p w:rsidR="00000000" w:rsidRDefault="0063111C">
      <w:pPr>
        <w:pStyle w:val="ConsPlusNormal"/>
        <w:jc w:val="center"/>
      </w:pPr>
      <w:r>
        <w:t>ДЕТСКОГО КАРДИОЛОГИЧЕСКОГО ОТДЕЛЕНИЯ (НА 30 КОЕК) &lt;*&gt;</w:t>
      </w:r>
    </w:p>
    <w:p w:rsidR="00000000" w:rsidRDefault="0063111C">
      <w:pPr>
        <w:pStyle w:val="ConsPlusNormal"/>
        <w:jc w:val="center"/>
      </w:pPr>
    </w:p>
    <w:p w:rsidR="00000000" w:rsidRDefault="0063111C">
      <w:pPr>
        <w:pStyle w:val="ConsPlusNormal"/>
        <w:ind w:firstLine="540"/>
        <w:jc w:val="both"/>
      </w:pPr>
      <w:r>
        <w:t>-------------------------------</w:t>
      </w:r>
      <w:r>
        <w:t>-</w:t>
      </w:r>
    </w:p>
    <w:p w:rsidR="00000000" w:rsidRDefault="0063111C">
      <w:pPr>
        <w:pStyle w:val="ConsPlusNormal"/>
        <w:ind w:firstLine="540"/>
        <w:jc w:val="both"/>
      </w:pPr>
      <w:r>
        <w:t>&lt;*&gt; Рекомендуемые штатные нормативы детского кардиологического отделения не распространяются на медицинские организации частной системы здравоохранения.</w:t>
      </w:r>
    </w:p>
    <w:p w:rsidR="00000000" w:rsidRDefault="0063111C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5031"/>
        <w:gridCol w:w="3042"/>
      </w:tblGrid>
      <w:tr w:rsidR="00000000">
        <w:trPr>
          <w:trHeight w:val="240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N   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5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  Наименование должностей         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Количество штатных   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         единиц    </w:t>
            </w:r>
            <w:r>
              <w:t xml:space="preserve">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lastRenderedPageBreak/>
              <w:t xml:space="preserve">  1.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Заведующий  отделением  -  врач - детский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кардиолог 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2.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Врач - детский кардиолог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1 на 15 коек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3.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Врач ультразвуковой диагностики </w:t>
            </w:r>
            <w:hyperlink w:anchor="Par356" w:tooltip="&lt;*&gt; Предусматривается для детских кардиологических отделений, созданных в качестве структурных подразделений республиканских, краевых, областных и городских больниц с населением 500 000 чел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1 на 30 коек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4.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Врач функци</w:t>
            </w:r>
            <w:r>
              <w:t xml:space="preserve">ональной диагностики </w:t>
            </w:r>
            <w:hyperlink w:anchor="Par356" w:tooltip="&lt;*&gt; Предусматривается для детских кардиологических отделений, созданных в качестве структурных подразделений республиканских, краевых, областных и городских больниц с населением 500 000 чел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3 на 3</w:t>
            </w:r>
            <w:r>
              <w:t xml:space="preserve">0 коек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5.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Медицинская       сестра        (кабинета</w:t>
            </w:r>
          </w:p>
          <w:p w:rsidR="00000000" w:rsidRDefault="0063111C">
            <w:pPr>
              <w:pStyle w:val="ConsPlusNonformat"/>
              <w:jc w:val="both"/>
            </w:pPr>
            <w:r>
              <w:t>функциональной      и      ультразвуковой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диагностики) </w:t>
            </w:r>
            <w:hyperlink w:anchor="Par356" w:tooltip="&lt;*&gt; Предусматривается для детских кардиологических отделений, созданных в качестве структурных подразделений республиканских, краевых, областных и городских больниц с населением 500 000 чел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4 на 30 коек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6.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Старшая медицинская сестра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1 на 30 коек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7.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Медицинская сестра процедурной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1 на 30 коек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8.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Медицинская сестра палатная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9,5 на 30 коек (для   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      обеспечения       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     круглосуточной     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        работы)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9.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Младшая медицинская сестра  по  уходу  за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больным                        </w:t>
            </w:r>
            <w:r>
              <w:t xml:space="preserve">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9,5 на 30 коек (для   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      обеспечения       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     круглосуточной     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        работы)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10.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Сестра-хозяйка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11.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Санитар (буфетчица)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2 на отделение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12.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Социальный работник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0,25 на 30 коек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13.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Воспитатель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0,5 на 30 коек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14.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Санитар   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4 на 30 коек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15. </w:t>
            </w:r>
            <w:r>
              <w:t xml:space="preserve">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Врач анестезиолог-реаниматолог (палаты   </w:t>
            </w:r>
          </w:p>
          <w:p w:rsidR="00000000" w:rsidRDefault="0063111C">
            <w:pPr>
              <w:pStyle w:val="ConsPlusNonformat"/>
              <w:jc w:val="both"/>
            </w:pPr>
            <w:r>
              <w:t>(блока) реанимации и интенсивной терапии)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4,75 на 6 коек (для     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обеспечения             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круглосуточной работы)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16.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Медицинская   сестра-анестезист   (палаты</w:t>
            </w:r>
          </w:p>
          <w:p w:rsidR="00000000" w:rsidRDefault="0063111C">
            <w:pPr>
              <w:pStyle w:val="ConsPlusNonformat"/>
              <w:jc w:val="both"/>
            </w:pPr>
            <w:r>
              <w:t>(блока) реанимации и интенсивной терапии)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1 на 6 коек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17.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Медицинская   сестра   (палатная   палаты</w:t>
            </w:r>
          </w:p>
          <w:p w:rsidR="00000000" w:rsidRDefault="0063111C">
            <w:pPr>
              <w:pStyle w:val="ConsPlusNonformat"/>
              <w:jc w:val="both"/>
            </w:pPr>
            <w:r>
              <w:t>(блока) реанимации и интенсивной терапии)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4,75 на 6 коек (для     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обеспечения             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круглосуточной работы)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18.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Младшая медицинская сестра  по  уходу  за</w:t>
            </w:r>
          </w:p>
          <w:p w:rsidR="00000000" w:rsidRDefault="0063111C">
            <w:pPr>
              <w:pStyle w:val="ConsPlusNonformat"/>
              <w:jc w:val="both"/>
            </w:pPr>
            <w:r>
              <w:t>больным  (пала</w:t>
            </w:r>
            <w:r>
              <w:t>ты  (блока)  реанимации   и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интенсивной терапии)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4,75 на 6 коек (для     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обеспечения             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круглосуточной работы)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19.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Санитар    (уборщик    палаты     (блока)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реанимации и интенсивной терапии)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1 на 6 коек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20.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Врач - детский    кардиолог     (дневного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стационара)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1 на 15 коек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21.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Медицинская  сестра  палатная   (дневного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стационара)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1 на 15 коек          </w:t>
            </w:r>
            <w:r>
              <w:t xml:space="preserve">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22.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Младшая медицинская сестра  по  уходу  за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больными (дневного стационара)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1 на 15 коек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lastRenderedPageBreak/>
              <w:t xml:space="preserve"> 23.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Санитар (дневного стационара)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0,25 на 15 коек         </w:t>
            </w:r>
          </w:p>
        </w:tc>
      </w:tr>
    </w:tbl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  <w:r>
        <w:t>--------------------------------</w:t>
      </w:r>
    </w:p>
    <w:p w:rsidR="00000000" w:rsidRDefault="0063111C">
      <w:pPr>
        <w:pStyle w:val="ConsPlusNormal"/>
        <w:ind w:firstLine="540"/>
        <w:jc w:val="both"/>
      </w:pPr>
      <w:bookmarkStart w:id="6" w:name="Par356"/>
      <w:bookmarkEnd w:id="6"/>
      <w:r>
        <w:t>&lt;*&gt; Предусматривается для детских кардиологических отделений, созданных в качестве структурных подразделений республиканских, краевых, областных и городских больниц с населением 500 000 чел.</w:t>
      </w: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jc w:val="right"/>
        <w:outlineLvl w:val="1"/>
      </w:pPr>
      <w:r>
        <w:t>Приложение N 6</w:t>
      </w:r>
    </w:p>
    <w:p w:rsidR="00000000" w:rsidRDefault="0063111C">
      <w:pPr>
        <w:pStyle w:val="ConsPlusNormal"/>
        <w:jc w:val="right"/>
      </w:pPr>
      <w:r>
        <w:t>к Порядку оказания</w:t>
      </w:r>
    </w:p>
    <w:p w:rsidR="00000000" w:rsidRDefault="0063111C">
      <w:pPr>
        <w:pStyle w:val="ConsPlusNormal"/>
        <w:jc w:val="right"/>
      </w:pPr>
      <w:r>
        <w:t>медицинской помощи по проф</w:t>
      </w:r>
      <w:r>
        <w:t>илю</w:t>
      </w:r>
    </w:p>
    <w:p w:rsidR="00000000" w:rsidRDefault="0063111C">
      <w:pPr>
        <w:pStyle w:val="ConsPlusNormal"/>
        <w:jc w:val="right"/>
      </w:pPr>
      <w:r>
        <w:t>"детская кардиология",</w:t>
      </w:r>
    </w:p>
    <w:p w:rsidR="00000000" w:rsidRDefault="0063111C">
      <w:pPr>
        <w:pStyle w:val="ConsPlusNormal"/>
        <w:jc w:val="right"/>
      </w:pPr>
      <w:r>
        <w:t>утвержденному приказом</w:t>
      </w:r>
    </w:p>
    <w:p w:rsidR="00000000" w:rsidRDefault="0063111C">
      <w:pPr>
        <w:pStyle w:val="ConsPlusNormal"/>
        <w:jc w:val="right"/>
      </w:pPr>
      <w:r>
        <w:t>Министерства здравоохранения</w:t>
      </w:r>
    </w:p>
    <w:p w:rsidR="00000000" w:rsidRDefault="0063111C">
      <w:pPr>
        <w:pStyle w:val="ConsPlusNormal"/>
        <w:jc w:val="right"/>
      </w:pPr>
      <w:r>
        <w:t>Российской Федерации</w:t>
      </w:r>
    </w:p>
    <w:p w:rsidR="00000000" w:rsidRDefault="0063111C">
      <w:pPr>
        <w:pStyle w:val="ConsPlusNormal"/>
        <w:jc w:val="right"/>
      </w:pPr>
      <w:r>
        <w:t>от 25 октября 2012 г. N 440н</w:t>
      </w:r>
    </w:p>
    <w:p w:rsidR="00000000" w:rsidRDefault="0063111C">
      <w:pPr>
        <w:pStyle w:val="ConsPlusNormal"/>
        <w:jc w:val="right"/>
      </w:pPr>
    </w:p>
    <w:p w:rsidR="00000000" w:rsidRDefault="0063111C">
      <w:pPr>
        <w:pStyle w:val="ConsPlusNormal"/>
        <w:jc w:val="center"/>
        <w:outlineLvl w:val="2"/>
      </w:pPr>
      <w:bookmarkStart w:id="7" w:name="Par371"/>
      <w:bookmarkEnd w:id="7"/>
      <w:r>
        <w:t>Стандарт оснащения</w:t>
      </w:r>
    </w:p>
    <w:p w:rsidR="00000000" w:rsidRDefault="0063111C">
      <w:pPr>
        <w:pStyle w:val="ConsPlusNormal"/>
        <w:jc w:val="center"/>
      </w:pPr>
      <w:r>
        <w:t>детского кардиологического отделения (за исключением палаты</w:t>
      </w:r>
    </w:p>
    <w:p w:rsidR="00000000" w:rsidRDefault="0063111C">
      <w:pPr>
        <w:pStyle w:val="ConsPlusNormal"/>
        <w:jc w:val="center"/>
      </w:pPr>
      <w:r>
        <w:t>(блока) реанимации и интенсивной те</w:t>
      </w:r>
      <w:r>
        <w:t>рапии)</w:t>
      </w:r>
    </w:p>
    <w:p w:rsidR="00000000" w:rsidRDefault="0063111C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318"/>
        <w:gridCol w:w="1989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Наименование оборудования (оснащения)      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Количество,  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     штук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Функциональная кровать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по числу коек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Функциональная кроватка для детей грудного возраста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6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Кроватка с подогревом или матрасик для обогрева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9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Противопролежневый матрасик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3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Пеленальный стол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1 на 5 коек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Прикроватный столик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по числу коек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Тумба прикроватная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по числу коек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Прикроватная информационная доска (маркерная)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по числу коек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Кресло-каталка                 </w:t>
            </w:r>
            <w:r>
              <w:t xml:space="preserve">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4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Каталка для перевозки больных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Тележка грузовая межкорпусная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Каталка для перевозки больных с подъемным механизмом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и съемными носилками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Массажная кушетка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Сейф для  хранения  сильнодействующих  лекарственных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средств  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Монитор с  определением  температуры  тела,  частоты</w:t>
            </w:r>
          </w:p>
          <w:p w:rsidR="00000000" w:rsidRDefault="0063111C">
            <w:pPr>
              <w:pStyle w:val="ConsPlusNonformat"/>
              <w:jc w:val="both"/>
            </w:pPr>
            <w:r>
              <w:t>дыхания,   пульсоксиметрией,   электрокардиографией,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неинвазивным измерением артериального давления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lastRenderedPageBreak/>
              <w:t xml:space="preserve">16.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Стационарный электрокардиограф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3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Стационарный аппарат для ультразвуковых исследований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с набором датчиков </w:t>
            </w:r>
            <w:hyperlink w:anchor="Par486" w:tooltip="&lt;*&gt; Предусматривается для детских кардиологических отделений, созданных в качестве структурных подразделений республиканских, краевых, областных и городских больниц с населением 500 000 чел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Передвижной аппарат для ультразвуковых  исследований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с набором датчиков </w:t>
            </w:r>
            <w:hyperlink w:anchor="Par486" w:tooltip="&lt;*&gt; Предусматривается для детских кардиологических отделений, созданных в качестве структурных подразделений республиканских, краевых, областных и городских больниц с населением 500 000 чел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Вакуумный электроотсос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1 на 10 коек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Аппарат искусственной вентиляции легк</w:t>
            </w:r>
            <w:r>
              <w:t xml:space="preserve">их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Мешок Амбу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Переносной набор для реанимации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Мобильная реанимационная тележка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Портативный электрокардиограф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Система   холтеровского    электрокардиографического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мониторирования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2 и 6     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 регистраторов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Система мониторирования артериального давления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Аппарат для проведения стресс-теста (тредмил)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Дефибриллятор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Аппарат для чреспищеводной стим</w:t>
            </w:r>
            <w:r>
              <w:t xml:space="preserve">уляции предсердий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Глюкометр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Инфузомат  -  автоматический  дозатор  лекарственных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веществ шприцевой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Перфузор 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Бактерицидный  облучатель  воздуха,  в   том   числе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переносной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Тонометр  для  измерения  артериального  давления  с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манжетой для детей до года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1 на 1 врача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Негатоскоп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36.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Кислородная подводка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1 на 1 койку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37.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Инструме</w:t>
            </w:r>
            <w:r>
              <w:t xml:space="preserve">нтальный стол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38.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Весы электронные для детей до 1 года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39.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Весы     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40.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Ростометр                              </w:t>
            </w:r>
            <w:r>
              <w:t xml:space="preserve">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41.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Стетофонендоскоп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1 на 1 врача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42.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Дозаторы для жидкого  мыла,  средств  дезинфекции  и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диспенсоры для бумажных полотенец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lastRenderedPageBreak/>
              <w:t xml:space="preserve">43.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Термометр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по числу коек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44.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Штатив медицинский (инфузионная стойка)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2 на 1 койку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45.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Емкость для сбора бытовых и медицинских отходов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46.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Емкость для дезинфекции инструм</w:t>
            </w:r>
            <w:r>
              <w:t>ентария  и  расходных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материалов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по требованию  </w:t>
            </w:r>
          </w:p>
        </w:tc>
      </w:tr>
    </w:tbl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  <w:r>
        <w:t>--------------------------------</w:t>
      </w:r>
    </w:p>
    <w:p w:rsidR="00000000" w:rsidRDefault="0063111C">
      <w:pPr>
        <w:pStyle w:val="ConsPlusNormal"/>
        <w:ind w:firstLine="540"/>
        <w:jc w:val="both"/>
      </w:pPr>
      <w:bookmarkStart w:id="8" w:name="Par486"/>
      <w:bookmarkEnd w:id="8"/>
      <w:r>
        <w:t>&lt;*&gt; Предусматривается для детских кардиологических отделений, созданных в качестве структурных подразделений республик</w:t>
      </w:r>
      <w:r>
        <w:t>анских, краевых, областных и городских больниц с населением 500 000 чел.</w:t>
      </w:r>
    </w:p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jc w:val="center"/>
        <w:outlineLvl w:val="2"/>
      </w:pPr>
      <w:r>
        <w:t>Стандарт оснащения</w:t>
      </w:r>
    </w:p>
    <w:p w:rsidR="00000000" w:rsidRDefault="0063111C">
      <w:pPr>
        <w:pStyle w:val="ConsPlusNormal"/>
        <w:jc w:val="center"/>
      </w:pPr>
      <w:r>
        <w:t>палаты (блока) реанимации и интенсивной терапии детского</w:t>
      </w:r>
    </w:p>
    <w:p w:rsidR="00000000" w:rsidRDefault="0063111C">
      <w:pPr>
        <w:pStyle w:val="ConsPlusNormal"/>
        <w:jc w:val="center"/>
      </w:pPr>
      <w:r>
        <w:t>кардиологического отделения</w:t>
      </w:r>
    </w:p>
    <w:p w:rsidR="00000000" w:rsidRDefault="0063111C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318"/>
        <w:gridCol w:w="1989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Наименование оборудования (оснащения)      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Количество,  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     штук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Функциональная кровать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6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Функциональная кроватка для детей грудного возраста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Кроватка с подогревом или матрасик для обогрева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Источник лучистого тепла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Пеленальный стол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1 на 5 коек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Прикроватный столик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по числу коек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Тумба прикроватная      </w:t>
            </w:r>
            <w:r>
              <w:t xml:space="preserve">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по числу коек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Прикроватная информационная доска (маркерная)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по числу коек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Монитор с  определением  температуры  тела,  частоты</w:t>
            </w:r>
          </w:p>
          <w:p w:rsidR="00000000" w:rsidRDefault="0063111C">
            <w:pPr>
              <w:pStyle w:val="ConsPlusNonformat"/>
              <w:jc w:val="both"/>
            </w:pPr>
            <w:r>
              <w:t>дыхания,   пульсоксиметрией,   электрокардиографией,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неинвазивным измерением артериального давления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1 на 1 койку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Дефибриллятор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Вакуумный электроотсос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по числу коек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Аппарат искусственной вентиляци</w:t>
            </w:r>
            <w:r>
              <w:t xml:space="preserve">и легких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1 на 3 койки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Мешок Амбу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Мобильная реанимационная медицинская тележка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Портативный электрокардиограф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Глюкометр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Инфузомат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Перфузор 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2 на койку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Бактерицидный  облучатель  воздуха,  в   том   числе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переносной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lastRenderedPageBreak/>
              <w:t xml:space="preserve">20.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Тромбомиксер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Сейф для  хранения  сильнодействующих  лекарственных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средств  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Тонометр  для  измерения  артериального  давления  с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манжетой для детей до года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Негатоскоп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Кислородная подводка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1 на 1 койку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Инструментальный стол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Весы электронные для детей до 1 года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Весы     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Дозаторы для жидкого мыла, средств дезинфекции и    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диспенсоры для бумажных полотенец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Термометр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по числу коек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Стетофонендоскоп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Штатив медицинский (инфузионная стойка)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Емкость для сбора бытовых и медицинских отходов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>Емкость д</w:t>
            </w:r>
            <w:r>
              <w:t>ля дезинфекции инструментария  и  расходных</w:t>
            </w:r>
          </w:p>
          <w:p w:rsidR="00000000" w:rsidRDefault="0063111C">
            <w:pPr>
              <w:pStyle w:val="ConsPlusNonformat"/>
              <w:jc w:val="both"/>
            </w:pPr>
            <w:r>
              <w:t xml:space="preserve">материалов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3111C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</w:tbl>
    <w:p w:rsidR="00000000" w:rsidRDefault="0063111C">
      <w:pPr>
        <w:pStyle w:val="ConsPlusNormal"/>
        <w:ind w:firstLine="540"/>
        <w:jc w:val="both"/>
      </w:pPr>
    </w:p>
    <w:p w:rsidR="00000000" w:rsidRDefault="0063111C">
      <w:pPr>
        <w:pStyle w:val="ConsPlusNormal"/>
        <w:ind w:firstLine="540"/>
        <w:jc w:val="both"/>
      </w:pPr>
    </w:p>
    <w:p w:rsidR="0063111C" w:rsidRDefault="006311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3111C">
      <w:headerReference w:type="default" r:id="rId18"/>
      <w:footerReference w:type="default" r:id="rId1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11C" w:rsidRDefault="0063111C">
      <w:pPr>
        <w:spacing w:after="0" w:line="240" w:lineRule="auto"/>
      </w:pPr>
      <w:r>
        <w:separator/>
      </w:r>
    </w:p>
  </w:endnote>
  <w:endnote w:type="continuationSeparator" w:id="0">
    <w:p w:rsidR="0063111C" w:rsidRDefault="0063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3111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111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111C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111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557AE2">
            <w:fldChar w:fldCharType="separate"/>
          </w:r>
          <w:r w:rsidR="00557AE2">
            <w:rPr>
              <w:noProof/>
            </w:rPr>
            <w:t>13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557AE2">
            <w:fldChar w:fldCharType="separate"/>
          </w:r>
          <w:r w:rsidR="00557AE2">
            <w:rPr>
              <w:noProof/>
            </w:rPr>
            <w:t>13</w:t>
          </w:r>
          <w:r>
            <w:fldChar w:fldCharType="end"/>
          </w:r>
        </w:p>
      </w:tc>
    </w:tr>
  </w:tbl>
  <w:p w:rsidR="00000000" w:rsidRDefault="0063111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1C" w:rsidRDefault="0063111C">
      <w:pPr>
        <w:spacing w:after="0" w:line="240" w:lineRule="auto"/>
      </w:pPr>
      <w:r>
        <w:separator/>
      </w:r>
    </w:p>
  </w:footnote>
  <w:footnote w:type="continuationSeparator" w:id="0">
    <w:p w:rsidR="0063111C" w:rsidRDefault="00631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111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25.10.2012 N 440н</w:t>
          </w:r>
          <w:r>
            <w:rPr>
              <w:sz w:val="16"/>
              <w:szCs w:val="16"/>
            </w:rPr>
            <w:br/>
            <w:t>"Об утверждении Порядка оказания медицинской помощи по профилю "детская кар...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111C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63111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111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предо</w:t>
          </w:r>
          <w:r>
            <w:rPr>
              <w:sz w:val="18"/>
              <w:szCs w:val="18"/>
            </w:rPr>
            <w:t xml:space="preserve">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63111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3111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E2"/>
    <w:rsid w:val="00557AE2"/>
    <w:rsid w:val="0063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C3C8667E6FFB096258AEDDF6E91C2ED719A032511497168A3A22BF22DE3A750B972E1D445BF3B1F954H8H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3C8667E6FFB096258AEDDF6E91C2ED711A53C5516984B80327BB320D9352A1C906711455BF3B05FH9H" TargetMode="External"/><Relationship Id="rId17" Type="http://schemas.openxmlformats.org/officeDocument/2006/relationships/hyperlink" Target="consultantplus://offline/ref=C3C8667E6FFB096258AEDDF6E91C2ED719A032511497168A3A22BF22DE3A750B972E1D445BF3B1F954H8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3C8667E6FFB096258AEDDF6E91C2ED719A032511497168A3A22BF22DE3A750B972E1D445BF3B1F954H8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3C8667E6FFB096258AEDDF6E91C2ED719A33F5E1296168A3A22BF22DE3A750B972E1D445BF3B1F854H1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3C8667E6FFB096258AEDDF6E91C2ED719AA3D551094168A3A22BF22DE53HAH" TargetMode="External"/><Relationship Id="rId10" Type="http://schemas.openxmlformats.org/officeDocument/2006/relationships/hyperlink" Target="consultantplus://offline/ref=C3C8667E6FFB096258AEDDF6E91C2ED719A03D551593168A3A22BF22DE53HAH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C8667E6FFB096258AEDDF6E91C2ED719AA385F1495168A3A22BF22DE3A750B972E1D445BF3B2F054H9H" TargetMode="External"/><Relationship Id="rId14" Type="http://schemas.openxmlformats.org/officeDocument/2006/relationships/hyperlink" Target="consultantplus://offline/ref=C3C8667E6FFB096258AEDDF6E91C2ED719A33F5E1296168A3A22BF22DE3A750B972E1D445BF3B1F854H1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5425</Words>
  <Characters>30924</Characters>
  <Application>Microsoft Office Word</Application>
  <DocSecurity>2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25.10.2012 N 440н"Об утверждении Порядка оказания медицинской помощи по профилю "детская кардиология"(Зарегистрировано в Минюсте России 04.12.2012 N 26000)</vt:lpstr>
    </vt:vector>
  </TitlesOfParts>
  <Company>КонсультантПлюс Версия 4015.00.01</Company>
  <LinksUpToDate>false</LinksUpToDate>
  <CharactersWithSpaces>36277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25.10.2012 N 440н"Об утверждении Порядка оказания медицинской помощи по профилю "детская кардиология"(Зарегистрировано в Минюсте России 04.12.2012 N 26000)</dc:title>
  <dc:creator>scoric</dc:creator>
  <cp:lastModifiedBy>scoric</cp:lastModifiedBy>
  <cp:revision>2</cp:revision>
  <dcterms:created xsi:type="dcterms:W3CDTF">2015-10-22T08:39:00Z</dcterms:created>
  <dcterms:modified xsi:type="dcterms:W3CDTF">2015-10-22T08:39:00Z</dcterms:modified>
</cp:coreProperties>
</file>