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AC66F8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8158E2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Приказ Минздрава России от 30.10.2012 N 555н</w:t>
            </w:r>
            <w:r>
              <w:rPr>
                <w:sz w:val="48"/>
                <w:szCs w:val="48"/>
              </w:rPr>
              <w:br/>
              <w:t>"Об утверждении Порядка оказания медицинской помощи по профилю "пластическая хирургия"</w:t>
            </w:r>
            <w:r>
              <w:rPr>
                <w:sz w:val="48"/>
                <w:szCs w:val="48"/>
              </w:rPr>
              <w:br/>
              <w:t>(Зарегистрировано в Минюсте России 18.02.2013 N 27150)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8158E2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22.10.2015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8158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8158E2">
      <w:pPr>
        <w:pStyle w:val="ConsPlusNormal"/>
        <w:jc w:val="both"/>
        <w:outlineLvl w:val="0"/>
      </w:pPr>
    </w:p>
    <w:p w:rsidR="00000000" w:rsidRDefault="008158E2">
      <w:pPr>
        <w:pStyle w:val="ConsPlusNormal"/>
        <w:outlineLvl w:val="0"/>
      </w:pPr>
      <w:r>
        <w:t>Зарегистрировано в Минюсте России 18 февраля 2013 г. N 27150</w:t>
      </w:r>
    </w:p>
    <w:p w:rsidR="00000000" w:rsidRDefault="008158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8158E2">
      <w:pPr>
        <w:pStyle w:val="ConsPlusNormal"/>
      </w:pPr>
    </w:p>
    <w:p w:rsidR="00000000" w:rsidRDefault="008158E2">
      <w:pPr>
        <w:pStyle w:val="ConsPlusTitle"/>
        <w:jc w:val="center"/>
      </w:pPr>
      <w:r>
        <w:t>МИНИСТЕРСТВО ЗДРАВООХРАНЕНИЯ РОССИЙСКОЙ ФЕДЕРАЦИИ</w:t>
      </w:r>
    </w:p>
    <w:p w:rsidR="00000000" w:rsidRDefault="008158E2">
      <w:pPr>
        <w:pStyle w:val="ConsPlusTitle"/>
        <w:jc w:val="center"/>
      </w:pPr>
    </w:p>
    <w:p w:rsidR="00000000" w:rsidRDefault="008158E2">
      <w:pPr>
        <w:pStyle w:val="ConsPlusTitle"/>
        <w:jc w:val="center"/>
      </w:pPr>
      <w:r>
        <w:t>ПРИКАЗ</w:t>
      </w:r>
    </w:p>
    <w:p w:rsidR="00000000" w:rsidRDefault="008158E2">
      <w:pPr>
        <w:pStyle w:val="ConsPlusTitle"/>
        <w:jc w:val="center"/>
      </w:pPr>
      <w:r>
        <w:t>от 30 октября 2012 г. N 555н</w:t>
      </w:r>
    </w:p>
    <w:p w:rsidR="00000000" w:rsidRDefault="008158E2">
      <w:pPr>
        <w:pStyle w:val="ConsPlusTitle"/>
        <w:jc w:val="center"/>
      </w:pPr>
    </w:p>
    <w:p w:rsidR="00000000" w:rsidRDefault="008158E2">
      <w:pPr>
        <w:pStyle w:val="ConsPlusTitle"/>
        <w:jc w:val="center"/>
      </w:pPr>
      <w:r>
        <w:t>ОБ УТВЕРЖДЕНИИ ПОРЯДКА</w:t>
      </w:r>
    </w:p>
    <w:p w:rsidR="00000000" w:rsidRDefault="008158E2">
      <w:pPr>
        <w:pStyle w:val="ConsPlusTitle"/>
        <w:jc w:val="center"/>
      </w:pPr>
      <w:r>
        <w:t>ОКАЗАНИЯ МЕДИЦИНСКОЙ ПОМОЩИ ПО ПРОФИЛЮ</w:t>
      </w:r>
    </w:p>
    <w:p w:rsidR="00000000" w:rsidRDefault="008158E2">
      <w:pPr>
        <w:pStyle w:val="ConsPlusTitle"/>
        <w:jc w:val="center"/>
      </w:pPr>
      <w:r>
        <w:t>"ПЛАСТИЧЕСКАЯ ХИРУРГИЯ"</w:t>
      </w:r>
    </w:p>
    <w:p w:rsidR="00000000" w:rsidRDefault="008158E2">
      <w:pPr>
        <w:pStyle w:val="ConsPlusNormal"/>
        <w:jc w:val="center"/>
      </w:pPr>
    </w:p>
    <w:p w:rsidR="00000000" w:rsidRDefault="008158E2">
      <w:pPr>
        <w:pStyle w:val="ConsPlusNormal"/>
        <w:ind w:firstLine="540"/>
        <w:jc w:val="both"/>
      </w:pPr>
      <w:r>
        <w:t xml:space="preserve">В соответствии со </w:t>
      </w:r>
      <w:hyperlink r:id="rId9" w:tooltip="Федеральный закон от 21.11.2011 N 323-ФЗ (ред. от 13.07.2015, с изм. от 30.09.2015) &quot;Об основах охраны здоровья граждан в Российской Федерации&quot; (с изм. и доп., вступ. в силу с 24.07.2015){КонсультантПлюс}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</w:t>
      </w:r>
      <w:r>
        <w:t>раждан в Российской Федерации" (Собрание законодательства Российской Федерации, 2011, N 48, ст. 6724; 2012, N 26, ст. 3442, 3446) приказываю:</w:t>
      </w:r>
    </w:p>
    <w:p w:rsidR="00000000" w:rsidRDefault="008158E2">
      <w:pPr>
        <w:pStyle w:val="ConsPlusNormal"/>
        <w:ind w:firstLine="540"/>
        <w:jc w:val="both"/>
      </w:pPr>
      <w:r>
        <w:t xml:space="preserve">Утвердить прилагаемый </w:t>
      </w:r>
      <w:hyperlink w:anchor="Par28" w:tooltip="ПОРЯДОК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по профилю "плас</w:t>
      </w:r>
      <w:r>
        <w:t>тическая хирургия".</w:t>
      </w: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  <w:r>
        <w:t>Министр</w:t>
      </w:r>
    </w:p>
    <w:p w:rsidR="00000000" w:rsidRDefault="008158E2">
      <w:pPr>
        <w:pStyle w:val="ConsPlusNormal"/>
        <w:jc w:val="right"/>
      </w:pPr>
      <w:r>
        <w:t>В.И.СКВОРЦОВА</w:t>
      </w: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  <w:outlineLvl w:val="0"/>
      </w:pPr>
      <w:r>
        <w:t>Утвержден</w:t>
      </w:r>
    </w:p>
    <w:p w:rsidR="00000000" w:rsidRDefault="008158E2">
      <w:pPr>
        <w:pStyle w:val="ConsPlusNormal"/>
        <w:jc w:val="right"/>
      </w:pPr>
      <w:r>
        <w:t>приказом Министерства здравоохранения</w:t>
      </w:r>
    </w:p>
    <w:p w:rsidR="00000000" w:rsidRDefault="008158E2">
      <w:pPr>
        <w:pStyle w:val="ConsPlusNormal"/>
        <w:jc w:val="right"/>
      </w:pPr>
      <w:r>
        <w:t>Российской Федерации</w:t>
      </w:r>
    </w:p>
    <w:p w:rsidR="00000000" w:rsidRDefault="008158E2">
      <w:pPr>
        <w:pStyle w:val="ConsPlusNormal"/>
        <w:jc w:val="right"/>
      </w:pPr>
      <w:r>
        <w:t>от 30 октября 2012 г. N 555н</w:t>
      </w: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Title"/>
        <w:jc w:val="center"/>
      </w:pPr>
      <w:bookmarkStart w:id="1" w:name="Par28"/>
      <w:bookmarkEnd w:id="1"/>
      <w:r>
        <w:t>ПОРЯДОК</w:t>
      </w:r>
    </w:p>
    <w:p w:rsidR="00000000" w:rsidRDefault="008158E2">
      <w:pPr>
        <w:pStyle w:val="ConsPlusTitle"/>
        <w:jc w:val="center"/>
      </w:pPr>
      <w:r>
        <w:t>ОКАЗАНИЯ МЕДИЦИНСКОЙ ПОМОЩИ ПО ПРОФИЛЮ</w:t>
      </w:r>
    </w:p>
    <w:p w:rsidR="00000000" w:rsidRDefault="008158E2">
      <w:pPr>
        <w:pStyle w:val="ConsPlusTitle"/>
        <w:jc w:val="center"/>
      </w:pPr>
      <w:r>
        <w:t>"ПЛАСТИЧЕСКАЯ ХИРУРГИЯ"</w:t>
      </w:r>
    </w:p>
    <w:p w:rsidR="00000000" w:rsidRDefault="008158E2">
      <w:pPr>
        <w:pStyle w:val="ConsPlusNormal"/>
        <w:jc w:val="center"/>
      </w:pPr>
    </w:p>
    <w:p w:rsidR="00000000" w:rsidRDefault="008158E2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по профилю "пластическая хирургия" в медицинских организациях (далее - медицинская помощь).</w:t>
      </w:r>
    </w:p>
    <w:p w:rsidR="00000000" w:rsidRDefault="008158E2">
      <w:pPr>
        <w:pStyle w:val="ConsPlusNormal"/>
        <w:ind w:firstLine="540"/>
        <w:jc w:val="both"/>
      </w:pPr>
      <w:r>
        <w:t>2. Медицинская помощь включает комплекс медицинских и реабилитационных мероприятий, целью кот</w:t>
      </w:r>
      <w:r>
        <w:t>орых является:</w:t>
      </w:r>
    </w:p>
    <w:p w:rsidR="00000000" w:rsidRDefault="008158E2">
      <w:pPr>
        <w:pStyle w:val="ConsPlusNormal"/>
        <w:ind w:firstLine="540"/>
        <w:jc w:val="both"/>
      </w:pPr>
      <w:r>
        <w:t>устранение анатомических и (или) функциональных дефектов покровных и подлежащих тканей любой локализации, возникающих в результате наследственных и врожденных пороков развития, острых травм и их последствий, заболеваний и хирургических вмеша</w:t>
      </w:r>
      <w:r>
        <w:t>тельств, в том числе ятрогенные дефекты, а также травматических ампутаций конечностей, их сегментов и других фрагментов человеческого тела любой локализации, требующие, в том числе, использования микрохирургической техники и микрохирургических методов (рек</w:t>
      </w:r>
      <w:r>
        <w:t>онструктивная пластическая хирургия);</w:t>
      </w:r>
    </w:p>
    <w:p w:rsidR="00000000" w:rsidRDefault="008158E2">
      <w:pPr>
        <w:pStyle w:val="ConsPlusNormal"/>
        <w:ind w:firstLine="540"/>
        <w:jc w:val="both"/>
      </w:pPr>
      <w:r>
        <w:t>устранение изъянов покровных и подлежащих тканей любой локализации, связанных с возрастными изменениями, с желанием пациента внести коррекцию в свою внешность, с эстетическими последствиями результативного устранения а</w:t>
      </w:r>
      <w:r>
        <w:t>натомических и (или) функциональных дефектов покровных и подлежащих им тканей любой локализации с помощью пластической хирургии (эстетическая пластическая хирургия).</w:t>
      </w:r>
    </w:p>
    <w:p w:rsidR="00000000" w:rsidRDefault="008158E2">
      <w:pPr>
        <w:pStyle w:val="ConsPlusNormal"/>
        <w:ind w:firstLine="540"/>
        <w:jc w:val="both"/>
      </w:pPr>
      <w:r>
        <w:t>3. Медицинская помощь оказывается в виде:</w:t>
      </w:r>
    </w:p>
    <w:p w:rsidR="00000000" w:rsidRDefault="008158E2">
      <w:pPr>
        <w:pStyle w:val="ConsPlusNormal"/>
        <w:ind w:firstLine="540"/>
        <w:jc w:val="both"/>
      </w:pPr>
      <w:r>
        <w:t>первичной специализированной медико-санитарной п</w:t>
      </w:r>
      <w:r>
        <w:t>омощи;</w:t>
      </w:r>
    </w:p>
    <w:p w:rsidR="00000000" w:rsidRDefault="008158E2">
      <w:pPr>
        <w:pStyle w:val="ConsPlusNormal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000000" w:rsidRDefault="008158E2">
      <w:pPr>
        <w:pStyle w:val="ConsPlusNormal"/>
        <w:ind w:firstLine="540"/>
        <w:jc w:val="both"/>
      </w:pPr>
      <w:r>
        <w:t>4. Медицинская помощь может оказываться в следующих условиях:</w:t>
      </w:r>
    </w:p>
    <w:p w:rsidR="00000000" w:rsidRDefault="008158E2">
      <w:pPr>
        <w:pStyle w:val="ConsPlusNormal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000000" w:rsidRDefault="008158E2">
      <w:pPr>
        <w:pStyle w:val="ConsPlusNormal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000000" w:rsidRDefault="008158E2">
      <w:pPr>
        <w:pStyle w:val="ConsPlusNormal"/>
        <w:ind w:firstLine="540"/>
        <w:jc w:val="both"/>
      </w:pPr>
      <w:r>
        <w:t xml:space="preserve">5. Первичная специализированная медико-санитарная помощь предусматривает мероприятия по </w:t>
      </w:r>
      <w:r>
        <w:lastRenderedPageBreak/>
        <w:t>выявлению анатомических и (или) функциональных дефектов покровных и подлежащих</w:t>
      </w:r>
      <w:r>
        <w:t xml:space="preserve"> тканей любой локализации, возникающих в результате наследственных и врожденных пороков развития, острых травм и их последствий, заболеваний и хирургических вмешательств (ятрогенные дефекты), а также травматических ампутаций конечностей, их сегментов и дру</w:t>
      </w:r>
      <w:r>
        <w:t>гих фрагментов человеческого тела любой локализации, оказанию медицинской помощи в соответствии с рекомендациями медицинской организации, оказывающей медицинскую помощь по профилю "пластическая хирургия", при отсутствии медицинских показаний для направлени</w:t>
      </w:r>
      <w:r>
        <w:t>я в нее.</w:t>
      </w:r>
    </w:p>
    <w:p w:rsidR="00000000" w:rsidRDefault="008158E2">
      <w:pPr>
        <w:pStyle w:val="ConsPlusNormal"/>
        <w:ind w:firstLine="540"/>
        <w:jc w:val="both"/>
      </w:pPr>
      <w:r>
        <w:t>Первичная специализированная медико-санитарная помощь больным осуществляется врачами - пластическими хирургами.</w:t>
      </w:r>
    </w:p>
    <w:p w:rsidR="00000000" w:rsidRDefault="008158E2">
      <w:pPr>
        <w:pStyle w:val="ConsPlusNormal"/>
        <w:ind w:firstLine="540"/>
        <w:jc w:val="both"/>
      </w:pPr>
      <w:r>
        <w:t>6. Специализированная, в том числе высокотехнологичная, медицинская помощь оказывается врачами - пластическими хирургами и включает в с</w:t>
      </w:r>
      <w:r>
        <w:t>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:rsidR="00000000" w:rsidRDefault="008158E2">
      <w:pPr>
        <w:pStyle w:val="ConsPlusNormal"/>
        <w:ind w:firstLine="540"/>
        <w:jc w:val="both"/>
      </w:pPr>
      <w:r>
        <w:t>7. При наличии медицинских показаний лечение проводят с привлечением врачей-спец</w:t>
      </w:r>
      <w:r>
        <w:t xml:space="preserve">иалистов по специальностям, предусмотренным </w:t>
      </w:r>
      <w:hyperlink r:id="rId10" w:tooltip="Приказ Минздравсоцразвития РФ от 23.04.2009 N 210н (ред. от 09.02.2011) &quot;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&quot; (Зарегистрировано в Минюсте РФ 05.06.2009 N 14032) (с изм. и доп, вступающими в силу с 01.01.2012){КонсультантПлюс}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</w:t>
      </w:r>
      <w:r>
        <w:t>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</w:t>
      </w:r>
      <w:r>
        <w:t>евраля 2011 г. N 94н (зарегистрирован Министерством юстиции Российской Федерации 16 марта 2011 г., регистрационный N 20144).</w:t>
      </w:r>
    </w:p>
    <w:p w:rsidR="00000000" w:rsidRDefault="008158E2">
      <w:pPr>
        <w:pStyle w:val="ConsPlusNormal"/>
        <w:ind w:firstLine="540"/>
        <w:jc w:val="both"/>
      </w:pPr>
      <w:r>
        <w:t>8. Специализированная медицинская помощь больным по профилю "пластическая хирургия" оказывается врачами - пластическими хирургами в</w:t>
      </w:r>
      <w:r>
        <w:t xml:space="preserve"> медицинских организациях и их подразделениях, оказывающих медицинскую помощь по профилю "пластическая хирургия", а также в хирургических отделениях медицинских организаций, имеющих в своем штате врачей - пластических хирургов.</w:t>
      </w:r>
    </w:p>
    <w:p w:rsidR="00000000" w:rsidRDefault="008158E2">
      <w:pPr>
        <w:pStyle w:val="ConsPlusNormal"/>
        <w:ind w:firstLine="540"/>
        <w:jc w:val="both"/>
      </w:pPr>
      <w:r>
        <w:t xml:space="preserve">В хирургических отделениях, </w:t>
      </w:r>
      <w:r>
        <w:t>оказывающих специализированную медицинскую помощь по другим профилям, медицинская помощь по профилю "пластическая хирургия" может оказываться врачом-специалистом хирургического профиля, прошедшим тематическое усовершенствование по соответствующему (профиль</w:t>
      </w:r>
      <w:r>
        <w:t>ному) разделу пластической хирургии.</w:t>
      </w:r>
    </w:p>
    <w:p w:rsidR="00000000" w:rsidRDefault="008158E2">
      <w:pPr>
        <w:pStyle w:val="ConsPlusNormal"/>
        <w:ind w:firstLine="540"/>
        <w:jc w:val="both"/>
      </w:pPr>
      <w:r>
        <w:t>9. Плановая медицинская помощь больным оказывается при проведении профилактических мероприятий, при заболеваниях и состояниях, не сопровождающихся угрозой жизни больных, не требующих экстренной и неотложной помощи, отср</w:t>
      </w:r>
      <w:r>
        <w:t>очка оказания которой на определенное время не повлечет за собой ухудшение состояния больных, угрозу их жизни и здоровью.</w:t>
      </w:r>
    </w:p>
    <w:p w:rsidR="00000000" w:rsidRDefault="008158E2">
      <w:pPr>
        <w:pStyle w:val="ConsPlusNormal"/>
        <w:ind w:firstLine="540"/>
        <w:jc w:val="both"/>
      </w:pPr>
      <w:r>
        <w:t>10. Оказание специализированной, за исключением высокотехнологичной, медицинской помощи осуществляется в федеральных государственных м</w:t>
      </w:r>
      <w:r>
        <w:t>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</w:t>
      </w:r>
      <w:r>
        <w:t xml:space="preserve">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</w:t>
      </w:r>
      <w:r>
        <w:t>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</w:t>
      </w:r>
      <w:r>
        <w:t xml:space="preserve">етствии с </w:t>
      </w:r>
      <w:hyperlink r:id="rId11" w:tooltip="Приказ Минздравсоцразвития РФ от 16.04.2010 N 243н &quot;Об организации оказания специализированной медицинской помощи&quot; (Зарегистрировано в Минюсте РФ 12.05.2010 N 17175)------------ Утратил силу или отменен{КонсультантПлюс}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</w:t>
      </w:r>
      <w:r>
        <w:t>оциального развития Российской Федерации, для оказания специализированной медицинской помощи, приведенном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</w:t>
      </w:r>
      <w:r>
        <w:t>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в федеральных государственных медицинских ор</w:t>
      </w:r>
      <w:r>
        <w:t xml:space="preserve">ганизациях, оказывающих специализированную медицинскую помощь, в соответствии с </w:t>
      </w:r>
      <w:hyperlink r:id="rId12" w:tooltip="Приказ Минздравсоцразвития России от 05.10.2005 N 617 (ред. от 27.08.2015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 в Минюсте России 27.10.2005 N 7115){КонсультантПлюс}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</w:t>
      </w:r>
      <w:r>
        <w:t xml:space="preserve">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000000" w:rsidRDefault="008158E2">
      <w:pPr>
        <w:pStyle w:val="ConsPlusNormal"/>
        <w:ind w:firstLine="540"/>
        <w:jc w:val="both"/>
      </w:pPr>
      <w:r>
        <w:t xml:space="preserve">11. При наличии у больного медицинских показаний к оказанию высокотехнологичной медицинской </w:t>
      </w:r>
      <w:r>
        <w:lastRenderedPageBreak/>
        <w:t>помощи нап</w:t>
      </w:r>
      <w:r>
        <w:t xml:space="preserve">равление в медицинскую организацию, оказывающую высокотехнологичную медицинскую помощь, осуществляется в соответствии с </w:t>
      </w:r>
      <w:hyperlink r:id="rId13" w:tooltip="Приказ Минздравсоцразвития РФ от 28.12.2011 N 1689н &quot;Об утверждении порядка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с применением специализированной информационной системы&quot; (Зарегистрировано в Минюсте РФ 08.02.2012 N 23164)------------ Утратил силу или отменен{КонсультантПлюс}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</w:t>
      </w:r>
      <w:r>
        <w:t>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</w:t>
      </w:r>
      <w:r>
        <w:t>ной системы, утвержденным приказом Министерства здравоохранения и социального развития Российской Федерации от 28 декабря 2011 года N 1689н (зарегистрирован Министерством юстиции Российской Федерации 8 февраля 2012 г., регистрационный N 23164).</w:t>
      </w:r>
    </w:p>
    <w:p w:rsidR="00000000" w:rsidRDefault="008158E2">
      <w:pPr>
        <w:pStyle w:val="ConsPlusNormal"/>
        <w:ind w:firstLine="540"/>
        <w:jc w:val="both"/>
      </w:pPr>
      <w:r>
        <w:t>12. После р</w:t>
      </w:r>
      <w:r>
        <w:t>еконструктивно-пластических операций по профилю "пластическая хирургия" пациентам, при наличии медицинских показаний и независимо от сроков, прошедших с момента операции, проводятся реабилитационные мероприятия, направленные на восстановление утраченных фу</w:t>
      </w:r>
      <w:r>
        <w:t>нкций, в специализированных больницах медицинской реабилитации, в санаторно-курортных организациях.</w:t>
      </w:r>
    </w:p>
    <w:p w:rsidR="00000000" w:rsidRDefault="008158E2">
      <w:pPr>
        <w:pStyle w:val="ConsPlusNormal"/>
        <w:ind w:firstLine="540"/>
        <w:jc w:val="both"/>
      </w:pPr>
      <w:r>
        <w:t xml:space="preserve">13. Медицинская помощь по профилю "пластическая хирургия" оказывается в соответствии с </w:t>
      </w:r>
      <w:hyperlink w:anchor="Par67" w:tooltip="ПРАВИЛА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ar502" w:tooltip="СТАНДАРТ ОСНАЩЕНИЯ ЦЕНТРА ПЛАСТИЧЕСКОЙ ХИРУРГИИ" w:history="1">
        <w:r>
          <w:rPr>
            <w:color w:val="0000FF"/>
          </w:rPr>
          <w:t>6</w:t>
        </w:r>
      </w:hyperlink>
      <w:r>
        <w:t xml:space="preserve"> к настоящему Порядку.</w:t>
      </w: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  <w:outlineLvl w:val="1"/>
      </w:pPr>
      <w:r>
        <w:t>Приложение N 1</w:t>
      </w:r>
    </w:p>
    <w:p w:rsidR="00000000" w:rsidRDefault="008158E2">
      <w:pPr>
        <w:pStyle w:val="ConsPlusNormal"/>
        <w:jc w:val="right"/>
      </w:pPr>
      <w:r>
        <w:t>к Порядку оказания медицинской</w:t>
      </w:r>
    </w:p>
    <w:p w:rsidR="00000000" w:rsidRDefault="008158E2">
      <w:pPr>
        <w:pStyle w:val="ConsPlusNormal"/>
        <w:jc w:val="right"/>
      </w:pPr>
      <w:r>
        <w:t>помощи по профилю</w:t>
      </w:r>
    </w:p>
    <w:p w:rsidR="00000000" w:rsidRDefault="008158E2">
      <w:pPr>
        <w:pStyle w:val="ConsPlusNormal"/>
        <w:jc w:val="right"/>
      </w:pPr>
      <w:r>
        <w:t>"пластическая хирургия",</w:t>
      </w:r>
    </w:p>
    <w:p w:rsidR="00000000" w:rsidRDefault="008158E2">
      <w:pPr>
        <w:pStyle w:val="ConsPlusNormal"/>
        <w:jc w:val="right"/>
      </w:pPr>
      <w:r>
        <w:t>утвержденному приказом</w:t>
      </w:r>
    </w:p>
    <w:p w:rsidR="00000000" w:rsidRDefault="008158E2">
      <w:pPr>
        <w:pStyle w:val="ConsPlusNormal"/>
        <w:jc w:val="right"/>
      </w:pPr>
      <w:r>
        <w:t>Министерства здравоохранения</w:t>
      </w:r>
    </w:p>
    <w:p w:rsidR="00000000" w:rsidRDefault="008158E2">
      <w:pPr>
        <w:pStyle w:val="ConsPlusNormal"/>
        <w:jc w:val="right"/>
      </w:pPr>
      <w:r>
        <w:t>Российской Федерации</w:t>
      </w:r>
    </w:p>
    <w:p w:rsidR="00000000" w:rsidRDefault="008158E2">
      <w:pPr>
        <w:pStyle w:val="ConsPlusNormal"/>
        <w:jc w:val="right"/>
      </w:pPr>
      <w:r>
        <w:t>от 3</w:t>
      </w:r>
      <w:r>
        <w:t>0 октября 2012 г. N 555н</w:t>
      </w:r>
    </w:p>
    <w:p w:rsidR="00000000" w:rsidRDefault="008158E2">
      <w:pPr>
        <w:pStyle w:val="ConsPlusNormal"/>
        <w:jc w:val="center"/>
      </w:pPr>
    </w:p>
    <w:p w:rsidR="00000000" w:rsidRDefault="008158E2">
      <w:pPr>
        <w:pStyle w:val="ConsPlusNormal"/>
        <w:jc w:val="center"/>
      </w:pPr>
      <w:bookmarkStart w:id="2" w:name="Par67"/>
      <w:bookmarkEnd w:id="2"/>
      <w:r>
        <w:t>ПРАВИЛА</w:t>
      </w:r>
    </w:p>
    <w:p w:rsidR="00000000" w:rsidRDefault="008158E2">
      <w:pPr>
        <w:pStyle w:val="ConsPlusNormal"/>
        <w:jc w:val="center"/>
      </w:pPr>
      <w:r>
        <w:t>ОРГАНИЗАЦИИ ДЕЯТЕЛЬНОСТИ ОТДЕЛЕНИЯ ПЛАСТИЧЕСКОЙ ХИРУРГИИ</w:t>
      </w:r>
    </w:p>
    <w:p w:rsidR="00000000" w:rsidRDefault="008158E2">
      <w:pPr>
        <w:pStyle w:val="ConsPlusNormal"/>
        <w:jc w:val="center"/>
      </w:pPr>
    </w:p>
    <w:p w:rsidR="00000000" w:rsidRDefault="008158E2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отделения пластической хирургии.</w:t>
      </w:r>
    </w:p>
    <w:p w:rsidR="00000000" w:rsidRDefault="008158E2">
      <w:pPr>
        <w:pStyle w:val="ConsPlusNormal"/>
        <w:ind w:firstLine="540"/>
        <w:jc w:val="both"/>
      </w:pPr>
      <w:r>
        <w:t>2. Отделение пластической хирургии создается как самостоятельное структурное подразделение медицинской организации.</w:t>
      </w:r>
    </w:p>
    <w:p w:rsidR="00000000" w:rsidRDefault="008158E2">
      <w:pPr>
        <w:pStyle w:val="ConsPlusNormal"/>
        <w:ind w:firstLine="540"/>
        <w:jc w:val="both"/>
      </w:pPr>
      <w:r>
        <w:t>Отделение организуется при наличии в медицинской организации круглосуточно функционирующих отделения анестезиологии и реанимации, клинико-ди</w:t>
      </w:r>
      <w:r>
        <w:t>агностической и биохимической лаборатории, отделения лучевой диагностики, включающего ультразвуковую и рентгеновскую диагностику, а также функционирующих в штатном режиме регистратуры, консультативно-поликлинического отделения с консультационными кабинетам</w:t>
      </w:r>
      <w:r>
        <w:t>и и амбулаторной перевязочной; приемного отделения с хирургической смотровой, рентгенологического кабинета.</w:t>
      </w:r>
    </w:p>
    <w:p w:rsidR="00000000" w:rsidRDefault="008158E2">
      <w:pPr>
        <w:pStyle w:val="ConsPlusNormal"/>
        <w:ind w:firstLine="540"/>
        <w:jc w:val="both"/>
      </w:pPr>
      <w:r>
        <w:t>При отсутствии в структуре медицинской организации консультативно-поликлинического отделения с консультационными кабинетами и амбулаторной перевязоч</w:t>
      </w:r>
      <w:r>
        <w:t>ной, приемного отделения с хирургической смотровой, рентгенологического кабинета медицинская организация должна обеспечить реализацию функций данных подразделений путем заключения договоров с другими медицинскими организациями, имеющими в своей структуре н</w:t>
      </w:r>
      <w:r>
        <w:t>еобходимые подразделения.</w:t>
      </w:r>
    </w:p>
    <w:p w:rsidR="00000000" w:rsidRDefault="008158E2">
      <w:pPr>
        <w:pStyle w:val="ConsPlusNormal"/>
        <w:ind w:firstLine="540"/>
        <w:jc w:val="both"/>
      </w:pPr>
      <w:r>
        <w:t>3. В отделении пластической хирургии могут выполняться как реконструктивные и эстетические пластические операции, так и только эстетические или только реконструктивные пластические операции.</w:t>
      </w:r>
    </w:p>
    <w:p w:rsidR="00000000" w:rsidRDefault="008158E2">
      <w:pPr>
        <w:pStyle w:val="ConsPlusNormal"/>
        <w:ind w:firstLine="540"/>
        <w:jc w:val="both"/>
      </w:pPr>
      <w:r>
        <w:t>4. Отделение пластической хирургии возг</w:t>
      </w:r>
      <w:r>
        <w:t>лавляет заведующий, назначаемый на должность и освобождаемый от должности руководителем медицинской организации, в составе которой оно создано.</w:t>
      </w:r>
    </w:p>
    <w:p w:rsidR="00000000" w:rsidRDefault="008158E2">
      <w:pPr>
        <w:pStyle w:val="ConsPlusNormal"/>
        <w:ind w:firstLine="540"/>
        <w:jc w:val="both"/>
      </w:pPr>
      <w:r>
        <w:t>5. На должность заведующего отделением пластической хирургии назначается специалист, соответствующий Квалификаци</w:t>
      </w:r>
      <w:r>
        <w:t xml:space="preserve">онным </w:t>
      </w:r>
      <w:hyperlink r:id="rId14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</w:t>
      </w:r>
      <w:r>
        <w:t>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</w:t>
      </w:r>
      <w:r>
        <w:t xml:space="preserve">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</w:t>
      </w:r>
      <w:r>
        <w:lastRenderedPageBreak/>
        <w:t>Российской Федерации 18 апреля 2012 г., регистрационный N 23</w:t>
      </w:r>
      <w:r>
        <w:t>879), по специальности "пластическая хирургия".</w:t>
      </w:r>
    </w:p>
    <w:p w:rsidR="00000000" w:rsidRDefault="008158E2">
      <w:pPr>
        <w:pStyle w:val="ConsPlusNormal"/>
        <w:ind w:firstLine="540"/>
        <w:jc w:val="both"/>
      </w:pPr>
      <w:r>
        <w:t xml:space="preserve">6. На должность врача - пластического хирурга назначается специалист, соответствующий Квалификационным </w:t>
      </w:r>
      <w:hyperlink r:id="rId15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</w:t>
      </w:r>
      <w:r>
        <w:t xml:space="preserve"> 2009 г. N 415н, по специальности "пластическая хирургия".</w:t>
      </w:r>
    </w:p>
    <w:p w:rsidR="00000000" w:rsidRDefault="008158E2">
      <w:pPr>
        <w:pStyle w:val="ConsPlusNormal"/>
        <w:ind w:firstLine="540"/>
        <w:jc w:val="both"/>
      </w:pPr>
      <w:r>
        <w:t>7. Структуру отделения пластической хирургии и его штатную численность устанавливает руководитель медицинской организации, в составе которой оно создано, исходя из объема лечебно-диагностической ра</w:t>
      </w:r>
      <w:r>
        <w:t xml:space="preserve">боты, численности обслуживаемого населения и рекомендуемых штатных нормативов, согласно </w:t>
      </w:r>
      <w:hyperlink w:anchor="Par114" w:tooltip="РЕКОМЕНДУЕМЫЕ ШТАТНЫЕ НОРМАТИВЫ" w:history="1">
        <w:r>
          <w:rPr>
            <w:color w:val="0000FF"/>
          </w:rPr>
          <w:t>приложению N 2</w:t>
        </w:r>
      </w:hyperlink>
      <w:r>
        <w:t xml:space="preserve"> к Порядку оказания медицинской помощи по профилю "пластическая хирургия".</w:t>
      </w:r>
    </w:p>
    <w:p w:rsidR="00000000" w:rsidRDefault="008158E2">
      <w:pPr>
        <w:pStyle w:val="ConsPlusNormal"/>
        <w:ind w:firstLine="540"/>
        <w:jc w:val="both"/>
      </w:pPr>
      <w:r>
        <w:t>8. В отделении плас</w:t>
      </w:r>
      <w:r>
        <w:t>тической хирургии должно быть обеспечено:</w:t>
      </w:r>
    </w:p>
    <w:p w:rsidR="00000000" w:rsidRDefault="008158E2">
      <w:pPr>
        <w:pStyle w:val="ConsPlusNormal"/>
        <w:ind w:firstLine="540"/>
        <w:jc w:val="both"/>
      </w:pPr>
      <w:r>
        <w:t>постоянное присутствие в операционной врача анестезиолога-реаниматолога во время выполнения операции при любом виде анестезии;</w:t>
      </w:r>
    </w:p>
    <w:p w:rsidR="00000000" w:rsidRDefault="008158E2">
      <w:pPr>
        <w:pStyle w:val="ConsPlusNormal"/>
        <w:ind w:firstLine="540"/>
        <w:jc w:val="both"/>
      </w:pPr>
      <w:r>
        <w:t>наличие круглосуточной дежурной бригады в составе врача - пластического хирурга и медиц</w:t>
      </w:r>
      <w:r>
        <w:t>инской сестры на все время нахождения пациента в стационаре.</w:t>
      </w:r>
    </w:p>
    <w:p w:rsidR="00000000" w:rsidRDefault="008158E2">
      <w:pPr>
        <w:pStyle w:val="ConsPlusNormal"/>
        <w:ind w:firstLine="540"/>
        <w:jc w:val="both"/>
      </w:pPr>
      <w:r>
        <w:t>9. В структуру отделения пластической хирургии входят смотровой кабинет; кабинет врачей; палаты; операционная или операционный блок &lt;*&gt;; перевязочная; процедурная; сестринская.</w:t>
      </w:r>
    </w:p>
    <w:p w:rsidR="00000000" w:rsidRDefault="008158E2">
      <w:pPr>
        <w:pStyle w:val="ConsPlusNormal"/>
        <w:ind w:firstLine="540"/>
        <w:jc w:val="both"/>
      </w:pPr>
      <w:r>
        <w:t>------------------</w:t>
      </w:r>
      <w:r>
        <w:t>--------------</w:t>
      </w:r>
    </w:p>
    <w:p w:rsidR="00000000" w:rsidRDefault="008158E2">
      <w:pPr>
        <w:pStyle w:val="ConsPlusNormal"/>
        <w:ind w:firstLine="540"/>
        <w:jc w:val="both"/>
      </w:pPr>
      <w:r>
        <w:t>&lt;*&gt; При отсутствии таких самостоятельных подразделений в структуре медицинской организации.</w:t>
      </w:r>
    </w:p>
    <w:p w:rsidR="00000000" w:rsidRDefault="008158E2">
      <w:pPr>
        <w:pStyle w:val="ConsPlusNormal"/>
        <w:ind w:firstLine="540"/>
        <w:jc w:val="both"/>
      </w:pPr>
    </w:p>
    <w:p w:rsidR="00000000" w:rsidRDefault="008158E2">
      <w:pPr>
        <w:pStyle w:val="ConsPlusNormal"/>
        <w:ind w:firstLine="540"/>
        <w:jc w:val="both"/>
      </w:pPr>
      <w:r>
        <w:t xml:space="preserve">10. Оснащение отделения осуществляется в соответствии со стандартом оснащения отделения пластической хирургии, согласно </w:t>
      </w:r>
      <w:hyperlink w:anchor="Par181" w:tooltip="СТАНДАРТ ОСНАЩЕНИЯ ОТДЕЛЕНИЯ ПЛАСТИЧЕСКОЙ ХИРУРГИИ" w:history="1">
        <w:r>
          <w:rPr>
            <w:color w:val="0000FF"/>
          </w:rPr>
          <w:t>приложению N 3</w:t>
        </w:r>
      </w:hyperlink>
      <w:r>
        <w:t xml:space="preserve"> к Порядку оказания медицинской помощи по профилю "пластическая хирургия".</w:t>
      </w:r>
    </w:p>
    <w:p w:rsidR="00000000" w:rsidRDefault="008158E2">
      <w:pPr>
        <w:pStyle w:val="ConsPlusNormal"/>
        <w:ind w:firstLine="540"/>
        <w:jc w:val="both"/>
      </w:pPr>
      <w:r>
        <w:t>11. Перед выполнением пластической операции любой степени сложности в отделении пластической хирургии больной должен</w:t>
      </w:r>
      <w:r>
        <w:t xml:space="preserve"> пройти первичное обследование, которое включает в себя клинический анализ крови; общий биохимический профиль; коагулограмму; исследование крови на групповую принадлежность; исследование крови на наличие возбудителя сифилиса, ВИЧ-инфекцию, антитела к гепат</w:t>
      </w:r>
      <w:r>
        <w:t>иту "B" и "C"; общий анализ мочи; электрокардиограмму; осмотр анестезиолога-реаниматолога независимо от вида планируемой анестезии.</w:t>
      </w:r>
    </w:p>
    <w:p w:rsidR="00000000" w:rsidRDefault="008158E2">
      <w:pPr>
        <w:pStyle w:val="ConsPlusNormal"/>
        <w:ind w:firstLine="540"/>
        <w:jc w:val="both"/>
      </w:pPr>
      <w:r>
        <w:t>12. В случае отягощенного анамнеза и наличия сопутствующих заболеваний больной должен пройти полное обследование в соответст</w:t>
      </w:r>
      <w:r>
        <w:t>вии с имеющимся заболеванием и консультацию соответствующего врача-специалиста, получив его письменное заключение об отсутствии противопоказаний к проведению операции.</w:t>
      </w:r>
    </w:p>
    <w:p w:rsidR="00000000" w:rsidRDefault="008158E2">
      <w:pPr>
        <w:pStyle w:val="ConsPlusNormal"/>
        <w:ind w:firstLine="540"/>
        <w:jc w:val="both"/>
      </w:pPr>
      <w:r>
        <w:t>13. Отделение осуществляет следующие функции:</w:t>
      </w:r>
    </w:p>
    <w:p w:rsidR="00000000" w:rsidRDefault="008158E2">
      <w:pPr>
        <w:pStyle w:val="ConsPlusNormal"/>
        <w:ind w:firstLine="540"/>
        <w:jc w:val="both"/>
      </w:pPr>
      <w:r>
        <w:t>оказание специализированной, в том числе в</w:t>
      </w:r>
      <w:r>
        <w:t xml:space="preserve">ысокотехнологичной медицинской помощи, путем выполнения реконструктивных и эстетических пластических операций с применением хирургических (в том числе микрохирургических) методов на основе </w:t>
      </w:r>
      <w:hyperlink r:id="rId16" w:tooltip="Справочная информация: &quot;Порядки оказания медицинской помощи и стандарты медицинской помощи&quot; (Материал подготовлен специалистами КонсультантПлюс){КонсультантПлюс}" w:history="1">
        <w:r>
          <w:rPr>
            <w:color w:val="0000FF"/>
          </w:rPr>
          <w:t>стандартов</w:t>
        </w:r>
      </w:hyperlink>
      <w:r>
        <w:t xml:space="preserve"> медицинской пом</w:t>
      </w:r>
      <w:r>
        <w:t>ощи;</w:t>
      </w:r>
    </w:p>
    <w:p w:rsidR="00000000" w:rsidRDefault="008158E2">
      <w:pPr>
        <w:pStyle w:val="ConsPlusNormal"/>
        <w:ind w:firstLine="540"/>
        <w:jc w:val="both"/>
      </w:pPr>
      <w:r>
        <w:t>освоение и внедрение в клиническую практику современных методов диагностики, лечения, реабилитации и профилактики заболеваний и состояний, требующих лечения методами пластической хирургии;</w:t>
      </w:r>
    </w:p>
    <w:p w:rsidR="00000000" w:rsidRDefault="008158E2">
      <w:pPr>
        <w:pStyle w:val="ConsPlusNormal"/>
        <w:ind w:firstLine="540"/>
        <w:jc w:val="both"/>
      </w:pPr>
      <w:r>
        <w:t>разработка и внедрение новых медицинских технологий, относящих</w:t>
      </w:r>
      <w:r>
        <w:t>ся к профилю "пластическая хирургия";</w:t>
      </w:r>
    </w:p>
    <w:p w:rsidR="00000000" w:rsidRDefault="008158E2">
      <w:pPr>
        <w:pStyle w:val="ConsPlusNormal"/>
        <w:ind w:firstLine="540"/>
        <w:jc w:val="both"/>
      </w:pPr>
      <w:r>
        <w:t>разработка и внедрение мероприятий, направленных на повышение качества лечебно-диагностической работы в отделении пластической хирургии;</w:t>
      </w:r>
    </w:p>
    <w:p w:rsidR="00000000" w:rsidRDefault="008158E2">
      <w:pPr>
        <w:pStyle w:val="ConsPlusNormal"/>
        <w:ind w:firstLine="540"/>
        <w:jc w:val="both"/>
      </w:pPr>
      <w:r>
        <w:t>осуществление реабилитации больных по профилю "пластическая хирургия" в стационар</w:t>
      </w:r>
      <w:r>
        <w:t>ных условиях;</w:t>
      </w:r>
    </w:p>
    <w:p w:rsidR="00000000" w:rsidRDefault="008158E2">
      <w:pPr>
        <w:pStyle w:val="ConsPlusNormal"/>
        <w:ind w:firstLine="540"/>
        <w:jc w:val="both"/>
      </w:pPr>
      <w:r>
        <w:t>осуществление экспертизы временной нетрудоспособности;</w:t>
      </w:r>
    </w:p>
    <w:p w:rsidR="00000000" w:rsidRDefault="008158E2">
      <w:pPr>
        <w:pStyle w:val="ConsPlusNormal"/>
        <w:ind w:firstLine="540"/>
        <w:jc w:val="both"/>
      </w:pPr>
      <w:r>
        <w:t>повышение профессиональной квалификации медицинских работников отделения пластической хирургии по вопросам специализированной, в том числе высокотехнологичной, помощи по профилю "пластическая хирургия";</w:t>
      </w:r>
    </w:p>
    <w:p w:rsidR="00000000" w:rsidRDefault="008158E2">
      <w:pPr>
        <w:pStyle w:val="ConsPlusNormal"/>
        <w:ind w:firstLine="540"/>
        <w:jc w:val="both"/>
      </w:pPr>
      <w:r>
        <w:t>оказание консультативной помощи врачам-специалистам д</w:t>
      </w:r>
      <w:r>
        <w:t>ругих подразделений медицинской организации по вопросам профилактики, диагностики и лечения заболеваний и патологических состояний, нуждающихся в лечении методами пластической хирургии;</w:t>
      </w:r>
    </w:p>
    <w:p w:rsidR="00000000" w:rsidRDefault="008158E2">
      <w:pPr>
        <w:pStyle w:val="ConsPlusNormal"/>
        <w:ind w:firstLine="540"/>
        <w:jc w:val="both"/>
      </w:pPr>
      <w:r>
        <w:t>ведение учетной и отчетной документации, предоставление в установленно</w:t>
      </w:r>
      <w:r>
        <w:t>м порядке отчетов о деятельности отделения, ведение которых предусмотрено законодательством Российской Федерации.</w:t>
      </w:r>
    </w:p>
    <w:p w:rsidR="00000000" w:rsidRDefault="008158E2">
      <w:pPr>
        <w:pStyle w:val="ConsPlusNormal"/>
        <w:ind w:firstLine="540"/>
        <w:jc w:val="both"/>
      </w:pPr>
      <w:r>
        <w:t xml:space="preserve">14. Отделение пластической хирургии может использоваться в качестве клинической базы </w:t>
      </w:r>
      <w:r>
        <w:lastRenderedPageBreak/>
        <w:t>образовательных учреждений среднего, высшего и дополнител</w:t>
      </w:r>
      <w:r>
        <w:t>ьного профессионального образования, а также научных организаций.</w:t>
      </w: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  <w:outlineLvl w:val="1"/>
      </w:pPr>
      <w:r>
        <w:t>Приложение N 2</w:t>
      </w:r>
    </w:p>
    <w:p w:rsidR="00000000" w:rsidRDefault="008158E2">
      <w:pPr>
        <w:pStyle w:val="ConsPlusNormal"/>
        <w:jc w:val="right"/>
      </w:pPr>
      <w:r>
        <w:t>к Порядку оказания медицинской</w:t>
      </w:r>
    </w:p>
    <w:p w:rsidR="00000000" w:rsidRDefault="008158E2">
      <w:pPr>
        <w:pStyle w:val="ConsPlusNormal"/>
        <w:jc w:val="right"/>
      </w:pPr>
      <w:r>
        <w:t>помощи по профилю</w:t>
      </w:r>
    </w:p>
    <w:p w:rsidR="00000000" w:rsidRDefault="008158E2">
      <w:pPr>
        <w:pStyle w:val="ConsPlusNormal"/>
        <w:jc w:val="right"/>
      </w:pPr>
      <w:r>
        <w:t>"пластическая хирургия",</w:t>
      </w:r>
    </w:p>
    <w:p w:rsidR="00000000" w:rsidRDefault="008158E2">
      <w:pPr>
        <w:pStyle w:val="ConsPlusNormal"/>
        <w:jc w:val="right"/>
      </w:pPr>
      <w:r>
        <w:t>утвержденному приказом</w:t>
      </w:r>
    </w:p>
    <w:p w:rsidR="00000000" w:rsidRDefault="008158E2">
      <w:pPr>
        <w:pStyle w:val="ConsPlusNormal"/>
        <w:jc w:val="right"/>
      </w:pPr>
      <w:r>
        <w:t>Министерства здравоохранения</w:t>
      </w:r>
    </w:p>
    <w:p w:rsidR="00000000" w:rsidRDefault="008158E2">
      <w:pPr>
        <w:pStyle w:val="ConsPlusNormal"/>
        <w:jc w:val="right"/>
      </w:pPr>
      <w:r>
        <w:t>Российской Федерации</w:t>
      </w:r>
    </w:p>
    <w:p w:rsidR="00000000" w:rsidRDefault="008158E2">
      <w:pPr>
        <w:pStyle w:val="ConsPlusNormal"/>
        <w:jc w:val="right"/>
      </w:pPr>
      <w:r>
        <w:t>от 30 октября 2012 г. N</w:t>
      </w:r>
      <w:r>
        <w:t xml:space="preserve"> 555н</w:t>
      </w:r>
    </w:p>
    <w:p w:rsidR="00000000" w:rsidRDefault="008158E2">
      <w:pPr>
        <w:pStyle w:val="ConsPlusNormal"/>
        <w:jc w:val="center"/>
      </w:pPr>
    </w:p>
    <w:p w:rsidR="00000000" w:rsidRDefault="008158E2">
      <w:pPr>
        <w:pStyle w:val="ConsPlusNormal"/>
        <w:jc w:val="center"/>
      </w:pPr>
      <w:bookmarkStart w:id="3" w:name="Par114"/>
      <w:bookmarkEnd w:id="3"/>
      <w:r>
        <w:t>РЕКОМЕНДУЕМЫЕ ШТАТНЫЕ НОРМАТИВЫ</w:t>
      </w:r>
    </w:p>
    <w:p w:rsidR="00000000" w:rsidRDefault="008158E2">
      <w:pPr>
        <w:pStyle w:val="ConsPlusNormal"/>
        <w:jc w:val="center"/>
      </w:pPr>
      <w:r>
        <w:t>ОТДЕЛЕНИЯ ПЛАСТИЧЕСКОЙ ХИРУРГИИ</w:t>
      </w:r>
    </w:p>
    <w:p w:rsidR="00000000" w:rsidRDefault="008158E2">
      <w:pPr>
        <w:pStyle w:val="ConsPlusNormal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9"/>
        <w:gridCol w:w="3978"/>
        <w:gridCol w:w="4212"/>
      </w:tblGrid>
      <w:tr w:rsidR="00000000">
        <w:trPr>
          <w:trHeight w:val="240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N п/п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Наименование должности     </w:t>
            </w:r>
          </w:p>
        </w:tc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Количество должностей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Заведующий отделением - врач -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пластический хирург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  1 на отделение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Врач - пластический хирург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   1 на 12 коек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Врач - челюстно-лицевой хирург  </w:t>
            </w:r>
          </w:p>
          <w:p w:rsidR="00000000" w:rsidRDefault="008158E2">
            <w:pPr>
              <w:pStyle w:val="ConsPlusNonformat"/>
              <w:jc w:val="both"/>
            </w:pPr>
            <w:hyperlink w:anchor="Par165" w:tooltip="&lt;*&gt; В отделениях пластической хирургии, в которых выполняются реконструктивные пластические операции в челюстно-лицевой области, при отсутствии такового в штате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   1 на 25 коек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Врач анестезиолог-реаниматолог  </w:t>
            </w:r>
          </w:p>
          <w:p w:rsidR="00000000" w:rsidRDefault="008158E2">
            <w:pPr>
              <w:pStyle w:val="ConsPlusNonformat"/>
              <w:jc w:val="both"/>
            </w:pPr>
            <w:hyperlink w:anchor="Par166" w:tooltip="&lt;**&gt; При отсутствии в структуре медицинской организации общего операционного блока и анестезиологической службы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4,75 на операционный блок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(для обеспечения круглосуточной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            работы)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Старшая медицинская сестра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  1 на отделение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Медицинская сестра палатная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   1 на 15 коек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Медицинская сестра процедурной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  1 на отделение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Медицинская сестра перевязочной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   1 на 15 коек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Операционная медицинска</w:t>
            </w:r>
            <w:r>
              <w:t xml:space="preserve">я сестра </w:t>
            </w:r>
          </w:p>
          <w:p w:rsidR="00000000" w:rsidRDefault="008158E2">
            <w:pPr>
              <w:pStyle w:val="ConsPlusNonformat"/>
              <w:jc w:val="both"/>
            </w:pPr>
            <w:hyperlink w:anchor="Par166" w:tooltip="&lt;**&gt; При отсутствии в структуре медицинской организации общего операционного блока и анестезиологической службы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4,75 на 1 операционный стол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(для обеспечения круглосуточной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            работы)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Медицинская сестра - анестезист </w:t>
            </w:r>
          </w:p>
          <w:p w:rsidR="00000000" w:rsidRDefault="008158E2">
            <w:pPr>
              <w:pStyle w:val="ConsPlusNonformat"/>
              <w:jc w:val="both"/>
            </w:pPr>
            <w:hyperlink w:anchor="Par166" w:tooltip="&lt;**&gt; При отсутствии в структуре медицинской организации общего операционного блока и анестезиологической службы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4,75 на 1 операционный стол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(для обеспечения круглосуточной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            работы)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Младшая медицинская сестра по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уходу за больными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1 на 15 коек (для обеспечения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     круглосуточной работы)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Санитар          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</w:t>
            </w:r>
            <w:r>
              <w:t xml:space="preserve">        1 на 15 коек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Санитар (буфетчица)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  1 на отделение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Санитар (уборщица)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  1 на отделение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Санитар (операционной) </w:t>
            </w:r>
            <w:hyperlink w:anchor="Par166" w:tooltip="&lt;**&gt; При отсутствии в структуре медицинской организации общего операционного блока и анестезиологической службы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не менее 4,75 на операционный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     блок (для обеспечения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     круглосуточной работы)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lastRenderedPageBreak/>
              <w:t xml:space="preserve"> 16.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Сестра-хозяйка      </w:t>
            </w:r>
            <w:r>
              <w:t xml:space="preserve">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  1 на отделение          </w:t>
            </w:r>
          </w:p>
        </w:tc>
      </w:tr>
    </w:tbl>
    <w:p w:rsidR="00000000" w:rsidRDefault="008158E2">
      <w:pPr>
        <w:pStyle w:val="ConsPlusNormal"/>
        <w:jc w:val="center"/>
      </w:pPr>
    </w:p>
    <w:p w:rsidR="00000000" w:rsidRDefault="008158E2">
      <w:pPr>
        <w:pStyle w:val="ConsPlusNormal"/>
        <w:ind w:firstLine="540"/>
        <w:jc w:val="both"/>
      </w:pPr>
      <w:r>
        <w:t>--------------------------------</w:t>
      </w:r>
    </w:p>
    <w:p w:rsidR="00000000" w:rsidRDefault="008158E2">
      <w:pPr>
        <w:pStyle w:val="ConsPlusNormal"/>
        <w:ind w:firstLine="540"/>
        <w:jc w:val="both"/>
      </w:pPr>
      <w:bookmarkStart w:id="4" w:name="Par165"/>
      <w:bookmarkEnd w:id="4"/>
      <w:r>
        <w:t xml:space="preserve">&lt;*&gt; В отделениях пластической хирургии, в которых выполняются реконструктивные пластические операции в челюстно-лицевой области, при отсутствии такового в штате </w:t>
      </w:r>
      <w:r>
        <w:t>медицинской организации.</w:t>
      </w:r>
    </w:p>
    <w:p w:rsidR="00000000" w:rsidRDefault="008158E2">
      <w:pPr>
        <w:pStyle w:val="ConsPlusNormal"/>
        <w:ind w:firstLine="540"/>
        <w:jc w:val="both"/>
      </w:pPr>
      <w:bookmarkStart w:id="5" w:name="Par166"/>
      <w:bookmarkEnd w:id="5"/>
      <w:r>
        <w:t>&lt;**&gt; При отсутствии в структуре медицинской организации общего операционного блока и анестезиологической службы.</w:t>
      </w: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  <w:outlineLvl w:val="1"/>
      </w:pPr>
      <w:r>
        <w:t>Приложение N 3</w:t>
      </w:r>
    </w:p>
    <w:p w:rsidR="00000000" w:rsidRDefault="008158E2">
      <w:pPr>
        <w:pStyle w:val="ConsPlusNormal"/>
        <w:jc w:val="right"/>
      </w:pPr>
      <w:r>
        <w:t>к Порядку оказания медицинской</w:t>
      </w:r>
    </w:p>
    <w:p w:rsidR="00000000" w:rsidRDefault="008158E2">
      <w:pPr>
        <w:pStyle w:val="ConsPlusNormal"/>
        <w:jc w:val="right"/>
      </w:pPr>
      <w:r>
        <w:t>помощи по профилю</w:t>
      </w:r>
    </w:p>
    <w:p w:rsidR="00000000" w:rsidRDefault="008158E2">
      <w:pPr>
        <w:pStyle w:val="ConsPlusNormal"/>
        <w:jc w:val="right"/>
      </w:pPr>
      <w:r>
        <w:t>"пластическая хирургия",</w:t>
      </w:r>
    </w:p>
    <w:p w:rsidR="00000000" w:rsidRDefault="008158E2">
      <w:pPr>
        <w:pStyle w:val="ConsPlusNormal"/>
        <w:jc w:val="right"/>
      </w:pPr>
      <w:r>
        <w:t>утвержденному приказом</w:t>
      </w:r>
    </w:p>
    <w:p w:rsidR="00000000" w:rsidRDefault="008158E2">
      <w:pPr>
        <w:pStyle w:val="ConsPlusNormal"/>
        <w:jc w:val="right"/>
      </w:pPr>
      <w:r>
        <w:t>Министерства здравоохранения</w:t>
      </w:r>
    </w:p>
    <w:p w:rsidR="00000000" w:rsidRDefault="008158E2">
      <w:pPr>
        <w:pStyle w:val="ConsPlusNormal"/>
        <w:jc w:val="right"/>
      </w:pPr>
      <w:r>
        <w:t>Российской Федерации</w:t>
      </w:r>
    </w:p>
    <w:p w:rsidR="00000000" w:rsidRDefault="008158E2">
      <w:pPr>
        <w:pStyle w:val="ConsPlusNormal"/>
        <w:jc w:val="right"/>
      </w:pPr>
      <w:r>
        <w:t>от 30 октября 2012 г. N 555н</w:t>
      </w:r>
    </w:p>
    <w:p w:rsidR="00000000" w:rsidRDefault="008158E2">
      <w:pPr>
        <w:pStyle w:val="ConsPlusNormal"/>
        <w:jc w:val="center"/>
      </w:pPr>
    </w:p>
    <w:p w:rsidR="00000000" w:rsidRDefault="008158E2">
      <w:pPr>
        <w:pStyle w:val="ConsPlusNormal"/>
        <w:jc w:val="center"/>
      </w:pPr>
      <w:bookmarkStart w:id="6" w:name="Par181"/>
      <w:bookmarkEnd w:id="6"/>
      <w:r>
        <w:t>СТАНДАРТ ОСНАЩЕНИЯ ОТДЕЛЕНИЯ ПЛАСТИЧЕСКОЙ ХИРУРГИИ</w:t>
      </w:r>
    </w:p>
    <w:p w:rsidR="00000000" w:rsidRDefault="008158E2">
      <w:pPr>
        <w:pStyle w:val="ConsPlusNormal"/>
        <w:jc w:val="center"/>
      </w:pPr>
    </w:p>
    <w:p w:rsidR="00000000" w:rsidRDefault="008158E2">
      <w:pPr>
        <w:pStyle w:val="ConsPlusNormal"/>
        <w:jc w:val="center"/>
        <w:outlineLvl w:val="2"/>
      </w:pPr>
      <w:r>
        <w:t>1. Стандарт оснащения отделения пластической хирургии</w:t>
      </w:r>
    </w:p>
    <w:p w:rsidR="00000000" w:rsidRDefault="008158E2">
      <w:pPr>
        <w:pStyle w:val="ConsPlusNormal"/>
        <w:jc w:val="center"/>
      </w:pPr>
      <w:r>
        <w:t>(за исключением операционной (опера</w:t>
      </w:r>
      <w:r>
        <w:t>ционного блока))</w:t>
      </w:r>
    </w:p>
    <w:p w:rsidR="00000000" w:rsidRDefault="008158E2">
      <w:pPr>
        <w:pStyle w:val="ConsPlusNormal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5850"/>
        <w:gridCol w:w="2457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Рабочее место заведующего отделением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Рабочее место врача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по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количеству врачей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Кровать функциональная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25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Столик (тумбочка) прикроватный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25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Стул для пациента  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25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Система палатной сигнализации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1 система на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    отделение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Система разводки медицинских газов, сжатого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воздуха и вакуума  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1 система на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    отделение   </w:t>
            </w:r>
            <w:r>
              <w:t xml:space="preserve">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Шкаф медицинский   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5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Негатоскоп         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Облучатель ультрафиолетовый бактерицидный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настенный (для помещений)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Светильник бестеневой медицинский передвижной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не менее 2-х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Шкаф для комплектов операционного белья и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инструментов       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Шкаф для медикаментов         </w:t>
            </w:r>
            <w:r>
              <w:t xml:space="preserve">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lastRenderedPageBreak/>
              <w:t xml:space="preserve">14.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Стол перевязочный  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по числу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  перевязочных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Столик манипуляционный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Измеритель артериального давления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Стетофонендоскоп   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Термометр медицинский          </w:t>
            </w:r>
            <w:r>
              <w:t xml:space="preserve">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Коробка стерилизационная (бикс) для хранения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стерильных инструментов и материала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не менее 2 на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  перевязочную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Кушетка медицинская смотровая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Кресло смотровое универсальное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Холодильник для хранения медикаментов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Емкости с крышками для дезрастворов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Стерилизатор для инструм</w:t>
            </w:r>
            <w:r>
              <w:t xml:space="preserve">ентов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Отсос хирургический вакуумный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Стойка для инфузионных растворов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Анализатор газов крови </w:t>
            </w:r>
            <w:hyperlink w:anchor="Par418" w:tooltip="&lt;*&gt; При отсутствии клинической и биохимической лаборатории в структуре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Анализатор гематологический </w:t>
            </w:r>
            <w:hyperlink w:anchor="Par418" w:tooltip="&lt;*&gt; При отсутствии клинической и биохимической лаборатории в структуре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Установка (устройство) для обработки рук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хирурга            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Противопролежневый матрас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3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Монитор прикроватный, включающий:     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- контроль частоты сердечных сокращений;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- контроль частоты дыхания;           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- контроль насыщения гемоглобина кислородом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(пульсоксиметрия)  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</w:t>
            </w:r>
            <w:r>
              <w:t xml:space="preserve">ее 1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Набор хирургический малый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34.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Хирургический инструментарий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35.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Укладка для оказания экстренной медицинской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помощи при анафилактическом шоке         </w:t>
            </w:r>
            <w:r>
              <w:t xml:space="preserve">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36.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Аптечка экстренной профилактики парентеральных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инфекций           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по требованию    </w:t>
            </w:r>
          </w:p>
        </w:tc>
      </w:tr>
    </w:tbl>
    <w:p w:rsidR="00000000" w:rsidRDefault="008158E2">
      <w:pPr>
        <w:pStyle w:val="ConsPlusNormal"/>
        <w:jc w:val="center"/>
      </w:pPr>
    </w:p>
    <w:p w:rsidR="00000000" w:rsidRDefault="008158E2">
      <w:pPr>
        <w:pStyle w:val="ConsPlusNormal"/>
        <w:jc w:val="center"/>
        <w:outlineLvl w:val="2"/>
      </w:pPr>
      <w:r>
        <w:t>2. Стандарт оснащения операционной (операционного блока)</w:t>
      </w:r>
    </w:p>
    <w:p w:rsidR="00000000" w:rsidRDefault="008158E2">
      <w:pPr>
        <w:pStyle w:val="ConsPlusNormal"/>
        <w:jc w:val="center"/>
      </w:pPr>
      <w:r>
        <w:t>отделения пластической хирургии</w:t>
      </w:r>
    </w:p>
    <w:p w:rsidR="00000000" w:rsidRDefault="008158E2">
      <w:pPr>
        <w:pStyle w:val="ConsPlusNormal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5967"/>
        <w:gridCol w:w="2457"/>
      </w:tblGrid>
      <w:tr w:rsidR="00000000">
        <w:trPr>
          <w:trHeight w:val="24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N </w:t>
            </w:r>
          </w:p>
          <w:p w:rsidR="00000000" w:rsidRDefault="008158E2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Наименование оснащения (оборудования)      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Стол операционный универсальный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не менее 1 на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  операционную    </w:t>
            </w:r>
          </w:p>
          <w:p w:rsidR="00000000" w:rsidRDefault="008158E2">
            <w:pPr>
              <w:pStyle w:val="ConsPlusNonformat"/>
              <w:jc w:val="both"/>
            </w:pPr>
            <w:r>
              <w:lastRenderedPageBreak/>
              <w:t xml:space="preserve">      комнату 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lastRenderedPageBreak/>
              <w:t xml:space="preserve">2.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Светильник хирургический бестеневой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Столик инструментальный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3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Аспиратор (отсасыватель) хирургический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Контейнеры для стерильных хирур</w:t>
            </w:r>
            <w:r>
              <w:t xml:space="preserve">гических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инструментов и материала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6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Электрокоагулятор (коагулятор) хирургический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моно- и биполярный с комплектом соответствующего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инструментария      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не менее 1 на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операционный стол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Контейнер (емкость) для предстерилизационной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очистки, дезинфекции и стерилизации медицинских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изделий             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4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8.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Электрокомплекс с инструментами для </w:t>
            </w:r>
            <w:r>
              <w:t xml:space="preserve">   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травматологии и челюстно-лицевой хирургии </w:t>
            </w:r>
            <w:hyperlink w:anchor="Par419" w:tooltip="&lt;**&gt; В отделениях пластической хирургии, в которых выполняются реконструктивные пластические операции на костях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9.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Набор интубационный          </w:t>
            </w:r>
            <w:r>
              <w:t xml:space="preserve">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3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Катетер для анестезиологии и реанимации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однократного применения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Набор для эпидуральной анестезии одноразовый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Инъектор автоматический для внутривенных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вливаний            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13.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Наркозно-дыхательный аппарат с возможностью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вентиляции тремя газами (O2, N2O, воздух), с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испарителями для ингаляционных </w:t>
            </w:r>
            <w:r>
              <w:t xml:space="preserve">анестетиков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(изофлуран, севрфлуран) с блоком для газоанализа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не менее 1 на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операционный стол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14.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Система для аутогемотрансфузии </w:t>
            </w:r>
            <w:hyperlink w:anchor="Par420" w:tooltip="&lt;***&gt; В отделениях пластической хирургии, в которых выполняются реконструктивные пластические операции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15.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Монитор операционный, включающий:      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- неинвазивное измерение артериального давления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(с интервалом от 1 до 15 мин.);        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- контроль частоты сердечных сокращений;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- контроль электрокардиограммы;        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- контроль насыщения гемоглобина кислородом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(пульсоксиметрия);                     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- контроль CO2 в конечновыдыхаемом газе;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- контроль O2 в дыхательном контуре;             </w:t>
            </w:r>
          </w:p>
          <w:p w:rsidR="00000000" w:rsidRDefault="008158E2">
            <w:pPr>
              <w:pStyle w:val="ConsPlusNonformat"/>
              <w:jc w:val="both"/>
            </w:pPr>
            <w:r>
              <w:t>- конт</w:t>
            </w:r>
            <w:r>
              <w:t xml:space="preserve">роль термометрии;                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- контроль частоты дыхания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не менее 1 на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операционный стол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16.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Стойка (штатив) для инфузионных систем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17.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Дефибриллятор                             </w:t>
            </w:r>
            <w:r>
              <w:t xml:space="preserve">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18.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Комплект мебели для операционной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19.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Эндоскопическая консоль или стойка с   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оборудованием и принадлежностями для   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эндовидеохирургии и набором инструментов для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пластической хирургии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lastRenderedPageBreak/>
              <w:t>20.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Столик операционной сестры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21.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Стол с выдвижными ящиками для расходного         </w:t>
            </w:r>
          </w:p>
          <w:p w:rsidR="00000000" w:rsidRDefault="008158E2">
            <w:pPr>
              <w:pStyle w:val="ConsPlusNonformat"/>
              <w:jc w:val="both"/>
            </w:pPr>
            <w:r>
              <w:t>матери</w:t>
            </w:r>
            <w:r>
              <w:t xml:space="preserve">ала           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22.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Стул без спинки вращающийся с моющимся покрытием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4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23.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Ультразвуковой сканер с датчиками для  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интраоперационной диагностики </w:t>
            </w:r>
            <w:hyperlink w:anchor="Par420" w:tooltip="&lt;***&gt; В отделениях пластической хирургии, в которых выполняются реконструктивные пластические операции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24.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Мобильный рентгеновский аппарат с электронно-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оптическим преобразователем или мобильный        </w:t>
            </w:r>
          </w:p>
          <w:p w:rsidR="00000000" w:rsidRDefault="008158E2">
            <w:pPr>
              <w:pStyle w:val="ConsPlusNonformat"/>
              <w:jc w:val="both"/>
            </w:pPr>
            <w:r>
              <w:t>рентгеновский а</w:t>
            </w:r>
            <w:r>
              <w:t xml:space="preserve">ппарат C-дуга с возможностью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рентгеноскопии, оснащенный монитором и принтером </w:t>
            </w:r>
          </w:p>
          <w:p w:rsidR="00000000" w:rsidRDefault="008158E2">
            <w:pPr>
              <w:pStyle w:val="ConsPlusNonformat"/>
              <w:jc w:val="both"/>
            </w:pPr>
            <w:hyperlink w:anchor="Par419" w:tooltip="&lt;**&gt; В отделениях пластической хирургии, в которых выполняются реконструктивные пластические операции на костях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25.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Термоматрас для операционного стола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26.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Стойка для дозаторов и инфузоматов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3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27.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Набор хирургических инструментов большой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3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28.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Инструменты и наборы для проведения    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комбинированной анестезии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4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29.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Укладка для оказания экстренной медицинской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помощи при анафилактическом шоке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30.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Аптечк</w:t>
            </w:r>
            <w:r>
              <w:t xml:space="preserve">а экстренной профилактики парентеральных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инфекций            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31.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Операционный микроскоп </w:t>
            </w:r>
            <w:hyperlink w:anchor="Par422" w:tooltip="&lt;*****&gt; В отделениях пластической хирургии, в которых выполняются реконструктивные пластические операции с использованием микрохирургической техники.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32.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Операционные лупы с налобным осветителем с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увеличением x 2 крат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33.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Операционные лупы с налобным осветителем с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увеличением x 3,5 - 4 крат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34.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Операционные лупы с налобным осветителем с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увеличением x 6 крат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35.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Налобн</w:t>
            </w:r>
            <w:r>
              <w:t xml:space="preserve">ые осветители 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36.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Ретракторы со встроенными световодами и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осветительным блоком 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37.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Инструментальный сосудистый набор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38.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Набор микрохирургических инструментов </w:t>
            </w:r>
            <w:hyperlink w:anchor="Par422" w:tooltip="&lt;*****&gt; В отделениях пластической хирургии, в которых выполняются реконструктивные пластические операции с использованием микрохирургической техники.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</w:t>
            </w:r>
            <w:r>
              <w:t xml:space="preserve">менее 2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39.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Набор инструментов для работы на сухожилиях      </w:t>
            </w:r>
          </w:p>
          <w:p w:rsidR="00000000" w:rsidRDefault="008158E2">
            <w:pPr>
              <w:pStyle w:val="ConsPlusNonformat"/>
              <w:jc w:val="both"/>
            </w:pPr>
            <w:hyperlink w:anchor="Par421" w:tooltip="&lt;****&gt; В отделениях пластической хирургии, в которых выполняются реконструктивные пластические операции на кисти.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40.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Набор инструме</w:t>
            </w:r>
            <w:r>
              <w:t xml:space="preserve">нтов для работы на костях </w:t>
            </w:r>
            <w:hyperlink w:anchor="Par419" w:tooltip="&lt;**&gt; В отделениях пластической хирургии, в которых выполняются реконструктивные пластические операции на костях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41.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Аппараты для наружного остеосинтеза с расходными </w:t>
            </w:r>
          </w:p>
          <w:p w:rsidR="00000000" w:rsidRDefault="008158E2">
            <w:pPr>
              <w:pStyle w:val="ConsPlusNonformat"/>
              <w:jc w:val="both"/>
            </w:pPr>
            <w:r>
              <w:t>материала</w:t>
            </w:r>
            <w:r>
              <w:t xml:space="preserve">ми  </w:t>
            </w:r>
            <w:hyperlink w:anchor="Par419" w:tooltip="&lt;**&gt; В отделениях пластической хирургии, в которых выполняются реконструктивные пластические операции на костях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42.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Расходный материал для остеосинтеза и для работы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на костях лицевого черепа </w:t>
            </w:r>
            <w:hyperlink w:anchor="Par419" w:tooltip="&lt;**&gt; В отделениях пластической хирургии, в которых выполняются реконструктивные пластические операции на костях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43.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Системы для аспирационного дренирования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lastRenderedPageBreak/>
              <w:t>44.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Набор для </w:t>
            </w:r>
            <w:r>
              <w:t xml:space="preserve">дермабразии      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45.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Набор для механической липосакции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</w:tbl>
    <w:p w:rsidR="00000000" w:rsidRDefault="008158E2">
      <w:pPr>
        <w:pStyle w:val="ConsPlusNormal"/>
        <w:ind w:firstLine="540"/>
        <w:jc w:val="both"/>
      </w:pPr>
    </w:p>
    <w:p w:rsidR="00000000" w:rsidRDefault="008158E2">
      <w:pPr>
        <w:pStyle w:val="ConsPlusNormal"/>
        <w:ind w:firstLine="540"/>
        <w:jc w:val="both"/>
      </w:pPr>
      <w:r>
        <w:t>--------------------------------</w:t>
      </w:r>
    </w:p>
    <w:p w:rsidR="00000000" w:rsidRDefault="008158E2">
      <w:pPr>
        <w:pStyle w:val="ConsPlusNormal"/>
        <w:ind w:firstLine="540"/>
        <w:jc w:val="both"/>
      </w:pPr>
      <w:bookmarkStart w:id="7" w:name="Par418"/>
      <w:bookmarkEnd w:id="7"/>
      <w:r>
        <w:t>&lt;*&gt; При отсутствии клинической и биохимической лаборатории в структуре мед</w:t>
      </w:r>
      <w:r>
        <w:t>ицинской организации.</w:t>
      </w:r>
    </w:p>
    <w:p w:rsidR="00000000" w:rsidRDefault="008158E2">
      <w:pPr>
        <w:pStyle w:val="ConsPlusNormal"/>
        <w:ind w:firstLine="540"/>
        <w:jc w:val="both"/>
      </w:pPr>
      <w:bookmarkStart w:id="8" w:name="Par419"/>
      <w:bookmarkEnd w:id="8"/>
      <w:r>
        <w:t>&lt;**&gt; В отделениях пластической хирургии, в которых выполняются реконструктивные пластические операции на костях.</w:t>
      </w:r>
    </w:p>
    <w:p w:rsidR="00000000" w:rsidRDefault="008158E2">
      <w:pPr>
        <w:pStyle w:val="ConsPlusNormal"/>
        <w:ind w:firstLine="540"/>
        <w:jc w:val="both"/>
      </w:pPr>
      <w:bookmarkStart w:id="9" w:name="Par420"/>
      <w:bookmarkEnd w:id="9"/>
      <w:r>
        <w:t>&lt;***&gt; В отделениях пластической хирургии, в которых выполняются реконструктивные пластические опе</w:t>
      </w:r>
      <w:r>
        <w:t>рации.</w:t>
      </w:r>
    </w:p>
    <w:p w:rsidR="00000000" w:rsidRDefault="008158E2">
      <w:pPr>
        <w:pStyle w:val="ConsPlusNormal"/>
        <w:ind w:firstLine="540"/>
        <w:jc w:val="both"/>
      </w:pPr>
      <w:bookmarkStart w:id="10" w:name="Par421"/>
      <w:bookmarkEnd w:id="10"/>
      <w:r>
        <w:t>&lt;****&gt; В отделениях пластической хирургии, в которых выполняются реконструктивные пластические операции на кисти.</w:t>
      </w:r>
    </w:p>
    <w:p w:rsidR="00000000" w:rsidRDefault="008158E2">
      <w:pPr>
        <w:pStyle w:val="ConsPlusNormal"/>
        <w:ind w:firstLine="540"/>
        <w:jc w:val="both"/>
      </w:pPr>
      <w:bookmarkStart w:id="11" w:name="Par422"/>
      <w:bookmarkEnd w:id="11"/>
      <w:r>
        <w:t>&lt;*****&gt; В отделениях пластической хирургии, в которых выполняются реконструктивные пластические операции с использованием микрохирургической техники.</w:t>
      </w:r>
    </w:p>
    <w:p w:rsidR="00000000" w:rsidRDefault="008158E2">
      <w:pPr>
        <w:pStyle w:val="ConsPlusNormal"/>
        <w:jc w:val="center"/>
      </w:pPr>
    </w:p>
    <w:p w:rsidR="00000000" w:rsidRDefault="008158E2">
      <w:pPr>
        <w:pStyle w:val="ConsPlusNormal"/>
        <w:jc w:val="center"/>
      </w:pPr>
    </w:p>
    <w:p w:rsidR="00000000" w:rsidRDefault="008158E2">
      <w:pPr>
        <w:pStyle w:val="ConsPlusNormal"/>
        <w:jc w:val="center"/>
      </w:pPr>
    </w:p>
    <w:p w:rsidR="00000000" w:rsidRDefault="008158E2">
      <w:pPr>
        <w:pStyle w:val="ConsPlusNormal"/>
        <w:jc w:val="center"/>
      </w:pPr>
    </w:p>
    <w:p w:rsidR="00000000" w:rsidRDefault="008158E2">
      <w:pPr>
        <w:pStyle w:val="ConsPlusNormal"/>
        <w:jc w:val="center"/>
      </w:pPr>
    </w:p>
    <w:p w:rsidR="00000000" w:rsidRDefault="008158E2">
      <w:pPr>
        <w:pStyle w:val="ConsPlusNormal"/>
        <w:jc w:val="right"/>
        <w:outlineLvl w:val="1"/>
      </w:pPr>
      <w:r>
        <w:t>Приложение N 4</w:t>
      </w:r>
    </w:p>
    <w:p w:rsidR="00000000" w:rsidRDefault="008158E2">
      <w:pPr>
        <w:pStyle w:val="ConsPlusNormal"/>
        <w:jc w:val="right"/>
      </w:pPr>
      <w:r>
        <w:t>к Порядку оказания медицинской</w:t>
      </w:r>
    </w:p>
    <w:p w:rsidR="00000000" w:rsidRDefault="008158E2">
      <w:pPr>
        <w:pStyle w:val="ConsPlusNormal"/>
        <w:jc w:val="right"/>
      </w:pPr>
      <w:r>
        <w:t>помощи по профилю</w:t>
      </w:r>
    </w:p>
    <w:p w:rsidR="00000000" w:rsidRDefault="008158E2">
      <w:pPr>
        <w:pStyle w:val="ConsPlusNormal"/>
        <w:jc w:val="right"/>
      </w:pPr>
      <w:r>
        <w:t>"пластическая хирургия",</w:t>
      </w:r>
    </w:p>
    <w:p w:rsidR="00000000" w:rsidRDefault="008158E2">
      <w:pPr>
        <w:pStyle w:val="ConsPlusNormal"/>
        <w:jc w:val="right"/>
      </w:pPr>
      <w:r>
        <w:t>утвержденном</w:t>
      </w:r>
      <w:r>
        <w:t>у приказом</w:t>
      </w:r>
    </w:p>
    <w:p w:rsidR="00000000" w:rsidRDefault="008158E2">
      <w:pPr>
        <w:pStyle w:val="ConsPlusNormal"/>
        <w:jc w:val="right"/>
      </w:pPr>
      <w:r>
        <w:t>Министерства здравоохранения</w:t>
      </w:r>
    </w:p>
    <w:p w:rsidR="00000000" w:rsidRDefault="008158E2">
      <w:pPr>
        <w:pStyle w:val="ConsPlusNormal"/>
        <w:jc w:val="right"/>
      </w:pPr>
      <w:r>
        <w:t>Российской Федерации</w:t>
      </w:r>
    </w:p>
    <w:p w:rsidR="00000000" w:rsidRDefault="008158E2">
      <w:pPr>
        <w:pStyle w:val="ConsPlusNormal"/>
        <w:jc w:val="right"/>
      </w:pPr>
      <w:r>
        <w:t>от 30 октября 2012 г. N 555н</w:t>
      </w:r>
    </w:p>
    <w:p w:rsidR="00000000" w:rsidRDefault="008158E2">
      <w:pPr>
        <w:pStyle w:val="ConsPlusNormal"/>
        <w:jc w:val="center"/>
      </w:pPr>
    </w:p>
    <w:p w:rsidR="00000000" w:rsidRDefault="008158E2">
      <w:pPr>
        <w:pStyle w:val="ConsPlusNormal"/>
        <w:jc w:val="center"/>
      </w:pPr>
      <w:r>
        <w:t>ПРАВИЛА</w:t>
      </w:r>
    </w:p>
    <w:p w:rsidR="00000000" w:rsidRDefault="008158E2">
      <w:pPr>
        <w:pStyle w:val="ConsPlusNormal"/>
        <w:jc w:val="center"/>
      </w:pPr>
      <w:r>
        <w:t>ОРГАНИЗАЦИИ ДЕЯТЕЛЬНОСТИ ЦЕНТРА ПЛАСТИЧЕСКОЙ ХИРУРГИИ</w:t>
      </w:r>
    </w:p>
    <w:p w:rsidR="00000000" w:rsidRDefault="008158E2">
      <w:pPr>
        <w:pStyle w:val="ConsPlusNormal"/>
        <w:jc w:val="center"/>
      </w:pPr>
    </w:p>
    <w:p w:rsidR="00000000" w:rsidRDefault="008158E2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Центра пластической хирургии (далее -</w:t>
      </w:r>
      <w:r>
        <w:t xml:space="preserve"> Центр).</w:t>
      </w:r>
    </w:p>
    <w:p w:rsidR="00000000" w:rsidRDefault="008158E2">
      <w:pPr>
        <w:pStyle w:val="ConsPlusNormal"/>
        <w:ind w:firstLine="540"/>
        <w:jc w:val="both"/>
      </w:pPr>
      <w:r>
        <w:t>2. Центр создается как самостоятельная медицинская организация или структурное подразделение медицинской организации.</w:t>
      </w:r>
    </w:p>
    <w:p w:rsidR="00000000" w:rsidRDefault="008158E2">
      <w:pPr>
        <w:pStyle w:val="ConsPlusNormal"/>
        <w:ind w:firstLine="540"/>
        <w:jc w:val="both"/>
      </w:pPr>
      <w:r>
        <w:t xml:space="preserve">3. Центр возглавляет руководитель, назначаемый на должность и освобождаемый от должности учредителем медицинской организации или </w:t>
      </w:r>
      <w:r>
        <w:t>руководителем медицинской организации в случае, когда он организуется как ее структурное подразделение.</w:t>
      </w:r>
    </w:p>
    <w:p w:rsidR="00000000" w:rsidRDefault="008158E2">
      <w:pPr>
        <w:pStyle w:val="ConsPlusNormal"/>
        <w:ind w:firstLine="540"/>
        <w:jc w:val="both"/>
      </w:pPr>
      <w:r>
        <w:t xml:space="preserve">На должность руководителя Центра назначается специалист, соответствующий Квалификационным </w:t>
      </w:r>
      <w:hyperlink r:id="rId17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</w:t>
      </w:r>
      <w:r>
        <w:t>иказом Минздравсоцразвития России от 7 июля 2009 г. N 415н, по специальности "пластическая хирургия".</w:t>
      </w:r>
    </w:p>
    <w:p w:rsidR="00000000" w:rsidRDefault="008158E2">
      <w:pPr>
        <w:pStyle w:val="ConsPlusNormal"/>
        <w:ind w:firstLine="540"/>
        <w:jc w:val="both"/>
      </w:pPr>
      <w:r>
        <w:t>4. Структуру Центра и его штатную численность устанавливает учредитель медицинской организации или руководитель медицинской организации в случаях, когда о</w:t>
      </w:r>
      <w:r>
        <w:t xml:space="preserve">н организуется как ее структурное подразделение, исходя из объема лечебно-диагностической работы, численности обслуживаемого населения и рекомендуемых штатных нормативов, согласно </w:t>
      </w:r>
      <w:hyperlink w:anchor="Par474" w:tooltip="РЕКОМЕНДУЕМЫЕ ШТАТНЫЕ НОРМАТИВЫ" w:history="1">
        <w:r>
          <w:rPr>
            <w:color w:val="0000FF"/>
          </w:rPr>
          <w:t>приложению N 5</w:t>
        </w:r>
      </w:hyperlink>
      <w:r>
        <w:t xml:space="preserve"> к</w:t>
      </w:r>
      <w:r>
        <w:t xml:space="preserve"> Порядку оказания медицинской помощи по профилю "пластическая хирургия".</w:t>
      </w:r>
    </w:p>
    <w:p w:rsidR="00000000" w:rsidRDefault="008158E2">
      <w:pPr>
        <w:pStyle w:val="ConsPlusNormal"/>
        <w:ind w:firstLine="540"/>
        <w:jc w:val="both"/>
      </w:pPr>
      <w:r>
        <w:t xml:space="preserve">5. Оснащение Центра осуществляется в соответствии со стандартом оснащения Центра пластической хирургии, согласно </w:t>
      </w:r>
      <w:hyperlink w:anchor="Par502" w:tooltip="СТАНДАРТ ОСНАЩЕНИЯ ЦЕНТРА ПЛАСТИЧЕСКОЙ ХИРУРГИИ" w:history="1">
        <w:r>
          <w:rPr>
            <w:color w:val="0000FF"/>
          </w:rPr>
          <w:t>приложению N 6</w:t>
        </w:r>
      </w:hyperlink>
      <w:r>
        <w:t xml:space="preserve"> к Порядку оказания медицинской помощи по профилю "пластическая хирургия".</w:t>
      </w:r>
    </w:p>
    <w:p w:rsidR="00000000" w:rsidRDefault="008158E2">
      <w:pPr>
        <w:pStyle w:val="ConsPlusNormal"/>
        <w:ind w:firstLine="540"/>
        <w:jc w:val="both"/>
      </w:pPr>
      <w:r>
        <w:t>6. Центр осуществляет следующие функции:</w:t>
      </w:r>
    </w:p>
    <w:p w:rsidR="00000000" w:rsidRDefault="008158E2">
      <w:pPr>
        <w:pStyle w:val="ConsPlusNormal"/>
        <w:ind w:firstLine="540"/>
        <w:jc w:val="both"/>
      </w:pPr>
      <w:r>
        <w:t>оказание специализированной, в том числе высокотехнологичной медицинской помощи, путем выполнения реконструктивно-пласти</w:t>
      </w:r>
      <w:r>
        <w:t xml:space="preserve">ческих и эстетических пластических операций с применением хирургических (в том числе микрохирургических) методов лечения на основе </w:t>
      </w:r>
      <w:hyperlink r:id="rId18" w:tooltip="Справочная информация: &quot;Порядки оказания медицинской помощи и стандарты медицинской помощи&quot; (Материал подготовлен специалистами КонсультантПлюс){КонсультантПлюс}" w:history="1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000000" w:rsidRDefault="008158E2">
      <w:pPr>
        <w:pStyle w:val="ConsPlusNormal"/>
        <w:ind w:firstLine="540"/>
        <w:jc w:val="both"/>
      </w:pPr>
      <w:r>
        <w:t xml:space="preserve">освоение и внедрение в клиническую практику современных методов диагностики, лечения, </w:t>
      </w:r>
      <w:r>
        <w:lastRenderedPageBreak/>
        <w:t>реабилитации и профилактики заболеваний и патологических состояний, нуждающихся в лечении методами пластической хирургии;</w:t>
      </w:r>
    </w:p>
    <w:p w:rsidR="00000000" w:rsidRDefault="008158E2">
      <w:pPr>
        <w:pStyle w:val="ConsPlusNormal"/>
        <w:ind w:firstLine="540"/>
        <w:jc w:val="both"/>
      </w:pPr>
      <w:r>
        <w:t>разработка и внедрение новых медицинских техноло</w:t>
      </w:r>
      <w:r>
        <w:t>гий, относящихся к оказанию медицинской помощи при заболеваниях и состояниях, нуждающихся в лечении методами пластической хирургии;</w:t>
      </w:r>
    </w:p>
    <w:p w:rsidR="00000000" w:rsidRDefault="008158E2">
      <w:pPr>
        <w:pStyle w:val="ConsPlusNormal"/>
        <w:ind w:firstLine="540"/>
        <w:jc w:val="both"/>
      </w:pPr>
      <w:r>
        <w:t>осуществление экспертизы новых медицинских технологий, разработанных в иных медицинских организациях;</w:t>
      </w:r>
    </w:p>
    <w:p w:rsidR="00000000" w:rsidRDefault="008158E2">
      <w:pPr>
        <w:pStyle w:val="ConsPlusNormal"/>
        <w:ind w:firstLine="540"/>
        <w:jc w:val="both"/>
      </w:pPr>
      <w:r>
        <w:t>разработка и внедрение</w:t>
      </w:r>
      <w:r>
        <w:t xml:space="preserve"> мероприятий, направленных на повышение качества оказания медицинской помощи;</w:t>
      </w:r>
    </w:p>
    <w:p w:rsidR="00000000" w:rsidRDefault="008158E2">
      <w:pPr>
        <w:pStyle w:val="ConsPlusNormal"/>
        <w:ind w:firstLine="540"/>
        <w:jc w:val="both"/>
      </w:pPr>
      <w:r>
        <w:t>проведение клинических испытаний новых методов и методик, медицинских препаратов и иных устройств, имеющих отношение к диагностике, лечению, реабилитации и профилактике заболеван</w:t>
      </w:r>
      <w:r>
        <w:t>ий и патологических состояний по профилю "пластическая хирургия";</w:t>
      </w:r>
    </w:p>
    <w:p w:rsidR="00000000" w:rsidRDefault="008158E2">
      <w:pPr>
        <w:pStyle w:val="ConsPlusNormal"/>
        <w:ind w:firstLine="540"/>
        <w:jc w:val="both"/>
      </w:pPr>
      <w:r>
        <w:t>осуществление реабилитации больных с заболеваниями и патологическими состояниями по профилю "пластическая хирургия";</w:t>
      </w:r>
    </w:p>
    <w:p w:rsidR="00000000" w:rsidRDefault="008158E2">
      <w:pPr>
        <w:pStyle w:val="ConsPlusNormal"/>
        <w:ind w:firstLine="540"/>
        <w:jc w:val="both"/>
      </w:pPr>
      <w:r>
        <w:t>осуществление экспертизы временной нетрудоспособности;</w:t>
      </w:r>
    </w:p>
    <w:p w:rsidR="00000000" w:rsidRDefault="008158E2">
      <w:pPr>
        <w:pStyle w:val="ConsPlusNormal"/>
        <w:ind w:firstLine="540"/>
        <w:jc w:val="both"/>
      </w:pPr>
      <w:r>
        <w:t>повышение професси</w:t>
      </w:r>
      <w:r>
        <w:t>ональной квалификации медицинских работников Центра, а также иных медицинских организаций, по вопросам специализированной, в том числе высокотехнологичной, помощи по профилю "пластическая хирургия";</w:t>
      </w:r>
    </w:p>
    <w:p w:rsidR="00000000" w:rsidRDefault="008158E2">
      <w:pPr>
        <w:pStyle w:val="ConsPlusNormal"/>
        <w:ind w:firstLine="540"/>
        <w:jc w:val="both"/>
      </w:pPr>
      <w:r>
        <w:t>оказание консультативной помощи врачам-специалистам други</w:t>
      </w:r>
      <w:r>
        <w:t>х подразделений медицинской организации, в структуре которой организован Центр, а также иных медицинских организаций по вопросам профилактики, диагностики и лечения заболеваний и патологических состояний нуждающихся в лечении методами пластической хирургии</w:t>
      </w:r>
      <w:r>
        <w:t>;</w:t>
      </w:r>
    </w:p>
    <w:p w:rsidR="00000000" w:rsidRDefault="008158E2">
      <w:pPr>
        <w:pStyle w:val="ConsPlusNormal"/>
        <w:ind w:firstLine="540"/>
        <w:jc w:val="both"/>
      </w:pPr>
      <w:r>
        <w:t>участие в организации и совершенствовании системы медицинской помощи по профилю "пластическая хирургия";</w:t>
      </w:r>
    </w:p>
    <w:p w:rsidR="00000000" w:rsidRDefault="008158E2">
      <w:pPr>
        <w:pStyle w:val="ConsPlusNormal"/>
        <w:ind w:firstLine="540"/>
        <w:jc w:val="both"/>
      </w:pPr>
      <w:r>
        <w:t xml:space="preserve">ведение учетной и отчетной документации, предоставление в установленном порядке отчетов о деятельности Центра, ведение которых предусмотрено </w:t>
      </w:r>
      <w:hyperlink r:id="rId19" w:tooltip="Приказ Минздрава России от 15.02.2013 N 69н (ред. от 10.04.2015) &quot;О мерах по реализации постановления Правительства Российской Федерации от 26 апреля 2012 г. N 404 &quot;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&quot; (вместе с &quot;Порядком представления сведений, содержащихся в н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8158E2">
      <w:pPr>
        <w:pStyle w:val="ConsPlusNormal"/>
        <w:ind w:firstLine="540"/>
        <w:jc w:val="both"/>
      </w:pPr>
      <w:r>
        <w:t>7. Центр может использоваться в качестве клинической базы образовател</w:t>
      </w:r>
      <w:r>
        <w:t>ьных учреждений среднего, высшего и дополнительного профессионального образования, а также научных организаций.</w:t>
      </w: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  <w:outlineLvl w:val="1"/>
      </w:pPr>
      <w:r>
        <w:t>Приложение N 5</w:t>
      </w:r>
    </w:p>
    <w:p w:rsidR="00000000" w:rsidRDefault="008158E2">
      <w:pPr>
        <w:pStyle w:val="ConsPlusNormal"/>
        <w:jc w:val="right"/>
      </w:pPr>
      <w:r>
        <w:t>к Порядку оказания медицинской</w:t>
      </w:r>
    </w:p>
    <w:p w:rsidR="00000000" w:rsidRDefault="008158E2">
      <w:pPr>
        <w:pStyle w:val="ConsPlusNormal"/>
        <w:jc w:val="right"/>
      </w:pPr>
      <w:r>
        <w:t>помощи по профилю</w:t>
      </w:r>
    </w:p>
    <w:p w:rsidR="00000000" w:rsidRDefault="008158E2">
      <w:pPr>
        <w:pStyle w:val="ConsPlusNormal"/>
        <w:jc w:val="right"/>
      </w:pPr>
      <w:r>
        <w:t>"пластическая хирургия",</w:t>
      </w:r>
    </w:p>
    <w:p w:rsidR="00000000" w:rsidRDefault="008158E2">
      <w:pPr>
        <w:pStyle w:val="ConsPlusNormal"/>
        <w:jc w:val="right"/>
      </w:pPr>
      <w:r>
        <w:t>утвержденному приказом</w:t>
      </w:r>
    </w:p>
    <w:p w:rsidR="00000000" w:rsidRDefault="008158E2">
      <w:pPr>
        <w:pStyle w:val="ConsPlusNormal"/>
        <w:jc w:val="right"/>
      </w:pPr>
      <w:r>
        <w:t>Министерства здравоохранени</w:t>
      </w:r>
      <w:r>
        <w:t>я</w:t>
      </w:r>
    </w:p>
    <w:p w:rsidR="00000000" w:rsidRDefault="008158E2">
      <w:pPr>
        <w:pStyle w:val="ConsPlusNormal"/>
        <w:jc w:val="right"/>
      </w:pPr>
      <w:r>
        <w:t>Российской Федерации</w:t>
      </w:r>
    </w:p>
    <w:p w:rsidR="00000000" w:rsidRDefault="008158E2">
      <w:pPr>
        <w:pStyle w:val="ConsPlusNormal"/>
        <w:jc w:val="right"/>
      </w:pPr>
      <w:r>
        <w:t>от 30 октября 2012 г. N 555н</w:t>
      </w: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center"/>
      </w:pPr>
      <w:bookmarkStart w:id="12" w:name="Par474"/>
      <w:bookmarkEnd w:id="12"/>
      <w:r>
        <w:t>РЕКОМЕНДУЕМЫЕ ШТАТНЫЕ НОРМАТИВЫ</w:t>
      </w:r>
    </w:p>
    <w:p w:rsidR="00000000" w:rsidRDefault="008158E2">
      <w:pPr>
        <w:pStyle w:val="ConsPlusNormal"/>
        <w:jc w:val="center"/>
      </w:pPr>
      <w:r>
        <w:t>ЦЕНТРА ПЛАСТИЧЕСКОЙ ХИРУРГИИ (ЗА ИСКЛЮЧЕНИЕМ ОТДЕЛЕНИЙ</w:t>
      </w:r>
    </w:p>
    <w:p w:rsidR="00000000" w:rsidRDefault="008158E2">
      <w:pPr>
        <w:pStyle w:val="ConsPlusNormal"/>
        <w:jc w:val="center"/>
      </w:pPr>
      <w:r>
        <w:t>ПЛАСТИЧЕСКОЙ ХИРУРГИИ, ВХОДЯЩИХ В СТРУКТУРУ ЦЕНТРА</w:t>
      </w:r>
    </w:p>
    <w:p w:rsidR="00000000" w:rsidRDefault="008158E2">
      <w:pPr>
        <w:pStyle w:val="ConsPlusNormal"/>
        <w:jc w:val="center"/>
      </w:pPr>
      <w:r>
        <w:t>ПЛАСТИЧЕСКОЙ ХИРУРГИИ)</w:t>
      </w:r>
    </w:p>
    <w:p w:rsidR="00000000" w:rsidRDefault="008158E2">
      <w:pPr>
        <w:pStyle w:val="ConsPlusNormal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6084"/>
        <w:gridCol w:w="2223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      Наименование должности              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Количество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  должностей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Руководитель центра пластической хирургии - врач -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пластический хирург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1 на центр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Главная медицинская сестра           </w:t>
            </w:r>
            <w:r>
              <w:t xml:space="preserve">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1 на центр    </w:t>
            </w:r>
          </w:p>
        </w:tc>
      </w:tr>
    </w:tbl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</w:pPr>
    </w:p>
    <w:p w:rsidR="00000000" w:rsidRDefault="008158E2">
      <w:pPr>
        <w:pStyle w:val="ConsPlusNormal"/>
        <w:jc w:val="right"/>
        <w:outlineLvl w:val="1"/>
      </w:pPr>
      <w:r>
        <w:t>Приложение N 6</w:t>
      </w:r>
    </w:p>
    <w:p w:rsidR="00000000" w:rsidRDefault="008158E2">
      <w:pPr>
        <w:pStyle w:val="ConsPlusNormal"/>
        <w:jc w:val="right"/>
      </w:pPr>
      <w:r>
        <w:t>к Порядку оказания медицинской</w:t>
      </w:r>
    </w:p>
    <w:p w:rsidR="00000000" w:rsidRDefault="008158E2">
      <w:pPr>
        <w:pStyle w:val="ConsPlusNormal"/>
        <w:jc w:val="right"/>
      </w:pPr>
      <w:r>
        <w:t>помощи по профилю</w:t>
      </w:r>
    </w:p>
    <w:p w:rsidR="00000000" w:rsidRDefault="008158E2">
      <w:pPr>
        <w:pStyle w:val="ConsPlusNormal"/>
        <w:jc w:val="right"/>
      </w:pPr>
      <w:r>
        <w:t>"пластическая хирургия",</w:t>
      </w:r>
    </w:p>
    <w:p w:rsidR="00000000" w:rsidRDefault="008158E2">
      <w:pPr>
        <w:pStyle w:val="ConsPlusNormal"/>
        <w:jc w:val="right"/>
      </w:pPr>
      <w:r>
        <w:t>утвержденному приказом</w:t>
      </w:r>
    </w:p>
    <w:p w:rsidR="00000000" w:rsidRDefault="008158E2">
      <w:pPr>
        <w:pStyle w:val="ConsPlusNormal"/>
        <w:jc w:val="right"/>
      </w:pPr>
      <w:r>
        <w:t>Министерства здравоохранения</w:t>
      </w:r>
    </w:p>
    <w:p w:rsidR="00000000" w:rsidRDefault="008158E2">
      <w:pPr>
        <w:pStyle w:val="ConsPlusNormal"/>
        <w:jc w:val="right"/>
      </w:pPr>
      <w:r>
        <w:t>Российской Федерации</w:t>
      </w:r>
    </w:p>
    <w:p w:rsidR="00000000" w:rsidRDefault="008158E2">
      <w:pPr>
        <w:pStyle w:val="ConsPlusNormal"/>
        <w:jc w:val="right"/>
      </w:pPr>
      <w:r>
        <w:t>от 30 октября 2012 г. N 555н</w:t>
      </w:r>
    </w:p>
    <w:p w:rsidR="00000000" w:rsidRDefault="008158E2">
      <w:pPr>
        <w:pStyle w:val="ConsPlusNormal"/>
        <w:jc w:val="center"/>
      </w:pPr>
    </w:p>
    <w:p w:rsidR="00000000" w:rsidRDefault="008158E2">
      <w:pPr>
        <w:pStyle w:val="ConsPlusNormal"/>
        <w:jc w:val="center"/>
      </w:pPr>
      <w:bookmarkStart w:id="13" w:name="Par502"/>
      <w:bookmarkEnd w:id="13"/>
      <w:r>
        <w:t>СТАНДАРТ ОСНАЩЕНИЯ ЦЕНТРА ПЛАСТИЧЕСКОЙ ХИРУРГИИ</w:t>
      </w:r>
    </w:p>
    <w:p w:rsidR="00000000" w:rsidRDefault="008158E2">
      <w:pPr>
        <w:pStyle w:val="ConsPlusNormal"/>
        <w:jc w:val="center"/>
      </w:pPr>
    </w:p>
    <w:p w:rsidR="00000000" w:rsidRDefault="008158E2">
      <w:pPr>
        <w:pStyle w:val="ConsPlusNormal"/>
        <w:jc w:val="center"/>
        <w:outlineLvl w:val="2"/>
      </w:pPr>
      <w:r>
        <w:t>1. Стандарт оснащения Центра пластической хирургии</w:t>
      </w:r>
    </w:p>
    <w:p w:rsidR="00000000" w:rsidRDefault="008158E2">
      <w:pPr>
        <w:pStyle w:val="ConsPlusNormal"/>
        <w:jc w:val="center"/>
      </w:pPr>
      <w:r>
        <w:t>(за исключением отделений пластической хирургии, входящих</w:t>
      </w:r>
    </w:p>
    <w:p w:rsidR="00000000" w:rsidRDefault="008158E2">
      <w:pPr>
        <w:pStyle w:val="ConsPlusNormal"/>
        <w:jc w:val="center"/>
      </w:pPr>
      <w:r>
        <w:t>в структуру Центра пластической хирургии)</w:t>
      </w:r>
    </w:p>
    <w:p w:rsidR="00000000" w:rsidRDefault="008158E2">
      <w:pPr>
        <w:pStyle w:val="ConsPlusNormal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5616"/>
        <w:gridCol w:w="2691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Наименование оснащения (оборудования)     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Требуемое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  количество, шт.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1.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Рабочее место руководителя Центра пластической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хирургии                            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2.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Рабочее место врача                  </w:t>
            </w:r>
            <w:r>
              <w:t xml:space="preserve">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по количеству врачей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3.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Негатоскоп                          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4.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Монитор прикроватный, включающий:   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- контроль частоты сердечных сокращений;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- контроль частоты дыхания;         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- контроль насыщения гемоглобина кислородом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(пульсоксиметрия)                   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5.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Набор хирургический малый           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6.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Допплеровский прибор                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не мене</w:t>
            </w:r>
            <w:r>
              <w:t xml:space="preserve">е 1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7.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Мультимедийный проектор             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</w:tbl>
    <w:p w:rsidR="00000000" w:rsidRDefault="008158E2">
      <w:pPr>
        <w:pStyle w:val="ConsPlusNormal"/>
        <w:jc w:val="center"/>
      </w:pPr>
    </w:p>
    <w:p w:rsidR="00000000" w:rsidRDefault="008158E2">
      <w:pPr>
        <w:pStyle w:val="ConsPlusNormal"/>
        <w:jc w:val="center"/>
        <w:outlineLvl w:val="2"/>
      </w:pPr>
      <w:r>
        <w:t>2. Стандарт оснащения операционной (операционного блока)</w:t>
      </w:r>
    </w:p>
    <w:p w:rsidR="00000000" w:rsidRDefault="008158E2">
      <w:pPr>
        <w:pStyle w:val="ConsPlusNormal"/>
        <w:jc w:val="center"/>
      </w:pPr>
      <w:r>
        <w:t>Центра пластической хирургии (за исключением операционной</w:t>
      </w:r>
    </w:p>
    <w:p w:rsidR="00000000" w:rsidRDefault="008158E2">
      <w:pPr>
        <w:pStyle w:val="ConsPlusNormal"/>
        <w:jc w:val="center"/>
      </w:pPr>
      <w:r>
        <w:t>(операционного блока) отделений пластической хирургии,</w:t>
      </w:r>
    </w:p>
    <w:p w:rsidR="00000000" w:rsidRDefault="008158E2">
      <w:pPr>
        <w:pStyle w:val="ConsPlusNormal"/>
        <w:jc w:val="center"/>
      </w:pPr>
      <w:r>
        <w:t>входящих в структуру Центра пластической хирургии)</w:t>
      </w:r>
    </w:p>
    <w:p w:rsidR="00000000" w:rsidRDefault="008158E2">
      <w:pPr>
        <w:pStyle w:val="ConsPlusNormal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6318"/>
        <w:gridCol w:w="1989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    Наименование оснащения (оборудования)        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 Требуемое   </w:t>
            </w:r>
          </w:p>
          <w:p w:rsidR="00000000" w:rsidRDefault="008158E2">
            <w:pPr>
              <w:pStyle w:val="ConsPlusNonformat"/>
              <w:jc w:val="both"/>
            </w:pPr>
            <w:r>
              <w:t>количество, шт.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Электрокомплекс с инструментами для травматологии и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челюстно-лицевой хирургии                        </w:t>
            </w:r>
            <w:r>
              <w:t xml:space="preserve">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не менее 2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Система для аутогемотрансфузии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не менее 1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Эндоскопическая консоль или стойка с оборудованием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и принадлежностями для эндовидеохирургии и набором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инструментов для пластической хирургии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не менее 1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Ультразвуковой сканер с датчиками для     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интраоперационной диагностики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не менее 1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lastRenderedPageBreak/>
              <w:t xml:space="preserve"> 5.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Мобильный рентгеновский аппарат с электронно-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оптическим преобразователем или мобильный 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рентгеновский аппарат C-дуга с возможностью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рентгеноскопии, оснащенный монитором и принтером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не менее 1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Операционный микроскоп       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не менее 1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Операционные лупы с налобным осветителем с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увеличением x 3,5 - 4 крат   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не менее 2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Операционные лупы с налобным осветителем с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увеличением x 6 крат         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не менее 1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Налобные осветители          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не менее 2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Ретракторы со встроенными световодами и        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осветительным блоком         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не менее 5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   разных 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   размеров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Набор микрохирургических инструментов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не менее 2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Набор инструментов для работы на сухожилиях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не менее 1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Набор инструментов для работы на костях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не менее 1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>Набор инструментов для микрохир</w:t>
            </w:r>
            <w:r>
              <w:t xml:space="preserve">ургических операций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не менее 2-х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Аппараты для наружного остеосинтеза с расходными   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материалами                  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Расходный материал для остеосинтеза и для работы на </w:t>
            </w:r>
          </w:p>
          <w:p w:rsidR="00000000" w:rsidRDefault="008158E2">
            <w:pPr>
              <w:pStyle w:val="ConsPlusNonformat"/>
              <w:jc w:val="both"/>
            </w:pPr>
            <w:r>
              <w:t xml:space="preserve">костях лицевого черепа       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Системы для аспирационного дренирования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Набор для механической липосакции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158E2">
            <w:pPr>
              <w:pStyle w:val="ConsPlusNonformat"/>
              <w:jc w:val="both"/>
            </w:pPr>
            <w:r>
              <w:t xml:space="preserve">  не менее 1   </w:t>
            </w:r>
          </w:p>
        </w:tc>
      </w:tr>
    </w:tbl>
    <w:p w:rsidR="00000000" w:rsidRDefault="008158E2">
      <w:pPr>
        <w:pStyle w:val="ConsPlusNormal"/>
        <w:ind w:firstLine="540"/>
        <w:jc w:val="both"/>
      </w:pPr>
    </w:p>
    <w:p w:rsidR="00000000" w:rsidRDefault="008158E2">
      <w:pPr>
        <w:pStyle w:val="ConsPlusNormal"/>
        <w:ind w:firstLine="540"/>
        <w:jc w:val="both"/>
      </w:pPr>
    </w:p>
    <w:p w:rsidR="008158E2" w:rsidRDefault="008158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158E2">
      <w:headerReference w:type="default" r:id="rId20"/>
      <w:footerReference w:type="default" r:id="rId2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8E2" w:rsidRDefault="008158E2">
      <w:pPr>
        <w:spacing w:after="0" w:line="240" w:lineRule="auto"/>
      </w:pPr>
      <w:r>
        <w:separator/>
      </w:r>
    </w:p>
  </w:endnote>
  <w:endnote w:type="continuationSeparator" w:id="0">
    <w:p w:rsidR="008158E2" w:rsidRDefault="0081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158E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158E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158E2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158E2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AC66F8">
            <w:fldChar w:fldCharType="separate"/>
          </w:r>
          <w:r w:rsidR="00AC66F8">
            <w:rPr>
              <w:noProof/>
            </w:rPr>
            <w:t>14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AC66F8">
            <w:fldChar w:fldCharType="separate"/>
          </w:r>
          <w:r w:rsidR="00AC66F8">
            <w:rPr>
              <w:noProof/>
            </w:rPr>
            <w:t>14</w:t>
          </w:r>
          <w:r>
            <w:fldChar w:fldCharType="end"/>
          </w:r>
        </w:p>
      </w:tc>
    </w:tr>
  </w:tbl>
  <w:p w:rsidR="00000000" w:rsidRDefault="008158E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8E2" w:rsidRDefault="008158E2">
      <w:pPr>
        <w:spacing w:after="0" w:line="240" w:lineRule="auto"/>
      </w:pPr>
      <w:r>
        <w:separator/>
      </w:r>
    </w:p>
  </w:footnote>
  <w:footnote w:type="continuationSeparator" w:id="0">
    <w:p w:rsidR="008158E2" w:rsidRDefault="0081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158E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Минздрава России от 30.10.2012 N 555н</w:t>
          </w:r>
          <w:r>
            <w:rPr>
              <w:sz w:val="16"/>
              <w:szCs w:val="16"/>
            </w:rPr>
            <w:br/>
            <w:t>"Об утверждении Порядка оказания медицинской помощи по профилю "пластическа...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158E2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8158E2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158E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Документ пре</w:t>
          </w:r>
          <w:r>
            <w:rPr>
              <w:sz w:val="18"/>
              <w:szCs w:val="18"/>
            </w:rPr>
            <w:t xml:space="preserve">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22.10.2015</w:t>
          </w:r>
        </w:p>
      </w:tc>
    </w:tr>
  </w:tbl>
  <w:p w:rsidR="00000000" w:rsidRDefault="008158E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158E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F8"/>
    <w:rsid w:val="008158E2"/>
    <w:rsid w:val="00AC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76416629F9983072FA7FA41C02560B46DD353960809571E1041562327D4945836C5857DE793EAAD0LEG7H" TargetMode="External"/><Relationship Id="rId18" Type="http://schemas.openxmlformats.org/officeDocument/2006/relationships/hyperlink" Target="consultantplus://offline/ref=76416629F9983072FA7FA41C02560B46DD333D6E859C71E1041562327D4945836C5857DE793EAAD1LEG2H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6416629F9983072FA7FA41C02560B46DD3F3960819471E1041562327D4945836C5857DE793EAAD0LEG5H" TargetMode="External"/><Relationship Id="rId17" Type="http://schemas.openxmlformats.org/officeDocument/2006/relationships/hyperlink" Target="consultantplus://offline/ref=76416629F9983072FA7FA41C02560B46DD35346E819971E1041562327D4945836C5857DE793EAAD1LEG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6416629F9983072FA7FA41C02560B46DD333D6E859C71E1041562327D4945836C5857DE793EAAD1LEG2H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6416629F9983072FA7FA41C02560B46DD373C6F849B71E1041562327D4945836C5857DE793EAAD2LEG2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6416629F9983072FA7FA41C02560B46DD35346E819971E1041562327D4945836C5857DE793EAAD1LEGE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6416629F9983072FA7FA41C02560B46DD363961879871E1041562327D4945836C5857DE793EAAD0LEG7H" TargetMode="External"/><Relationship Id="rId19" Type="http://schemas.openxmlformats.org/officeDocument/2006/relationships/hyperlink" Target="consultantplus://offline/ref=76416629F9983072FA7FA41C02560B46DD3F3C6A879A71E1041562327D4945836C5857DE793EAAD3LEG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416629F9983072FA7FA41C02560B46DD3F3E60819B71E1041562327D4945836C5857DE793EA9D8LEGFH" TargetMode="External"/><Relationship Id="rId14" Type="http://schemas.openxmlformats.org/officeDocument/2006/relationships/hyperlink" Target="consultantplus://offline/ref=76416629F9983072FA7FA41C02560B46DD35346E819971E1041562327D4945836C5857DE793EAAD1LEGEH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7FE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6510</Words>
  <Characters>37108</Characters>
  <Application>Microsoft Office Word</Application>
  <DocSecurity>2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30.10.2012 N 555н"Об утверждении Порядка оказания медицинской помощи по профилю "пластическая хирургия"(Зарегистрировано в Минюсте России 18.02.2013 N 27150)</vt:lpstr>
    </vt:vector>
  </TitlesOfParts>
  <Company>КонсультантПлюс Версия 4015.00.01</Company>
  <LinksUpToDate>false</LinksUpToDate>
  <CharactersWithSpaces>43531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30.10.2012 N 555н"Об утверждении Порядка оказания медицинской помощи по профилю "пластическая хирургия"(Зарегистрировано в Минюсте России 18.02.2013 N 27150)</dc:title>
  <dc:creator>scoric</dc:creator>
  <cp:lastModifiedBy>scoric</cp:lastModifiedBy>
  <cp:revision>2</cp:revision>
  <dcterms:created xsi:type="dcterms:W3CDTF">2015-10-22T09:01:00Z</dcterms:created>
  <dcterms:modified xsi:type="dcterms:W3CDTF">2015-10-22T09:01:00Z</dcterms:modified>
</cp:coreProperties>
</file>