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8777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622C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920н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"диетология"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17.04.2013 N 28162)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622C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62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622C3">
      <w:pPr>
        <w:pStyle w:val="ConsPlusNormal"/>
        <w:jc w:val="both"/>
        <w:outlineLvl w:val="0"/>
      </w:pPr>
    </w:p>
    <w:p w:rsidR="00000000" w:rsidRDefault="00D622C3">
      <w:pPr>
        <w:pStyle w:val="ConsPlusNormal"/>
        <w:outlineLvl w:val="0"/>
      </w:pPr>
      <w:r>
        <w:t>Зарегистрировано в Минюсте России 17 апреля 2013 г. N 28162</w:t>
      </w:r>
    </w:p>
    <w:p w:rsidR="00000000" w:rsidRDefault="00D62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622C3">
      <w:pPr>
        <w:pStyle w:val="ConsPlusNormal"/>
      </w:pPr>
    </w:p>
    <w:p w:rsidR="00000000" w:rsidRDefault="00D622C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622C3">
      <w:pPr>
        <w:pStyle w:val="ConsPlusTitle"/>
        <w:jc w:val="center"/>
      </w:pPr>
    </w:p>
    <w:p w:rsidR="00000000" w:rsidRDefault="00D622C3">
      <w:pPr>
        <w:pStyle w:val="ConsPlusTitle"/>
        <w:jc w:val="center"/>
      </w:pPr>
      <w:r>
        <w:t>ПРИКАЗ</w:t>
      </w:r>
    </w:p>
    <w:p w:rsidR="00000000" w:rsidRDefault="00D622C3">
      <w:pPr>
        <w:pStyle w:val="ConsPlusTitle"/>
        <w:jc w:val="center"/>
      </w:pPr>
      <w:r>
        <w:t>от 15 ноября 2012 г. N 920н</w:t>
      </w:r>
    </w:p>
    <w:p w:rsidR="00000000" w:rsidRDefault="00D622C3">
      <w:pPr>
        <w:pStyle w:val="ConsPlusTitle"/>
        <w:jc w:val="center"/>
      </w:pPr>
    </w:p>
    <w:p w:rsidR="00000000" w:rsidRDefault="00D622C3">
      <w:pPr>
        <w:pStyle w:val="ConsPlusTitle"/>
        <w:jc w:val="center"/>
      </w:pPr>
      <w:r>
        <w:t>ОБ УТВЕРЖДЕНИИ ПОРЯДКА</w:t>
      </w:r>
    </w:p>
    <w:p w:rsidR="00000000" w:rsidRDefault="00D622C3">
      <w:pPr>
        <w:pStyle w:val="ConsPlusTitle"/>
        <w:jc w:val="center"/>
      </w:pPr>
      <w:r>
        <w:t>ОКАЗАНИЯ МЕДИЦИНСКОЙ ПОМОЩИ НАСЕЛЕНИЮ</w:t>
      </w:r>
    </w:p>
    <w:p w:rsidR="00000000" w:rsidRDefault="00D622C3">
      <w:pPr>
        <w:pStyle w:val="ConsPlusTitle"/>
        <w:jc w:val="center"/>
      </w:pPr>
      <w:r>
        <w:t>ПО ПРОФИЛЮ "ДИЕТОЛОГИЯ"</w:t>
      </w:r>
    </w:p>
    <w:p w:rsidR="00000000" w:rsidRDefault="00D622C3">
      <w:pPr>
        <w:pStyle w:val="ConsPlusNormal"/>
        <w:jc w:val="center"/>
      </w:pPr>
    </w:p>
    <w:p w:rsidR="00000000" w:rsidRDefault="00D622C3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</w:t>
      </w:r>
      <w:r>
        <w:t>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D622C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</w:t>
      </w:r>
      <w:r>
        <w:t>лю "диетология".</w:t>
      </w:r>
    </w:p>
    <w:p w:rsidR="00000000" w:rsidRDefault="00D622C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24.06.2010 N 474н &quot;Об утверждении Порядка оказания медицинской помощи населению по профилю &quot;диетология&quot; (Зарегистрировано в Минюсте РФ 27.07.2010 N 1798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</w:t>
      </w:r>
      <w:r>
        <w:t xml:space="preserve"> Российской Федерации от 24 июня 2010 г. N 474н "Об утверждении порядка оказания медицинской помощи населению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</w:pPr>
      <w:r>
        <w:t>Министр</w:t>
      </w:r>
    </w:p>
    <w:p w:rsidR="00000000" w:rsidRDefault="00D622C3">
      <w:pPr>
        <w:pStyle w:val="ConsPlusNormal"/>
        <w:jc w:val="right"/>
      </w:pPr>
      <w:r>
        <w:t>В.И.СКВОРЦ</w:t>
      </w:r>
      <w:r>
        <w:t>ОВА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0"/>
      </w:pPr>
      <w:r>
        <w:t>Утвержден</w:t>
      </w:r>
    </w:p>
    <w:p w:rsidR="00000000" w:rsidRDefault="00D622C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D622C3">
      <w:pPr>
        <w:pStyle w:val="ConsPlusTitle"/>
        <w:jc w:val="center"/>
      </w:pPr>
      <w:r>
        <w:t>ОКАЗАНИЯ МЕДИЦИНСКОЙ ПОМОЩИ НАСЕЛЕНИЮ</w:t>
      </w:r>
    </w:p>
    <w:p w:rsidR="00000000" w:rsidRDefault="00D622C3">
      <w:pPr>
        <w:pStyle w:val="ConsPlusTitle"/>
        <w:jc w:val="center"/>
      </w:pPr>
      <w:r>
        <w:t>ПО ПРОФИЛЮ "ДИЕТОЛОГИЯ"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</w:t>
      </w:r>
      <w:r>
        <w:t>щи населению по профилю "диетология" в медицинских организациях.</w:t>
      </w:r>
    </w:p>
    <w:p w:rsidR="00000000" w:rsidRDefault="00D622C3">
      <w:pPr>
        <w:pStyle w:val="ConsPlusNormal"/>
        <w:ind w:firstLine="540"/>
        <w:jc w:val="both"/>
      </w:pPr>
      <w:r>
        <w:t>2. Медицинская помощь по профилю "диетология" (далее - медицинская помощь) оказывается в виде:</w:t>
      </w:r>
    </w:p>
    <w:p w:rsidR="00000000" w:rsidRDefault="00D622C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622C3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D622C3">
      <w:pPr>
        <w:pStyle w:val="ConsPlusNormal"/>
        <w:ind w:firstLine="540"/>
        <w:jc w:val="both"/>
      </w:pPr>
      <w:r>
        <w:t>3. Медицинская помощь</w:t>
      </w:r>
      <w:r>
        <w:t xml:space="preserve"> может оказываться в следующих условиях:</w:t>
      </w:r>
    </w:p>
    <w:p w:rsidR="00000000" w:rsidRDefault="00D622C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D622C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</w:t>
      </w:r>
      <w:r>
        <w:t>лосуточного медицинского наблюдения и лечения);</w:t>
      </w:r>
    </w:p>
    <w:p w:rsidR="00000000" w:rsidRDefault="00D622C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D622C3">
      <w:pPr>
        <w:pStyle w:val="ConsPlusNormal"/>
        <w:ind w:firstLine="540"/>
        <w:jc w:val="both"/>
      </w:pPr>
      <w:r>
        <w:t>4. Первичная медико-санит</w:t>
      </w:r>
      <w:r>
        <w:t>арная помощь предусматривает мероприятия по профилактике, диагностике, лечению алиментарно-зависимых заболеваний и состояний, медицинской реабилитации, формированию здорового образа жизни населения.</w:t>
      </w:r>
    </w:p>
    <w:p w:rsidR="00000000" w:rsidRDefault="00D622C3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D622C3">
      <w:pPr>
        <w:pStyle w:val="ConsPlusNormal"/>
        <w:ind w:firstLine="540"/>
        <w:jc w:val="both"/>
      </w:pPr>
      <w:r>
        <w:t>первичную</w:t>
      </w:r>
      <w:r>
        <w:t xml:space="preserve"> врачебную медико-санитарную помощь;</w:t>
      </w:r>
    </w:p>
    <w:p w:rsidR="00000000" w:rsidRDefault="00D622C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D622C3">
      <w:pPr>
        <w:pStyle w:val="ConsPlusNormal"/>
        <w:ind w:firstLine="540"/>
        <w:jc w:val="both"/>
      </w:pPr>
      <w:r>
        <w:t xml:space="preserve">Первичная медико-санитарная помощь оказывается в амбулаторных условиях и в условиях дневного </w:t>
      </w:r>
      <w:r>
        <w:lastRenderedPageBreak/>
        <w:t>стационара.</w:t>
      </w:r>
    </w:p>
    <w:p w:rsidR="00000000" w:rsidRDefault="00D622C3">
      <w:pPr>
        <w:pStyle w:val="ConsPlusNormal"/>
        <w:ind w:firstLine="540"/>
        <w:jc w:val="both"/>
      </w:pPr>
      <w:r>
        <w:t>Первичная врачебная медико-санитарная помощь оказывается вр</w:t>
      </w:r>
      <w:r>
        <w:t>ачом-терапевтом участковым, врачом-педиатром участковым, врачом общей практики (семейным врачом).</w:t>
      </w:r>
    </w:p>
    <w:p w:rsidR="00000000" w:rsidRDefault="00D622C3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</w:t>
      </w:r>
      <w:r>
        <w:t>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врача-диетолога медицинской организации для оказания первичной специализированной медико-санита</w:t>
      </w:r>
      <w:r>
        <w:t>рной помощи.</w:t>
      </w:r>
    </w:p>
    <w:p w:rsidR="00000000" w:rsidRDefault="00D622C3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000000" w:rsidRDefault="00D622C3">
      <w:pPr>
        <w:pStyle w:val="ConsPlusNormal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</w:t>
      </w:r>
      <w:r>
        <w:t>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000000" w:rsidRDefault="00D622C3">
      <w:pPr>
        <w:pStyle w:val="ConsPlusNormal"/>
        <w:ind w:firstLine="540"/>
        <w:jc w:val="both"/>
      </w:pPr>
      <w:r>
        <w:t xml:space="preserve">При невозможности оказания медицинской помощи в рамках первичной медико-санитарной помощи и наличии медицинских показаний </w:t>
      </w:r>
      <w:r>
        <w:t>больной направляется в медицинскую организацию, оказывающую специализированную медицинскую помощь.</w:t>
      </w:r>
    </w:p>
    <w:p w:rsidR="00000000" w:rsidRDefault="00D622C3">
      <w:pPr>
        <w:pStyle w:val="ConsPlusNormal"/>
        <w:ind w:firstLine="540"/>
        <w:jc w:val="both"/>
      </w:pPr>
      <w:r>
        <w:t>6. 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</w:t>
      </w:r>
      <w:r>
        <w:t>, диагностику, лечение заболеваний и состояний, требующих использования специальных методов и сложных медицинских технологий, организацию диетического питания, а также медицинскую реабилитацию.</w:t>
      </w:r>
    </w:p>
    <w:p w:rsidR="00000000" w:rsidRDefault="00D622C3">
      <w:pPr>
        <w:pStyle w:val="ConsPlusNormal"/>
        <w:ind w:firstLine="540"/>
        <w:jc w:val="both"/>
      </w:pPr>
      <w:r>
        <w:t>7. Организация диетического питания больных в стационарных усл</w:t>
      </w:r>
      <w:r>
        <w:t xml:space="preserve">овиях во всех медицинских организациях, имеющих круглосуточные койки и койки дневного стационара, осуществляется в соответствии с </w:t>
      </w:r>
      <w:hyperlink r:id="rId11" w:tooltip="Приказ Минздрава России от 05.08.2003 N 330 (ред. от 21.06.2013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</w:t>
      </w:r>
      <w:r>
        <w:t>й Федерации 12 сентября 2003 г., регистрационный N 5073)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</w:t>
      </w:r>
      <w:r>
        <w:t>оября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Российской Федерации</w:t>
      </w:r>
      <w:r>
        <w:t xml:space="preserve"> 26 мая 2006 г., регистрационный N 7878).</w:t>
      </w:r>
    </w:p>
    <w:p w:rsidR="00000000" w:rsidRDefault="00D622C3">
      <w:pPr>
        <w:pStyle w:val="ConsPlusNormal"/>
        <w:ind w:firstLine="540"/>
        <w:jc w:val="both"/>
      </w:pPr>
      <w:r>
        <w:t xml:space="preserve">8. Оказание специализированной медицинской помощи больным осуществляется с привлечением врачей-специалистов по специальностям, предусмотренным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</w:t>
      </w:r>
      <w:r>
        <w:t>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</w:t>
      </w:r>
      <w:r>
        <w:t xml:space="preserve">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</w:t>
      </w:r>
      <w:r>
        <w:t>N 20144).</w:t>
      </w:r>
    </w:p>
    <w:p w:rsidR="00000000" w:rsidRDefault="00D622C3">
      <w:pPr>
        <w:pStyle w:val="ConsPlusNormal"/>
        <w:ind w:firstLine="540"/>
        <w:jc w:val="both"/>
      </w:pPr>
      <w:r>
        <w:t xml:space="preserve"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 представителем</w:t>
        </w:r>
      </w:hyperlink>
      <w:r>
        <w:t>, по направлению медицинского работника со средним медицинским образованием, в</w:t>
      </w:r>
      <w:r>
        <w:t>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медико-санитарную помощь, а также при доставлении больного брига</w:t>
      </w:r>
      <w:r>
        <w:t>дой скорой медицинской помощи.</w:t>
      </w:r>
    </w:p>
    <w:p w:rsidR="00000000" w:rsidRDefault="00D622C3">
      <w:pPr>
        <w:pStyle w:val="ConsPlusNormal"/>
        <w:ind w:firstLine="540"/>
        <w:jc w:val="both"/>
      </w:pPr>
      <w:r>
        <w:t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</w:t>
      </w:r>
      <w:r>
        <w:t>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</w:t>
      </w:r>
      <w:r>
        <w:t>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</w:t>
      </w:r>
      <w:r>
        <w:t xml:space="preserve">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</w:t>
      </w:r>
      <w:r>
        <w:lastRenderedPageBreak/>
        <w:t>Министерства здравоохранения и социального развития Российской Федерации, для оказания специализированной медицинской помощи, приведенны</w:t>
      </w:r>
      <w:r>
        <w:t>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</w:t>
      </w:r>
      <w:r>
        <w:t xml:space="preserve">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5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</w:t>
      </w:r>
      <w:r>
        <w:t>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</w:t>
      </w:r>
      <w:r>
        <w:t>я 2005 г., регистрационный N 7115).</w:t>
      </w:r>
    </w:p>
    <w:p w:rsidR="00000000" w:rsidRDefault="00D622C3">
      <w:pPr>
        <w:pStyle w:val="ConsPlusNormal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D622C3">
      <w:pPr>
        <w:pStyle w:val="ConsPlusNormal"/>
        <w:ind w:firstLine="540"/>
        <w:jc w:val="both"/>
      </w:pPr>
      <w:r>
        <w:t>12. Медицинские организации, оказывающие медицинс</w:t>
      </w:r>
      <w:r>
        <w:t xml:space="preserve">кую помощь, осуществляют свою деятельность в соответствии с </w:t>
      </w:r>
      <w:hyperlink w:anchor="Par71" w:tooltip="ПРАВИЛА ОРГАНИЗАЦИИ ДЕЯТЕЛЬНОСТИ КАБИНЕТА ВРАЧА-ДИЕТОЛОГ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81" w:tooltip="СТАНДАРТ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1</w:t>
      </w:r>
    </w:p>
    <w:p w:rsidR="00000000" w:rsidRDefault="00D622C3">
      <w:pPr>
        <w:pStyle w:val="ConsPlusNormal"/>
        <w:jc w:val="right"/>
      </w:pPr>
      <w:r>
        <w:t xml:space="preserve">к Порядку </w:t>
      </w:r>
      <w:r>
        <w:t>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center"/>
      </w:pPr>
      <w:bookmarkStart w:id="2" w:name="Par71"/>
      <w:bookmarkEnd w:id="2"/>
      <w:r>
        <w:t>ПРАВИЛА ОРГАНИЗАЦИИ ДЕЯТЕЛЬНОСТИ КАБИНЕТА ВРАЧА-ДИЕТОЛОГА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организации.</w:t>
      </w:r>
    </w:p>
    <w:p w:rsidR="00000000" w:rsidRDefault="00D622C3">
      <w:pPr>
        <w:pStyle w:val="ConsPlusNormal"/>
        <w:ind w:firstLine="540"/>
        <w:jc w:val="both"/>
      </w:pPr>
      <w:r>
        <w:t>2. Кабинет врача-диетолога медицинской организации (далее - Кабинет) создается для осуществле</w:t>
      </w:r>
      <w:r>
        <w:t>ния консультативной, диагностической и лечебной помощи по профилю "диетология".</w:t>
      </w:r>
    </w:p>
    <w:p w:rsidR="00000000" w:rsidRDefault="00D622C3">
      <w:pPr>
        <w:pStyle w:val="ConsPlusNormal"/>
        <w:ind w:firstLine="540"/>
        <w:jc w:val="both"/>
      </w:pPr>
      <w:r>
        <w:t xml:space="preserve">3. На должность врача-диетолога Кабинета назначается специалист, соответствующий 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</w:t>
      </w:r>
      <w:r>
        <w:t>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</w:t>
      </w:r>
      <w:r>
        <w:t>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000000" w:rsidRDefault="00D622C3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</w:t>
      </w:r>
      <w:r>
        <w:t xml:space="preserve">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04" w:tooltip="РЕКОМЕНДУЕМЫЕ ШТАТНЫЕ НОРМАТИВЫ КАБИНЕТА ВРАЧА-ДИЕТОЛОГА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D622C3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34" w:tooltip="СТАНДАРТ ОСНАЩЕНИЯ КАБИНЕТА ВРАЧА-ДИЕТОЛО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D622C3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D622C3">
      <w:pPr>
        <w:pStyle w:val="ConsPlusNormal"/>
        <w:ind w:firstLine="540"/>
        <w:jc w:val="both"/>
      </w:pPr>
      <w:r>
        <w:t>оказание консультативной, диагностическ</w:t>
      </w:r>
      <w:r>
        <w:t>ой и лечебной помощи больным с алиментарно-зависимыми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алиментарно-зависимыми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проведение мероприятий по первичной профилактике развития алиментарно-зависимых заболева</w:t>
      </w:r>
      <w:r>
        <w:t xml:space="preserve">ний, а также вторичной профилактике осложнений и прогрессирующего течения </w:t>
      </w:r>
      <w:r>
        <w:lastRenderedPageBreak/>
        <w:t>алиментарно-зависимых заболеваний;</w:t>
      </w:r>
    </w:p>
    <w:p w:rsidR="00000000" w:rsidRDefault="00D622C3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"диетология";</w:t>
      </w:r>
    </w:p>
    <w:p w:rsidR="00000000" w:rsidRDefault="00D622C3">
      <w:pPr>
        <w:pStyle w:val="ConsPlusNormal"/>
        <w:ind w:firstLine="540"/>
        <w:jc w:val="both"/>
      </w:pPr>
      <w:r>
        <w:t>направление больных с алиментарно-зависимыми заболеваниями дл</w:t>
      </w:r>
      <w:r>
        <w:t>я оказания медицинской помощи в стационарных условиях медицинской организации;</w:t>
      </w:r>
    </w:p>
    <w:p w:rsidR="00000000" w:rsidRDefault="00D622C3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</w:t>
      </w:r>
      <w:r>
        <w:t>же учет лиц, ожидающих и получивших высокотехнологичную медицинскую помощь по профилю "диетология";</w:t>
      </w:r>
    </w:p>
    <w:p w:rsidR="00000000" w:rsidRDefault="00D622C3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D622C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622C3">
      <w:pPr>
        <w:pStyle w:val="ConsPlusNormal"/>
        <w:ind w:firstLine="540"/>
        <w:jc w:val="both"/>
      </w:pPr>
      <w:r>
        <w:t xml:space="preserve">разработка и проведение </w:t>
      </w:r>
      <w:r>
        <w:t>мероприятий по санитарно-гигиеническому просвещению;</w:t>
      </w:r>
    </w:p>
    <w:p w:rsidR="00000000" w:rsidRDefault="00D622C3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</w:t>
      </w:r>
      <w:r>
        <w:t>лиментарно-зависимыми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2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center"/>
      </w:pPr>
    </w:p>
    <w:p w:rsidR="00000000" w:rsidRDefault="00D622C3">
      <w:pPr>
        <w:pStyle w:val="ConsPlusNormal"/>
        <w:jc w:val="center"/>
      </w:pPr>
      <w:bookmarkStart w:id="3" w:name="Par104"/>
      <w:bookmarkEnd w:id="3"/>
      <w:r>
        <w:t>РЕКОМЕНДУЕМЫЕ ШТАТНЫЕ НОРМАТИВЫ КАБИНЕТА ВРАЧА-ДИЕТОЛОГА</w:t>
      </w:r>
    </w:p>
    <w:p w:rsidR="00000000" w:rsidRDefault="00D622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479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</w:t>
            </w:r>
            <w:r>
              <w:t xml:space="preserve">  Наименование должности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Врач-диетолог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15 врачей-специалистов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1 врача-диетолога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3 кабинета врача-диетолога        </w:t>
            </w:r>
          </w:p>
        </w:tc>
      </w:tr>
    </w:tbl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>Примечания:</w:t>
      </w:r>
    </w:p>
    <w:p w:rsidR="00000000" w:rsidRDefault="00D622C3">
      <w:pPr>
        <w:pStyle w:val="ConsPlusNormal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000000" w:rsidRDefault="00D622C3">
      <w:pPr>
        <w:pStyle w:val="ConsPlusNormal"/>
        <w:ind w:firstLine="540"/>
        <w:jc w:val="both"/>
      </w:pPr>
      <w:r>
        <w:t>2. Для районов с низкой плотностью населения и ограниченной тр</w:t>
      </w:r>
      <w:r>
        <w:t>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</w:t>
      </w:r>
    </w:p>
    <w:p w:rsidR="00000000" w:rsidRDefault="00D622C3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</w:t>
      </w:r>
      <w:r>
        <w:t xml:space="preserve">м агентством, согласно </w:t>
      </w:r>
      <w:hyperlink r:id="rId17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</w:t>
      </w:r>
      <w:r>
        <w:t>060; 2009, N 14, ст. 1727; 2010, N 3, ст. 336; N 18, ст. 2271; 2011, N 16, ст. 2303; N 21, ст. 3004; N 47, ст. 6699; N 51, ст. 7526; 2012, N 19, ст. 2410) количество должностей врача-диетолога кабинета врача-диетолога устанавливается вне зависимости от чис</w:t>
      </w:r>
      <w:r>
        <w:t>ленности прикрепленного населения.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center"/>
      </w:pPr>
    </w:p>
    <w:p w:rsidR="00000000" w:rsidRDefault="00D622C3">
      <w:pPr>
        <w:pStyle w:val="ConsPlusNormal"/>
        <w:jc w:val="center"/>
      </w:pPr>
      <w:bookmarkStart w:id="4" w:name="Par134"/>
      <w:bookmarkEnd w:id="4"/>
      <w:r>
        <w:t>СТАНДАРТ ОСНАЩЕНИЯ КАБИНЕТА ВРАЧА-ДИЕТОЛОГА</w:t>
      </w:r>
    </w:p>
    <w:p w:rsidR="00000000" w:rsidRDefault="00D622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6318"/>
        <w:gridCol w:w="187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Фонендоскоп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Измеритель артериального давления манометрический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мембранный с детскими манжетами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Весы медицинские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Лента сантиметровая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Анализатор глюкозы в крови (глюкометр), экспресс-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анализатор портативный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Анализатор биохимический ручной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(биоимпедансометрии)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</w:t>
            </w:r>
          </w:p>
          <w:p w:rsidR="00000000" w:rsidRDefault="00D622C3">
            <w:pPr>
              <w:pStyle w:val="ConsPlusNonformat"/>
              <w:jc w:val="both"/>
            </w:pPr>
            <w:r>
              <w:t>индивидуальных рационо</w:t>
            </w:r>
            <w:r>
              <w:t xml:space="preserve">в питания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4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right"/>
      </w:pPr>
    </w:p>
    <w:p w:rsidR="00000000" w:rsidRDefault="00D622C3">
      <w:pPr>
        <w:pStyle w:val="ConsPlusNormal"/>
        <w:jc w:val="center"/>
      </w:pPr>
      <w:r>
        <w:t>ПРАВИЛА</w:t>
      </w:r>
    </w:p>
    <w:p w:rsidR="00000000" w:rsidRDefault="00D622C3">
      <w:pPr>
        <w:pStyle w:val="ConsPlusNormal"/>
        <w:jc w:val="center"/>
      </w:pPr>
      <w:r>
        <w:t>ОРГАНИЗАЦИИ ДЕЯТЕЛЬНОСТИ ОТДЕЛЕНИЯ ДИЕТОЛОГИИ</w:t>
      </w:r>
    </w:p>
    <w:p w:rsidR="00000000" w:rsidRDefault="00D622C3">
      <w:pPr>
        <w:pStyle w:val="ConsPlusNormal"/>
        <w:jc w:val="center"/>
      </w:pPr>
      <w:r>
        <w:t>ДНЕВНОГО СТАЦИОНАРА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</w:t>
      </w:r>
      <w:r>
        <w:lastRenderedPageBreak/>
        <w:t>"диетология".</w:t>
      </w:r>
    </w:p>
    <w:p w:rsidR="00000000" w:rsidRDefault="00D622C3">
      <w:pPr>
        <w:pStyle w:val="ConsPlusNormal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осуществления медицинской помощи по профилю "диетология" при заболеваниях и состояниях, не требующих круглосуточного медицинского наблю</w:t>
      </w:r>
      <w:r>
        <w:t>дения.</w:t>
      </w:r>
    </w:p>
    <w:p w:rsidR="00000000" w:rsidRDefault="00D622C3">
      <w:pPr>
        <w:pStyle w:val="ConsPlusNormal"/>
        <w:ind w:firstLine="540"/>
        <w:jc w:val="both"/>
      </w:pPr>
      <w:r>
        <w:t xml:space="preserve">3. На должность заведующего отделением диетологии дневного стационара и врача-диетолога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</w:t>
      </w:r>
      <w:r>
        <w:t>ального развития Российской Федерации от 7 июля 2009 г. N 415н, по специальности "диетология".</w:t>
      </w:r>
    </w:p>
    <w:p w:rsidR="00000000" w:rsidRDefault="00D622C3">
      <w:pPr>
        <w:pStyle w:val="ConsPlusNormal"/>
        <w:ind w:firstLine="540"/>
        <w:jc w:val="both"/>
      </w:pPr>
      <w:r>
        <w:t>4. Структура и штатная численность отделения диетологии дневного стационара устанавливаются руководителем медицинской организации, в составе которой он создан, и</w:t>
      </w:r>
      <w:r>
        <w:t xml:space="preserve">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28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</w:t>
      </w:r>
      <w:r>
        <w:t>цинской помощи населению по профилю "диетология", утвержденному настоящим приказом.</w:t>
      </w:r>
    </w:p>
    <w:p w:rsidR="00000000" w:rsidRDefault="00D622C3">
      <w:pPr>
        <w:pStyle w:val="ConsPlusNormal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000000" w:rsidRDefault="00D622C3">
      <w:pPr>
        <w:pStyle w:val="ConsPlusNormal"/>
        <w:ind w:firstLine="540"/>
        <w:jc w:val="both"/>
      </w:pPr>
      <w:r>
        <w:t>палаты;</w:t>
      </w:r>
    </w:p>
    <w:p w:rsidR="00000000" w:rsidRDefault="00D622C3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D622C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D622C3">
      <w:pPr>
        <w:pStyle w:val="ConsPlusNormal"/>
        <w:ind w:firstLine="540"/>
        <w:jc w:val="both"/>
      </w:pPr>
      <w:r>
        <w:t>кабинет заведую</w:t>
      </w:r>
      <w:r>
        <w:t>щего отделением диетологии дневного стационара;</w:t>
      </w:r>
    </w:p>
    <w:p w:rsidR="00000000" w:rsidRDefault="00D622C3">
      <w:pPr>
        <w:pStyle w:val="ConsPlusNormal"/>
        <w:ind w:firstLine="540"/>
        <w:jc w:val="both"/>
      </w:pPr>
      <w:r>
        <w:t>кабинеты врачей-диетологов.</w:t>
      </w:r>
    </w:p>
    <w:p w:rsidR="00000000" w:rsidRDefault="00D622C3">
      <w:pPr>
        <w:pStyle w:val="ConsPlusNormal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000000" w:rsidRDefault="00D622C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622C3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D622C3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622C3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D622C3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D622C3">
      <w:pPr>
        <w:pStyle w:val="ConsPlusNormal"/>
        <w:ind w:firstLine="540"/>
        <w:jc w:val="both"/>
      </w:pPr>
      <w:r>
        <w:t>санузел для больных;</w:t>
      </w:r>
    </w:p>
    <w:p w:rsidR="00000000" w:rsidRDefault="00D622C3">
      <w:pPr>
        <w:pStyle w:val="ConsPlusNormal"/>
        <w:ind w:firstLine="540"/>
        <w:jc w:val="both"/>
      </w:pPr>
      <w:r>
        <w:t>санитарную комнату.</w:t>
      </w:r>
    </w:p>
    <w:p w:rsidR="00000000" w:rsidRDefault="00D622C3">
      <w:pPr>
        <w:pStyle w:val="ConsPlusNormal"/>
        <w:ind w:firstLine="540"/>
        <w:jc w:val="both"/>
      </w:pPr>
      <w:r>
        <w:t>7. Оснащение отделения диетологии дневного стационара осуществляется в соответствии со стандартом оснащения, предусмотре</w:t>
      </w:r>
      <w:r>
        <w:t xml:space="preserve">нным </w:t>
      </w:r>
      <w:hyperlink w:anchor="Par261" w:tooltip="СТАНДАРТ ОСНАЩЕНИЯ ОТДЕЛЕНИЯ ДИЕТОЛОГИИ ДНЕВНОГО СТАЦИОНАРА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D622C3">
      <w:pPr>
        <w:pStyle w:val="ConsPlusNormal"/>
        <w:ind w:firstLine="540"/>
        <w:jc w:val="both"/>
      </w:pPr>
      <w:r>
        <w:t>8. Основными функциями отделения диетоло</w:t>
      </w:r>
      <w:r>
        <w:t>гии дневного стационара являются:</w:t>
      </w:r>
    </w:p>
    <w:p w:rsidR="00000000" w:rsidRDefault="00D622C3">
      <w:pPr>
        <w:pStyle w:val="ConsPlusNormal"/>
        <w:ind w:firstLine="540"/>
        <w:jc w:val="both"/>
      </w:pPr>
      <w:r>
        <w:t xml:space="preserve">оказание медицинской помощи больным с алиментарно-зависимыми заболеваниями, не требующими круглосуточного медицинского наблюдения, в соответствии с утвержденными </w:t>
      </w:r>
      <w:hyperlink r:id="rId1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</w:t>
      </w:r>
      <w:r>
        <w:t>ской помощи;</w:t>
      </w:r>
    </w:p>
    <w:p w:rsidR="00000000" w:rsidRDefault="00D622C3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000000" w:rsidRDefault="00D622C3">
      <w:pPr>
        <w:pStyle w:val="ConsPlusNormal"/>
        <w:ind w:firstLine="540"/>
        <w:jc w:val="both"/>
      </w:pPr>
      <w:r>
        <w:t>разработка и проведение мероприятий по улучшению и внед</w:t>
      </w:r>
      <w:r>
        <w:t>рению новых методов диагностики, лечения, диспансеризации и профилактики алиментарно-зависимых заболеваний;</w:t>
      </w:r>
    </w:p>
    <w:p w:rsidR="00000000" w:rsidRDefault="00D622C3">
      <w:pPr>
        <w:pStyle w:val="ConsPlusNormal"/>
        <w:ind w:firstLine="540"/>
        <w:jc w:val="both"/>
      </w:pPr>
      <w: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000000" w:rsidRDefault="00D622C3">
      <w:pPr>
        <w:pStyle w:val="ConsPlusNormal"/>
        <w:ind w:firstLine="540"/>
        <w:jc w:val="both"/>
      </w:pPr>
      <w:r>
        <w:t>проведение санитарно-про</w:t>
      </w:r>
      <w:r>
        <w:t>светительной работы с больными;</w:t>
      </w:r>
    </w:p>
    <w:p w:rsidR="00000000" w:rsidRDefault="00D622C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622C3">
      <w:pPr>
        <w:pStyle w:val="ConsPlusNormal"/>
        <w:ind w:firstLine="540"/>
        <w:jc w:val="both"/>
      </w:pPr>
      <w:r>
        <w:t>оказание консультативной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000000" w:rsidRDefault="00D622C3">
      <w:pPr>
        <w:pStyle w:val="ConsPlusNormal"/>
        <w:ind w:firstLine="540"/>
        <w:jc w:val="both"/>
      </w:pPr>
      <w:r>
        <w:t>ведение уч</w:t>
      </w:r>
      <w:r>
        <w:t>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622C3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 по профилю "диетол</w:t>
      </w:r>
      <w:r>
        <w:t>огия",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</w:t>
      </w:r>
      <w:r>
        <w:t>ощи по профилю "диетология" в стационарных условиях.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5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center"/>
      </w:pPr>
    </w:p>
    <w:p w:rsidR="00000000" w:rsidRDefault="00D622C3">
      <w:pPr>
        <w:pStyle w:val="ConsPlusNormal"/>
        <w:jc w:val="center"/>
      </w:pPr>
      <w:bookmarkStart w:id="5" w:name="Par228"/>
      <w:bookmarkEnd w:id="5"/>
      <w:r>
        <w:t>РЕКОМЕНДУЕМЫЕ ШТАТНЫЕ НОРМАТИВЫ</w:t>
      </w:r>
    </w:p>
    <w:p w:rsidR="00000000" w:rsidRDefault="00D622C3">
      <w:pPr>
        <w:pStyle w:val="ConsPlusNormal"/>
        <w:jc w:val="center"/>
      </w:pPr>
      <w:r>
        <w:t>ОТДЕЛЕНИЯ ДИЕТОЛОГИИ ДНЕВНОГО СТАЦИОНАРА</w:t>
      </w:r>
    </w:p>
    <w:p w:rsidR="00000000" w:rsidRDefault="00D622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       Наименование должности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Заведующий отделением диетологии дневного         </w:t>
            </w:r>
          </w:p>
          <w:p w:rsidR="00000000" w:rsidRDefault="00D622C3">
            <w:pPr>
              <w:pStyle w:val="ConsPlusNonformat"/>
              <w:jc w:val="both"/>
            </w:pPr>
            <w:r>
              <w:t>стационара - врач-диет</w:t>
            </w:r>
            <w:r>
              <w:t xml:space="preserve">олог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Врач-диетолог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6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right"/>
      </w:pPr>
    </w:p>
    <w:p w:rsidR="00000000" w:rsidRDefault="00D622C3">
      <w:pPr>
        <w:pStyle w:val="ConsPlusNormal"/>
        <w:jc w:val="center"/>
      </w:pPr>
      <w:bookmarkStart w:id="6" w:name="Par261"/>
      <w:bookmarkEnd w:id="6"/>
      <w:r>
        <w:t>СТАНДАРТ ОСНАЩЕНИЯ ОТДЕЛЕНИЯ ДИЕТОЛОГИИ ДНЕВНОГО СТАЦИОНАРА</w:t>
      </w:r>
    </w:p>
    <w:p w:rsidR="00000000" w:rsidRDefault="00D622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669"/>
        <w:gridCol w:w="163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N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</w:t>
            </w:r>
            <w:r>
              <w:t xml:space="preserve">Требуемое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000000" w:rsidRDefault="00D622C3">
            <w:pPr>
              <w:pStyle w:val="ConsPlusNonformat"/>
              <w:jc w:val="both"/>
            </w:pPr>
            <w:r>
              <w:t>пищевого пове</w:t>
            </w:r>
            <w:r>
              <w:t xml:space="preserve">дения; программа расчета индивидуальных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ar295" w:tooltip="&lt;*&gt; Для медицинских организаций, оказывающих медицинскую помощь детям, с возможностью определения плотности костной ткани у дет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>--------------------------------</w:t>
      </w:r>
    </w:p>
    <w:p w:rsidR="00000000" w:rsidRDefault="00D622C3">
      <w:pPr>
        <w:pStyle w:val="ConsPlusNormal"/>
        <w:ind w:firstLine="540"/>
        <w:jc w:val="both"/>
      </w:pPr>
      <w:bookmarkStart w:id="7" w:name="Par295"/>
      <w:bookmarkEnd w:id="7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7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</w:t>
      </w:r>
      <w:r>
        <w:t>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center"/>
      </w:pPr>
    </w:p>
    <w:p w:rsidR="00000000" w:rsidRDefault="00D622C3">
      <w:pPr>
        <w:pStyle w:val="ConsPlusNormal"/>
        <w:jc w:val="center"/>
      </w:pPr>
      <w:r>
        <w:t>ПРАВИЛА ОРГАНИЗАЦИИ ДЕЯТЕЛЬНОСТИ ОТДЕЛЕНИЯ ДИЕТОЛОГИИ</w:t>
      </w:r>
    </w:p>
    <w:p w:rsidR="00000000" w:rsidRDefault="00D622C3">
      <w:pPr>
        <w:pStyle w:val="ConsPlusNormal"/>
        <w:jc w:val="center"/>
      </w:pPr>
    </w:p>
    <w:p w:rsidR="00000000" w:rsidRDefault="00D622C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000000" w:rsidRDefault="00D622C3">
      <w:pPr>
        <w:pStyle w:val="ConsPlusNormal"/>
        <w:ind w:firstLine="540"/>
        <w:jc w:val="both"/>
      </w:pPr>
      <w:r>
        <w:t>2. Отделение диетологии (далее - Отделение) создается как структурное подразделение медицинской о</w:t>
      </w:r>
      <w:r>
        <w:t>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лаборатории.</w:t>
      </w:r>
    </w:p>
    <w:p w:rsidR="00000000" w:rsidRDefault="00D622C3">
      <w:pPr>
        <w:pStyle w:val="ConsPlusNormal"/>
        <w:ind w:firstLine="540"/>
        <w:jc w:val="both"/>
      </w:pPr>
      <w:r>
        <w:t>3. Отделение возглавляет заведующий, на</w:t>
      </w:r>
      <w:r>
        <w:t>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D622C3">
      <w:pPr>
        <w:pStyle w:val="ConsPlusNormal"/>
        <w:ind w:firstLine="540"/>
        <w:jc w:val="both"/>
      </w:pPr>
      <w:r>
        <w:t xml:space="preserve">4. На должность заведующего Отделением и врача-диетолога назначается специалист, соответствующий Квалификационным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</w:t>
      </w:r>
      <w:r>
        <w:t>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000000" w:rsidRDefault="00D622C3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</w:t>
      </w:r>
      <w:r>
        <w:t xml:space="preserve">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мощности, с учетом рекомендуемых штатных нормативов, предусмотренных </w:t>
      </w:r>
      <w:hyperlink w:anchor="Par366" w:tooltip="РЕКОМЕНДУЕМЫЕ ШТАТНЫЕ НОРМАТИВЫ ОТДЕЛЕНИЯ ДИЕТОЛОГИИ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D622C3">
      <w:pPr>
        <w:pStyle w:val="ConsPlusNormal"/>
        <w:ind w:firstLine="540"/>
        <w:jc w:val="both"/>
      </w:pPr>
      <w:r>
        <w:t>6. Оснащение Отделения осуществляется в соответствии со стандартом оснащения, предусмотренны</w:t>
      </w:r>
      <w:r>
        <w:t xml:space="preserve">м </w:t>
      </w:r>
      <w:hyperlink w:anchor="Par407" w:tooltip="СТАНДАРТ ОСНАЩЕНИЯ ОТДЕЛЕНИЯ ДИЕТОЛОГИИ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D622C3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D622C3">
      <w:pPr>
        <w:pStyle w:val="ConsPlusNormal"/>
        <w:ind w:firstLine="540"/>
        <w:jc w:val="both"/>
      </w:pPr>
      <w:r>
        <w:t xml:space="preserve">палаты </w:t>
      </w:r>
      <w:r>
        <w:t>для больных;</w:t>
      </w:r>
    </w:p>
    <w:p w:rsidR="00000000" w:rsidRDefault="00D622C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622C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D622C3">
      <w:pPr>
        <w:pStyle w:val="ConsPlusNormal"/>
        <w:ind w:firstLine="540"/>
        <w:jc w:val="both"/>
      </w:pPr>
      <w:r>
        <w:t>процедурную;</w:t>
      </w:r>
    </w:p>
    <w:p w:rsidR="00000000" w:rsidRDefault="00D622C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D622C3">
      <w:pPr>
        <w:pStyle w:val="ConsPlusNormal"/>
        <w:ind w:firstLine="540"/>
        <w:jc w:val="both"/>
      </w:pPr>
      <w:r>
        <w:lastRenderedPageBreak/>
        <w:t>перевязочную.</w:t>
      </w:r>
    </w:p>
    <w:p w:rsidR="00000000" w:rsidRDefault="00D622C3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D622C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622C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622C3">
      <w:pPr>
        <w:pStyle w:val="ConsPlusNormal"/>
        <w:ind w:firstLine="540"/>
        <w:jc w:val="both"/>
      </w:pPr>
      <w:r>
        <w:t>кабинет стар</w:t>
      </w:r>
      <w:r>
        <w:t>шей медицинской сестры;</w:t>
      </w:r>
    </w:p>
    <w:p w:rsidR="00000000" w:rsidRDefault="00D622C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622C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622C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D622C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622C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D622C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D622C3">
      <w:pPr>
        <w:pStyle w:val="ConsPlusNormal"/>
        <w:ind w:firstLine="540"/>
        <w:jc w:val="both"/>
      </w:pPr>
      <w:r>
        <w:t>санитарную комнату;</w:t>
      </w:r>
    </w:p>
    <w:p w:rsidR="00000000" w:rsidRDefault="00D622C3">
      <w:pPr>
        <w:pStyle w:val="ConsPlusNormal"/>
        <w:ind w:firstLine="540"/>
        <w:jc w:val="both"/>
      </w:pPr>
      <w:r>
        <w:t xml:space="preserve">комнату для </w:t>
      </w:r>
      <w:r>
        <w:t>посетителей;</w:t>
      </w:r>
    </w:p>
    <w:p w:rsidR="00000000" w:rsidRDefault="00D622C3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D622C3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D622C3">
      <w:pPr>
        <w:pStyle w:val="ConsPlusNormal"/>
        <w:ind w:firstLine="540"/>
        <w:jc w:val="both"/>
      </w:pPr>
      <w:r>
        <w:t>--------------------------------</w:t>
      </w:r>
    </w:p>
    <w:p w:rsidR="00000000" w:rsidRDefault="00D622C3">
      <w:pPr>
        <w:pStyle w:val="ConsPlusNormal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000000" w:rsidRDefault="00D622C3">
      <w:pPr>
        <w:pStyle w:val="ConsPlusNormal"/>
        <w:ind w:firstLine="540"/>
        <w:jc w:val="both"/>
      </w:pPr>
      <w:r>
        <w:t xml:space="preserve">оказание специализированной медицинской помощи по профилю "диетология" в соответствии со </w:t>
      </w:r>
      <w:hyperlink r:id="rId2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больным с алиментарно-зависимыми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оказание консультативной помощи врачам других п</w:t>
      </w:r>
      <w:r>
        <w:t>одразделений медицинской организации по вопросам профилактики, диагностики и лечения больных с алиментарно-зависимыми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00000" w:rsidRDefault="00D622C3">
      <w:pPr>
        <w:pStyle w:val="ConsPlusNormal"/>
        <w:ind w:firstLine="540"/>
        <w:jc w:val="both"/>
      </w:pPr>
      <w:r>
        <w:t>проведение лечения больн</w:t>
      </w:r>
      <w:r>
        <w:t>ых с установленным диагнозом алиментарно-зависимого заболевания;</w:t>
      </w:r>
    </w:p>
    <w:p w:rsidR="00000000" w:rsidRDefault="00D622C3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00000" w:rsidRDefault="00D622C3">
      <w:pPr>
        <w:pStyle w:val="ConsPlusNormal"/>
        <w:ind w:firstLine="540"/>
        <w:jc w:val="both"/>
      </w:pPr>
      <w:r>
        <w:t>внедрение и ведение образова</w:t>
      </w:r>
      <w:r>
        <w:t>тельных программ для больных и родителей больных детей с целью профилактики осложнений алиментарно-зависимых заболеваний;</w:t>
      </w:r>
    </w:p>
    <w:p w:rsidR="00000000" w:rsidRDefault="00D622C3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D622C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622C3">
      <w:pPr>
        <w:pStyle w:val="ConsPlusNormal"/>
        <w:ind w:firstLine="540"/>
        <w:jc w:val="both"/>
      </w:pPr>
      <w:r>
        <w:t>ведение учетной и отчет</w:t>
      </w:r>
      <w:r>
        <w:t>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622C3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</w:t>
      </w:r>
      <w:r>
        <w:t>помогательных подразделений медицинской организации, в составе которой организовано Отделение.</w:t>
      </w:r>
    </w:p>
    <w:p w:rsidR="00000000" w:rsidRDefault="00D622C3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</w:t>
      </w:r>
      <w:r>
        <w:t>зования, а также научных организаций.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</w:pPr>
    </w:p>
    <w:p w:rsidR="00000000" w:rsidRDefault="00D622C3">
      <w:pPr>
        <w:pStyle w:val="ConsPlusNormal"/>
        <w:jc w:val="right"/>
        <w:outlineLvl w:val="1"/>
      </w:pPr>
      <w:r>
        <w:t>Приложение N 8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center"/>
      </w:pPr>
      <w:bookmarkStart w:id="8" w:name="Par366"/>
      <w:bookmarkEnd w:id="8"/>
      <w:r>
        <w:t>РЕКОМЕНДУЕМЫЕ ШТАТНЫЕ НОРМАТИВЫ ОТДЕЛЕНИЯ ДИЕТОЛОГИИ</w:t>
      </w:r>
    </w:p>
    <w:p w:rsidR="00000000" w:rsidRDefault="00D622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444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622C3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lastRenderedPageBreak/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Заведующий отделением    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диетологии - врач-диетолог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Врач-диетолог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Медицинская сестра палатная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</w:t>
            </w:r>
            <w:r>
              <w:t xml:space="preserve">30 коек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Младшая медицинская сестра по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уходу за больными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2 (для работы в буфете);      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2 (для уборки помещений);     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1 (для санитарной обработки   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больных)                            </w:t>
            </w:r>
          </w:p>
        </w:tc>
      </w:tr>
    </w:tbl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9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right"/>
      </w:pPr>
    </w:p>
    <w:p w:rsidR="00000000" w:rsidRDefault="00D622C3">
      <w:pPr>
        <w:pStyle w:val="ConsPlusNormal"/>
        <w:jc w:val="center"/>
      </w:pPr>
      <w:bookmarkStart w:id="9" w:name="Par407"/>
      <w:bookmarkEnd w:id="9"/>
      <w:r>
        <w:t>СТАНДАРТ ОСНАЩЕНИЯ ОТДЕЛЕНИЯ ДИЕТОЛОГИИ</w:t>
      </w:r>
    </w:p>
    <w:p w:rsidR="00000000" w:rsidRDefault="00D622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669"/>
        <w:gridCol w:w="163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N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Требуемое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>Аппарат для исследования компон</w:t>
            </w:r>
            <w:r>
              <w:t xml:space="preserve">ентного состава тела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по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lastRenderedPageBreak/>
              <w:t xml:space="preserve"> 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ar441" w:tooltip="&lt;*&gt; Для медицинских организаций, оказывающих медицинскую помощь детям, с возможностью определения плотности костной ткани у дет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>Аппарат для определения энер</w:t>
            </w:r>
            <w:r>
              <w:t xml:space="preserve">готрат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>--------------------------------</w:t>
      </w:r>
    </w:p>
    <w:p w:rsidR="00000000" w:rsidRDefault="00D622C3">
      <w:pPr>
        <w:pStyle w:val="ConsPlusNormal"/>
        <w:ind w:firstLine="540"/>
        <w:jc w:val="both"/>
      </w:pPr>
      <w:bookmarkStart w:id="10" w:name="Par441"/>
      <w:bookmarkEnd w:id="10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10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center"/>
      </w:pPr>
      <w:r>
        <w:t>ПРАВИЛА</w:t>
      </w:r>
    </w:p>
    <w:p w:rsidR="00000000" w:rsidRDefault="00D622C3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000000" w:rsidRDefault="00D622C3">
      <w:pPr>
        <w:pStyle w:val="ConsPlusNormal"/>
        <w:jc w:val="center"/>
      </w:pPr>
      <w:r>
        <w:t>С АЛИМЕНТАРНО-ЗАВИСИ</w:t>
      </w:r>
      <w:r>
        <w:t>МЫМИ ЗАБОЛЕВАНИЯМИ"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000000" w:rsidRDefault="00D622C3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</w:t>
      </w:r>
      <w:r>
        <w:t>ывающей первичную медико-санитарную и специализированную медицинскую помощь по профилю "диетология".</w:t>
      </w:r>
    </w:p>
    <w:p w:rsidR="00000000" w:rsidRDefault="00D622C3">
      <w:pPr>
        <w:pStyle w:val="ConsPlusNormal"/>
        <w:ind w:firstLine="540"/>
        <w:jc w:val="both"/>
      </w:pPr>
      <w:r>
        <w:t>3. В Кабинете проводится обучение больных, родителей детей с алиментарно-зависимыми заболеваниями врачом-диетологом или медицинской сестрой, прошедшей соот</w:t>
      </w:r>
      <w:r>
        <w:t>ветствующее обучение.</w:t>
      </w:r>
    </w:p>
    <w:p w:rsidR="00000000" w:rsidRDefault="00D622C3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000000" w:rsidRDefault="00D622C3">
      <w:pPr>
        <w:pStyle w:val="ConsPlusNormal"/>
        <w:ind w:firstLine="540"/>
        <w:jc w:val="both"/>
      </w:pPr>
      <w:r>
        <w:t>5. Оснащение</w:t>
      </w:r>
      <w:r>
        <w:t xml:space="preserve"> Кабинета осуществляется в соответствии со стандартом оснащения, предусмотренным </w:t>
      </w:r>
      <w:hyperlink w:anchor="Par481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D622C3">
      <w:pPr>
        <w:pStyle w:val="ConsPlusNormal"/>
        <w:ind w:firstLine="540"/>
        <w:jc w:val="both"/>
      </w:pPr>
      <w:r>
        <w:t>6. Основными ф</w:t>
      </w:r>
      <w:r>
        <w:t>ункциями Кабинета являются:</w:t>
      </w:r>
    </w:p>
    <w:p w:rsidR="00000000" w:rsidRDefault="00D622C3">
      <w:pPr>
        <w:pStyle w:val="ConsPlusNormal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структурированным программам;</w:t>
      </w:r>
    </w:p>
    <w:p w:rsidR="00000000" w:rsidRDefault="00D622C3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D622C3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jc w:val="right"/>
        <w:outlineLvl w:val="1"/>
      </w:pPr>
      <w:r>
        <w:t>Приложение N 11</w:t>
      </w:r>
    </w:p>
    <w:p w:rsidR="00000000" w:rsidRDefault="00D622C3">
      <w:pPr>
        <w:pStyle w:val="ConsPlusNormal"/>
        <w:jc w:val="right"/>
      </w:pPr>
      <w:r>
        <w:t>к Порядку оказания медицинской</w:t>
      </w:r>
    </w:p>
    <w:p w:rsidR="00000000" w:rsidRDefault="00D622C3">
      <w:pPr>
        <w:pStyle w:val="ConsPlusNormal"/>
        <w:jc w:val="right"/>
      </w:pPr>
      <w:r>
        <w:t>помощи населению по профилю</w:t>
      </w:r>
    </w:p>
    <w:p w:rsidR="00000000" w:rsidRDefault="00D622C3">
      <w:pPr>
        <w:pStyle w:val="ConsPlusNormal"/>
        <w:jc w:val="right"/>
      </w:pPr>
      <w:r>
        <w:t>"диетология", утвержденному приказом</w:t>
      </w:r>
    </w:p>
    <w:p w:rsidR="00000000" w:rsidRDefault="00D622C3">
      <w:pPr>
        <w:pStyle w:val="ConsPlusNormal"/>
        <w:jc w:val="right"/>
      </w:pPr>
      <w:r>
        <w:t>Министерства здравоохранения</w:t>
      </w:r>
    </w:p>
    <w:p w:rsidR="00000000" w:rsidRDefault="00D622C3">
      <w:pPr>
        <w:pStyle w:val="ConsPlusNormal"/>
        <w:jc w:val="right"/>
      </w:pPr>
      <w:r>
        <w:t>Российской Федерации</w:t>
      </w:r>
    </w:p>
    <w:p w:rsidR="00000000" w:rsidRDefault="00D622C3">
      <w:pPr>
        <w:pStyle w:val="ConsPlusNormal"/>
        <w:jc w:val="right"/>
      </w:pPr>
      <w:r>
        <w:t>от 15 ноября 2012 г. N 920н</w:t>
      </w:r>
    </w:p>
    <w:p w:rsidR="00000000" w:rsidRDefault="00D622C3">
      <w:pPr>
        <w:pStyle w:val="ConsPlusNormal"/>
        <w:jc w:val="center"/>
      </w:pPr>
    </w:p>
    <w:p w:rsidR="00000000" w:rsidRDefault="00D622C3">
      <w:pPr>
        <w:pStyle w:val="ConsPlusNormal"/>
        <w:jc w:val="center"/>
      </w:pPr>
      <w:bookmarkStart w:id="11" w:name="Par481"/>
      <w:bookmarkEnd w:id="11"/>
      <w:r>
        <w:lastRenderedPageBreak/>
        <w:t>СТАНДАРТ</w:t>
      </w:r>
    </w:p>
    <w:p w:rsidR="00000000" w:rsidRDefault="00D622C3">
      <w:pPr>
        <w:pStyle w:val="ConsPlusNormal"/>
        <w:jc w:val="center"/>
      </w:pPr>
      <w:r>
        <w:t>ОСНАЩЕНИЯ КАБИНЕТА "ШКОЛА ДЛЯ БОЛЬНЫХ</w:t>
      </w:r>
    </w:p>
    <w:p w:rsidR="00000000" w:rsidRDefault="00D622C3">
      <w:pPr>
        <w:pStyle w:val="ConsPlusNormal"/>
        <w:jc w:val="center"/>
      </w:pPr>
      <w:r>
        <w:t xml:space="preserve">С </w:t>
      </w:r>
      <w:r>
        <w:t>АЛИМЕНТАРНО-ЗАВИСИМЫМИ ЗАБОЛЕВАНИЯМИ"</w:t>
      </w:r>
    </w:p>
    <w:p w:rsidR="00000000" w:rsidRDefault="00D622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  Наименование оснащения (оборудования)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Мебель и наборы мебели медицинской общего назначения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Шкаф для одежды и белья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Шкаф-витрина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Весы медицинские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Весы аптечные            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Муляжи продуктов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Копировальный аппарат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Демонстрационное оборудование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обеспечением: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</w:t>
            </w:r>
            <w:r>
              <w:t xml:space="preserve">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 </w:t>
            </w:r>
          </w:p>
          <w:p w:rsidR="00000000" w:rsidRDefault="00D622C3">
            <w:pPr>
              <w:pStyle w:val="ConsPlusNonformat"/>
              <w:jc w:val="both"/>
            </w:pPr>
            <w:r>
              <w:t xml:space="preserve">индивидуальных рационов питания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22C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00000" w:rsidRDefault="00D622C3">
      <w:pPr>
        <w:pStyle w:val="ConsPlusNormal"/>
        <w:ind w:firstLine="540"/>
        <w:jc w:val="both"/>
      </w:pPr>
    </w:p>
    <w:p w:rsidR="00000000" w:rsidRDefault="00D622C3">
      <w:pPr>
        <w:pStyle w:val="ConsPlusNormal"/>
        <w:ind w:firstLine="540"/>
        <w:jc w:val="both"/>
      </w:pPr>
    </w:p>
    <w:p w:rsidR="00D622C3" w:rsidRDefault="00D62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22C3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C3" w:rsidRDefault="00D622C3">
      <w:pPr>
        <w:spacing w:after="0" w:line="240" w:lineRule="auto"/>
      </w:pPr>
      <w:r>
        <w:separator/>
      </w:r>
    </w:p>
  </w:endnote>
  <w:endnote w:type="continuationSeparator" w:id="0">
    <w:p w:rsidR="00D622C3" w:rsidRDefault="00D6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22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2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2C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2C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87771">
            <w:fldChar w:fldCharType="separate"/>
          </w:r>
          <w:r w:rsidR="00887771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87771">
            <w:fldChar w:fldCharType="separate"/>
          </w:r>
          <w:r w:rsidR="00887771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D622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C3" w:rsidRDefault="00D622C3">
      <w:pPr>
        <w:spacing w:after="0" w:line="240" w:lineRule="auto"/>
      </w:pPr>
      <w:r>
        <w:separator/>
      </w:r>
    </w:p>
  </w:footnote>
  <w:footnote w:type="continuationSeparator" w:id="0">
    <w:p w:rsidR="00D622C3" w:rsidRDefault="00D6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2C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920н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населению по профилю "д...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2C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2C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2C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D622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2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1"/>
    <w:rsid w:val="00887771"/>
    <w:rsid w:val="00D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EBC75DB780C2FEE9B637F10C85CBF907CA0D571DFE3E3DF88ED9CDE6B80905AFF2C4000ED002158CBH" TargetMode="External"/><Relationship Id="rId18" Type="http://schemas.openxmlformats.org/officeDocument/2006/relationships/hyperlink" Target="consultantplus://offline/ref=BEBC75DB780C2FEE9B637F10C85CBF9074ABDB70DBECBED580B490DC6C8FCF4DF8654C01ED00208C51C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C75DB780C2FEE9B637F10C85CBF9074ADD270DFE9BED580B490DC6C8FCF4DF8654C01ED00218F51C4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EBC75DB780C2FEE9B637F10C85CBF9074A8D67FDDEDBED580B490DC6C8FCF4DF8654C01ED00218E51C1H" TargetMode="External"/><Relationship Id="rId17" Type="http://schemas.openxmlformats.org/officeDocument/2006/relationships/hyperlink" Target="consultantplus://offline/ref=BEBC75DB780C2FEE9B637F10C85CBF9074A1D474DFEFBED580B490DC6C58CF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C75DB780C2FEE9B637F10C85CBF9074ABDB70DBECBED580B490DC6C8FCF4DF8654C01ED00208C51C1H" TargetMode="External"/><Relationship Id="rId20" Type="http://schemas.openxmlformats.org/officeDocument/2006/relationships/hyperlink" Target="consultantplus://offline/ref=BEBC75DB780C2FEE9B637F10C85CBF9074ABDB70DBECBED580B490DC6C8FCF4DF8654C01ED00208C51C1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BC75DB780C2FEE9B637F10C85CBF9074ADDA75DAEFBED580B490DC6C58CF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BC75DB780C2FEE9B637F10C85CBF9074A1D67EDBE1BED580B490DC6C8FCF4DF8654C01ED00218E51C3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EBC75DB780C2FEE9B637F10C85CBF9074A9D075D9EBBED580B490DC6C58CFH" TargetMode="External"/><Relationship Id="rId19" Type="http://schemas.openxmlformats.org/officeDocument/2006/relationships/hyperlink" Target="consultantplus://offline/ref=BEBC75DB780C2FEE9B637F10C85CBF9074ADD270DFE9BED580B490DC6C8FCF4DF8654C01ED00218F51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C75DB780C2FEE9B637F10C85CBF9074A1D17EDBEEBED580B490DC6C8FCF4DF8654C01ED00228651C9H" TargetMode="External"/><Relationship Id="rId14" Type="http://schemas.openxmlformats.org/officeDocument/2006/relationships/hyperlink" Target="consultantplus://offline/ref=BEBC75DB780C2FEE9B637F10C85CBF9074A9D371DEEEBED580B490DC6C8FCF4DF8654C01ED00218C51C4H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5606</Words>
  <Characters>31957</Characters>
  <Application>Microsoft Office Word</Application>
  <DocSecurity>2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920н"Об утверждении Порядка оказания медицинской помощи населению по профилю "диетология"(Зарегистрировано в Минюсте России 17.04.2013 N 28162)</vt:lpstr>
    </vt:vector>
  </TitlesOfParts>
  <Company>КонсультантПлюс Версия 4015.00.01</Company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920н"Об утверждении Порядка оказания медицинской помощи населению по профилю "диетология"(Зарегистрировано в Минюсте России 17.04.2013 N 28162)</dc:title>
  <dc:creator>scoric</dc:creator>
  <cp:lastModifiedBy>scoric</cp:lastModifiedBy>
  <cp:revision>2</cp:revision>
  <dcterms:created xsi:type="dcterms:W3CDTF">2015-10-22T08:55:00Z</dcterms:created>
  <dcterms:modified xsi:type="dcterms:W3CDTF">2015-10-22T08:55:00Z</dcterms:modified>
</cp:coreProperties>
</file>