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12" w:rsidRDefault="00684B12" w:rsidP="00684B12">
      <w:pPr>
        <w:pStyle w:val="a3"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Порядок проведения диспансеризации и профилактических медицинских осмотров.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Диспансеризация проводится в два этапа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684B12" w:rsidRDefault="00684B12" w:rsidP="00684B12">
      <w:pPr>
        <w:pStyle w:val="a3"/>
        <w:ind w:left="228"/>
        <w:rPr>
          <w:sz w:val="21"/>
          <w:szCs w:val="21"/>
        </w:rPr>
      </w:pPr>
      <w:r>
        <w:rPr>
          <w:sz w:val="21"/>
          <w:szCs w:val="21"/>
        </w:rPr>
        <w:t>Диспансеризация взрослого населения проводится в целях (1 этап):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1)  раннего выявления хронических неинфекционных заболеваний, являющихся основной причиной инвалидности и преждевременной смертности населения Российской Федерации, основных факторов риска их развития (повышенного уровня артериального давления, </w:t>
      </w:r>
      <w:proofErr w:type="spellStart"/>
      <w:r>
        <w:rPr>
          <w:sz w:val="21"/>
          <w:szCs w:val="21"/>
        </w:rPr>
        <w:t>дислипидемии</w:t>
      </w:r>
      <w:proofErr w:type="spellEnd"/>
      <w:r>
        <w:rPr>
          <w:sz w:val="21"/>
          <w:szCs w:val="21"/>
        </w:rPr>
        <w:t>, гипергликемии, курения табака, пагубного потребления алкоголя, нерационального питания, низкой физической активности, избыточной массы тела и ожирения), туберкулеза, а также потребления наркотических средств и психотропных веществ без назначения врача;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2)  определения группы состояния здоровья, необходимых профилактических, лечебных, реабилитационных и оздоровительных мероприятий для граждан, имеющих заболевания (состояния) или факторы риска их развития, а также для здоровых граждан;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3)  проведения краткого профилактического консультирования больных и здоровых граждан;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4)  определения группы диспансерного наблюдения граждан.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Диспансеризация проводится 1 раз в 3 года, в определенные возрастные периоды, (диспансеризации подлежат граждане, рожденные в 1993,1990,</w:t>
      </w:r>
      <w:proofErr w:type="gramStart"/>
      <w:r>
        <w:rPr>
          <w:sz w:val="21"/>
          <w:szCs w:val="21"/>
        </w:rPr>
        <w:t>1987,1984,...</w:t>
      </w:r>
      <w:proofErr w:type="gramEnd"/>
      <w:r>
        <w:rPr>
          <w:sz w:val="21"/>
          <w:szCs w:val="21"/>
        </w:rPr>
        <w:t xml:space="preserve"> 1930,1927,1924,1921гг.)</w:t>
      </w:r>
    </w:p>
    <w:p w:rsidR="00684B12" w:rsidRDefault="00684B12" w:rsidP="00684B12">
      <w:pPr>
        <w:pStyle w:val="a3"/>
        <w:ind w:left="206"/>
        <w:rPr>
          <w:sz w:val="21"/>
          <w:szCs w:val="21"/>
        </w:rPr>
      </w:pPr>
      <w:r>
        <w:rPr>
          <w:sz w:val="21"/>
          <w:szCs w:val="21"/>
        </w:rPr>
        <w:t>Маршрутизация диспансеризации.</w:t>
      </w:r>
    </w:p>
    <w:p w:rsidR="00684B12" w:rsidRDefault="00684B12" w:rsidP="00684B12">
      <w:pPr>
        <w:pStyle w:val="a3"/>
        <w:rPr>
          <w:sz w:val="21"/>
          <w:szCs w:val="21"/>
        </w:rPr>
      </w:pPr>
      <w:proofErr w:type="gramStart"/>
      <w:r>
        <w:rPr>
          <w:sz w:val="21"/>
          <w:szCs w:val="21"/>
        </w:rPr>
        <w:t>1)Кабинет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медпрофилактики</w:t>
      </w:r>
      <w:proofErr w:type="spellEnd"/>
      <w:r>
        <w:rPr>
          <w:sz w:val="21"/>
          <w:szCs w:val="21"/>
        </w:rPr>
        <w:t xml:space="preserve"> поликлиника ГУЗ «</w:t>
      </w:r>
      <w:proofErr w:type="spellStart"/>
      <w:r>
        <w:rPr>
          <w:sz w:val="21"/>
          <w:szCs w:val="21"/>
        </w:rPr>
        <w:t>Хлевенская</w:t>
      </w:r>
      <w:proofErr w:type="spellEnd"/>
      <w:r>
        <w:rPr>
          <w:sz w:val="21"/>
          <w:szCs w:val="21"/>
        </w:rPr>
        <w:t xml:space="preserve"> РБ» ; Липецкая область, </w:t>
      </w:r>
      <w:proofErr w:type="spellStart"/>
      <w:r>
        <w:rPr>
          <w:sz w:val="21"/>
          <w:szCs w:val="21"/>
        </w:rPr>
        <w:t>Хлевенский</w:t>
      </w:r>
      <w:proofErr w:type="spellEnd"/>
      <w:r>
        <w:rPr>
          <w:sz w:val="21"/>
          <w:szCs w:val="21"/>
        </w:rPr>
        <w:t xml:space="preserve"> район, с. </w:t>
      </w:r>
      <w:proofErr w:type="spellStart"/>
      <w:r>
        <w:rPr>
          <w:sz w:val="21"/>
          <w:szCs w:val="21"/>
        </w:rPr>
        <w:t>Хлевное</w:t>
      </w:r>
      <w:proofErr w:type="spellEnd"/>
      <w:r>
        <w:rPr>
          <w:sz w:val="21"/>
          <w:szCs w:val="21"/>
        </w:rPr>
        <w:t>, ул. Прогресс, д.5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  опрос (анкетирование)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  антропометрия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  измерение АД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измерение внутриглазного давления</w:t>
      </w:r>
    </w:p>
    <w:p w:rsidR="00684B12" w:rsidRDefault="00684B12" w:rsidP="00684B12">
      <w:pPr>
        <w:pStyle w:val="a3"/>
        <w:rPr>
          <w:sz w:val="21"/>
          <w:szCs w:val="21"/>
        </w:rPr>
      </w:pPr>
      <w:proofErr w:type="gramStart"/>
      <w:r>
        <w:rPr>
          <w:sz w:val="21"/>
          <w:szCs w:val="21"/>
        </w:rPr>
        <w:t>2)Кабинет</w:t>
      </w:r>
      <w:proofErr w:type="gramEnd"/>
      <w:r>
        <w:rPr>
          <w:sz w:val="21"/>
          <w:szCs w:val="21"/>
        </w:rPr>
        <w:t xml:space="preserve"> смотровой (для женщин)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  осмотр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  взятие мазка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3) Кабинет врача – </w:t>
      </w:r>
      <w:proofErr w:type="gramStart"/>
      <w:r>
        <w:rPr>
          <w:sz w:val="21"/>
          <w:szCs w:val="21"/>
        </w:rPr>
        <w:t>невролога  поликлиника</w:t>
      </w:r>
      <w:proofErr w:type="gramEnd"/>
      <w:r>
        <w:rPr>
          <w:sz w:val="21"/>
          <w:szCs w:val="21"/>
        </w:rPr>
        <w:t xml:space="preserve">  кабинет №17</w:t>
      </w:r>
    </w:p>
    <w:p w:rsidR="00684B12" w:rsidRDefault="00684B12" w:rsidP="00684B12">
      <w:pPr>
        <w:pStyle w:val="a3"/>
        <w:rPr>
          <w:sz w:val="21"/>
          <w:szCs w:val="21"/>
        </w:rPr>
      </w:pPr>
      <w:proofErr w:type="gramStart"/>
      <w:r>
        <w:rPr>
          <w:sz w:val="21"/>
          <w:szCs w:val="21"/>
        </w:rPr>
        <w:t>( для</w:t>
      </w:r>
      <w:proofErr w:type="gramEnd"/>
      <w:r>
        <w:rPr>
          <w:sz w:val="21"/>
          <w:szCs w:val="21"/>
        </w:rPr>
        <w:t xml:space="preserve"> лиц 51,57,63,69,75,81,87,93,99 возрастов)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 профилактический прием (осмотр, консультация)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Флюорографический кабинет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5)   Кабинет маммографии </w:t>
      </w:r>
      <w:proofErr w:type="spellStart"/>
      <w:r>
        <w:rPr>
          <w:sz w:val="21"/>
          <w:szCs w:val="21"/>
        </w:rPr>
        <w:t>Дмитряшевский</w:t>
      </w:r>
      <w:proofErr w:type="spellEnd"/>
      <w:r>
        <w:rPr>
          <w:sz w:val="21"/>
          <w:szCs w:val="21"/>
        </w:rPr>
        <w:t xml:space="preserve"> больничный комплекс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6)   Кабинет </w:t>
      </w:r>
      <w:proofErr w:type="gramStart"/>
      <w:r>
        <w:rPr>
          <w:sz w:val="21"/>
          <w:szCs w:val="21"/>
        </w:rPr>
        <w:t>УЗИ  </w:t>
      </w:r>
      <w:proofErr w:type="spellStart"/>
      <w:r>
        <w:rPr>
          <w:sz w:val="21"/>
          <w:szCs w:val="21"/>
        </w:rPr>
        <w:t>лечебно</w:t>
      </w:r>
      <w:proofErr w:type="spellEnd"/>
      <w:proofErr w:type="gramEnd"/>
      <w:r>
        <w:rPr>
          <w:sz w:val="21"/>
          <w:szCs w:val="21"/>
        </w:rPr>
        <w:t xml:space="preserve"> – диагностический комплекс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7)   Лаборатория </w:t>
      </w:r>
      <w:proofErr w:type="spellStart"/>
      <w:r>
        <w:rPr>
          <w:sz w:val="21"/>
          <w:szCs w:val="21"/>
        </w:rPr>
        <w:t>лечебно</w:t>
      </w:r>
      <w:proofErr w:type="spellEnd"/>
      <w:r>
        <w:rPr>
          <w:sz w:val="21"/>
          <w:szCs w:val="21"/>
        </w:rPr>
        <w:t xml:space="preserve"> – </w:t>
      </w:r>
      <w:proofErr w:type="gramStart"/>
      <w:r>
        <w:rPr>
          <w:sz w:val="21"/>
          <w:szCs w:val="21"/>
        </w:rPr>
        <w:t>диагностический  комплекс</w:t>
      </w:r>
      <w:proofErr w:type="gramEnd"/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 анализ крови клинический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-анализ мочи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8)  Процедурный кабинет. поликлиник</w:t>
      </w:r>
      <w:r>
        <w:rPr>
          <w:strike/>
          <w:sz w:val="21"/>
          <w:szCs w:val="21"/>
        </w:rPr>
        <w:t>а</w:t>
      </w:r>
      <w:r>
        <w:rPr>
          <w:sz w:val="21"/>
          <w:szCs w:val="21"/>
        </w:rPr>
        <w:t xml:space="preserve"> №7</w:t>
      </w:r>
      <w:r>
        <w:rPr>
          <w:sz w:val="21"/>
          <w:szCs w:val="21"/>
        </w:rPr>
        <w:br/>
        <w:t xml:space="preserve">-анализ крови </w:t>
      </w:r>
      <w:proofErr w:type="spellStart"/>
      <w:r>
        <w:rPr>
          <w:sz w:val="21"/>
          <w:szCs w:val="21"/>
        </w:rPr>
        <w:t>биохимигческий</w:t>
      </w:r>
      <w:proofErr w:type="spellEnd"/>
      <w:r>
        <w:rPr>
          <w:sz w:val="21"/>
          <w:szCs w:val="21"/>
        </w:rPr>
        <w:t xml:space="preserve"> (на холестерин, глюкозу)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- определение уровня </w:t>
      </w:r>
      <w:proofErr w:type="spellStart"/>
      <w:r>
        <w:rPr>
          <w:sz w:val="21"/>
          <w:szCs w:val="21"/>
        </w:rPr>
        <w:t>простатспецифического</w:t>
      </w:r>
      <w:proofErr w:type="spellEnd"/>
      <w:r>
        <w:rPr>
          <w:sz w:val="21"/>
          <w:szCs w:val="21"/>
        </w:rPr>
        <w:t xml:space="preserve"> антигена в крови (для мужчин старше 48 лет)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9)  Кабинет ЭКГ, №8                                                                                                         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10)'Кабинеты участковых терапевтов поликлиника-10,9,5,6,19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-  Елец – Лозовский ЦОВП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Синдякинский</w:t>
      </w:r>
      <w:proofErr w:type="spellEnd"/>
      <w:r>
        <w:rPr>
          <w:sz w:val="21"/>
          <w:szCs w:val="21"/>
        </w:rPr>
        <w:t xml:space="preserve"> ЦОВП   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-установление диагноза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lastRenderedPageBreak/>
        <w:t>-определение группы состояния здоровья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-определение суммарного сердечно- сосудистого риска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-проведение краткого профилактического консультирования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-назначение лечения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-направление на дополнительные диагностические исследования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-направление в отделение </w:t>
      </w:r>
      <w:proofErr w:type="spellStart"/>
      <w:r>
        <w:rPr>
          <w:sz w:val="21"/>
          <w:szCs w:val="21"/>
        </w:rPr>
        <w:t>медпрофилактики</w:t>
      </w:r>
      <w:proofErr w:type="spellEnd"/>
      <w:r>
        <w:rPr>
          <w:sz w:val="21"/>
          <w:szCs w:val="21"/>
        </w:rPr>
        <w:t xml:space="preserve"> для проведения индивидуального углубленного профилактического консультирования или группового профилактического консультирования (школ здоровья)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 II этап диспансеризации проводится с целью дополнительного обследования и уточнения диагноза заболевания (состояния), проведение углубленного профилактического консультирования обследования:</w:t>
      </w:r>
    </w:p>
    <w:p w:rsidR="00684B12" w:rsidRDefault="00684B12" w:rsidP="00684B12">
      <w:pPr>
        <w:pStyle w:val="a3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1.         Дуплексное сканирование </w:t>
      </w:r>
      <w:proofErr w:type="spellStart"/>
      <w:proofErr w:type="gramStart"/>
      <w:r>
        <w:rPr>
          <w:sz w:val="21"/>
          <w:szCs w:val="21"/>
        </w:rPr>
        <w:t>брахецифальных</w:t>
      </w:r>
      <w:proofErr w:type="spellEnd"/>
      <w:r>
        <w:rPr>
          <w:sz w:val="21"/>
          <w:szCs w:val="21"/>
        </w:rPr>
        <w:t>  артерий</w:t>
      </w:r>
      <w:proofErr w:type="gramEnd"/>
      <w:r>
        <w:rPr>
          <w:sz w:val="21"/>
          <w:szCs w:val="21"/>
        </w:rPr>
        <w:t xml:space="preserve"> – кабинет УЗИ </w:t>
      </w:r>
      <w:proofErr w:type="spellStart"/>
      <w:r>
        <w:rPr>
          <w:sz w:val="21"/>
          <w:szCs w:val="21"/>
        </w:rPr>
        <w:t>лечебно</w:t>
      </w:r>
      <w:proofErr w:type="spellEnd"/>
      <w:r>
        <w:rPr>
          <w:sz w:val="21"/>
          <w:szCs w:val="21"/>
        </w:rPr>
        <w:t xml:space="preserve"> – диагностический корпус</w:t>
      </w:r>
    </w:p>
    <w:p w:rsidR="00684B12" w:rsidRDefault="00684B12" w:rsidP="00684B12">
      <w:pPr>
        <w:pStyle w:val="a3"/>
        <w:ind w:left="720"/>
        <w:rPr>
          <w:sz w:val="21"/>
          <w:szCs w:val="21"/>
        </w:rPr>
      </w:pPr>
      <w:r>
        <w:rPr>
          <w:sz w:val="21"/>
          <w:szCs w:val="21"/>
        </w:rPr>
        <w:t>2.         Врач – хирург кабинет №16 поликлиника</w:t>
      </w:r>
    </w:p>
    <w:p w:rsidR="00684B12" w:rsidRDefault="00684B12" w:rsidP="00684B12">
      <w:pPr>
        <w:pStyle w:val="a3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3.          Врач – акушер – гинеколог </w:t>
      </w:r>
      <w:proofErr w:type="spellStart"/>
      <w:r>
        <w:rPr>
          <w:sz w:val="21"/>
          <w:szCs w:val="21"/>
        </w:rPr>
        <w:t>кабиинет</w:t>
      </w:r>
      <w:proofErr w:type="spellEnd"/>
      <w:r>
        <w:rPr>
          <w:sz w:val="21"/>
          <w:szCs w:val="21"/>
        </w:rPr>
        <w:t xml:space="preserve"> № 22,23 поликлиника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Индивидуальное углубленное профилактическое консультирование кабинет </w:t>
      </w:r>
      <w:proofErr w:type="spellStart"/>
      <w:proofErr w:type="gramStart"/>
      <w:r>
        <w:rPr>
          <w:sz w:val="21"/>
          <w:szCs w:val="21"/>
        </w:rPr>
        <w:t>медпрофилактики</w:t>
      </w:r>
      <w:proofErr w:type="spellEnd"/>
      <w:r>
        <w:rPr>
          <w:sz w:val="21"/>
          <w:szCs w:val="21"/>
        </w:rPr>
        <w:t>  -</w:t>
      </w:r>
      <w:proofErr w:type="gramEnd"/>
      <w:r>
        <w:rPr>
          <w:sz w:val="21"/>
          <w:szCs w:val="21"/>
        </w:rPr>
        <w:t xml:space="preserve"> поликлиники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Граждане, не подлежащие диспансеризации в 2015 году, могут пройти профилактический медицинский осмотр. Профилактический медицинский осмотр проводится в целях раннего выявления патологических состояний, заболеваний и факторов риска.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Профилактический медицинский осмотр проводится раз в 2 года и включает в себя: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1)  </w:t>
      </w:r>
      <w:proofErr w:type="gramStart"/>
      <w:r>
        <w:rPr>
          <w:sz w:val="21"/>
          <w:szCs w:val="21"/>
        </w:rPr>
        <w:t>Опрос ,измерение</w:t>
      </w:r>
      <w:proofErr w:type="gramEnd"/>
      <w:r>
        <w:rPr>
          <w:sz w:val="21"/>
          <w:szCs w:val="21"/>
        </w:rPr>
        <w:t xml:space="preserve"> АД (кабинет </w:t>
      </w:r>
      <w:proofErr w:type="spellStart"/>
      <w:r>
        <w:rPr>
          <w:sz w:val="21"/>
          <w:szCs w:val="21"/>
        </w:rPr>
        <w:t>медпрофилактики</w:t>
      </w:r>
      <w:proofErr w:type="spellEnd"/>
      <w:r>
        <w:rPr>
          <w:sz w:val="21"/>
          <w:szCs w:val="21"/>
        </w:rPr>
        <w:t>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2)  Определение уровня общего холестерина и глюкозы (лаборатория)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3)  Клинический анализ крови (лаборатория)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4)  Исследование кала на скрытую кровь (для граждан в возрасте 45 лет и старше)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5)  Флюорографию легких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6)  Маммографию (для женщин старше 39 лет)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7)  Прием врача-терапевта.                                       </w:t>
      </w:r>
    </w:p>
    <w:p w:rsidR="00684B12" w:rsidRDefault="00684B12" w:rsidP="00684B1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684B12" w:rsidRDefault="00684B12" w:rsidP="00684B1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1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763F9">
        <w:rPr>
          <w:rFonts w:ascii="Times New Roman" w:hAnsi="Times New Roman" w:cs="Times New Roman"/>
          <w:b/>
          <w:sz w:val="24"/>
          <w:szCs w:val="24"/>
        </w:rPr>
        <w:t xml:space="preserve"> диспанцеризации</w:t>
      </w:r>
      <w:bookmarkStart w:id="0" w:name="_GoBack"/>
      <w:bookmarkEnd w:id="0"/>
      <w:r w:rsidRPr="00684B12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В 2015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проводилась</w:t>
      </w:r>
      <w:r>
        <w:rPr>
          <w:sz w:val="21"/>
          <w:szCs w:val="21"/>
        </w:rPr>
        <w:t xml:space="preserve"> диспансеризация взрослого населения, </w:t>
      </w:r>
      <w:r>
        <w:rPr>
          <w:sz w:val="21"/>
          <w:szCs w:val="21"/>
        </w:rPr>
        <w:t>г</w:t>
      </w:r>
      <w:r>
        <w:rPr>
          <w:sz w:val="21"/>
          <w:szCs w:val="21"/>
        </w:rPr>
        <w:t xml:space="preserve">раждане с </w:t>
      </w:r>
      <w:proofErr w:type="spellStart"/>
      <w:r>
        <w:rPr>
          <w:sz w:val="21"/>
          <w:szCs w:val="21"/>
        </w:rPr>
        <w:t>годом</w:t>
      </w:r>
      <w:r>
        <w:rPr>
          <w:sz w:val="21"/>
          <w:szCs w:val="21"/>
        </w:rPr>
        <w:t>а</w:t>
      </w:r>
      <w:proofErr w:type="spellEnd"/>
      <w:r>
        <w:rPr>
          <w:sz w:val="21"/>
          <w:szCs w:val="21"/>
        </w:rPr>
        <w:t xml:space="preserve"> рождения: 1916, 1929, 1922, 1925, 1928, 1931, 1934, 1937, 1940, 1943, 1946, 1949, 1952, 1955, 1958, 1961, 1964, 1967, 1970, 1973, 1976, 1979, 1982, 1985, 1988, 1991, 1994, 1997</w:t>
      </w:r>
      <w:r>
        <w:rPr>
          <w:sz w:val="21"/>
          <w:szCs w:val="21"/>
        </w:rPr>
        <w:t>.</w:t>
      </w:r>
    </w:p>
    <w:p w:rsidR="00684B12" w:rsidRPr="00684B12" w:rsidRDefault="00684B12" w:rsidP="00684B1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12" w:rsidRPr="00684B12" w:rsidRDefault="00684B12" w:rsidP="00684B1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Диспансеризация взрослого населения за 12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2015г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План – 3793 чел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Кол-во граждан прошедших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диспанс.-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3874(102%)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1гр.здоровья -857 (22,1%)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гр.зд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         - 1166 (30,1%)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3гр.зд          - 1851(47,8%).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Впервые выявленные з-я: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Б-ни </w:t>
      </w:r>
      <w:proofErr w:type="spellStart"/>
      <w:proofErr w:type="gramStart"/>
      <w:r w:rsidRPr="00684B12">
        <w:rPr>
          <w:rFonts w:ascii="Times New Roman" w:hAnsi="Times New Roman" w:cs="Times New Roman"/>
          <w:sz w:val="24"/>
          <w:szCs w:val="24"/>
        </w:rPr>
        <w:t>сист.кров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546,из них: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1.АД -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180  ;</w:t>
      </w:r>
      <w:proofErr w:type="gramEnd"/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3.ИБС-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328 ;</w:t>
      </w:r>
      <w:proofErr w:type="gramEnd"/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2.Стенокардия – 59; 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4.Цероброваскулярные б-ни -75.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Из них прошли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в областных и федеральных учреждениях -85.  На высокотехнологическую помощь направлено – 27 человека. Получили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– 4 чел. АКШ -2 чел. По поводу аневризмы брюшного отдела аорты – 1 чел.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Б-ни органов дыхания-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16 ,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lastRenderedPageBreak/>
        <w:t xml:space="preserve">1.ХОБЛ – 10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;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2.Синдром односторонней </w:t>
      </w:r>
      <w:proofErr w:type="spellStart"/>
      <w:proofErr w:type="gramStart"/>
      <w:r w:rsidRPr="00684B12">
        <w:rPr>
          <w:rFonts w:ascii="Times New Roman" w:hAnsi="Times New Roman" w:cs="Times New Roman"/>
          <w:sz w:val="24"/>
          <w:szCs w:val="24"/>
        </w:rPr>
        <w:t>энфиземы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 Мак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Леоде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-1 чел;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3.Неуточненный хронический бронхит -6 чел. 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Из вновь выявленных с з-ми органов дыхания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в областных учреждениях прошли – 9 человек. 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Новообразования: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1.З- е молочной железы – 1.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2.Доброкачественное з-е – 4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( фиброаденома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-2 чел, кисты – 2 чел). 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Б-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ни  МПС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– 15, из них:</w:t>
      </w:r>
    </w:p>
    <w:p w:rsidR="00684B12" w:rsidRPr="00684B12" w:rsidRDefault="00684B12" w:rsidP="00684B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З-е мочевого пузыря доброкачественное- 1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4B12" w:rsidRPr="00684B12" w:rsidRDefault="00684B12" w:rsidP="00684B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дивертикул мочевого пузыря - 2, </w:t>
      </w:r>
    </w:p>
    <w:p w:rsidR="00684B12" w:rsidRPr="00684B12" w:rsidRDefault="00684B12" w:rsidP="00684B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МКБ – 4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,</w:t>
      </w:r>
    </w:p>
    <w:p w:rsidR="00684B12" w:rsidRPr="00684B12" w:rsidRDefault="00684B12" w:rsidP="00684B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84B12">
        <w:rPr>
          <w:rFonts w:ascii="Times New Roman" w:hAnsi="Times New Roman" w:cs="Times New Roman"/>
          <w:sz w:val="24"/>
          <w:szCs w:val="24"/>
        </w:rPr>
        <w:t>Кисты  почек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– 2 чел,</w:t>
      </w:r>
    </w:p>
    <w:p w:rsidR="00684B12" w:rsidRPr="00684B12" w:rsidRDefault="00684B12" w:rsidP="00684B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Аденома предстательной железы – 11 чел.</w:t>
      </w:r>
    </w:p>
    <w:p w:rsidR="00684B12" w:rsidRPr="00684B12" w:rsidRDefault="00684B12" w:rsidP="00684B12">
      <w:pPr>
        <w:ind w:left="60"/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Подозрения МПС:</w:t>
      </w:r>
    </w:p>
    <w:p w:rsidR="00684B12" w:rsidRPr="00684B12" w:rsidRDefault="00684B12" w:rsidP="00684B12">
      <w:pPr>
        <w:ind w:left="60"/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З-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е  мочевого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пузыря – 2 чел;</w:t>
      </w:r>
    </w:p>
    <w:p w:rsidR="00684B12" w:rsidRPr="00684B12" w:rsidRDefault="00684B12" w:rsidP="00684B12">
      <w:pPr>
        <w:ind w:left="60"/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З-е почек – 1 чел.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Б-ни эндокринной системы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187 ,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из них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1.СД-19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случаи- диабет 2 типа ,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таблетированный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>)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2.Нарушение липидного обмена—112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;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3.Б-ни щитовидной железы -18.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Остеопороз -3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(получили консультацию в ЛОКБ)</w:t>
      </w: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Б-ни глаза -2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 Б-ни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орг.пищ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>- 34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Б-ни опорно-двигательного аппарата – 32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, из них высокотехнологическую медицинскую помощь получили 4 чел (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эндопротезирование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тазобедренного 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коленого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суставов).</w:t>
      </w:r>
    </w:p>
    <w:p w:rsidR="00684B12" w:rsidRPr="00684B12" w:rsidRDefault="00684B12" w:rsidP="00684B12">
      <w:pPr>
        <w:ind w:left="360"/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Подозрения: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гоноартроз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туберкулёзной этиологии?</w:t>
      </w:r>
    </w:p>
    <w:p w:rsidR="00684B12" w:rsidRPr="00684B12" w:rsidRDefault="00684B12" w:rsidP="00684B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На 2-й этап направлено -1040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( 26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>,8%), завершили 100%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На диспансерный учёт взято – 529 чел.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 xml:space="preserve">На дополнительное обследование не входящее в рамки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дисп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. направлено-334 чел 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( ЭКГ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и АД-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, ЭХО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кардиоскопия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сердца, денситометрия и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>)</w:t>
      </w: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</w:p>
    <w:p w:rsidR="00684B12" w:rsidRPr="00684B12" w:rsidRDefault="00684B12" w:rsidP="00684B12">
      <w:pPr>
        <w:rPr>
          <w:rFonts w:ascii="Times New Roman" w:hAnsi="Times New Roman" w:cs="Times New Roman"/>
          <w:sz w:val="24"/>
          <w:szCs w:val="24"/>
        </w:rPr>
      </w:pPr>
      <w:r w:rsidRPr="00684B12">
        <w:rPr>
          <w:rFonts w:ascii="Times New Roman" w:hAnsi="Times New Roman" w:cs="Times New Roman"/>
          <w:sz w:val="24"/>
          <w:szCs w:val="24"/>
        </w:rPr>
        <w:t>Углубленное консультирование-</w:t>
      </w:r>
      <w:proofErr w:type="gramStart"/>
      <w:r w:rsidRPr="00684B12">
        <w:rPr>
          <w:rFonts w:ascii="Times New Roman" w:hAnsi="Times New Roman" w:cs="Times New Roman"/>
          <w:sz w:val="24"/>
          <w:szCs w:val="24"/>
        </w:rPr>
        <w:t>проведено  :</w:t>
      </w:r>
      <w:proofErr w:type="gramEnd"/>
      <w:r w:rsidRPr="006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12">
        <w:rPr>
          <w:rFonts w:ascii="Times New Roman" w:hAnsi="Times New Roman" w:cs="Times New Roman"/>
          <w:sz w:val="24"/>
          <w:szCs w:val="24"/>
        </w:rPr>
        <w:t>индивидульное</w:t>
      </w:r>
      <w:proofErr w:type="spellEnd"/>
      <w:r w:rsidRPr="00684B12">
        <w:rPr>
          <w:rFonts w:ascii="Times New Roman" w:hAnsi="Times New Roman" w:cs="Times New Roman"/>
          <w:sz w:val="24"/>
          <w:szCs w:val="24"/>
        </w:rPr>
        <w:t xml:space="preserve"> -1999,групповое -534</w:t>
      </w:r>
    </w:p>
    <w:p w:rsidR="00C04083" w:rsidRPr="00684B12" w:rsidRDefault="00C04083">
      <w:pPr>
        <w:rPr>
          <w:rFonts w:ascii="Times New Roman" w:hAnsi="Times New Roman" w:cs="Times New Roman"/>
          <w:sz w:val="24"/>
          <w:szCs w:val="24"/>
        </w:rPr>
      </w:pPr>
    </w:p>
    <w:p w:rsidR="00684B12" w:rsidRDefault="00684B12" w:rsidP="00684B12">
      <w:pPr>
        <w:pStyle w:val="a3"/>
        <w:jc w:val="center"/>
        <w:rPr>
          <w:b/>
        </w:rPr>
      </w:pPr>
      <w:r w:rsidRPr="00684B12">
        <w:rPr>
          <w:b/>
        </w:rPr>
        <w:t>Результаты</w:t>
      </w:r>
      <w:r w:rsidR="00F763F9">
        <w:rPr>
          <w:b/>
        </w:rPr>
        <w:t xml:space="preserve"> </w:t>
      </w:r>
      <w:proofErr w:type="spellStart"/>
      <w:r w:rsidR="00F763F9">
        <w:rPr>
          <w:b/>
        </w:rPr>
        <w:t>диспанцеризации</w:t>
      </w:r>
      <w:proofErr w:type="spellEnd"/>
      <w:r w:rsidRPr="00684B12">
        <w:rPr>
          <w:b/>
        </w:rPr>
        <w:t xml:space="preserve"> </w:t>
      </w:r>
      <w:r w:rsidRPr="00684B12">
        <w:rPr>
          <w:b/>
          <w:lang w:val="en-US"/>
        </w:rPr>
        <w:t>I</w:t>
      </w:r>
      <w:r w:rsidRPr="00F763F9">
        <w:rPr>
          <w:b/>
        </w:rPr>
        <w:t xml:space="preserve"> </w:t>
      </w:r>
      <w:r w:rsidRPr="00684B12">
        <w:rPr>
          <w:b/>
        </w:rPr>
        <w:t>квартал 2016</w:t>
      </w:r>
      <w:r w:rsidR="00F763F9">
        <w:rPr>
          <w:b/>
        </w:rPr>
        <w:t>г.</w:t>
      </w:r>
    </w:p>
    <w:p w:rsidR="00684B12" w:rsidRDefault="00684B12" w:rsidP="00684B12">
      <w:pPr>
        <w:pStyle w:val="a3"/>
        <w:rPr>
          <w:sz w:val="21"/>
          <w:szCs w:val="21"/>
        </w:rPr>
      </w:pPr>
      <w:r>
        <w:rPr>
          <w:sz w:val="21"/>
          <w:szCs w:val="21"/>
        </w:rPr>
        <w:t>С</w:t>
      </w:r>
      <w:r>
        <w:rPr>
          <w:sz w:val="21"/>
          <w:szCs w:val="21"/>
        </w:rPr>
        <w:t xml:space="preserve"> января 2016 года продолжается диспансеризация взрослого населения, подлежат диспансеризации граждане с годом рождения: 1917, 1920, 1923, 1926, 1929, 1932, 1935, 1938, 1941, 1944, 1947, 1950, 1953, 1956, 1959, 1962, 1965, 1968, 1971, 1974, 1977, 1980, 1983, 1986, 1989, 1992, 1995, 1998.</w:t>
      </w:r>
    </w:p>
    <w:p w:rsidR="00684B12" w:rsidRPr="00684B12" w:rsidRDefault="00684B12" w:rsidP="00684B12">
      <w:pPr>
        <w:pStyle w:val="a3"/>
        <w:jc w:val="center"/>
        <w:rPr>
          <w:b/>
        </w:rPr>
      </w:pPr>
    </w:p>
    <w:p w:rsidR="00684B12" w:rsidRPr="00684B12" w:rsidRDefault="00684B12" w:rsidP="00684B12">
      <w:pPr>
        <w:pStyle w:val="a3"/>
      </w:pPr>
      <w:r w:rsidRPr="00684B12">
        <w:t>Результаты диспансеризации взрослого населения за I квартал 2016г.</w:t>
      </w:r>
    </w:p>
    <w:p w:rsidR="00684B12" w:rsidRPr="00684B12" w:rsidRDefault="00684B12" w:rsidP="00684B12">
      <w:pPr>
        <w:pStyle w:val="a3"/>
      </w:pPr>
      <w:r w:rsidRPr="00684B12">
        <w:t>- Диспансеризация взрослого населения за 3 мес. 2016г.</w:t>
      </w:r>
    </w:p>
    <w:p w:rsidR="00684B12" w:rsidRPr="00684B12" w:rsidRDefault="00684B12" w:rsidP="00684B12">
      <w:pPr>
        <w:pStyle w:val="a3"/>
      </w:pPr>
      <w:r w:rsidRPr="00684B12">
        <w:t>- План – 4038 чел</w:t>
      </w:r>
    </w:p>
    <w:p w:rsidR="00684B12" w:rsidRPr="00684B12" w:rsidRDefault="00684B12" w:rsidP="00684B12">
      <w:pPr>
        <w:pStyle w:val="a3"/>
      </w:pPr>
      <w:r w:rsidRPr="00684B12">
        <w:t xml:space="preserve">- Кол-во </w:t>
      </w:r>
      <w:proofErr w:type="gramStart"/>
      <w:r w:rsidRPr="00684B12">
        <w:t>граждан</w:t>
      </w:r>
      <w:proofErr w:type="gramEnd"/>
      <w:r w:rsidRPr="00684B12">
        <w:t xml:space="preserve"> прошедших диспансеризацию – 1482 (36,7%)</w:t>
      </w:r>
    </w:p>
    <w:p w:rsidR="00684B12" w:rsidRPr="00684B12" w:rsidRDefault="00684B12" w:rsidP="00684B12">
      <w:pPr>
        <w:pStyle w:val="a3"/>
      </w:pPr>
      <w:r w:rsidRPr="00684B12">
        <w:t>1гр. здоровья – 246 (16,6%)</w:t>
      </w:r>
    </w:p>
    <w:p w:rsidR="00684B12" w:rsidRPr="00684B12" w:rsidRDefault="00684B12" w:rsidP="00684B12">
      <w:pPr>
        <w:pStyle w:val="a3"/>
      </w:pPr>
      <w:r w:rsidRPr="00684B12">
        <w:lastRenderedPageBreak/>
        <w:t>2гр. здоровья – 175 (11,8%)</w:t>
      </w:r>
    </w:p>
    <w:p w:rsidR="00684B12" w:rsidRPr="00684B12" w:rsidRDefault="00684B12" w:rsidP="00684B12">
      <w:pPr>
        <w:pStyle w:val="a3"/>
      </w:pPr>
      <w:r w:rsidRPr="00684B12">
        <w:t>3гр. здоровья – 1061 (71,6%)</w:t>
      </w:r>
    </w:p>
    <w:p w:rsidR="00684B12" w:rsidRPr="00684B12" w:rsidRDefault="00684B12" w:rsidP="00684B12">
      <w:pPr>
        <w:pStyle w:val="a3"/>
      </w:pPr>
      <w:r w:rsidRPr="00684B12">
        <w:t>- Впервые выявленные заболевания:</w:t>
      </w:r>
    </w:p>
    <w:p w:rsidR="00684B12" w:rsidRPr="00684B12" w:rsidRDefault="00684B12" w:rsidP="00684B12">
      <w:pPr>
        <w:pStyle w:val="a3"/>
      </w:pPr>
      <w:r w:rsidRPr="00684B12">
        <w:t xml:space="preserve">I. Болезни </w:t>
      </w:r>
      <w:proofErr w:type="spellStart"/>
      <w:r w:rsidRPr="00684B12">
        <w:t>сист</w:t>
      </w:r>
      <w:proofErr w:type="spellEnd"/>
      <w:r w:rsidRPr="00684B12">
        <w:t>. кров. – 119, из них:</w:t>
      </w:r>
    </w:p>
    <w:p w:rsidR="00684B12" w:rsidRPr="00684B12" w:rsidRDefault="00684B12" w:rsidP="00684B12">
      <w:pPr>
        <w:pStyle w:val="a3"/>
      </w:pPr>
      <w:r w:rsidRPr="00684B12">
        <w:t>1. Артериальная гипертензия – 50;</w:t>
      </w:r>
    </w:p>
    <w:p w:rsidR="00684B12" w:rsidRPr="00684B12" w:rsidRDefault="00684B12" w:rsidP="00684B12">
      <w:pPr>
        <w:pStyle w:val="a3"/>
      </w:pPr>
      <w:r w:rsidRPr="00684B12">
        <w:t>2. ИБС – 58;</w:t>
      </w:r>
    </w:p>
    <w:p w:rsidR="00684B12" w:rsidRPr="00684B12" w:rsidRDefault="00684B12" w:rsidP="00684B12">
      <w:pPr>
        <w:pStyle w:val="a3"/>
      </w:pPr>
      <w:r w:rsidRPr="00684B12">
        <w:t>3. Стенокардия – 9;</w:t>
      </w:r>
    </w:p>
    <w:p w:rsidR="00684B12" w:rsidRPr="00684B12" w:rsidRDefault="00684B12" w:rsidP="00684B12">
      <w:pPr>
        <w:pStyle w:val="a3"/>
      </w:pPr>
      <w:r w:rsidRPr="00684B12">
        <w:t>4. Цереброваскулярные болезни – 10.</w:t>
      </w:r>
    </w:p>
    <w:p w:rsidR="00684B12" w:rsidRPr="00684B12" w:rsidRDefault="00684B12" w:rsidP="00684B12">
      <w:pPr>
        <w:pStyle w:val="a3"/>
      </w:pPr>
      <w:r w:rsidRPr="00684B12">
        <w:t xml:space="preserve">- Из них прошли </w:t>
      </w:r>
      <w:proofErr w:type="spellStart"/>
      <w:r w:rsidRPr="00684B12">
        <w:t>дообследование</w:t>
      </w:r>
      <w:proofErr w:type="spellEnd"/>
      <w:r w:rsidRPr="00684B12">
        <w:t xml:space="preserve"> в областных и федеральных. Болезни органов дыхания – 8, из них:</w:t>
      </w:r>
    </w:p>
    <w:p w:rsidR="00684B12" w:rsidRPr="00684B12" w:rsidRDefault="00684B12" w:rsidP="00684B12">
      <w:pPr>
        <w:pStyle w:val="a3"/>
      </w:pPr>
      <w:r w:rsidRPr="00684B12">
        <w:t xml:space="preserve">1. ХОБЛ – 2 </w:t>
      </w:r>
      <w:proofErr w:type="gramStart"/>
      <w:r w:rsidRPr="00684B12">
        <w:t>чел</w:t>
      </w:r>
      <w:proofErr w:type="gramEnd"/>
      <w:r w:rsidRPr="00684B12">
        <w:t>;</w:t>
      </w:r>
    </w:p>
    <w:p w:rsidR="00684B12" w:rsidRPr="00684B12" w:rsidRDefault="00684B12" w:rsidP="00684B12">
      <w:pPr>
        <w:pStyle w:val="a3"/>
      </w:pPr>
      <w:r w:rsidRPr="00684B12">
        <w:t>2. Неуточненный хронический бронхит – 6 чел.</w:t>
      </w:r>
    </w:p>
    <w:p w:rsidR="00684B12" w:rsidRPr="00684B12" w:rsidRDefault="00684B12" w:rsidP="00684B12">
      <w:pPr>
        <w:pStyle w:val="a3"/>
      </w:pPr>
      <w:r w:rsidRPr="00684B12">
        <w:t>II. Новообразования – нет</w:t>
      </w:r>
    </w:p>
    <w:p w:rsidR="00684B12" w:rsidRPr="00684B12" w:rsidRDefault="00684B12" w:rsidP="00684B12">
      <w:pPr>
        <w:pStyle w:val="a3"/>
      </w:pPr>
      <w:r w:rsidRPr="00684B12">
        <w:t>III. Болезни мочеполовой системы:</w:t>
      </w:r>
    </w:p>
    <w:p w:rsidR="00684B12" w:rsidRPr="00684B12" w:rsidRDefault="00684B12" w:rsidP="00684B12">
      <w:pPr>
        <w:pStyle w:val="a3"/>
      </w:pPr>
      <w:r w:rsidRPr="00684B12">
        <w:t>1. Аденома предстательной железы – 1 чел.</w:t>
      </w:r>
    </w:p>
    <w:p w:rsidR="00684B12" w:rsidRPr="00684B12" w:rsidRDefault="00684B12" w:rsidP="00684B12">
      <w:pPr>
        <w:pStyle w:val="a3"/>
      </w:pPr>
      <w:r w:rsidRPr="00684B12">
        <w:t>2. Доброкачественная дисплазия молочной железы – 1</w:t>
      </w:r>
    </w:p>
    <w:p w:rsidR="00684B12" w:rsidRPr="00684B12" w:rsidRDefault="00684B12" w:rsidP="00684B12">
      <w:pPr>
        <w:pStyle w:val="a3"/>
      </w:pPr>
      <w:r w:rsidRPr="00684B12">
        <w:t>IV. Болезни эндокринной системы 30, из них 1.</w:t>
      </w:r>
    </w:p>
    <w:p w:rsidR="00684B12" w:rsidRPr="00684B12" w:rsidRDefault="00684B12" w:rsidP="00684B12">
      <w:pPr>
        <w:pStyle w:val="a3"/>
      </w:pPr>
      <w:r w:rsidRPr="00684B12">
        <w:t>СД – 10</w:t>
      </w:r>
    </w:p>
    <w:p w:rsidR="00684B12" w:rsidRPr="00684B12" w:rsidRDefault="00684B12" w:rsidP="00684B12">
      <w:pPr>
        <w:pStyle w:val="a3"/>
      </w:pPr>
      <w:r w:rsidRPr="00684B12">
        <w:t>V. Болезни органов пищеварения – 14</w:t>
      </w:r>
    </w:p>
    <w:p w:rsidR="00684B12" w:rsidRPr="00684B12" w:rsidRDefault="00684B12" w:rsidP="00684B12">
      <w:pPr>
        <w:pStyle w:val="a3"/>
      </w:pPr>
      <w:r w:rsidRPr="00684B12">
        <w:t>- На 2-ой этап направлено – 285 чел. (19,2%), завершили 100%</w:t>
      </w:r>
    </w:p>
    <w:p w:rsidR="00684B12" w:rsidRPr="00684B12" w:rsidRDefault="00684B12" w:rsidP="00684B12">
      <w:pPr>
        <w:pStyle w:val="a3"/>
      </w:pPr>
      <w:r w:rsidRPr="00684B12">
        <w:t>- На диспансерный учет взято – 112 чел.</w:t>
      </w:r>
    </w:p>
    <w:p w:rsidR="00684B12" w:rsidRPr="00684B12" w:rsidRDefault="00684B12" w:rsidP="00684B12">
      <w:pPr>
        <w:pStyle w:val="a3"/>
      </w:pPr>
      <w:r w:rsidRPr="00684B12">
        <w:t xml:space="preserve">- </w:t>
      </w:r>
      <w:proofErr w:type="gramStart"/>
      <w:r w:rsidRPr="00684B12">
        <w:t>На дополнительное обследование</w:t>
      </w:r>
      <w:proofErr w:type="gramEnd"/>
      <w:r w:rsidRPr="00684B12">
        <w:t xml:space="preserve"> не входящее в рамки </w:t>
      </w:r>
      <w:proofErr w:type="spellStart"/>
      <w:r w:rsidRPr="00684B12">
        <w:t>дисп</w:t>
      </w:r>
      <w:proofErr w:type="spellEnd"/>
      <w:r w:rsidRPr="00684B12">
        <w:t>. направлено - 153 чел. (ЭКГ и АД-</w:t>
      </w:r>
      <w:proofErr w:type="spellStart"/>
      <w:r w:rsidRPr="00684B12">
        <w:t>мониторирование</w:t>
      </w:r>
      <w:proofErr w:type="spellEnd"/>
      <w:r w:rsidRPr="00684B12">
        <w:t xml:space="preserve">, ЭХО </w:t>
      </w:r>
      <w:proofErr w:type="spellStart"/>
      <w:r w:rsidRPr="00684B12">
        <w:t>кардиоскопия</w:t>
      </w:r>
      <w:proofErr w:type="spellEnd"/>
      <w:r w:rsidRPr="00684B12">
        <w:t xml:space="preserve"> сердца, денситометрия и т.д.)</w:t>
      </w:r>
    </w:p>
    <w:p w:rsidR="00684B12" w:rsidRPr="00684B12" w:rsidRDefault="00684B12" w:rsidP="00684B12">
      <w:pPr>
        <w:pStyle w:val="a3"/>
      </w:pPr>
      <w:r w:rsidRPr="00684B12">
        <w:t>- Направлено на получение специализированной, в том числе высокотехнологичной медицинской помощи – 11</w:t>
      </w:r>
    </w:p>
    <w:p w:rsidR="00684B12" w:rsidRPr="00684B12" w:rsidRDefault="00684B12" w:rsidP="00684B12">
      <w:pPr>
        <w:pStyle w:val="a3"/>
      </w:pPr>
      <w:r w:rsidRPr="00684B12">
        <w:t>- Углубленное консультирование – проведено: индивидуальное – 854, групповое – 291 Дни здоровья за 3 месяца</w:t>
      </w:r>
    </w:p>
    <w:p w:rsidR="00684B12" w:rsidRPr="00684B12" w:rsidRDefault="00684B12">
      <w:pPr>
        <w:rPr>
          <w:rFonts w:ascii="Times New Roman" w:hAnsi="Times New Roman" w:cs="Times New Roman"/>
          <w:sz w:val="24"/>
          <w:szCs w:val="24"/>
        </w:rPr>
      </w:pPr>
    </w:p>
    <w:sectPr w:rsidR="00684B12" w:rsidRPr="0068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48DF"/>
    <w:multiLevelType w:val="hybridMultilevel"/>
    <w:tmpl w:val="DFC07DDE"/>
    <w:lvl w:ilvl="0" w:tplc="44BC5C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1506"/>
    <w:multiLevelType w:val="hybridMultilevel"/>
    <w:tmpl w:val="7AE05FAC"/>
    <w:lvl w:ilvl="0" w:tplc="49D016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12"/>
    <w:rsid w:val="00684B12"/>
    <w:rsid w:val="00C04083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E70E-2BF9-4DB8-9B79-001D9A72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12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B12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1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0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2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2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5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3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8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2016-04-20T12:14:00Z</dcterms:created>
  <dcterms:modified xsi:type="dcterms:W3CDTF">2016-04-20T12:21:00Z</dcterms:modified>
</cp:coreProperties>
</file>