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68" w:rsidRPr="00947D68" w:rsidRDefault="00947D68" w:rsidP="00947D68">
      <w:pPr>
        <w:pBdr>
          <w:bottom w:val="single" w:sz="6" w:space="8" w:color="F1F1F1"/>
        </w:pBdr>
        <w:shd w:val="clear" w:color="auto" w:fill="FFFFFF"/>
        <w:spacing w:before="100" w:beforeAutospacing="1" w:after="100" w:afterAutospacing="1" w:line="7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947D68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Правила подготовки к диагностическим исследованиям</w:t>
      </w:r>
    </w:p>
    <w:p w:rsidR="00947D68" w:rsidRPr="00947D68" w:rsidRDefault="00947D68" w:rsidP="00947D68">
      <w:pPr>
        <w:shd w:val="clear" w:color="auto" w:fill="FFFFFF"/>
        <w:spacing w:after="0" w:line="308" w:lineRule="atLeast"/>
        <w:jc w:val="center"/>
        <w:outlineLvl w:val="3"/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</w:pPr>
      <w:r w:rsidRPr="00947D68"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  <w:t>Анализ крови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ind w:firstLine="708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Требования, которые сейчас будут рассмотрены, применимы практически ко всем анализам крови за исключением тех, которые называют «специфическими». Они потребуют еще некоторых ограничений.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ind w:firstLine="708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Сдавать кровь следует натощак. После последнего приема пищи должно пройти не менее 12 часов. В течение 2–3-х дней до анализов воздержитесь от приема жирной пищи и алкоголя, особенно если речь идет о </w:t>
      </w:r>
      <w:proofErr w:type="spellStart"/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липидограмме</w:t>
      </w:r>
      <w:proofErr w:type="spellEnd"/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 или липидном спектре. Если накануне состоялось застолье – перенесите лабораторное исследование на 1–2 дня.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ind w:firstLine="708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За сутки–двое не должно быть никаких тепловых процедур (отложите посещение бани «до лучших времен»). Вместе с этим исключите тяжелые физические нагрузки, даже самые приятные (бег, подъем по лестнице и т.д.).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ind w:firstLine="708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Нельзя делать различного рода процедуры (массаж, уколы, рентген, физиотерапевтические и т.д.).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ind w:firstLine="708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Отложите прием лекарственных препаратов на момент после сдачи крови на анализ, если речь идет о </w:t>
      </w:r>
      <w:proofErr w:type="spellStart"/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мониторировании</w:t>
      </w:r>
      <w:proofErr w:type="spellEnd"/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 терапии, или сдайте кровь не ранее чем через 10–14 дней после завершения их приема. Контроль за действием </w:t>
      </w:r>
      <w:proofErr w:type="spellStart"/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липидснижающих</w:t>
      </w:r>
      <w:proofErr w:type="spellEnd"/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 xml:space="preserve"> препаратов необходимо осуществлять не чаще, чем 1 раз в три месяца.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ind w:firstLine="708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За час до взятия крови воздержитесь от курения.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Сидя перед дверью процедурного кабинета, не спешите быстрее «вломиться» в него. Перед анализами посидите и отдохните в течение 10–15 минут.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Можно ли накануне сдачи анализа пить сок, чай, кофе? К сожалению, данные продукты влияют на показатели крови, и употреблять эти напитки не рекомендуется. Что касается сдачи крови на глюкозу, то в дополнение к вышеперечисленным требованиям, нельзя использовать и жвачку. Пить можно только воду!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ind w:firstLine="708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Для определения уровня </w:t>
      </w:r>
      <w:proofErr w:type="gramStart"/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мочевой кислоты</w:t>
      </w:r>
      <w:proofErr w:type="gramEnd"/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 предшествующие исследованию дни необходимо соблюдать диету: отказаться от употребления богатой азотом пищи – печени, почек, максимально ограничить в рационе мясо, рыбу, кофе, чай, помидоры.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ind w:firstLine="708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Если при заборе крови для исследования вы испытываете страх, головокружение, слабость, боитесь потерять сознание - предупредите заранее процедурную сестру, и кровь у вас возьмут в положении лежа.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ind w:firstLine="708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lastRenderedPageBreak/>
        <w:t>Помните: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ind w:firstLine="708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в разных лабораториях могут применяться разные методы исследования и единицы измерения. Чтобы оценка ваших результатов была корректной и была приемлемость результатов, сдавайте анализы в одной и той же лаборатории, в одно и то же время. Сравнение таких исследований будет более корректным.</w:t>
      </w:r>
    </w:p>
    <w:p w:rsidR="00947D68" w:rsidRPr="00947D68" w:rsidRDefault="00947D68" w:rsidP="00947D68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252020"/>
          <w:sz w:val="24"/>
          <w:szCs w:val="24"/>
          <w:lang w:eastAsia="ru-RU"/>
        </w:rPr>
      </w:pPr>
      <w:r w:rsidRPr="00947D68">
        <w:rPr>
          <w:rFonts w:ascii="Times" w:eastAsia="Times New Roman" w:hAnsi="Times" w:cs="Times"/>
          <w:color w:val="252020"/>
          <w:sz w:val="24"/>
          <w:szCs w:val="24"/>
          <w:lang w:eastAsia="ru-RU"/>
        </w:rPr>
        <w:t>Точную картину состояния здоровья позволяют получить анализы, проводимые систематически. До 30- летнего возраста их следует проходить ежегодно, а после 40 – раз в шесть месяцев. При наличии хронических заболеваний регулярность обследований может быть и чаще – раз в три месяца или даже ежемесячно.</w:t>
      </w:r>
    </w:p>
    <w:p w:rsidR="00947D68" w:rsidRPr="00947D68" w:rsidRDefault="00947D68" w:rsidP="00947D68">
      <w:pPr>
        <w:shd w:val="clear" w:color="auto" w:fill="FFFFFF"/>
        <w:spacing w:after="0" w:line="308" w:lineRule="atLeast"/>
        <w:jc w:val="center"/>
        <w:outlineLvl w:val="3"/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</w:pPr>
      <w:r w:rsidRPr="00947D68"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  <w:t>Анализ мочи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Общий анализ мочи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Анализ мочи </w:t>
      </w:r>
      <w:proofErr w:type="gramStart"/>
      <w:r>
        <w:rPr>
          <w:rFonts w:ascii="Times" w:hAnsi="Times" w:cs="Times"/>
          <w:color w:val="252020"/>
        </w:rPr>
        <w:t>также</w:t>
      </w:r>
      <w:proofErr w:type="gramEnd"/>
      <w:r>
        <w:rPr>
          <w:rFonts w:ascii="Times" w:hAnsi="Times" w:cs="Times"/>
          <w:color w:val="252020"/>
        </w:rPr>
        <w:t xml:space="preserve"> как и анализ крови, распространен в медицинской практике. Следует помнить, что некоторые продукты и лекарства могут повлиять на результат анализа. Не следует, накануне есть что-нибудь соленое или кислое, так как в вашем утреннем анализе мочи, будет обнаружено значительное количество солей.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Накануне сдачи любого анализа мочи НЕ РЕКОМЕНДУЕТСЯ: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употреблять овощи и фрукты, которые могут изменить цвет мочи (свекла, морковь и пр.);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принимать мочегонные средства;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жить половой жизнью менее чем за 12 часов до начала сбора анализа;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нежелательно собирать мочу во время менструации и в течение 5–7 дней после цистоскопии;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перед началом сбора мочи выполните гигиенические процедуры. Не используйте дезинфицирующие средства и антибактериальное мыло.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Обратите внимание! Общий анализ мочи, исследование мочи по Нечипоренко, анализ мочи на степень бактериурии не принимаются и не исследуются одновременно (в один день, из одной емкости).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Немаловажную роль играет посуда, в которой Вы планируете принести свои анализы. Необходимо использовать одноразовый контейнер для сбора биоматериала (приобретается в аптеке).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Запомните еще несколько важных моментов: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опорожнять мочевой пузырь для сдачи анализа следует с самого утра, а не с вечера;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lastRenderedPageBreak/>
        <w:t>первые несколько миллилитров мочи следует слить мимо, а все остальное в ёмкость, которая должна быть идеально чистая и сухая. Для исследования отлить в контейнер 50–100 мл мочи.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Исследование мочи по Нечипоренко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left="450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Подготовка: тщательный гигиенический туалет наружных половых органов.</w:t>
      </w:r>
      <w:r>
        <w:rPr>
          <w:rFonts w:ascii="Times" w:hAnsi="Times" w:cs="Times"/>
          <w:color w:val="252020"/>
        </w:rPr>
        <w:br/>
        <w:t>Сбор: Необходимо собрать СРЕДНЮЮ порцию утренней мочи в чистый сухой контейнер.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 xml:space="preserve">Проба </w:t>
      </w:r>
      <w:proofErr w:type="spellStart"/>
      <w:r>
        <w:rPr>
          <w:rStyle w:val="a3"/>
          <w:rFonts w:ascii="Times" w:hAnsi="Times" w:cs="Times"/>
          <w:color w:val="252020"/>
        </w:rPr>
        <w:t>Реберга</w:t>
      </w:r>
      <w:proofErr w:type="spellEnd"/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Показания к назначению анализа: контроль функции почек, эндокринные заболевания, оценка влияния больших физических нагрузок.</w:t>
      </w:r>
      <w:r>
        <w:rPr>
          <w:rFonts w:ascii="Times" w:hAnsi="Times" w:cs="Times"/>
          <w:color w:val="252020"/>
        </w:rPr>
        <w:br/>
        <w:t>Подготовка к исследованию: избегать физических нагрузок, исключить крепкий чай, кофе алкоголь, соблюдать обычный водный режим, ограничить приём мясной пищи.</w:t>
      </w:r>
      <w:r>
        <w:rPr>
          <w:rFonts w:ascii="Times" w:hAnsi="Times" w:cs="Times"/>
          <w:color w:val="252020"/>
        </w:rPr>
        <w:br/>
        <w:t>           Материал для исследования: суточная моча и кровь из вены.</w:t>
      </w:r>
      <w:r>
        <w:rPr>
          <w:rFonts w:ascii="Times" w:hAnsi="Times" w:cs="Times"/>
          <w:color w:val="252020"/>
        </w:rPr>
        <w:br/>
        <w:t>Сбор материала:</w:t>
      </w:r>
      <w:r>
        <w:rPr>
          <w:rFonts w:ascii="Times" w:hAnsi="Times" w:cs="Times"/>
          <w:color w:val="252020"/>
        </w:rPr>
        <w:br/>
        <w:t>           Суточная моча – после утреннего мочеиспускания отметить точное время начала сбора мочи. Последняя порция должна быть собрана через 24 часа после отмеченного времени. По окончании сбора измеряют объем мочи и записывают. Всю мочу перемешивают, около 50 мл отбирают для исследования в контейнер для сбора мочи и доставляют в лабораторию. В тот же день утром сдают кровь из вены.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 </w:t>
      </w:r>
      <w:r>
        <w:rPr>
          <w:rStyle w:val="a3"/>
          <w:rFonts w:ascii="Times" w:hAnsi="Times" w:cs="Times"/>
          <w:color w:val="252020"/>
        </w:rPr>
        <w:t xml:space="preserve">Анализ мочи по </w:t>
      </w:r>
      <w:proofErr w:type="spellStart"/>
      <w:r>
        <w:rPr>
          <w:rStyle w:val="a3"/>
          <w:rFonts w:ascii="Times" w:hAnsi="Times" w:cs="Times"/>
          <w:color w:val="252020"/>
        </w:rPr>
        <w:t>Зимницкому</w:t>
      </w:r>
      <w:proofErr w:type="spellEnd"/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Накануне сбора приготовить восемь емкостей, каждую из которых пронумеровать и сделать пометки: 6–9 ч, 9–12 ч, 12–15 ч и т.д. Собирать мочу надо в строгом соответствии с нумерацией емкостей.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 </w:t>
      </w:r>
      <w:r>
        <w:rPr>
          <w:rStyle w:val="a3"/>
          <w:rFonts w:ascii="Times" w:hAnsi="Times" w:cs="Times"/>
          <w:color w:val="252020"/>
        </w:rPr>
        <w:t>Анализ мочи на степень бактериурии и чувствительность к антибиотикам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Соблюдение правил сбора мочи для общего анализа, предварительно получив стерильный контейнер в лаборатории.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 Суточная моча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На биохимические и гормональные показатели моча собирается за сутки. Первая утренняя порция – в унитаз. Все последующие порции, выделенные в течение дня, ночи и утра следующего дня, собираются в одну большую емкость (последняя порция – первое утреннее мочеиспускание следующего дня). Хранить емкость следует в холодильнике при температуре от +4 до +8 градусов. После завершения сбора мочи необходимо точно измерить объем мочи за сутки и записать на направлении. Тщательно перемешать, отлить 100–200 мл в контейнер и доставить в лабораторию.</w:t>
      </w:r>
    </w:p>
    <w:p w:rsidR="00947D68" w:rsidRPr="00947D68" w:rsidRDefault="00947D68" w:rsidP="00947D68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252020"/>
          <w:sz w:val="36"/>
          <w:szCs w:val="36"/>
          <w:lang w:eastAsia="ru-RU"/>
        </w:rPr>
      </w:pPr>
    </w:p>
    <w:p w:rsidR="00947D68" w:rsidRPr="00947D68" w:rsidRDefault="00947D68" w:rsidP="00947D68">
      <w:pPr>
        <w:shd w:val="clear" w:color="auto" w:fill="FFFFFF"/>
        <w:spacing w:after="0" w:line="308" w:lineRule="atLeast"/>
        <w:jc w:val="center"/>
        <w:outlineLvl w:val="3"/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</w:pPr>
      <w:r w:rsidRPr="00947D68"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  <w:lastRenderedPageBreak/>
        <w:t>Исследования кала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Кал на скрытую кровь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Количество материала, необходимое для исследования – 10 мг. Материал доставляется в лабораторию в одноразовом контейнере для сбора биоматериала (приобретается в аптеке). Используя иммунохимический вариант теста на скрытую кровь в кале, отпадает необходимость соблюдать специальную трехдневную диету.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Снятие ограничений позволит избежать рисков нарушения правил подготовки, а, следовательно, во много раз снизит вероятность ложноположительных результатов.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Кал на общий анализ (</w:t>
      </w:r>
      <w:proofErr w:type="spellStart"/>
      <w:r>
        <w:rPr>
          <w:rStyle w:val="a3"/>
          <w:rFonts w:ascii="Times" w:hAnsi="Times" w:cs="Times"/>
          <w:color w:val="252020"/>
        </w:rPr>
        <w:t>копрограмма</w:t>
      </w:r>
      <w:proofErr w:type="spellEnd"/>
      <w:r>
        <w:rPr>
          <w:rStyle w:val="a3"/>
          <w:rFonts w:ascii="Times" w:hAnsi="Times" w:cs="Times"/>
          <w:color w:val="252020"/>
        </w:rPr>
        <w:t>)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Нужно тщательно вымыть область половых органов и заднего прохода. Женщинам не рекомендуется производить сбор кала во время менструации. Если вам недавно производилось рентгенологическое исследование пищеварительной системы с помощью бария (густая белая безвкусная жидкость, «мел»), а также клизма или </w:t>
      </w:r>
      <w:proofErr w:type="spellStart"/>
      <w:r>
        <w:rPr>
          <w:rFonts w:ascii="Times" w:hAnsi="Times" w:cs="Times"/>
          <w:color w:val="252020"/>
        </w:rPr>
        <w:t>колоноскопия</w:t>
      </w:r>
      <w:proofErr w:type="spellEnd"/>
      <w:r>
        <w:rPr>
          <w:rFonts w:ascii="Times" w:hAnsi="Times" w:cs="Times"/>
          <w:color w:val="252020"/>
        </w:rPr>
        <w:t xml:space="preserve"> (исследование толстого кишечника), то сбор кала для анализа рекомендуется проводить не ранее, чем через 2 суток после этих процедур.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Кал, предназначенный для исследования, должен быть получен во время самопроизвольной дефекации (не рекомендуется использовать какие-либо слабительные средства, ускоряющие акт дефекации, так как это может повлиять на состав кала). В кале не должно быть примесей мочи или менструальной крови. Кал для анализа собирают шпателем в специальный стерильный контейнер, заполняя его примерно на треть (для анализа нужно не более 1 чайной ложки кала). Материал для исследования необходимо отдать в лабораторию в день сбора.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За 2–3 дня до сбора анализа кала следует исключить приём ферментных препаратов. Питание обычное.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Кал на яйца глистов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Материал собирается в чистую, сухую баночку с широким горлышком, после самостоятельной дефекации в небольших количествах из разных участков каловых масс. Диету соблюдать не обязательно!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Анализ кала на дисбактериоз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Для сбора анализа кала на дисбактериоз необходимо в течение трех–пяти дней воздерживаться от приема слабительных и антибиотиков. Допускаются лишь слабительные растительного происхождения и только при согласовании с врачом. При сборе анализа клизма недопустима. Пробу кала величиной с лесной орех собирают в стерильный контейнер утром и доставляют в лабораторию в течение двух часов.</w:t>
      </w:r>
    </w:p>
    <w:p w:rsidR="00947D68" w:rsidRPr="00947D68" w:rsidRDefault="00947D68" w:rsidP="00947D68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252020"/>
          <w:sz w:val="36"/>
          <w:szCs w:val="36"/>
          <w:lang w:eastAsia="ru-RU"/>
        </w:rPr>
      </w:pPr>
    </w:p>
    <w:p w:rsidR="00947D68" w:rsidRPr="00947D68" w:rsidRDefault="00947D68" w:rsidP="00947D68">
      <w:pPr>
        <w:shd w:val="clear" w:color="auto" w:fill="FFFFFF"/>
        <w:spacing w:after="0" w:line="308" w:lineRule="atLeast"/>
        <w:jc w:val="center"/>
        <w:outlineLvl w:val="3"/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</w:pPr>
      <w:r w:rsidRPr="00947D68"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  <w:lastRenderedPageBreak/>
        <w:t>Эндоскопические исследования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proofErr w:type="spellStart"/>
      <w:r>
        <w:rPr>
          <w:rStyle w:val="a3"/>
          <w:rFonts w:ascii="Times" w:hAnsi="Times" w:cs="Times"/>
          <w:color w:val="252020"/>
        </w:rPr>
        <w:t>Фиброгастродуоденоскопия</w:t>
      </w:r>
      <w:proofErr w:type="spellEnd"/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Явка как минимум за 5 минут до </w:t>
      </w:r>
      <w:proofErr w:type="gramStart"/>
      <w:r>
        <w:rPr>
          <w:rFonts w:ascii="Times" w:hAnsi="Times" w:cs="Times"/>
          <w:color w:val="252020"/>
        </w:rPr>
        <w:t>назначенного  времени</w:t>
      </w:r>
      <w:proofErr w:type="gramEnd"/>
      <w:r>
        <w:rPr>
          <w:rFonts w:ascii="Times" w:hAnsi="Times" w:cs="Times"/>
          <w:color w:val="252020"/>
        </w:rPr>
        <w:t>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Утром в день </w:t>
      </w:r>
      <w:proofErr w:type="gramStart"/>
      <w:r>
        <w:rPr>
          <w:rFonts w:ascii="Times" w:hAnsi="Times" w:cs="Times"/>
          <w:color w:val="252020"/>
        </w:rPr>
        <w:t>исследования  до</w:t>
      </w:r>
      <w:proofErr w:type="gramEnd"/>
      <w:r>
        <w:rPr>
          <w:rFonts w:ascii="Times" w:hAnsi="Times" w:cs="Times"/>
          <w:color w:val="252020"/>
        </w:rPr>
        <w:t xml:space="preserve"> ФГДС ЗАПРЕЩАЕТСЯ: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- завтракать и принимать любую пищу, даже если исследование проходит во второй половине дня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Утром в день исследования до ФГДС НЕ РЕКОМЕНДУЕТСЯ: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-курить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-принимать лекарства в таблетках (капсулах) внутрь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Утром в день исследования до проведения ФГДС РАЗРЕШАЕТСЯ: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-чистить зубы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-делать УЗИ брюшной полости и других органов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-за 2-4 часа пить воду, некрепкий чай с сахаром (без хлеба, варенья, конфет…)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-принимать лекарства, которые можно рассасывать в полости рта, не заглатывая </w:t>
      </w:r>
      <w:proofErr w:type="gramStart"/>
      <w:r>
        <w:rPr>
          <w:rFonts w:ascii="Times" w:hAnsi="Times" w:cs="Times"/>
          <w:color w:val="252020"/>
        </w:rPr>
        <w:t>или  взять</w:t>
      </w:r>
      <w:proofErr w:type="gramEnd"/>
      <w:r>
        <w:rPr>
          <w:rFonts w:ascii="Times" w:hAnsi="Times" w:cs="Times"/>
          <w:color w:val="252020"/>
        </w:rPr>
        <w:t xml:space="preserve"> с собой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-делать уколы, если не требуется после укола прием пищи и нет возможности сделать его после ФГДС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Перед исследованием нужно снять съемные зубные протезы, очки, галстук.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Накануне вечером: легкоусвояемый (без салатов!) ужин до 18.00 час.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Никакой специальной диеты перед ФГС (ФГДС) не требуется, но: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— шоколад (шоколадные конфеты), семечки, орехи, острые блюда и алкоголь исключить за 2 дня;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— при исследовании с 11 часов и позже —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Важно, </w:t>
      </w:r>
      <w:proofErr w:type="gramStart"/>
      <w:r>
        <w:rPr>
          <w:rFonts w:ascii="Times" w:hAnsi="Times" w:cs="Times"/>
          <w:color w:val="252020"/>
        </w:rPr>
        <w:t>что бы</w:t>
      </w:r>
      <w:proofErr w:type="gramEnd"/>
      <w:r>
        <w:rPr>
          <w:rFonts w:ascii="Times" w:hAnsi="Times" w:cs="Times"/>
          <w:color w:val="252020"/>
        </w:rPr>
        <w:t>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— одежда была просторной, ворот и ремень расстегнуты;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— духами, одеколоном Вы не пользовались;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lastRenderedPageBreak/>
        <w:t>— Вы своевременно предупредили врача о наличии у Вас лекарственной, пищевой и иной аллергии.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Больному с собой необходимо иметь: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—  постоянно принимаемые лекарства (принять после осмотра, а под язык или спрей при ИБС, бронхиальной </w:t>
      </w:r>
      <w:proofErr w:type="gramStart"/>
      <w:r>
        <w:rPr>
          <w:rFonts w:ascii="Times" w:hAnsi="Times" w:cs="Times"/>
          <w:color w:val="252020"/>
        </w:rPr>
        <w:t>астме..</w:t>
      </w:r>
      <w:proofErr w:type="gramEnd"/>
      <w:r>
        <w:rPr>
          <w:rFonts w:ascii="Times" w:hAnsi="Times" w:cs="Times"/>
          <w:color w:val="252020"/>
        </w:rPr>
        <w:t xml:space="preserve"> —  до осмотра!);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—  направление на ФГДС исследование,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— полотенце хорошо впитывающее жидкость или пеленку.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При невозможности явиться в назначенное время просьба заранее позвонить врачу.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proofErr w:type="spellStart"/>
      <w:r>
        <w:rPr>
          <w:rStyle w:val="a3"/>
          <w:rFonts w:ascii="Times" w:hAnsi="Times" w:cs="Times"/>
          <w:color w:val="252020"/>
        </w:rPr>
        <w:t>Колоноскопия</w:t>
      </w:r>
      <w:proofErr w:type="spellEnd"/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Рекомендации по специальной подготовке к </w:t>
      </w:r>
      <w:proofErr w:type="spellStart"/>
      <w:r>
        <w:rPr>
          <w:rFonts w:ascii="Times" w:hAnsi="Times" w:cs="Times"/>
          <w:color w:val="252020"/>
        </w:rPr>
        <w:t>колоноскипии</w:t>
      </w:r>
      <w:proofErr w:type="spellEnd"/>
      <w:r>
        <w:rPr>
          <w:rFonts w:ascii="Times" w:hAnsi="Times" w:cs="Times"/>
          <w:color w:val="252020"/>
        </w:rPr>
        <w:t xml:space="preserve"> необходимо получить у врача.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За два дня до исследования: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— рекомендуемая диета: вареное мясо белой рыбы, курицы, яйца, сыр, белый хлеб, масло, печенье, картофель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— рекомендуется пить достаточное количество жидкости — до 2,5 литров в день (в том случае, если у Вас нет заболеваний, при которых обильное питье противопоказано — проконсультируйтесь об этом у врача)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— не рекомендуется употреблять в пищу: фрукты и ягоды с косточками, красное мясо, овощи, злаковые, салат, грибы, орехи, зерновой хлеб, сладости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За день до проведения исследования: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— утром — легкий завтрак из рекомендуемых выше продуктов. После завтрака до окончания исследования нельзя принимать твердую пищу, разрешается только пить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— после завтрака до 17-00 рекомендуется </w:t>
      </w:r>
      <w:proofErr w:type="gramStart"/>
      <w:r>
        <w:rPr>
          <w:rFonts w:ascii="Times" w:hAnsi="Times" w:cs="Times"/>
          <w:color w:val="252020"/>
        </w:rPr>
        <w:t>пить  достаточное</w:t>
      </w:r>
      <w:proofErr w:type="gramEnd"/>
      <w:r>
        <w:rPr>
          <w:rFonts w:ascii="Times" w:hAnsi="Times" w:cs="Times"/>
          <w:color w:val="252020"/>
        </w:rPr>
        <w:t xml:space="preserve"> для очищения кишечника количество жидкости –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Для исследования Вам необходимо иметь при себе: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— направление на </w:t>
      </w:r>
      <w:proofErr w:type="spellStart"/>
      <w:r>
        <w:rPr>
          <w:rFonts w:ascii="Times" w:hAnsi="Times" w:cs="Times"/>
          <w:color w:val="252020"/>
        </w:rPr>
        <w:t>колоноскопию</w:t>
      </w:r>
      <w:proofErr w:type="spellEnd"/>
      <w:r>
        <w:rPr>
          <w:rFonts w:ascii="Times" w:hAnsi="Times" w:cs="Times"/>
          <w:color w:val="252020"/>
        </w:rPr>
        <w:t>,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Как вести себя после исследования?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— 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</w:t>
      </w:r>
      <w:r>
        <w:rPr>
          <w:rFonts w:ascii="Times" w:hAnsi="Times" w:cs="Times"/>
          <w:color w:val="252020"/>
        </w:rPr>
        <w:lastRenderedPageBreak/>
        <w:t>путем, можно принять 8—10 таблеток мелко истолченного активированного угля, размешав его в 1/2 стакана теплой кипяченой воды. В течение нескольких часов после исследования лучше лежать на животе.</w:t>
      </w:r>
    </w:p>
    <w:p w:rsidR="00947D68" w:rsidRPr="00947D68" w:rsidRDefault="00947D68" w:rsidP="00947D68">
      <w:pPr>
        <w:shd w:val="clear" w:color="auto" w:fill="FFFFFF"/>
        <w:spacing w:after="0" w:line="308" w:lineRule="atLeast"/>
        <w:outlineLvl w:val="3"/>
        <w:rPr>
          <w:rFonts w:ascii="Arial" w:eastAsia="Times New Roman" w:hAnsi="Arial" w:cs="Arial"/>
          <w:color w:val="252020"/>
          <w:sz w:val="36"/>
          <w:szCs w:val="36"/>
          <w:lang w:eastAsia="ru-RU"/>
        </w:rPr>
      </w:pPr>
    </w:p>
    <w:p w:rsidR="00947D68" w:rsidRPr="00947D68" w:rsidRDefault="00947D68" w:rsidP="00947D68">
      <w:pPr>
        <w:shd w:val="clear" w:color="auto" w:fill="FFFFFF"/>
        <w:spacing w:after="0" w:line="308" w:lineRule="atLeast"/>
        <w:jc w:val="center"/>
        <w:outlineLvl w:val="3"/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</w:pPr>
      <w:r w:rsidRPr="00947D68"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  <w:t>Ультразвуковое исследование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УЗИ органов брюшной полости.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            За 3 дня до исследования  необходимо исключить из рациона черный хлеб,  цельное молоко, сырые фрукты и овощи, принимать в течение этих дней по 2-4 таблетке активированного угля или «</w:t>
      </w:r>
      <w:proofErr w:type="spellStart"/>
      <w:r>
        <w:rPr>
          <w:rFonts w:ascii="Times" w:hAnsi="Times" w:cs="Times"/>
          <w:color w:val="252020"/>
        </w:rPr>
        <w:t>Эспумизан</w:t>
      </w:r>
      <w:proofErr w:type="spellEnd"/>
      <w:r>
        <w:rPr>
          <w:rFonts w:ascii="Times" w:hAnsi="Times" w:cs="Times"/>
          <w:color w:val="252020"/>
        </w:rPr>
        <w:t>», «</w:t>
      </w:r>
      <w:proofErr w:type="spellStart"/>
      <w:r>
        <w:rPr>
          <w:rFonts w:ascii="Times" w:hAnsi="Times" w:cs="Times"/>
          <w:color w:val="252020"/>
        </w:rPr>
        <w:t>Филтрум</w:t>
      </w:r>
      <w:proofErr w:type="spellEnd"/>
      <w:r>
        <w:rPr>
          <w:rFonts w:ascii="Times" w:hAnsi="Times" w:cs="Times"/>
          <w:color w:val="252020"/>
        </w:rPr>
        <w:t>» и т.п. по схеме прилагаемой к упаковке препарата.</w:t>
      </w:r>
      <w:r>
        <w:rPr>
          <w:rFonts w:ascii="Times" w:hAnsi="Times" w:cs="Times"/>
          <w:color w:val="252020"/>
        </w:rPr>
        <w:br/>
        <w:t>            При  нарушениях пищеварения можно принимать  через 30 мин после еды или </w:t>
      </w:r>
      <w:proofErr w:type="spellStart"/>
      <w:r>
        <w:rPr>
          <w:rFonts w:ascii="Times" w:hAnsi="Times" w:cs="Times"/>
          <w:color w:val="252020"/>
        </w:rPr>
        <w:t>мезим</w:t>
      </w:r>
      <w:proofErr w:type="spellEnd"/>
      <w:r>
        <w:rPr>
          <w:rFonts w:ascii="Times" w:hAnsi="Times" w:cs="Times"/>
          <w:color w:val="252020"/>
        </w:rPr>
        <w:t xml:space="preserve">–форте, или </w:t>
      </w:r>
      <w:proofErr w:type="spellStart"/>
      <w:r>
        <w:rPr>
          <w:rFonts w:ascii="Times" w:hAnsi="Times" w:cs="Times"/>
          <w:color w:val="252020"/>
        </w:rPr>
        <w:t>фестал</w:t>
      </w:r>
      <w:proofErr w:type="spellEnd"/>
      <w:r>
        <w:rPr>
          <w:rFonts w:ascii="Times" w:hAnsi="Times" w:cs="Times"/>
          <w:color w:val="252020"/>
        </w:rPr>
        <w:t>, по 1 таблетке во время приема пищи, но лучше проконсультироваться у Вашего лечащего врача.</w:t>
      </w:r>
      <w:r>
        <w:rPr>
          <w:rFonts w:ascii="Times" w:hAnsi="Times" w:cs="Times"/>
          <w:color w:val="252020"/>
        </w:rPr>
        <w:br/>
        <w:t>            За два дня до исследования сделать очистительную клизму (не накануне!!!).</w:t>
      </w:r>
      <w:r>
        <w:rPr>
          <w:rFonts w:ascii="Times" w:hAnsi="Times" w:cs="Times"/>
          <w:color w:val="252020"/>
        </w:rPr>
        <w:br/>
        <w:t>Последний прием пищи в 19.00 предыдущего дня - если исследование утром, исследование проводится строго натощак.</w:t>
      </w:r>
      <w:r>
        <w:rPr>
          <w:rFonts w:ascii="Times" w:hAnsi="Times" w:cs="Times"/>
          <w:color w:val="252020"/>
        </w:rPr>
        <w:br/>
        <w:t>Если исследование проводится во второй половине дня до исследования не есть, не менее 6 часов, лучше 10 часов.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 xml:space="preserve">УЗИ органов брюшной </w:t>
      </w:r>
      <w:proofErr w:type="gramStart"/>
      <w:r>
        <w:rPr>
          <w:rStyle w:val="a3"/>
          <w:rFonts w:ascii="Times" w:hAnsi="Times" w:cs="Times"/>
          <w:color w:val="252020"/>
        </w:rPr>
        <w:t>полости  с</w:t>
      </w:r>
      <w:proofErr w:type="gramEnd"/>
      <w:r>
        <w:rPr>
          <w:rStyle w:val="a3"/>
          <w:rFonts w:ascii="Times" w:hAnsi="Times" w:cs="Times"/>
          <w:color w:val="252020"/>
        </w:rPr>
        <w:t xml:space="preserve"> определением функции желчного пузыря.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            За 3 дня до </w:t>
      </w:r>
      <w:proofErr w:type="gramStart"/>
      <w:r>
        <w:rPr>
          <w:rFonts w:ascii="Times" w:hAnsi="Times" w:cs="Times"/>
          <w:color w:val="252020"/>
        </w:rPr>
        <w:t>исследования  исключить</w:t>
      </w:r>
      <w:proofErr w:type="gramEnd"/>
      <w:r>
        <w:rPr>
          <w:rFonts w:ascii="Times" w:hAnsi="Times" w:cs="Times"/>
          <w:color w:val="252020"/>
        </w:rPr>
        <w:t xml:space="preserve"> из рациона черный хлеб,  цельное молоко, сырые фрукты и овощи, принимать в течение этих дней по 2-4 таблетке активированного угля или «</w:t>
      </w:r>
      <w:proofErr w:type="spellStart"/>
      <w:r>
        <w:rPr>
          <w:rFonts w:ascii="Times" w:hAnsi="Times" w:cs="Times"/>
          <w:color w:val="252020"/>
        </w:rPr>
        <w:t>Эспумизан</w:t>
      </w:r>
      <w:proofErr w:type="spellEnd"/>
      <w:r>
        <w:rPr>
          <w:rFonts w:ascii="Times" w:hAnsi="Times" w:cs="Times"/>
          <w:color w:val="252020"/>
        </w:rPr>
        <w:t>», «</w:t>
      </w:r>
      <w:proofErr w:type="spellStart"/>
      <w:r>
        <w:rPr>
          <w:rFonts w:ascii="Times" w:hAnsi="Times" w:cs="Times"/>
          <w:color w:val="252020"/>
        </w:rPr>
        <w:t>Филтрум</w:t>
      </w:r>
      <w:proofErr w:type="spellEnd"/>
      <w:r>
        <w:rPr>
          <w:rFonts w:ascii="Times" w:hAnsi="Times" w:cs="Times"/>
          <w:color w:val="252020"/>
        </w:rPr>
        <w:t>» и т.п. по схеме прилагаемой к упаковке препарата.  </w:t>
      </w:r>
      <w:r>
        <w:rPr>
          <w:rFonts w:ascii="Times" w:hAnsi="Times" w:cs="Times"/>
          <w:color w:val="252020"/>
        </w:rPr>
        <w:br/>
        <w:t xml:space="preserve">            </w:t>
      </w:r>
      <w:proofErr w:type="gramStart"/>
      <w:r>
        <w:rPr>
          <w:rFonts w:ascii="Times" w:hAnsi="Times" w:cs="Times"/>
          <w:color w:val="252020"/>
        </w:rPr>
        <w:t>При  нарушениях</w:t>
      </w:r>
      <w:proofErr w:type="gramEnd"/>
      <w:r>
        <w:rPr>
          <w:rFonts w:ascii="Times" w:hAnsi="Times" w:cs="Times"/>
          <w:color w:val="252020"/>
        </w:rPr>
        <w:t xml:space="preserve"> пищеварения можно принимать через 30 мин после еды или </w:t>
      </w:r>
      <w:proofErr w:type="spellStart"/>
      <w:r>
        <w:rPr>
          <w:rFonts w:ascii="Times" w:hAnsi="Times" w:cs="Times"/>
          <w:color w:val="252020"/>
        </w:rPr>
        <w:t>мезим</w:t>
      </w:r>
      <w:proofErr w:type="spellEnd"/>
      <w:r>
        <w:rPr>
          <w:rFonts w:ascii="Times" w:hAnsi="Times" w:cs="Times"/>
          <w:color w:val="252020"/>
        </w:rPr>
        <w:t xml:space="preserve">–форте, или </w:t>
      </w:r>
      <w:proofErr w:type="spellStart"/>
      <w:r>
        <w:rPr>
          <w:rFonts w:ascii="Times" w:hAnsi="Times" w:cs="Times"/>
          <w:color w:val="252020"/>
        </w:rPr>
        <w:t>фестал</w:t>
      </w:r>
      <w:proofErr w:type="spellEnd"/>
      <w:r>
        <w:rPr>
          <w:rFonts w:ascii="Times" w:hAnsi="Times" w:cs="Times"/>
          <w:color w:val="252020"/>
        </w:rPr>
        <w:t>, по 1 таблетке во время приема пищи, но лучше проконсультироваться у Вашего лечащего врача.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За два дня до исследования сделать очистительную клизму (не накануне!!!).</w:t>
      </w:r>
      <w:r>
        <w:rPr>
          <w:rFonts w:ascii="Times" w:hAnsi="Times" w:cs="Times"/>
          <w:color w:val="252020"/>
        </w:rPr>
        <w:br/>
        <w:t>            Последний прием пищи в 19.00 предыдущего дня - если исследование утром, исследование проводится строго натощак.</w:t>
      </w:r>
      <w:r>
        <w:rPr>
          <w:rFonts w:ascii="Times" w:hAnsi="Times" w:cs="Times"/>
          <w:color w:val="252020"/>
        </w:rPr>
        <w:br/>
        <w:t>            Если исследование проводится во второй половине дня по исследования не есть, не менее 6 часов, лучше 10 часов.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УЗИ органов малого таза.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            Накануне на ночь сделать очистительную клизму 1.5 литра.</w:t>
      </w:r>
      <w:r>
        <w:rPr>
          <w:rFonts w:ascii="Times" w:hAnsi="Times" w:cs="Times"/>
          <w:color w:val="252020"/>
        </w:rPr>
        <w:br/>
        <w:t>  Утром  при необходимости опорожнить кишечник.</w:t>
      </w:r>
      <w:r>
        <w:rPr>
          <w:rFonts w:ascii="Times" w:hAnsi="Times" w:cs="Times"/>
          <w:color w:val="252020"/>
        </w:rPr>
        <w:br/>
        <w:t>  Перед исследованием опорожнить мочевой пузырь.</w:t>
      </w:r>
      <w:r>
        <w:rPr>
          <w:rFonts w:ascii="Times" w:hAnsi="Times" w:cs="Times"/>
          <w:color w:val="252020"/>
        </w:rPr>
        <w:br/>
        <w:t>  Есть и пить в день исследования можно, исследование проводится не </w:t>
      </w:r>
      <w:r>
        <w:rPr>
          <w:rFonts w:ascii="Times" w:hAnsi="Times" w:cs="Times"/>
          <w:color w:val="252020"/>
        </w:rPr>
        <w:br/>
        <w:t>натощак.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Ультразвуковому исследованию почек.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lastRenderedPageBreak/>
        <w:t xml:space="preserve">            При наличии у </w:t>
      </w:r>
      <w:proofErr w:type="gramStart"/>
      <w:r>
        <w:rPr>
          <w:rFonts w:ascii="Times" w:hAnsi="Times" w:cs="Times"/>
          <w:color w:val="252020"/>
        </w:rPr>
        <w:t>пациента  избыточного</w:t>
      </w:r>
      <w:proofErr w:type="gramEnd"/>
      <w:r>
        <w:rPr>
          <w:rFonts w:ascii="Times" w:hAnsi="Times" w:cs="Times"/>
          <w:color w:val="252020"/>
        </w:rPr>
        <w:t xml:space="preserve"> веса и повышенном газообразовании </w:t>
      </w:r>
      <w:r>
        <w:rPr>
          <w:rFonts w:ascii="Times" w:hAnsi="Times" w:cs="Times"/>
          <w:color w:val="252020"/>
        </w:rPr>
        <w:br/>
        <w:t>в кишечнике, за 3 дня до исследования  исключить из рациона черный </w:t>
      </w:r>
      <w:r>
        <w:rPr>
          <w:rFonts w:ascii="Times" w:hAnsi="Times" w:cs="Times"/>
          <w:color w:val="252020"/>
        </w:rPr>
        <w:br/>
        <w:t>хлеб,  цельное молоко, сырые фрукты и овощи, принимать в течение этих </w:t>
      </w:r>
      <w:r>
        <w:rPr>
          <w:rFonts w:ascii="Times" w:hAnsi="Times" w:cs="Times"/>
          <w:color w:val="252020"/>
        </w:rPr>
        <w:br/>
        <w:t>дней по 2-4 таблетке активированного угля или «</w:t>
      </w:r>
      <w:proofErr w:type="spellStart"/>
      <w:r>
        <w:rPr>
          <w:rFonts w:ascii="Times" w:hAnsi="Times" w:cs="Times"/>
          <w:color w:val="252020"/>
        </w:rPr>
        <w:t>Эспумизан</w:t>
      </w:r>
      <w:proofErr w:type="spellEnd"/>
      <w:r>
        <w:rPr>
          <w:rFonts w:ascii="Times" w:hAnsi="Times" w:cs="Times"/>
          <w:color w:val="252020"/>
        </w:rPr>
        <w:t>», «</w:t>
      </w:r>
      <w:proofErr w:type="spellStart"/>
      <w:r>
        <w:rPr>
          <w:rFonts w:ascii="Times" w:hAnsi="Times" w:cs="Times"/>
          <w:color w:val="252020"/>
        </w:rPr>
        <w:t>Филтрум</w:t>
      </w:r>
      <w:proofErr w:type="spellEnd"/>
      <w:r>
        <w:rPr>
          <w:rFonts w:ascii="Times" w:hAnsi="Times" w:cs="Times"/>
          <w:color w:val="252020"/>
        </w:rPr>
        <w:t>» и т.п. по схеме прилагаемой к упаковке препарата.  </w:t>
      </w:r>
      <w:r>
        <w:rPr>
          <w:rFonts w:ascii="Times" w:hAnsi="Times" w:cs="Times"/>
          <w:color w:val="252020"/>
        </w:rPr>
        <w:br/>
        <w:t xml:space="preserve">  </w:t>
      </w:r>
      <w:proofErr w:type="gramStart"/>
      <w:r>
        <w:rPr>
          <w:rFonts w:ascii="Times" w:hAnsi="Times" w:cs="Times"/>
          <w:color w:val="252020"/>
        </w:rPr>
        <w:t>При  нарушениях</w:t>
      </w:r>
      <w:proofErr w:type="gramEnd"/>
      <w:r>
        <w:rPr>
          <w:rFonts w:ascii="Times" w:hAnsi="Times" w:cs="Times"/>
          <w:color w:val="252020"/>
        </w:rPr>
        <w:t xml:space="preserve"> пищеварения можно принимать  через 30 мин после еды или </w:t>
      </w:r>
      <w:proofErr w:type="spellStart"/>
      <w:r>
        <w:rPr>
          <w:rFonts w:ascii="Times" w:hAnsi="Times" w:cs="Times"/>
          <w:color w:val="252020"/>
        </w:rPr>
        <w:t>мезим</w:t>
      </w:r>
      <w:proofErr w:type="spellEnd"/>
      <w:r>
        <w:rPr>
          <w:rFonts w:ascii="Times" w:hAnsi="Times" w:cs="Times"/>
          <w:color w:val="252020"/>
        </w:rPr>
        <w:t xml:space="preserve">–форте, или </w:t>
      </w:r>
      <w:proofErr w:type="spellStart"/>
      <w:r>
        <w:rPr>
          <w:rFonts w:ascii="Times" w:hAnsi="Times" w:cs="Times"/>
          <w:color w:val="252020"/>
        </w:rPr>
        <w:t>фестал</w:t>
      </w:r>
      <w:proofErr w:type="spellEnd"/>
      <w:r>
        <w:rPr>
          <w:rFonts w:ascii="Times" w:hAnsi="Times" w:cs="Times"/>
          <w:color w:val="252020"/>
        </w:rPr>
        <w:t>, по 1 таблетке - во время приема пищи, но лучше проконсультироваться у Вашего лечащего врача.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  За два дня до исследования сделать очистительную клизму (</w:t>
      </w:r>
      <w:r>
        <w:rPr>
          <w:rStyle w:val="a3"/>
          <w:rFonts w:ascii="Times" w:hAnsi="Times" w:cs="Times"/>
          <w:color w:val="252020"/>
        </w:rPr>
        <w:t>не накануне</w:t>
      </w:r>
      <w:r>
        <w:rPr>
          <w:rFonts w:ascii="Times" w:hAnsi="Times" w:cs="Times"/>
          <w:color w:val="252020"/>
        </w:rPr>
        <w:t>!!!).</w:t>
      </w:r>
      <w:r>
        <w:rPr>
          <w:rFonts w:ascii="Times" w:hAnsi="Times" w:cs="Times"/>
          <w:color w:val="252020"/>
        </w:rPr>
        <w:br/>
        <w:t xml:space="preserve">  </w:t>
      </w:r>
      <w:proofErr w:type="gramStart"/>
      <w:r>
        <w:rPr>
          <w:rFonts w:ascii="Times" w:hAnsi="Times" w:cs="Times"/>
          <w:color w:val="252020"/>
        </w:rPr>
        <w:t>В</w:t>
      </w:r>
      <w:proofErr w:type="gramEnd"/>
      <w:r>
        <w:rPr>
          <w:rFonts w:ascii="Times" w:hAnsi="Times" w:cs="Times"/>
          <w:color w:val="252020"/>
        </w:rPr>
        <w:t xml:space="preserve"> день исследования есть и пить можно, исследование проводится не натощак.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 xml:space="preserve">УЗИ органов малого </w:t>
      </w:r>
      <w:proofErr w:type="gramStart"/>
      <w:r>
        <w:rPr>
          <w:rStyle w:val="a3"/>
          <w:rFonts w:ascii="Times" w:hAnsi="Times" w:cs="Times"/>
          <w:color w:val="252020"/>
        </w:rPr>
        <w:t>таза  через</w:t>
      </w:r>
      <w:proofErr w:type="gramEnd"/>
      <w:r>
        <w:rPr>
          <w:rStyle w:val="a3"/>
          <w:rFonts w:ascii="Times" w:hAnsi="Times" w:cs="Times"/>
          <w:color w:val="252020"/>
        </w:rPr>
        <w:t xml:space="preserve"> мочевой пузырь для  мужчин и женщин.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За 1.5 часа до исследования выпить </w:t>
      </w:r>
      <w:proofErr w:type="gramStart"/>
      <w:r>
        <w:rPr>
          <w:rFonts w:ascii="Times" w:hAnsi="Times" w:cs="Times"/>
          <w:color w:val="252020"/>
        </w:rPr>
        <w:t>постепенно  1</w:t>
      </w:r>
      <w:proofErr w:type="gramEnd"/>
      <w:r>
        <w:rPr>
          <w:rFonts w:ascii="Times" w:hAnsi="Times" w:cs="Times"/>
          <w:color w:val="252020"/>
        </w:rPr>
        <w:t>-1.5 литра  любой жидкость чай, вода, морс, и с полным мочевым пузырем прибыть к назначенному времени исследования.</w:t>
      </w:r>
      <w:r>
        <w:rPr>
          <w:rFonts w:ascii="Times" w:hAnsi="Times" w:cs="Times"/>
          <w:color w:val="252020"/>
        </w:rPr>
        <w:br/>
        <w:t>При невозможности терпеть и сильном позыве, допустимо немного опорожнить пузырь для снятия напряжении и повторно выпить немного жидкости для достижения полного наполнения мочевого пузыря к моменту исследования.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Ультразвуковому исследованию мочевого пузыря.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  <w:spacing w:val="-10"/>
        </w:rPr>
        <w:t xml:space="preserve">За 1.5 часа до исследования выпить </w:t>
      </w:r>
      <w:proofErr w:type="gramStart"/>
      <w:r>
        <w:rPr>
          <w:rFonts w:ascii="Times" w:hAnsi="Times" w:cs="Times"/>
          <w:color w:val="252020"/>
          <w:spacing w:val="-10"/>
        </w:rPr>
        <w:t>постепенно  1</w:t>
      </w:r>
      <w:proofErr w:type="gramEnd"/>
      <w:r>
        <w:rPr>
          <w:rFonts w:ascii="Times" w:hAnsi="Times" w:cs="Times"/>
          <w:color w:val="252020"/>
          <w:spacing w:val="-10"/>
        </w:rPr>
        <w:t>-1.5 литра  любой жидкость чай, вода, морс, и с полным мочевым пузырем прибыть к назначенному времени исследования.</w:t>
      </w:r>
      <w:r>
        <w:rPr>
          <w:rFonts w:ascii="Times" w:hAnsi="Times" w:cs="Times"/>
          <w:color w:val="252020"/>
          <w:spacing w:val="-10"/>
        </w:rPr>
        <w:br/>
        <w:t>При невозможности терпеть и сильном позыве, допустимо немного опорожнить пузырь для снятия напряжении и повторно выпить немного жидкости для достижения полного наполнения мочевого пузыря к моменту исследования.</w:t>
      </w:r>
    </w:p>
    <w:p w:rsidR="00947D68" w:rsidRPr="00947D68" w:rsidRDefault="00947D68" w:rsidP="00947D68">
      <w:pPr>
        <w:pStyle w:val="transition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52020"/>
        </w:rPr>
      </w:pPr>
      <w:r>
        <w:rPr>
          <w:rFonts w:ascii="Arial" w:hAnsi="Arial" w:cs="Arial"/>
          <w:color w:val="252020"/>
        </w:rPr>
        <w:t> </w:t>
      </w:r>
    </w:p>
    <w:p w:rsidR="00947D68" w:rsidRPr="00947D68" w:rsidRDefault="00947D68" w:rsidP="00947D68">
      <w:pPr>
        <w:shd w:val="clear" w:color="auto" w:fill="FFFFFF"/>
        <w:spacing w:after="0" w:line="308" w:lineRule="atLeast"/>
        <w:jc w:val="center"/>
        <w:outlineLvl w:val="3"/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</w:pPr>
      <w:bookmarkStart w:id="0" w:name="_GoBack"/>
      <w:r w:rsidRPr="00947D68"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  <w:t xml:space="preserve">Рентгенологические </w:t>
      </w:r>
      <w:proofErr w:type="spellStart"/>
      <w:r w:rsidRPr="00947D68">
        <w:rPr>
          <w:rFonts w:ascii="Times New Roman" w:eastAsia="Times New Roman" w:hAnsi="Times New Roman" w:cs="Times New Roman"/>
          <w:b/>
          <w:color w:val="252020"/>
          <w:sz w:val="36"/>
          <w:szCs w:val="36"/>
          <w:lang w:eastAsia="ru-RU"/>
        </w:rPr>
        <w:t>иследования</w:t>
      </w:r>
      <w:bookmarkEnd w:id="0"/>
      <w:proofErr w:type="spellEnd"/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О</w:t>
      </w:r>
      <w:r>
        <w:rPr>
          <w:rStyle w:val="a3"/>
          <w:rFonts w:ascii="Times" w:hAnsi="Times" w:cs="Times"/>
          <w:color w:val="252020"/>
        </w:rPr>
        <w:t>бзорная урография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За три дня до исследования исключить из рациона: черный хлеб, молоко, горох, фасоль, капусту, свежие овощи, фрукты и сладкие блюда;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Накануне исследования не позднее 18-00- легкий ужин, затем постановка 2-х очистительных клизм в 19-00 и 21-00;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В день исследования — еще одна очистительная клизма за 2 часа до исследования;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Исследование проводится </w:t>
      </w:r>
      <w:proofErr w:type="gramStart"/>
      <w:r>
        <w:rPr>
          <w:rFonts w:ascii="Times" w:hAnsi="Times" w:cs="Times"/>
          <w:color w:val="252020"/>
        </w:rPr>
        <w:t>натощак  (</w:t>
      </w:r>
      <w:proofErr w:type="gramEnd"/>
      <w:r>
        <w:rPr>
          <w:rFonts w:ascii="Times" w:hAnsi="Times" w:cs="Times"/>
          <w:color w:val="252020"/>
        </w:rPr>
        <w:t>не есть, не пить).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При себе иметь: направление.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Style w:val="a3"/>
          <w:rFonts w:ascii="Times" w:hAnsi="Times" w:cs="Times"/>
          <w:color w:val="252020"/>
        </w:rPr>
        <w:t>Рентгенографии поясничного отдела позвоночника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ind w:firstLine="708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lastRenderedPageBreak/>
        <w:t>За три дня до исследования исключить из рациона: черный хлеб, молоко, горох, фасоль, капусту, свежие овощи, фрукты и сладкие блюда;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Накануне исследования не позднее 18-00- легкий ужин, затем постановка 2-х очистительных клизм в 19-00 и 21-00;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В день исследования — еще одна очистительная клизма за 2 часа до исследования;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 xml:space="preserve">Исследование проводится </w:t>
      </w:r>
      <w:proofErr w:type="gramStart"/>
      <w:r>
        <w:rPr>
          <w:rFonts w:ascii="Times" w:hAnsi="Times" w:cs="Times"/>
          <w:color w:val="252020"/>
        </w:rPr>
        <w:t>натощак  (</w:t>
      </w:r>
      <w:proofErr w:type="gramEnd"/>
      <w:r>
        <w:rPr>
          <w:rFonts w:ascii="Times" w:hAnsi="Times" w:cs="Times"/>
          <w:color w:val="252020"/>
        </w:rPr>
        <w:t>не есть, не пить).</w:t>
      </w:r>
    </w:p>
    <w:p w:rsidR="00947D68" w:rsidRDefault="00947D68" w:rsidP="00947D68">
      <w:pPr>
        <w:pStyle w:val="transition"/>
        <w:shd w:val="clear" w:color="auto" w:fill="FFFFFF"/>
        <w:spacing w:before="0" w:beforeAutospacing="0" w:after="240" w:afterAutospacing="0" w:line="336" w:lineRule="atLeast"/>
        <w:rPr>
          <w:rFonts w:ascii="Arial" w:hAnsi="Arial" w:cs="Arial"/>
          <w:color w:val="252020"/>
        </w:rPr>
      </w:pPr>
      <w:r>
        <w:rPr>
          <w:rFonts w:ascii="Times" w:hAnsi="Times" w:cs="Times"/>
          <w:color w:val="252020"/>
        </w:rPr>
        <w:t>При себе иметь: направление.</w:t>
      </w:r>
    </w:p>
    <w:p w:rsidR="0013571F" w:rsidRDefault="0013571F"/>
    <w:sectPr w:rsidR="0013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68"/>
    <w:rsid w:val="0013571F"/>
    <w:rsid w:val="00947D68"/>
    <w:rsid w:val="00E9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8771"/>
  <w15:chartTrackingRefBased/>
  <w15:docId w15:val="{1C5A047A-412D-421A-8AA8-45D8D02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47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D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ition">
    <w:name w:val="transition"/>
    <w:basedOn w:val="a"/>
    <w:rsid w:val="0094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7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mr.hx0t@gmail.com</dc:creator>
  <cp:keywords/>
  <dc:description/>
  <cp:lastModifiedBy>mr.hx0t@gmail.com</cp:lastModifiedBy>
  <cp:revision>1</cp:revision>
  <dcterms:created xsi:type="dcterms:W3CDTF">2016-04-21T00:28:00Z</dcterms:created>
  <dcterms:modified xsi:type="dcterms:W3CDTF">2016-04-21T00:31:00Z</dcterms:modified>
</cp:coreProperties>
</file>