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443" w:rsidRPr="000D6443" w:rsidRDefault="000D6443" w:rsidP="000D6443">
      <w:pPr>
        <w:shd w:val="clear" w:color="auto" w:fill="FFFFFF"/>
        <w:spacing w:after="0" w:line="360" w:lineRule="atLeast"/>
        <w:ind w:firstLine="708"/>
        <w:textAlignment w:val="baseline"/>
        <w:rPr>
          <w:rFonts w:ascii="Arial" w:eastAsia="Times New Roman" w:hAnsi="Arial" w:cs="Arial"/>
          <w:color w:val="252020"/>
          <w:sz w:val="24"/>
          <w:szCs w:val="24"/>
          <w:lang w:eastAsia="ru-RU"/>
        </w:rPr>
      </w:pPr>
      <w:r w:rsidRPr="000D6443">
        <w:rPr>
          <w:rFonts w:ascii="Times" w:eastAsia="Times New Roman" w:hAnsi="Times" w:cs="Times"/>
          <w:color w:val="252020"/>
          <w:sz w:val="24"/>
          <w:szCs w:val="24"/>
          <w:lang w:eastAsia="ru-RU"/>
        </w:rPr>
        <w:t xml:space="preserve">Первичный прием граждан осуществляется по территориальному принципу прикрепления </w:t>
      </w:r>
      <w:proofErr w:type="spellStart"/>
      <w:proofErr w:type="gramStart"/>
      <w:r w:rsidRPr="000D6443">
        <w:rPr>
          <w:rFonts w:ascii="Times" w:eastAsia="Times New Roman" w:hAnsi="Times" w:cs="Times"/>
          <w:color w:val="252020"/>
          <w:sz w:val="24"/>
          <w:szCs w:val="24"/>
          <w:lang w:eastAsia="ru-RU"/>
        </w:rPr>
        <w:t>населения.Подача</w:t>
      </w:r>
      <w:proofErr w:type="spellEnd"/>
      <w:proofErr w:type="gramEnd"/>
      <w:r w:rsidRPr="000D6443">
        <w:rPr>
          <w:rFonts w:ascii="Times" w:eastAsia="Times New Roman" w:hAnsi="Times" w:cs="Times"/>
          <w:color w:val="252020"/>
          <w:sz w:val="24"/>
          <w:szCs w:val="24"/>
          <w:lang w:eastAsia="ru-RU"/>
        </w:rPr>
        <w:t xml:space="preserve"> заявки гражданином на прием может быть выполнена одним из следующих способов:</w:t>
      </w:r>
    </w:p>
    <w:p w:rsidR="000D6443" w:rsidRPr="000D6443" w:rsidRDefault="000D6443" w:rsidP="000D6443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ind w:left="30" w:right="30"/>
        <w:textAlignment w:val="baseline"/>
        <w:rPr>
          <w:rFonts w:ascii="Arial" w:eastAsia="Times New Roman" w:hAnsi="Arial" w:cs="Arial"/>
          <w:color w:val="252020"/>
          <w:sz w:val="24"/>
          <w:szCs w:val="24"/>
          <w:lang w:eastAsia="ru-RU"/>
        </w:rPr>
      </w:pPr>
      <w:r w:rsidRPr="000D6443">
        <w:rPr>
          <w:rFonts w:ascii="Times" w:eastAsia="Times New Roman" w:hAnsi="Times" w:cs="Times"/>
          <w:color w:val="252020"/>
          <w:sz w:val="24"/>
          <w:szCs w:val="24"/>
          <w:lang w:eastAsia="ru-RU"/>
        </w:rPr>
        <w:t>личным обращением в регистратуру медицинской организации;</w:t>
      </w:r>
    </w:p>
    <w:p w:rsidR="000D6443" w:rsidRPr="000D6443" w:rsidRDefault="000D6443" w:rsidP="000D6443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ind w:left="30" w:right="30"/>
        <w:textAlignment w:val="baseline"/>
        <w:rPr>
          <w:rFonts w:ascii="Arial" w:eastAsia="Times New Roman" w:hAnsi="Arial" w:cs="Arial"/>
          <w:color w:val="252020"/>
          <w:sz w:val="24"/>
          <w:szCs w:val="24"/>
          <w:lang w:eastAsia="ru-RU"/>
        </w:rPr>
      </w:pPr>
      <w:r w:rsidRPr="000D6443">
        <w:rPr>
          <w:rFonts w:ascii="Times" w:eastAsia="Times New Roman" w:hAnsi="Times" w:cs="Times"/>
          <w:color w:val="252020"/>
          <w:sz w:val="24"/>
          <w:szCs w:val="24"/>
          <w:lang w:eastAsia="ru-RU"/>
        </w:rPr>
        <w:t>с использованием телефонного обращения в медицинскую организацию;</w:t>
      </w:r>
    </w:p>
    <w:p w:rsidR="000D6443" w:rsidRPr="000D6443" w:rsidRDefault="000D6443" w:rsidP="000D6443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ind w:left="30" w:right="30"/>
        <w:textAlignment w:val="baseline"/>
        <w:rPr>
          <w:rFonts w:ascii="Arial" w:eastAsia="Times New Roman" w:hAnsi="Arial" w:cs="Arial"/>
          <w:color w:val="252020"/>
          <w:sz w:val="24"/>
          <w:szCs w:val="24"/>
          <w:lang w:eastAsia="ru-RU"/>
        </w:rPr>
      </w:pPr>
      <w:r w:rsidRPr="000D6443">
        <w:rPr>
          <w:rFonts w:ascii="Times" w:eastAsia="Times New Roman" w:hAnsi="Times" w:cs="Times"/>
          <w:color w:val="252020"/>
          <w:sz w:val="24"/>
          <w:szCs w:val="24"/>
          <w:lang w:eastAsia="ru-RU"/>
        </w:rPr>
        <w:t> с использованием интернет-услуги «Электронная регистратура».</w:t>
      </w:r>
    </w:p>
    <w:p w:rsidR="000D6443" w:rsidRPr="000D6443" w:rsidRDefault="000D6443" w:rsidP="000D6443">
      <w:pPr>
        <w:shd w:val="clear" w:color="auto" w:fill="FFFFFF"/>
        <w:spacing w:after="0" w:line="308" w:lineRule="atLeast"/>
        <w:jc w:val="center"/>
        <w:outlineLvl w:val="3"/>
        <w:rPr>
          <w:rFonts w:ascii="Arial" w:eastAsia="Times New Roman" w:hAnsi="Arial" w:cs="Arial"/>
          <w:color w:val="252020"/>
          <w:sz w:val="36"/>
          <w:szCs w:val="36"/>
          <w:lang w:eastAsia="ru-RU"/>
        </w:rPr>
      </w:pPr>
      <w:r w:rsidRPr="000D6443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ru-RU"/>
        </w:rPr>
        <w:t>Первичное обращение в поликлинику</w:t>
      </w:r>
    </w:p>
    <w:p w:rsidR="000D6443" w:rsidRPr="000D6443" w:rsidRDefault="000D6443" w:rsidP="000D644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52020"/>
          <w:sz w:val="24"/>
          <w:szCs w:val="24"/>
          <w:lang w:eastAsia="ru-RU"/>
        </w:rPr>
      </w:pPr>
      <w:r w:rsidRPr="000D6443">
        <w:rPr>
          <w:rFonts w:ascii="Times" w:eastAsia="Times New Roman" w:hAnsi="Times" w:cs="Times"/>
          <w:color w:val="252020"/>
          <w:sz w:val="24"/>
          <w:szCs w:val="24"/>
          <w:lang w:eastAsia="ru-RU"/>
        </w:rPr>
        <w:t> Пациент при первичном обращении в поликлинику (по предварительной записи или без) обращается в регистратуру, где ему оформляется медицинская карта, в которую заносятся следующие сведения о пациенте:</w:t>
      </w:r>
    </w:p>
    <w:p w:rsidR="000D6443" w:rsidRPr="000D6443" w:rsidRDefault="000D6443" w:rsidP="000D6443">
      <w:pPr>
        <w:numPr>
          <w:ilvl w:val="0"/>
          <w:numId w:val="2"/>
        </w:numPr>
        <w:shd w:val="clear" w:color="auto" w:fill="FFFFFF"/>
        <w:spacing w:before="100" w:beforeAutospacing="1" w:after="105" w:line="336" w:lineRule="atLeast"/>
        <w:ind w:left="30" w:right="30"/>
        <w:rPr>
          <w:rFonts w:ascii="Arial" w:eastAsia="Times New Roman" w:hAnsi="Arial" w:cs="Arial"/>
          <w:color w:val="252020"/>
          <w:sz w:val="24"/>
          <w:szCs w:val="24"/>
          <w:lang w:eastAsia="ru-RU"/>
        </w:rPr>
      </w:pPr>
      <w:r w:rsidRPr="000D6443">
        <w:rPr>
          <w:rFonts w:ascii="Times" w:eastAsia="Times New Roman" w:hAnsi="Times" w:cs="Times"/>
          <w:color w:val="252020"/>
          <w:sz w:val="24"/>
          <w:szCs w:val="24"/>
          <w:lang w:eastAsia="ru-RU"/>
        </w:rPr>
        <w:t>фамилия, имя, отчество (полностью)</w:t>
      </w:r>
    </w:p>
    <w:p w:rsidR="000D6443" w:rsidRPr="000D6443" w:rsidRDefault="000D6443" w:rsidP="000D6443">
      <w:pPr>
        <w:numPr>
          <w:ilvl w:val="0"/>
          <w:numId w:val="2"/>
        </w:numPr>
        <w:shd w:val="clear" w:color="auto" w:fill="FFFFFF"/>
        <w:spacing w:before="100" w:beforeAutospacing="1" w:after="105" w:line="336" w:lineRule="atLeast"/>
        <w:ind w:left="30" w:right="30"/>
        <w:rPr>
          <w:rFonts w:ascii="Arial" w:eastAsia="Times New Roman" w:hAnsi="Arial" w:cs="Arial"/>
          <w:color w:val="252020"/>
          <w:sz w:val="24"/>
          <w:szCs w:val="24"/>
          <w:lang w:eastAsia="ru-RU"/>
        </w:rPr>
      </w:pPr>
      <w:r w:rsidRPr="000D6443">
        <w:rPr>
          <w:rFonts w:ascii="Times" w:eastAsia="Times New Roman" w:hAnsi="Times" w:cs="Times"/>
          <w:color w:val="252020"/>
          <w:sz w:val="24"/>
          <w:szCs w:val="24"/>
          <w:lang w:eastAsia="ru-RU"/>
        </w:rPr>
        <w:t>пол</w:t>
      </w:r>
    </w:p>
    <w:p w:rsidR="000D6443" w:rsidRPr="000D6443" w:rsidRDefault="000D6443" w:rsidP="000D6443">
      <w:pPr>
        <w:numPr>
          <w:ilvl w:val="0"/>
          <w:numId w:val="2"/>
        </w:numPr>
        <w:shd w:val="clear" w:color="auto" w:fill="FFFFFF"/>
        <w:spacing w:before="100" w:beforeAutospacing="1" w:after="105" w:line="336" w:lineRule="atLeast"/>
        <w:ind w:left="30" w:right="30"/>
        <w:rPr>
          <w:rFonts w:ascii="Arial" w:eastAsia="Times New Roman" w:hAnsi="Arial" w:cs="Arial"/>
          <w:color w:val="252020"/>
          <w:sz w:val="24"/>
          <w:szCs w:val="24"/>
          <w:lang w:eastAsia="ru-RU"/>
        </w:rPr>
      </w:pPr>
      <w:r w:rsidRPr="000D6443">
        <w:rPr>
          <w:rFonts w:ascii="Times" w:eastAsia="Times New Roman" w:hAnsi="Times" w:cs="Times"/>
          <w:color w:val="252020"/>
          <w:sz w:val="24"/>
          <w:szCs w:val="24"/>
          <w:lang w:eastAsia="ru-RU"/>
        </w:rPr>
        <w:t>дата рождения (число, месяц, год)</w:t>
      </w:r>
    </w:p>
    <w:p w:rsidR="000D6443" w:rsidRPr="000D6443" w:rsidRDefault="000D6443" w:rsidP="000D6443">
      <w:pPr>
        <w:numPr>
          <w:ilvl w:val="0"/>
          <w:numId w:val="2"/>
        </w:numPr>
        <w:shd w:val="clear" w:color="auto" w:fill="FFFFFF"/>
        <w:spacing w:before="100" w:beforeAutospacing="1" w:after="105" w:line="336" w:lineRule="atLeast"/>
        <w:ind w:left="30" w:right="30"/>
        <w:rPr>
          <w:rFonts w:ascii="Arial" w:eastAsia="Times New Roman" w:hAnsi="Arial" w:cs="Arial"/>
          <w:color w:val="252020"/>
          <w:sz w:val="24"/>
          <w:szCs w:val="24"/>
          <w:lang w:eastAsia="ru-RU"/>
        </w:rPr>
      </w:pPr>
      <w:r w:rsidRPr="000D6443">
        <w:rPr>
          <w:rFonts w:ascii="Times" w:eastAsia="Times New Roman" w:hAnsi="Times" w:cs="Times"/>
          <w:color w:val="252020"/>
          <w:sz w:val="24"/>
          <w:szCs w:val="24"/>
          <w:lang w:eastAsia="ru-RU"/>
        </w:rPr>
        <w:t>адрес по данным регистрации на основании документа, удостоверяющего</w:t>
      </w:r>
    </w:p>
    <w:p w:rsidR="000D6443" w:rsidRPr="000D6443" w:rsidRDefault="000D6443" w:rsidP="000D6443">
      <w:pPr>
        <w:numPr>
          <w:ilvl w:val="0"/>
          <w:numId w:val="2"/>
        </w:numPr>
        <w:shd w:val="clear" w:color="auto" w:fill="FFFFFF"/>
        <w:spacing w:before="100" w:beforeAutospacing="1" w:after="105" w:line="336" w:lineRule="atLeast"/>
        <w:ind w:left="30" w:right="30"/>
        <w:rPr>
          <w:rFonts w:ascii="Arial" w:eastAsia="Times New Roman" w:hAnsi="Arial" w:cs="Arial"/>
          <w:color w:val="252020"/>
          <w:sz w:val="24"/>
          <w:szCs w:val="24"/>
          <w:lang w:eastAsia="ru-RU"/>
        </w:rPr>
      </w:pPr>
      <w:r w:rsidRPr="000D6443">
        <w:rPr>
          <w:rFonts w:ascii="Times" w:eastAsia="Times New Roman" w:hAnsi="Times" w:cs="Times"/>
          <w:color w:val="252020"/>
          <w:sz w:val="24"/>
          <w:szCs w:val="24"/>
          <w:lang w:eastAsia="ru-RU"/>
        </w:rPr>
        <w:t>личность (паспорт, свидетельство о регистрации)</w:t>
      </w:r>
    </w:p>
    <w:p w:rsidR="000D6443" w:rsidRPr="000D6443" w:rsidRDefault="000D6443" w:rsidP="000D6443">
      <w:pPr>
        <w:numPr>
          <w:ilvl w:val="0"/>
          <w:numId w:val="2"/>
        </w:numPr>
        <w:shd w:val="clear" w:color="auto" w:fill="FFFFFF"/>
        <w:spacing w:before="100" w:beforeAutospacing="1" w:after="105" w:line="336" w:lineRule="atLeast"/>
        <w:ind w:left="30" w:right="30"/>
        <w:rPr>
          <w:rFonts w:ascii="Arial" w:eastAsia="Times New Roman" w:hAnsi="Arial" w:cs="Arial"/>
          <w:color w:val="252020"/>
          <w:sz w:val="24"/>
          <w:szCs w:val="24"/>
          <w:lang w:eastAsia="ru-RU"/>
        </w:rPr>
      </w:pPr>
      <w:r w:rsidRPr="000D6443">
        <w:rPr>
          <w:rFonts w:ascii="Times" w:eastAsia="Times New Roman" w:hAnsi="Times" w:cs="Times"/>
          <w:color w:val="252020"/>
          <w:sz w:val="24"/>
          <w:szCs w:val="24"/>
          <w:lang w:eastAsia="ru-RU"/>
        </w:rPr>
        <w:t>серия, номер паспорта</w:t>
      </w:r>
    </w:p>
    <w:p w:rsidR="000D6443" w:rsidRPr="000D6443" w:rsidRDefault="000D6443" w:rsidP="000D6443">
      <w:pPr>
        <w:numPr>
          <w:ilvl w:val="0"/>
          <w:numId w:val="2"/>
        </w:numPr>
        <w:shd w:val="clear" w:color="auto" w:fill="FFFFFF"/>
        <w:spacing w:before="100" w:beforeAutospacing="1" w:after="105" w:line="336" w:lineRule="atLeast"/>
        <w:ind w:left="30" w:right="30"/>
        <w:rPr>
          <w:rFonts w:ascii="Arial" w:eastAsia="Times New Roman" w:hAnsi="Arial" w:cs="Arial"/>
          <w:color w:val="252020"/>
          <w:sz w:val="24"/>
          <w:szCs w:val="24"/>
          <w:lang w:eastAsia="ru-RU"/>
        </w:rPr>
      </w:pPr>
      <w:r w:rsidRPr="000D6443">
        <w:rPr>
          <w:rFonts w:ascii="Times" w:eastAsia="Times New Roman" w:hAnsi="Times" w:cs="Times"/>
          <w:color w:val="252020"/>
          <w:sz w:val="24"/>
          <w:szCs w:val="24"/>
          <w:lang w:eastAsia="ru-RU"/>
        </w:rPr>
        <w:t>гражданство</w:t>
      </w:r>
    </w:p>
    <w:p w:rsidR="000D6443" w:rsidRPr="000D6443" w:rsidRDefault="000D6443" w:rsidP="000D6443">
      <w:pPr>
        <w:numPr>
          <w:ilvl w:val="0"/>
          <w:numId w:val="2"/>
        </w:numPr>
        <w:shd w:val="clear" w:color="auto" w:fill="FFFFFF"/>
        <w:spacing w:before="100" w:beforeAutospacing="1" w:after="105" w:line="336" w:lineRule="atLeast"/>
        <w:ind w:left="30" w:right="30"/>
        <w:rPr>
          <w:rFonts w:ascii="Arial" w:eastAsia="Times New Roman" w:hAnsi="Arial" w:cs="Arial"/>
          <w:color w:val="252020"/>
          <w:sz w:val="24"/>
          <w:szCs w:val="24"/>
          <w:lang w:eastAsia="ru-RU"/>
        </w:rPr>
      </w:pPr>
      <w:r w:rsidRPr="000D6443">
        <w:rPr>
          <w:rFonts w:ascii="Times" w:eastAsia="Times New Roman" w:hAnsi="Times" w:cs="Times"/>
          <w:color w:val="252020"/>
          <w:sz w:val="24"/>
          <w:szCs w:val="24"/>
          <w:lang w:eastAsia="ru-RU"/>
        </w:rPr>
        <w:t>серия, номер полиса ОМС, наименование страховой организации</w:t>
      </w:r>
    </w:p>
    <w:p w:rsidR="000D6443" w:rsidRPr="000D6443" w:rsidRDefault="000D6443" w:rsidP="000D6443">
      <w:pPr>
        <w:numPr>
          <w:ilvl w:val="0"/>
          <w:numId w:val="2"/>
        </w:numPr>
        <w:shd w:val="clear" w:color="auto" w:fill="FFFFFF"/>
        <w:spacing w:before="100" w:beforeAutospacing="1" w:after="105" w:line="336" w:lineRule="atLeast"/>
        <w:ind w:left="30" w:right="30"/>
        <w:rPr>
          <w:rFonts w:ascii="Arial" w:eastAsia="Times New Roman" w:hAnsi="Arial" w:cs="Arial"/>
          <w:color w:val="252020"/>
          <w:sz w:val="24"/>
          <w:szCs w:val="24"/>
          <w:lang w:eastAsia="ru-RU"/>
        </w:rPr>
      </w:pPr>
      <w:r w:rsidRPr="000D6443">
        <w:rPr>
          <w:rFonts w:ascii="Times" w:eastAsia="Times New Roman" w:hAnsi="Times" w:cs="Times"/>
          <w:color w:val="252020"/>
          <w:sz w:val="24"/>
          <w:szCs w:val="24"/>
          <w:lang w:eastAsia="ru-RU"/>
        </w:rPr>
        <w:t>согласие на обработку персональных данных</w:t>
      </w:r>
    </w:p>
    <w:p w:rsidR="000D6443" w:rsidRPr="000D6443" w:rsidRDefault="000D6443" w:rsidP="000D6443">
      <w:pPr>
        <w:numPr>
          <w:ilvl w:val="0"/>
          <w:numId w:val="2"/>
        </w:numPr>
        <w:shd w:val="clear" w:color="auto" w:fill="FFFFFF"/>
        <w:spacing w:before="100" w:beforeAutospacing="1" w:after="105" w:line="336" w:lineRule="atLeast"/>
        <w:ind w:left="30" w:right="30"/>
        <w:rPr>
          <w:rFonts w:ascii="Arial" w:eastAsia="Times New Roman" w:hAnsi="Arial" w:cs="Arial"/>
          <w:color w:val="252020"/>
          <w:sz w:val="24"/>
          <w:szCs w:val="24"/>
          <w:lang w:eastAsia="ru-RU"/>
        </w:rPr>
      </w:pPr>
      <w:r w:rsidRPr="000D6443">
        <w:rPr>
          <w:rFonts w:ascii="Times" w:eastAsia="Times New Roman" w:hAnsi="Times" w:cs="Times"/>
          <w:color w:val="252020"/>
          <w:sz w:val="24"/>
          <w:szCs w:val="24"/>
          <w:lang w:eastAsia="ru-RU"/>
        </w:rPr>
        <w:t>информированное согласие на медицинскую помощь.</w:t>
      </w:r>
    </w:p>
    <w:p w:rsidR="000D6443" w:rsidRPr="000D6443" w:rsidRDefault="000D6443" w:rsidP="000D644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52020"/>
          <w:sz w:val="24"/>
          <w:szCs w:val="24"/>
          <w:lang w:eastAsia="ru-RU"/>
        </w:rPr>
      </w:pPr>
      <w:r w:rsidRPr="000D6443">
        <w:rPr>
          <w:rFonts w:ascii="Times" w:eastAsia="Times New Roman" w:hAnsi="Times" w:cs="Times"/>
          <w:color w:val="252020"/>
          <w:sz w:val="24"/>
          <w:szCs w:val="24"/>
          <w:lang w:eastAsia="ru-RU"/>
        </w:rPr>
        <w:t>Медицинская карта является собственностью поликлиники и должна храниться в поликлинике, на руки не выдается, а переносится регистраторами в кабинеты. Не разрешается вынос амбулаторной карты из поликлиники без согласования с Администрацией. Выдача амбулаторной карты на руки осуществляется по разрешению руководителя на основании письменного заявления после регистрации в специальном журнале в регистратуре. Карта должна быть выдана в заклеенном и опечатанном виде под подпись лично в руки пациента.</w:t>
      </w:r>
    </w:p>
    <w:p w:rsidR="000D6443" w:rsidRPr="000D6443" w:rsidRDefault="000D6443" w:rsidP="000D6443">
      <w:pPr>
        <w:shd w:val="clear" w:color="auto" w:fill="FFFFFF"/>
        <w:spacing w:after="240" w:line="336" w:lineRule="atLeast"/>
        <w:rPr>
          <w:rFonts w:ascii="Arial" w:eastAsia="Times New Roman" w:hAnsi="Arial" w:cs="Arial"/>
          <w:color w:val="252020"/>
          <w:sz w:val="24"/>
          <w:szCs w:val="24"/>
          <w:lang w:eastAsia="ru-RU"/>
        </w:rPr>
      </w:pPr>
      <w:r w:rsidRPr="000D6443">
        <w:rPr>
          <w:rFonts w:ascii="Times" w:eastAsia="Times New Roman" w:hAnsi="Times" w:cs="Times"/>
          <w:color w:val="252020"/>
          <w:sz w:val="24"/>
          <w:szCs w:val="24"/>
          <w:lang w:eastAsia="ru-RU"/>
        </w:rPr>
        <w:t>Далее пациент идет непосредственно к врачу (если была предварительная запись) или записывается к врачу на удобное для пациента время и день.</w:t>
      </w:r>
    </w:p>
    <w:p w:rsidR="000D6443" w:rsidRPr="000D6443" w:rsidRDefault="000D6443" w:rsidP="000D6443">
      <w:pPr>
        <w:shd w:val="clear" w:color="auto" w:fill="FFFFFF"/>
        <w:spacing w:after="0" w:line="360" w:lineRule="atLeast"/>
        <w:ind w:firstLine="708"/>
        <w:textAlignment w:val="baseline"/>
        <w:rPr>
          <w:rFonts w:ascii="Times" w:eastAsia="Times New Roman" w:hAnsi="Times" w:cs="Times"/>
          <w:b/>
          <w:i/>
          <w:color w:val="252020"/>
          <w:sz w:val="24"/>
          <w:szCs w:val="24"/>
          <w:lang w:eastAsia="ru-RU"/>
        </w:rPr>
      </w:pPr>
      <w:r w:rsidRPr="000D6443">
        <w:rPr>
          <w:rFonts w:ascii="Times" w:eastAsia="Times New Roman" w:hAnsi="Times" w:cs="Times"/>
          <w:b/>
          <w:i/>
          <w:color w:val="252020"/>
          <w:sz w:val="24"/>
          <w:szCs w:val="24"/>
          <w:lang w:eastAsia="ru-RU"/>
        </w:rPr>
        <w:t>Первичный прием/консультация/обследование</w:t>
      </w:r>
    </w:p>
    <w:p w:rsidR="000D6443" w:rsidRPr="000D6443" w:rsidRDefault="000D6443" w:rsidP="000D6443">
      <w:pPr>
        <w:shd w:val="clear" w:color="auto" w:fill="FFFFFF"/>
        <w:spacing w:after="0" w:line="360" w:lineRule="atLeast"/>
        <w:ind w:firstLine="708"/>
        <w:textAlignment w:val="baseline"/>
        <w:rPr>
          <w:rFonts w:ascii="Arial" w:eastAsia="Times New Roman" w:hAnsi="Arial" w:cs="Arial"/>
          <w:color w:val="252020"/>
          <w:sz w:val="24"/>
          <w:szCs w:val="24"/>
          <w:lang w:eastAsia="ru-RU"/>
        </w:rPr>
      </w:pPr>
      <w:r w:rsidRPr="000D6443">
        <w:rPr>
          <w:rFonts w:ascii="Times" w:eastAsia="Times New Roman" w:hAnsi="Times" w:cs="Times"/>
          <w:color w:val="252020"/>
          <w:sz w:val="24"/>
          <w:szCs w:val="24"/>
          <w:lang w:eastAsia="ru-RU"/>
        </w:rPr>
        <w:t>Для записи на первичный прием\консультацию\обследование при себе иметь:</w:t>
      </w:r>
    </w:p>
    <w:p w:rsidR="000D6443" w:rsidRPr="000D6443" w:rsidRDefault="000D6443" w:rsidP="000D6443">
      <w:pPr>
        <w:numPr>
          <w:ilvl w:val="0"/>
          <w:numId w:val="3"/>
        </w:numPr>
        <w:shd w:val="clear" w:color="auto" w:fill="FFFFFF"/>
        <w:spacing w:before="100" w:beforeAutospacing="1" w:after="105" w:line="336" w:lineRule="atLeast"/>
        <w:ind w:left="30" w:right="30"/>
        <w:rPr>
          <w:rFonts w:ascii="Arial" w:eastAsia="Times New Roman" w:hAnsi="Arial" w:cs="Arial"/>
          <w:color w:val="252020"/>
          <w:sz w:val="24"/>
          <w:szCs w:val="24"/>
          <w:lang w:eastAsia="ru-RU"/>
        </w:rPr>
      </w:pPr>
      <w:r w:rsidRPr="000D6443">
        <w:rPr>
          <w:rFonts w:ascii="Times" w:eastAsia="Times New Roman" w:hAnsi="Times" w:cs="Times"/>
          <w:color w:val="252020"/>
          <w:sz w:val="24"/>
          <w:szCs w:val="24"/>
          <w:lang w:eastAsia="ru-RU"/>
        </w:rPr>
        <w:t>паспорт для взрослых пациентов;</w:t>
      </w:r>
    </w:p>
    <w:p w:rsidR="000D6443" w:rsidRPr="000D6443" w:rsidRDefault="000D6443" w:rsidP="000D6443">
      <w:pPr>
        <w:numPr>
          <w:ilvl w:val="0"/>
          <w:numId w:val="3"/>
        </w:numPr>
        <w:shd w:val="clear" w:color="auto" w:fill="FFFFFF"/>
        <w:spacing w:before="100" w:beforeAutospacing="1" w:after="105" w:line="336" w:lineRule="atLeast"/>
        <w:ind w:left="30" w:right="30"/>
        <w:rPr>
          <w:rFonts w:ascii="Arial" w:eastAsia="Times New Roman" w:hAnsi="Arial" w:cs="Arial"/>
          <w:color w:val="252020"/>
          <w:sz w:val="24"/>
          <w:szCs w:val="24"/>
          <w:lang w:eastAsia="ru-RU"/>
        </w:rPr>
      </w:pPr>
      <w:r w:rsidRPr="000D6443">
        <w:rPr>
          <w:rFonts w:ascii="Times" w:eastAsia="Times New Roman" w:hAnsi="Times" w:cs="Times"/>
          <w:color w:val="252020"/>
          <w:sz w:val="24"/>
          <w:szCs w:val="24"/>
          <w:lang w:eastAsia="ru-RU"/>
        </w:rPr>
        <w:t>полис обязательного медицинского страхования.</w:t>
      </w:r>
    </w:p>
    <w:p w:rsidR="000D6443" w:rsidRPr="000D6443" w:rsidRDefault="000D6443" w:rsidP="000D6443">
      <w:pPr>
        <w:shd w:val="clear" w:color="auto" w:fill="FFFFFF"/>
        <w:spacing w:after="0" w:line="360" w:lineRule="atLeast"/>
        <w:ind w:firstLine="708"/>
        <w:textAlignment w:val="baseline"/>
        <w:rPr>
          <w:rFonts w:ascii="Arial" w:eastAsia="Times New Roman" w:hAnsi="Arial" w:cs="Arial"/>
          <w:color w:val="252020"/>
          <w:sz w:val="24"/>
          <w:szCs w:val="24"/>
          <w:lang w:eastAsia="ru-RU"/>
        </w:rPr>
      </w:pPr>
      <w:r w:rsidRPr="000D6443">
        <w:rPr>
          <w:rFonts w:ascii="Times" w:eastAsia="Times New Roman" w:hAnsi="Times" w:cs="Times"/>
          <w:color w:val="252020"/>
          <w:sz w:val="24"/>
          <w:szCs w:val="24"/>
          <w:lang w:eastAsia="ru-RU"/>
        </w:rPr>
        <w:t xml:space="preserve">Плановая медицинская помощь в амбулаторных условиях оказывается по времени, указанному в талоне амбулаторного пациента. Возможно ожидание приема. Время </w:t>
      </w:r>
      <w:r w:rsidRPr="000D6443">
        <w:rPr>
          <w:rFonts w:ascii="Times" w:eastAsia="Times New Roman" w:hAnsi="Times" w:cs="Times"/>
          <w:color w:val="252020"/>
          <w:sz w:val="24"/>
          <w:szCs w:val="24"/>
          <w:lang w:eastAsia="ru-RU"/>
        </w:rPr>
        <w:lastRenderedPageBreak/>
        <w:t>ожидания не должно превышать тридцати минут с момента, назначенного пациенту, за исключением случаев, когда медицинский работник участвует в оказании экстренной/неотложной помощи другому пациенту.</w:t>
      </w:r>
    </w:p>
    <w:p w:rsidR="000D6443" w:rsidRPr="000D6443" w:rsidRDefault="000D6443" w:rsidP="000D6443">
      <w:pPr>
        <w:shd w:val="clear" w:color="auto" w:fill="FFFFFF"/>
        <w:spacing w:after="0" w:line="360" w:lineRule="atLeast"/>
        <w:ind w:firstLine="708"/>
        <w:textAlignment w:val="baseline"/>
        <w:rPr>
          <w:rFonts w:ascii="Arial" w:eastAsia="Times New Roman" w:hAnsi="Arial" w:cs="Arial"/>
          <w:color w:val="252020"/>
          <w:sz w:val="24"/>
          <w:szCs w:val="24"/>
          <w:lang w:eastAsia="ru-RU"/>
        </w:rPr>
      </w:pPr>
      <w:r w:rsidRPr="000D6443">
        <w:rPr>
          <w:rFonts w:ascii="Times" w:eastAsia="Times New Roman" w:hAnsi="Times" w:cs="Times"/>
          <w:color w:val="252020"/>
          <w:sz w:val="24"/>
          <w:szCs w:val="24"/>
          <w:lang w:eastAsia="ru-RU"/>
        </w:rPr>
        <w:t>Очередность к врачу-терапевту участковому, врачу-педиатру участковому, врачу общей практики, возможна от одного до пяти рабочих дней. Сроки ожидания приема врачей-специалистов при оказании первичной специализированной медико-санитарной помощи в плановой форме – не более 10 рабочих дней с момента обращения.</w:t>
      </w:r>
    </w:p>
    <w:p w:rsidR="000D6443" w:rsidRPr="000D6443" w:rsidRDefault="000D6443" w:rsidP="000D6443">
      <w:pPr>
        <w:shd w:val="clear" w:color="auto" w:fill="FFFFFF"/>
        <w:spacing w:after="0" w:line="360" w:lineRule="atLeast"/>
        <w:ind w:firstLine="708"/>
        <w:textAlignment w:val="baseline"/>
        <w:rPr>
          <w:rFonts w:ascii="Arial" w:eastAsia="Times New Roman" w:hAnsi="Arial" w:cs="Arial"/>
          <w:color w:val="252020"/>
          <w:sz w:val="24"/>
          <w:szCs w:val="24"/>
          <w:lang w:eastAsia="ru-RU"/>
        </w:rPr>
      </w:pPr>
      <w:r w:rsidRPr="000D6443">
        <w:rPr>
          <w:rFonts w:ascii="Times" w:eastAsia="Times New Roman" w:hAnsi="Times" w:cs="Times"/>
          <w:color w:val="252020"/>
          <w:sz w:val="24"/>
          <w:szCs w:val="24"/>
          <w:lang w:eastAsia="ru-RU"/>
        </w:rPr>
        <w:t>Проведение диагностических инструментальных и лабораторных исследований при оказании первичной специализированной медико-санитарной помощи в плановой форме не более 10 рабочих дней; проведение компьютерной томографии, магнитно-резонансной томографии и ангиографии при оказании первичной специализированной медико-санитарной помощи в плановой форме — не более 30 рабочих дней.</w:t>
      </w:r>
    </w:p>
    <w:p w:rsidR="0013571F" w:rsidRPr="000D6443" w:rsidRDefault="0013571F">
      <w:pPr>
        <w:rPr>
          <w:rFonts w:ascii="Times" w:eastAsia="Times New Roman" w:hAnsi="Times" w:cs="Times"/>
          <w:b/>
          <w:i/>
          <w:color w:val="252020"/>
          <w:sz w:val="24"/>
          <w:szCs w:val="24"/>
          <w:lang w:eastAsia="ru-RU"/>
        </w:rPr>
      </w:pPr>
    </w:p>
    <w:p w:rsidR="000D6443" w:rsidRDefault="000D6443" w:rsidP="000D6443">
      <w:pPr>
        <w:jc w:val="center"/>
        <w:rPr>
          <w:rFonts w:ascii="Times" w:eastAsia="Times New Roman" w:hAnsi="Times" w:cs="Times"/>
          <w:b/>
          <w:i/>
          <w:color w:val="252020"/>
          <w:sz w:val="24"/>
          <w:szCs w:val="24"/>
          <w:lang w:eastAsia="ru-RU"/>
        </w:rPr>
      </w:pPr>
      <w:r w:rsidRPr="000D6443">
        <w:rPr>
          <w:rFonts w:ascii="Times" w:eastAsia="Times New Roman" w:hAnsi="Times" w:cs="Times"/>
          <w:b/>
          <w:i/>
          <w:color w:val="252020"/>
          <w:sz w:val="24"/>
          <w:szCs w:val="24"/>
          <w:lang w:eastAsia="ru-RU"/>
        </w:rPr>
        <w:t>Неотложная медицинская помощь</w:t>
      </w:r>
    </w:p>
    <w:p w:rsidR="000D6443" w:rsidRPr="000D6443" w:rsidRDefault="000D6443" w:rsidP="000D6443">
      <w:pPr>
        <w:shd w:val="clear" w:color="auto" w:fill="FFFFFF"/>
        <w:spacing w:after="0" w:line="360" w:lineRule="atLeast"/>
        <w:ind w:firstLine="708"/>
        <w:textAlignment w:val="baseline"/>
        <w:rPr>
          <w:rFonts w:ascii="Arial" w:eastAsia="Times New Roman" w:hAnsi="Arial" w:cs="Arial"/>
          <w:color w:val="252020"/>
          <w:sz w:val="24"/>
          <w:szCs w:val="24"/>
          <w:lang w:eastAsia="ru-RU"/>
        </w:rPr>
      </w:pPr>
      <w:r w:rsidRPr="000D6443">
        <w:rPr>
          <w:rFonts w:ascii="Times" w:eastAsia="Times New Roman" w:hAnsi="Times" w:cs="Times"/>
          <w:color w:val="252020"/>
          <w:sz w:val="24"/>
          <w:szCs w:val="24"/>
          <w:lang w:eastAsia="ru-RU"/>
        </w:rPr>
        <w:t>Неотложная медицинская помощь лицам, обратившимся в медицинскую организацию с признаками неотложных состояний, оказывается в кабинете неотложной помощи амбулаторно-поликлинического учреждения по направлению регистратора безотлагательно. Неотложная медицинская помощь на дому осуществляется медицинским персоналом кабинета в течение не более 2 часов после поступления обращения больного или иного лица об оказании неотложной медицинской помощи на дому, в соответствии с Положением об организации оказания первичной медико-санитарной помощи взрослому населению, утвержденным приказом Министерства здравоохранения и социального развития Российской Федерации от 15.05.2012 № 543н.</w:t>
      </w:r>
    </w:p>
    <w:p w:rsidR="000D6443" w:rsidRPr="000D6443" w:rsidRDefault="000D6443" w:rsidP="000D6443">
      <w:pPr>
        <w:shd w:val="clear" w:color="auto" w:fill="FFFFFF"/>
        <w:spacing w:after="0" w:line="360" w:lineRule="atLeast"/>
        <w:ind w:firstLine="708"/>
        <w:textAlignment w:val="baseline"/>
        <w:rPr>
          <w:rFonts w:ascii="Arial" w:eastAsia="Times New Roman" w:hAnsi="Arial" w:cs="Arial"/>
          <w:color w:val="252020"/>
          <w:sz w:val="24"/>
          <w:szCs w:val="24"/>
          <w:lang w:eastAsia="ru-RU"/>
        </w:rPr>
      </w:pPr>
      <w:r w:rsidRPr="000D6443">
        <w:rPr>
          <w:rFonts w:ascii="Times" w:eastAsia="Times New Roman" w:hAnsi="Times" w:cs="Times"/>
          <w:color w:val="252020"/>
          <w:sz w:val="24"/>
          <w:szCs w:val="24"/>
          <w:lang w:eastAsia="ru-RU"/>
        </w:rPr>
        <w:t>Время ожидания медицинского работника амбулаторно-поликлинической службы для обслуживания на дому не должно превышать восьми часов с момента регистрации вызова. Плановая медицинская помощь в стационарных условиях предоставляется гражданам в порядке очередности в рамках утвержденных объемов.</w:t>
      </w:r>
    </w:p>
    <w:p w:rsidR="000D6443" w:rsidRPr="000D6443" w:rsidRDefault="000D6443" w:rsidP="000D6443">
      <w:pPr>
        <w:jc w:val="center"/>
        <w:rPr>
          <w:rFonts w:ascii="Times" w:eastAsia="Times New Roman" w:hAnsi="Times" w:cs="Times"/>
          <w:b/>
          <w:i/>
          <w:color w:val="252020"/>
          <w:sz w:val="24"/>
          <w:szCs w:val="24"/>
          <w:lang w:eastAsia="ru-RU"/>
        </w:rPr>
      </w:pPr>
      <w:bookmarkStart w:id="0" w:name="_GoBack"/>
      <w:bookmarkEnd w:id="0"/>
    </w:p>
    <w:sectPr w:rsidR="000D6443" w:rsidRPr="000D6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77F1"/>
    <w:multiLevelType w:val="multilevel"/>
    <w:tmpl w:val="401860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45AD2"/>
    <w:multiLevelType w:val="multilevel"/>
    <w:tmpl w:val="C2EED6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A12D8F"/>
    <w:multiLevelType w:val="multilevel"/>
    <w:tmpl w:val="0B96F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43"/>
    <w:rsid w:val="000D6443"/>
    <w:rsid w:val="0013571F"/>
    <w:rsid w:val="00E9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148B"/>
  <w15:chartTrackingRefBased/>
  <w15:docId w15:val="{93F912F7-25C6-4ED7-8FD1-DEC51D70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D64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D64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D6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D6443"/>
    <w:rPr>
      <w:i/>
      <w:iCs/>
    </w:rPr>
  </w:style>
  <w:style w:type="character" w:styleId="a5">
    <w:name w:val="Strong"/>
    <w:basedOn w:val="a0"/>
    <w:uiPriority w:val="22"/>
    <w:qFormat/>
    <w:rsid w:val="000D6443"/>
    <w:rPr>
      <w:b/>
      <w:bCs/>
    </w:rPr>
  </w:style>
  <w:style w:type="paragraph" w:customStyle="1" w:styleId="transition">
    <w:name w:val="transition"/>
    <w:basedOn w:val="a"/>
    <w:rsid w:val="000D6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mr.hx0t@gmail.com</dc:creator>
  <cp:keywords/>
  <dc:description/>
  <cp:lastModifiedBy>mr.hx0t@gmail.com</cp:lastModifiedBy>
  <cp:revision>1</cp:revision>
  <dcterms:created xsi:type="dcterms:W3CDTF">2016-04-21T00:24:00Z</dcterms:created>
  <dcterms:modified xsi:type="dcterms:W3CDTF">2016-04-21T00:26:00Z</dcterms:modified>
</cp:coreProperties>
</file>