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FC" w:rsidRPr="00225683" w:rsidRDefault="00000610" w:rsidP="00225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683">
        <w:rPr>
          <w:rFonts w:ascii="Times New Roman" w:hAnsi="Times New Roman" w:cs="Times New Roman"/>
          <w:b/>
          <w:sz w:val="28"/>
          <w:szCs w:val="28"/>
        </w:rPr>
        <w:t xml:space="preserve">ПОРЯДОК ФОРМИРОВАНИЯ ЗАЯВКИ В МИНИСТЕРСТВО ЗДРАВООХРАНЕНИЯ ЛИПЕЦКОЙ ОБЛАСТИ НА </w:t>
      </w:r>
      <w:proofErr w:type="gramStart"/>
      <w:r w:rsidRPr="00225683">
        <w:rPr>
          <w:rFonts w:ascii="Times New Roman" w:hAnsi="Times New Roman" w:cs="Times New Roman"/>
          <w:b/>
          <w:sz w:val="28"/>
          <w:szCs w:val="28"/>
        </w:rPr>
        <w:t>ОБУЧЕНИЕ ГРАЖДАН ПО ПРОГРАММАМ</w:t>
      </w:r>
      <w:proofErr w:type="gramEnd"/>
      <w:r w:rsidRPr="00225683">
        <w:rPr>
          <w:rFonts w:ascii="Times New Roman" w:hAnsi="Times New Roman" w:cs="Times New Roman"/>
          <w:b/>
          <w:sz w:val="28"/>
          <w:szCs w:val="28"/>
        </w:rPr>
        <w:t xml:space="preserve"> ПОСЛЕВУЗОВСКОГО ПРОФЕССИОНАЛЬНОГО ОБРАЗОВАНИЯ (ИНТЕРНАТУРА) ЗА СЧЕТ СРЕДСТВ ФЕДЕРАЛЬНОГО БЮДЖЕТА В ОБРАЗОВАТЕЛЬНЫХ УЧРЕЖДЕНИЯХ МИНЗДРАВА РОССИИ</w:t>
      </w:r>
    </w:p>
    <w:p w:rsidR="00225683" w:rsidRPr="00225683" w:rsidRDefault="00000610" w:rsidP="00225683">
      <w:pPr>
        <w:pStyle w:val="text3c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5683">
        <w:rPr>
          <w:sz w:val="28"/>
          <w:szCs w:val="28"/>
        </w:rPr>
        <w:t>Заявка на целевую подготовку специалистов с высшим медицинским образованием в интернатуру формируется управлением здравоохранения Липецкой области (заказчиками целевой подготовки) на основе письменных предложений государственных медицинских организаций (работодателей) с учетом дефицита врачей в медицинских организациях области, письменных заявлений выпускников медицинских ВУЗов, в первую очередь обучающихся в рамках целевого набора. Предложения медицинских организаций должны содержать обоснование необходимости подготовки специалистов соответствующей специальности и гарантировать его последующее трудоустройство после окончания интернатуры. Предложения государственных медицинских организаций, заявления выпускников направляются в управление здравоохранения Липецкой области (далее - Управление) в срок до 1 октября года, предшествующего году поступления выпускника ВУЗа в интернатуру.</w:t>
      </w:r>
    </w:p>
    <w:p w:rsidR="00225683" w:rsidRPr="00225683" w:rsidRDefault="00225683" w:rsidP="00225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683">
        <w:rPr>
          <w:rFonts w:ascii="Times New Roman" w:hAnsi="Times New Roman" w:cs="Times New Roman"/>
          <w:sz w:val="28"/>
          <w:szCs w:val="28"/>
        </w:rPr>
        <w:t xml:space="preserve">Обучение граждан в интернатуре осуществляется по специальностям в соответствии с </w:t>
      </w:r>
      <w:hyperlink r:id="rId5" w:history="1">
        <w:r w:rsidRPr="00225683">
          <w:rPr>
            <w:rStyle w:val="a3"/>
            <w:rFonts w:ascii="Times New Roman" w:hAnsi="Times New Roman" w:cs="Times New Roman"/>
            <w:sz w:val="28"/>
            <w:szCs w:val="28"/>
          </w:rPr>
          <w:t>Приказ</w:t>
        </w:r>
      </w:hyperlink>
      <w:r w:rsidRPr="00225683">
        <w:rPr>
          <w:rFonts w:ascii="Times New Roman" w:hAnsi="Times New Roman" w:cs="Times New Roman"/>
          <w:sz w:val="28"/>
          <w:szCs w:val="28"/>
        </w:rPr>
        <w:t xml:space="preserve">ом Министерства здравоохранения и социального развития Российской Федерации от 7 июля 2009 года №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здравоохранения»;  </w:t>
      </w:r>
      <w:hyperlink r:id="rId6" w:history="1">
        <w:r w:rsidRPr="00225683">
          <w:rPr>
            <w:rStyle w:val="a3"/>
            <w:rFonts w:ascii="Times New Roman" w:hAnsi="Times New Roman" w:cs="Times New Roman"/>
            <w:sz w:val="28"/>
            <w:szCs w:val="28"/>
          </w:rPr>
          <w:t>Приказ</w:t>
        </w:r>
      </w:hyperlink>
      <w:r w:rsidRPr="00225683">
        <w:rPr>
          <w:rFonts w:ascii="Times New Roman" w:hAnsi="Times New Roman" w:cs="Times New Roman"/>
          <w:sz w:val="28"/>
          <w:szCs w:val="28"/>
        </w:rPr>
        <w:t>ом Министерства здравоохранения и социального развития Российской Федерации от 23 июля 2010 года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</w:t>
      </w:r>
    </w:p>
    <w:p w:rsidR="00000610" w:rsidRPr="00225683" w:rsidRDefault="00000610" w:rsidP="00225683">
      <w:pPr>
        <w:pStyle w:val="text3cl"/>
        <w:ind w:firstLine="540"/>
        <w:jc w:val="both"/>
        <w:rPr>
          <w:sz w:val="28"/>
          <w:szCs w:val="28"/>
        </w:rPr>
      </w:pPr>
      <w:r w:rsidRPr="00225683">
        <w:rPr>
          <w:sz w:val="28"/>
          <w:szCs w:val="28"/>
        </w:rPr>
        <w:t xml:space="preserve"> Управление формирует сводную заявку на обучение граждан в интернатуре за счет средств федерального бюджета в образовательных учреждениях Минздрава России и направляет  в Министерство здравоохранения РФ в срок до 15 октября</w:t>
      </w:r>
    </w:p>
    <w:p w:rsidR="00000610" w:rsidRPr="00000610" w:rsidRDefault="00000610">
      <w:pPr>
        <w:rPr>
          <w:rFonts w:ascii="Times New Roman" w:hAnsi="Times New Roman" w:cs="Times New Roman"/>
          <w:sz w:val="28"/>
          <w:szCs w:val="28"/>
        </w:rPr>
      </w:pPr>
    </w:p>
    <w:sectPr w:rsidR="00000610" w:rsidRPr="00000610" w:rsidSect="0022568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309E3"/>
    <w:multiLevelType w:val="hybridMultilevel"/>
    <w:tmpl w:val="A0E4B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610"/>
    <w:rsid w:val="00000610"/>
    <w:rsid w:val="00064CBC"/>
    <w:rsid w:val="00072CE5"/>
    <w:rsid w:val="000B52AC"/>
    <w:rsid w:val="000D65CC"/>
    <w:rsid w:val="00155038"/>
    <w:rsid w:val="001A7985"/>
    <w:rsid w:val="001F1722"/>
    <w:rsid w:val="00206626"/>
    <w:rsid w:val="00225683"/>
    <w:rsid w:val="00257B5A"/>
    <w:rsid w:val="002A515E"/>
    <w:rsid w:val="002D0992"/>
    <w:rsid w:val="00324230"/>
    <w:rsid w:val="00380F86"/>
    <w:rsid w:val="0045457E"/>
    <w:rsid w:val="00465F63"/>
    <w:rsid w:val="004719E7"/>
    <w:rsid w:val="004B1AAC"/>
    <w:rsid w:val="00503455"/>
    <w:rsid w:val="00591C59"/>
    <w:rsid w:val="005D1D17"/>
    <w:rsid w:val="005F07C6"/>
    <w:rsid w:val="00686820"/>
    <w:rsid w:val="006F66D1"/>
    <w:rsid w:val="00712CB4"/>
    <w:rsid w:val="007232DC"/>
    <w:rsid w:val="00725CD1"/>
    <w:rsid w:val="007A2AA8"/>
    <w:rsid w:val="00875989"/>
    <w:rsid w:val="008A7B02"/>
    <w:rsid w:val="0099046E"/>
    <w:rsid w:val="00B040E6"/>
    <w:rsid w:val="00B602DE"/>
    <w:rsid w:val="00B83AD2"/>
    <w:rsid w:val="00C06D12"/>
    <w:rsid w:val="00C52C16"/>
    <w:rsid w:val="00C64D5B"/>
    <w:rsid w:val="00CE7FFC"/>
    <w:rsid w:val="00D82F87"/>
    <w:rsid w:val="00D93933"/>
    <w:rsid w:val="00DC53DC"/>
    <w:rsid w:val="00DD518A"/>
    <w:rsid w:val="00E447CD"/>
    <w:rsid w:val="00E818DE"/>
    <w:rsid w:val="00F350AD"/>
    <w:rsid w:val="00F4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3cl">
    <w:name w:val="text3cl"/>
    <w:basedOn w:val="a"/>
    <w:rsid w:val="0000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225683"/>
    <w:rPr>
      <w:color w:val="0000FF"/>
      <w:u w:val="single"/>
    </w:rPr>
  </w:style>
  <w:style w:type="paragraph" w:customStyle="1" w:styleId="a4">
    <w:name w:val=" Знак"/>
    <w:basedOn w:val="a"/>
    <w:rsid w:val="002256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A7686BC458B5E87D29FB99902377EA4D376EFDEFCCEDF8251BE47B08U4fDL" TargetMode="External"/><Relationship Id="rId5" Type="http://schemas.openxmlformats.org/officeDocument/2006/relationships/hyperlink" Target="consultantplus://offline/ref=51A7686BC458B5E87D29FB99902377EA443E6EFBE1C6B0F22D42E879U0f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УЗАЛО</dc:creator>
  <cp:keywords/>
  <dc:description/>
  <cp:lastModifiedBy>УЗАЛО</cp:lastModifiedBy>
  <cp:revision>2</cp:revision>
  <dcterms:created xsi:type="dcterms:W3CDTF">2013-06-04T07:25:00Z</dcterms:created>
  <dcterms:modified xsi:type="dcterms:W3CDTF">2013-06-04T07:49:00Z</dcterms:modified>
</cp:coreProperties>
</file>