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5"/>
        <w:gridCol w:w="6850"/>
      </w:tblGrid>
      <w:tr w:rsidR="00C73E0F" w:rsidRPr="00081F2C" w:rsidTr="00B40CE2">
        <w:trPr>
          <w:trHeight w:val="132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1F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ГУЗ «Липецкая городская поликлиника № 9»</w:t>
            </w:r>
          </w:p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73E0F" w:rsidRPr="00081F2C" w:rsidTr="00B40CE2">
        <w:trPr>
          <w:trHeight w:val="125"/>
        </w:trPr>
        <w:tc>
          <w:tcPr>
            <w:tcW w:w="2518" w:type="dxa"/>
            <w:tcBorders>
              <w:top w:val="single" w:sz="4" w:space="0" w:color="auto"/>
            </w:tcBorders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81F2C">
              <w:rPr>
                <w:rFonts w:ascii="Times New Roman" w:hAnsi="Times New Roman"/>
                <w:bCs/>
                <w:color w:val="000000"/>
              </w:rPr>
              <w:t>УЛИЦА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81F2C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spellStart"/>
            <w:r w:rsidRPr="00081F2C">
              <w:rPr>
                <w:rFonts w:ascii="Times New Roman" w:hAnsi="Times New Roman"/>
                <w:bCs/>
                <w:color w:val="000000"/>
              </w:rPr>
              <w:t>№</w:t>
            </w:r>
            <w:proofErr w:type="spellEnd"/>
            <w:r w:rsidRPr="00081F2C">
              <w:rPr>
                <w:rFonts w:ascii="Times New Roman" w:hAnsi="Times New Roman"/>
                <w:bCs/>
                <w:color w:val="000000"/>
              </w:rPr>
              <w:t xml:space="preserve"> ДОМОВ</w:t>
            </w:r>
          </w:p>
        </w:tc>
      </w:tr>
      <w:tr w:rsidR="00C73E0F" w:rsidRPr="00081F2C" w:rsidTr="00B40CE2">
        <w:trPr>
          <w:trHeight w:val="73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ул.9 Мая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№ 2, № 5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Лесная 1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Инв. № 1 по № 5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Лесная 2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Инв. № 6 по № 12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Лесная 3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Инв. № 13 по № 18, № 37, № 38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Лесная 4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Инв. № 19 по № 36, № 39, № 40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081F2C">
              <w:rPr>
                <w:rFonts w:ascii="Times New Roman" w:hAnsi="Times New Roman"/>
                <w:color w:val="000000"/>
              </w:rPr>
              <w:t>Адм</w:t>
            </w:r>
            <w:proofErr w:type="spellEnd"/>
            <w:r w:rsidRPr="00081F2C">
              <w:rPr>
                <w:rFonts w:ascii="Times New Roman" w:hAnsi="Times New Roman"/>
                <w:color w:val="000000"/>
              </w:rPr>
              <w:t>. Лазарева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2 по  № 8, № 10, № 12</w:t>
            </w:r>
          </w:p>
        </w:tc>
      </w:tr>
      <w:tr w:rsidR="00C73E0F" w:rsidRPr="00081F2C" w:rsidTr="00B40CE2">
        <w:trPr>
          <w:trHeight w:val="126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081F2C">
              <w:rPr>
                <w:rFonts w:ascii="Times New Roman" w:hAnsi="Times New Roman"/>
                <w:color w:val="000000"/>
              </w:rPr>
              <w:t>Адм</w:t>
            </w:r>
            <w:proofErr w:type="spellEnd"/>
            <w:r w:rsidRPr="00081F2C">
              <w:rPr>
                <w:rFonts w:ascii="Times New Roman" w:hAnsi="Times New Roman"/>
                <w:color w:val="000000"/>
              </w:rPr>
              <w:t>. Макарова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21, с № 2 по № 32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Аносова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№ 2, № 4</w:t>
            </w:r>
          </w:p>
        </w:tc>
      </w:tr>
      <w:tr w:rsidR="00C73E0F" w:rsidRPr="00081F2C" w:rsidTr="00B40CE2">
        <w:trPr>
          <w:trHeight w:val="165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Архангельская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14, № 16, № 18, № 20, № 24</w:t>
            </w:r>
          </w:p>
        </w:tc>
      </w:tr>
      <w:tr w:rsidR="00C73E0F" w:rsidRPr="00081F2C" w:rsidTr="00B40CE2">
        <w:trPr>
          <w:trHeight w:val="253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 xml:space="preserve">ул. Астраханская 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№ 2, № 4, № 6, № 8, № 9, № 13, № 15, № 15 «а», № 17, № 21</w:t>
            </w:r>
          </w:p>
        </w:tc>
      </w:tr>
      <w:tr w:rsidR="00C73E0F" w:rsidRPr="00081F2C" w:rsidTr="00B40CE2">
        <w:trPr>
          <w:trHeight w:val="15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Багратиона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№ 7, № 8, № 6, № 9, № 30, № 32, № 34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Береговая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13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Боровая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45, с № 250 по № 255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Волжская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3 по № 47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Ст. Гастелло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1по № 74</w:t>
            </w:r>
          </w:p>
        </w:tc>
      </w:tr>
      <w:tr w:rsidR="00C73E0F" w:rsidRPr="00081F2C" w:rsidTr="00B40CE2">
        <w:trPr>
          <w:trHeight w:val="155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Н. Гастелло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Инв. № чётные и нечётные, с  № 48 по № 86, № 86 «а»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Гидромеханизации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9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081F2C">
              <w:rPr>
                <w:rFonts w:ascii="Times New Roman" w:hAnsi="Times New Roman"/>
                <w:color w:val="000000"/>
              </w:rPr>
              <w:t>Грищина</w:t>
            </w:r>
            <w:proofErr w:type="spellEnd"/>
            <w:r w:rsidRPr="00081F2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№ 4</w:t>
            </w:r>
          </w:p>
        </w:tc>
      </w:tr>
      <w:tr w:rsidR="00C73E0F" w:rsidRPr="00081F2C" w:rsidTr="00B40CE2">
        <w:trPr>
          <w:trHeight w:val="248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Дзержинского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№ 5, № 7, № 13, № 27, № 29,  № 31, № 61, № 63, № 65, № 74,  № 76, № 80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Дорожная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10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пер. Задонский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7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Зареченская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66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Земная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18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З. Космодемьянской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255, с № 126  по № 190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З. Космодемьянской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19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Инженерная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№ 3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Кленовая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18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Крупской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3 по № 16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081F2C">
              <w:rPr>
                <w:rFonts w:ascii="Times New Roman" w:hAnsi="Times New Roman"/>
                <w:color w:val="000000"/>
              </w:rPr>
              <w:t>Леваневского</w:t>
            </w:r>
            <w:proofErr w:type="spellEnd"/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№ 1, с № 10 по № 52</w:t>
            </w:r>
          </w:p>
        </w:tc>
      </w:tr>
      <w:tr w:rsidR="00C73E0F" w:rsidRPr="00081F2C" w:rsidTr="00B40CE2">
        <w:trPr>
          <w:trHeight w:val="236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Левобережная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№ 1, № 1 «а», № 1 «б», № 3, № 5, № 14, № 16,  № 18, с № 20 по № 32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Лермонтова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34</w:t>
            </w:r>
          </w:p>
        </w:tc>
      </w:tr>
      <w:tr w:rsidR="00C73E0F" w:rsidRPr="00081F2C" w:rsidTr="00B40CE2">
        <w:trPr>
          <w:trHeight w:val="166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Лесопарковая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34</w:t>
            </w:r>
          </w:p>
        </w:tc>
      </w:tr>
      <w:tr w:rsidR="00C73E0F" w:rsidRPr="00081F2C" w:rsidTr="00B40CE2">
        <w:trPr>
          <w:trHeight w:val="231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Лесопарковое хозяйство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Инв. № чётные и нечётные, с  № 105 по № 118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Металлургов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Инв. № 41 - № 47</w:t>
            </w:r>
          </w:p>
        </w:tc>
      </w:tr>
      <w:tr w:rsidR="00C73E0F" w:rsidRPr="00081F2C" w:rsidTr="00B40CE2">
        <w:trPr>
          <w:trHeight w:val="159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пл. Мира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№ 1, № 1 «а», № 2, № 2 «а», № 3, № 4, № 5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пр. Мира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 44</w:t>
            </w:r>
          </w:p>
        </w:tc>
      </w:tr>
      <w:tr w:rsidR="00C73E0F" w:rsidRPr="00081F2C" w:rsidTr="00B40CE2">
        <w:trPr>
          <w:trHeight w:val="121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М. Расковой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№ 2, № 12, № 13 «а», № 14, № 15, № 16, № 17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Невского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28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Озёрная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25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пр. Осенний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14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Осипенко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25</w:t>
            </w:r>
          </w:p>
        </w:tc>
      </w:tr>
      <w:tr w:rsidR="00C73E0F" w:rsidRPr="00081F2C" w:rsidTr="00B40CE2">
        <w:trPr>
          <w:trHeight w:val="216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Островского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№ 2, № 4, № 7, № 11, № 13, № 15, с № 18 по № 50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Парковая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11 «а»</w:t>
            </w:r>
          </w:p>
        </w:tc>
      </w:tr>
      <w:tr w:rsidR="00C73E0F" w:rsidRPr="00081F2C" w:rsidTr="00B40CE2">
        <w:trPr>
          <w:trHeight w:val="226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081F2C">
              <w:rPr>
                <w:rFonts w:ascii="Times New Roman" w:hAnsi="Times New Roman"/>
                <w:color w:val="000000"/>
              </w:rPr>
              <w:t>Передельческая</w:t>
            </w:r>
            <w:proofErr w:type="spellEnd"/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Инв. № чётные и нечётные,  с № 192 по № 249, № 261, № 262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Пляжная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13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Прокатная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25, № 27, № 28, № 29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Рязанская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2 по № 10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Санитарная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12</w:t>
            </w:r>
          </w:p>
        </w:tc>
      </w:tr>
      <w:tr w:rsidR="00C73E0F" w:rsidRPr="00081F2C" w:rsidTr="00B40CE2">
        <w:trPr>
          <w:trHeight w:val="120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Силикатная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17, № 16, № 18, № 20, № 22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Солидарности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Инв. № 87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081F2C">
              <w:rPr>
                <w:rFonts w:ascii="Times New Roman" w:hAnsi="Times New Roman"/>
                <w:color w:val="000000"/>
              </w:rPr>
              <w:t>Спиртзаводская</w:t>
            </w:r>
            <w:proofErr w:type="spellEnd"/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12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Суворова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42  кроме № 23, № 30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пер. Трамвайный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№ 10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081F2C">
              <w:rPr>
                <w:rFonts w:ascii="Times New Roman" w:hAnsi="Times New Roman"/>
                <w:color w:val="000000"/>
              </w:rPr>
              <w:t>Усманская</w:t>
            </w:r>
            <w:proofErr w:type="spellEnd"/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6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lastRenderedPageBreak/>
              <w:t>ул. Фестивальная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 xml:space="preserve">№ 1, № 2, № 4 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Ферросплавная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12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Фурманова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по № 52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пер. Фурманова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Инв. № чётные и нечётные,  с № 94 по № 104,  с № 119 по № 125</w:t>
            </w:r>
          </w:p>
        </w:tc>
      </w:tr>
      <w:tr w:rsidR="00C73E0F" w:rsidRPr="00081F2C" w:rsidTr="00B40CE2">
        <w:trPr>
          <w:trHeight w:val="132"/>
        </w:trPr>
        <w:tc>
          <w:tcPr>
            <w:tcW w:w="2518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ул. Черняховского</w:t>
            </w:r>
          </w:p>
        </w:tc>
        <w:tc>
          <w:tcPr>
            <w:tcW w:w="6521" w:type="dxa"/>
          </w:tcPr>
          <w:p w:rsidR="00C73E0F" w:rsidRPr="00081F2C" w:rsidRDefault="00C73E0F" w:rsidP="00B4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1F2C">
              <w:rPr>
                <w:rFonts w:ascii="Times New Roman" w:hAnsi="Times New Roman"/>
                <w:color w:val="000000"/>
              </w:rPr>
              <w:t>с № 1 «а» по № 24</w:t>
            </w:r>
          </w:p>
        </w:tc>
      </w:tr>
    </w:tbl>
    <w:p w:rsidR="00C73E0F" w:rsidRPr="006B5792" w:rsidRDefault="00C73E0F" w:rsidP="00C73E0F">
      <w:pPr>
        <w:jc w:val="both"/>
        <w:rPr>
          <w:rFonts w:ascii="Times New Roman" w:hAnsi="Times New Roman"/>
          <w:sz w:val="28"/>
        </w:rPr>
      </w:pPr>
      <w:r w:rsidRPr="00590A6C">
        <w:rPr>
          <w:rFonts w:ascii="Times New Roman" w:hAnsi="Times New Roman"/>
          <w:sz w:val="28"/>
        </w:rPr>
        <w:t>Зоны обслуживания промышленных предприятий и организаций</w:t>
      </w:r>
      <w:r>
        <w:rPr>
          <w:rFonts w:ascii="Times New Roman" w:hAnsi="Times New Roman"/>
          <w:sz w:val="28"/>
        </w:rPr>
        <w:t>: район</w:t>
      </w:r>
      <w:r w:rsidRPr="006B5792">
        <w:rPr>
          <w:rFonts w:ascii="Times New Roman" w:hAnsi="Times New Roman"/>
          <w:sz w:val="28"/>
        </w:rPr>
        <w:t xml:space="preserve"> Осеннего проезда, район Базового проезда, район Силикатного завода, район ул. </w:t>
      </w:r>
      <w:proofErr w:type="spellStart"/>
      <w:r w:rsidRPr="006B5792">
        <w:rPr>
          <w:rFonts w:ascii="Times New Roman" w:hAnsi="Times New Roman"/>
          <w:sz w:val="28"/>
        </w:rPr>
        <w:t>Передельческая</w:t>
      </w:r>
      <w:proofErr w:type="spellEnd"/>
      <w:r>
        <w:rPr>
          <w:rFonts w:ascii="Times New Roman" w:hAnsi="Times New Roman"/>
          <w:sz w:val="28"/>
        </w:rPr>
        <w:t>.</w:t>
      </w:r>
    </w:p>
    <w:p w:rsidR="00C73E0F" w:rsidRPr="0009656A" w:rsidRDefault="00C73E0F" w:rsidP="00C73E0F">
      <w:pPr>
        <w:rPr>
          <w:rFonts w:ascii="Times New Roman" w:hAnsi="Times New Roman"/>
          <w:sz w:val="24"/>
          <w:szCs w:val="24"/>
        </w:rPr>
      </w:pPr>
    </w:p>
    <w:p w:rsidR="00C73E0F" w:rsidRDefault="00C73E0F" w:rsidP="00C73E0F">
      <w:pPr>
        <w:rPr>
          <w:rFonts w:ascii="Times New Roman" w:hAnsi="Times New Roman"/>
          <w:sz w:val="24"/>
          <w:szCs w:val="24"/>
        </w:rPr>
      </w:pPr>
    </w:p>
    <w:p w:rsidR="00D34232" w:rsidRDefault="00D34232"/>
    <w:sectPr w:rsidR="00D34232" w:rsidSect="00095524">
      <w:pgSz w:w="11906" w:h="16838"/>
      <w:pgMar w:top="720" w:right="720" w:bottom="72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3E0F"/>
    <w:rsid w:val="00095524"/>
    <w:rsid w:val="002B0F1A"/>
    <w:rsid w:val="007257B6"/>
    <w:rsid w:val="00B655E5"/>
    <w:rsid w:val="00C73E0F"/>
    <w:rsid w:val="00D3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1</cp:revision>
  <dcterms:created xsi:type="dcterms:W3CDTF">2015-01-23T09:17:00Z</dcterms:created>
  <dcterms:modified xsi:type="dcterms:W3CDTF">2015-01-23T09:20:00Z</dcterms:modified>
</cp:coreProperties>
</file>